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6DCCD5" w14:textId="77777777" w:rsidR="004D79F4" w:rsidRPr="00341785" w:rsidRDefault="004D79F4" w:rsidP="004D79F4">
      <w:pPr>
        <w:spacing w:after="0" w:line="240" w:lineRule="auto"/>
        <w:contextualSpacing/>
        <w:rPr>
          <w:rFonts w:ascii="Times New Roman" w:hAnsi="Times New Roman" w:cs="Times New Roman"/>
          <w:sz w:val="28"/>
          <w:szCs w:val="28"/>
        </w:rPr>
      </w:pPr>
    </w:p>
    <w:p w14:paraId="6529FAA3" w14:textId="77777777" w:rsidR="003F15A8" w:rsidRDefault="003F15A8" w:rsidP="003F15A8">
      <w:pPr>
        <w:spacing w:after="0" w:line="240" w:lineRule="auto"/>
        <w:ind w:firstLine="567"/>
        <w:jc w:val="center"/>
        <w:rPr>
          <w:rFonts w:ascii="Times New Roman" w:hAnsi="Times New Roman" w:cs="Times New Roman"/>
          <w:b/>
          <w:sz w:val="28"/>
          <w:szCs w:val="28"/>
        </w:rPr>
      </w:pPr>
      <w:r>
        <w:rPr>
          <w:rFonts w:ascii="Times New Roman" w:hAnsi="Times New Roman" w:cs="Times New Roman"/>
          <w:b/>
          <w:sz w:val="28"/>
          <w:szCs w:val="28"/>
        </w:rPr>
        <w:t>Министерство спорта Хабаровского края</w:t>
      </w:r>
    </w:p>
    <w:p w14:paraId="16813647" w14:textId="77777777" w:rsidR="003F15A8" w:rsidRDefault="003F15A8" w:rsidP="003F15A8">
      <w:pPr>
        <w:spacing w:after="0" w:line="240" w:lineRule="auto"/>
        <w:ind w:firstLine="567"/>
        <w:jc w:val="center"/>
        <w:rPr>
          <w:rFonts w:ascii="Times New Roman" w:hAnsi="Times New Roman" w:cs="Times New Roman"/>
          <w:b/>
          <w:sz w:val="28"/>
          <w:szCs w:val="28"/>
        </w:rPr>
      </w:pPr>
    </w:p>
    <w:p w14:paraId="760C0D51" w14:textId="77777777" w:rsidR="003F15A8" w:rsidRDefault="003F15A8" w:rsidP="003F15A8">
      <w:pPr>
        <w:spacing w:after="0"/>
        <w:ind w:firstLine="567"/>
        <w:jc w:val="center"/>
        <w:rPr>
          <w:rFonts w:ascii="Times New Roman" w:hAnsi="Times New Roman" w:cs="Times New Roman"/>
          <w:b/>
          <w:sz w:val="28"/>
          <w:szCs w:val="28"/>
        </w:rPr>
      </w:pPr>
      <w:r>
        <w:rPr>
          <w:rFonts w:ascii="Times New Roman" w:hAnsi="Times New Roman" w:cs="Times New Roman"/>
          <w:b/>
          <w:sz w:val="28"/>
          <w:szCs w:val="28"/>
        </w:rPr>
        <w:t>Краевое государственное бюджетное учреждение дополнительного образования</w:t>
      </w:r>
    </w:p>
    <w:p w14:paraId="4767E039" w14:textId="77777777" w:rsidR="003F15A8" w:rsidRDefault="003F15A8" w:rsidP="003F15A8">
      <w:pPr>
        <w:spacing w:after="0"/>
        <w:ind w:firstLine="567"/>
        <w:jc w:val="center"/>
        <w:rPr>
          <w:rFonts w:ascii="Times New Roman" w:hAnsi="Times New Roman" w:cs="Times New Roman"/>
          <w:b/>
          <w:sz w:val="28"/>
          <w:szCs w:val="28"/>
        </w:rPr>
      </w:pPr>
      <w:r>
        <w:rPr>
          <w:rFonts w:ascii="Times New Roman" w:hAnsi="Times New Roman" w:cs="Times New Roman"/>
          <w:b/>
          <w:sz w:val="28"/>
          <w:szCs w:val="28"/>
        </w:rPr>
        <w:t xml:space="preserve">«Хабаровская краевая спортивно-адаптивная школа паралимпийского и </w:t>
      </w:r>
      <w:proofErr w:type="spellStart"/>
      <w:r>
        <w:rPr>
          <w:rFonts w:ascii="Times New Roman" w:hAnsi="Times New Roman" w:cs="Times New Roman"/>
          <w:b/>
          <w:sz w:val="28"/>
          <w:szCs w:val="28"/>
        </w:rPr>
        <w:t>сурдлимпийского</w:t>
      </w:r>
      <w:proofErr w:type="spellEnd"/>
      <w:r>
        <w:rPr>
          <w:rFonts w:ascii="Times New Roman" w:hAnsi="Times New Roman" w:cs="Times New Roman"/>
          <w:b/>
          <w:sz w:val="28"/>
          <w:szCs w:val="28"/>
        </w:rPr>
        <w:t xml:space="preserve"> резерва»</w:t>
      </w:r>
    </w:p>
    <w:p w14:paraId="7711D806" w14:textId="77777777" w:rsidR="003F15A8" w:rsidRDefault="003F15A8" w:rsidP="003F15A8">
      <w:pPr>
        <w:spacing w:after="120"/>
        <w:ind w:firstLine="567"/>
        <w:jc w:val="center"/>
        <w:rPr>
          <w:rFonts w:ascii="Times New Roman" w:hAnsi="Times New Roman" w:cs="Times New Roman"/>
          <w:b/>
          <w:sz w:val="28"/>
          <w:szCs w:val="28"/>
        </w:rPr>
      </w:pPr>
    </w:p>
    <w:tbl>
      <w:tblPr>
        <w:tblStyle w:val="11"/>
        <w:tblW w:w="10349"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1"/>
        <w:gridCol w:w="4678"/>
      </w:tblGrid>
      <w:tr w:rsidR="003F15A8" w14:paraId="397FAEC4" w14:textId="77777777" w:rsidTr="00857F43">
        <w:tc>
          <w:tcPr>
            <w:tcW w:w="5671" w:type="dxa"/>
            <w:hideMark/>
          </w:tcPr>
          <w:p w14:paraId="02995EE9" w14:textId="77777777" w:rsidR="003F15A8" w:rsidRDefault="003F15A8" w:rsidP="00857F43">
            <w:pPr>
              <w:spacing w:after="0"/>
              <w:rPr>
                <w:rFonts w:ascii="Times New Roman" w:hAnsi="Times New Roman"/>
                <w:sz w:val="28"/>
                <w:szCs w:val="28"/>
              </w:rPr>
            </w:pPr>
            <w:r>
              <w:rPr>
                <w:rFonts w:ascii="Times New Roman" w:hAnsi="Times New Roman"/>
                <w:sz w:val="28"/>
                <w:szCs w:val="28"/>
              </w:rPr>
              <w:t xml:space="preserve">         Рассмотрено и одобрено на </w:t>
            </w:r>
          </w:p>
          <w:p w14:paraId="50DAC684" w14:textId="77777777" w:rsidR="003F15A8" w:rsidRDefault="003F15A8" w:rsidP="00857F43">
            <w:pPr>
              <w:spacing w:after="0"/>
              <w:rPr>
                <w:rFonts w:ascii="Times New Roman" w:hAnsi="Times New Roman"/>
                <w:sz w:val="28"/>
                <w:szCs w:val="28"/>
              </w:rPr>
            </w:pPr>
            <w:r>
              <w:rPr>
                <w:rFonts w:ascii="Times New Roman" w:hAnsi="Times New Roman"/>
                <w:sz w:val="28"/>
                <w:szCs w:val="28"/>
              </w:rPr>
              <w:t>тренерском совете КГБУ ДО «ХКСАШПСР»</w:t>
            </w:r>
          </w:p>
          <w:p w14:paraId="73FEA6CB" w14:textId="77777777" w:rsidR="003F15A8" w:rsidRDefault="003F15A8" w:rsidP="00857F43">
            <w:pPr>
              <w:spacing w:after="0"/>
              <w:rPr>
                <w:rFonts w:ascii="Times New Roman" w:hAnsi="Times New Roman"/>
                <w:sz w:val="28"/>
                <w:szCs w:val="28"/>
              </w:rPr>
            </w:pPr>
            <w:r>
              <w:rPr>
                <w:rFonts w:ascii="Times New Roman" w:hAnsi="Times New Roman"/>
                <w:sz w:val="28"/>
                <w:szCs w:val="28"/>
              </w:rPr>
              <w:t xml:space="preserve">        Протокол № ______________</w:t>
            </w:r>
          </w:p>
          <w:p w14:paraId="0B51BFB9" w14:textId="77777777" w:rsidR="003F15A8" w:rsidRDefault="003F15A8" w:rsidP="00857F43">
            <w:pPr>
              <w:spacing w:after="0"/>
              <w:rPr>
                <w:rFonts w:ascii="Times New Roman" w:hAnsi="Times New Roman"/>
                <w:b/>
                <w:sz w:val="28"/>
                <w:szCs w:val="28"/>
              </w:rPr>
            </w:pPr>
            <w:r>
              <w:rPr>
                <w:rFonts w:ascii="Times New Roman" w:hAnsi="Times New Roman"/>
                <w:sz w:val="28"/>
                <w:szCs w:val="28"/>
              </w:rPr>
              <w:t xml:space="preserve">        от «___» ________________ 2023 г.</w:t>
            </w:r>
          </w:p>
        </w:tc>
        <w:tc>
          <w:tcPr>
            <w:tcW w:w="4678" w:type="dxa"/>
            <w:hideMark/>
          </w:tcPr>
          <w:p w14:paraId="5A34C6FD" w14:textId="77777777" w:rsidR="003F15A8" w:rsidRDefault="003F15A8" w:rsidP="00857F43">
            <w:pPr>
              <w:spacing w:after="0"/>
              <w:jc w:val="center"/>
              <w:rPr>
                <w:rFonts w:ascii="Times New Roman" w:hAnsi="Times New Roman"/>
                <w:sz w:val="28"/>
                <w:szCs w:val="28"/>
              </w:rPr>
            </w:pPr>
            <w:r>
              <w:rPr>
                <w:rFonts w:ascii="Times New Roman" w:hAnsi="Times New Roman"/>
                <w:sz w:val="28"/>
                <w:szCs w:val="28"/>
              </w:rPr>
              <w:t xml:space="preserve">             УТВЕРЖДАЮ</w:t>
            </w:r>
          </w:p>
          <w:p w14:paraId="35C2CD40" w14:textId="77777777" w:rsidR="003F15A8" w:rsidRDefault="003F15A8" w:rsidP="00857F43">
            <w:pPr>
              <w:spacing w:after="0"/>
              <w:jc w:val="center"/>
              <w:rPr>
                <w:rFonts w:ascii="Times New Roman" w:hAnsi="Times New Roman"/>
                <w:sz w:val="28"/>
                <w:szCs w:val="28"/>
              </w:rPr>
            </w:pPr>
            <w:r>
              <w:rPr>
                <w:rFonts w:ascii="Times New Roman" w:hAnsi="Times New Roman"/>
                <w:sz w:val="28"/>
                <w:szCs w:val="28"/>
              </w:rPr>
              <w:t xml:space="preserve">     Директор КГБУ ДО «ХКСАШПСР»</w:t>
            </w:r>
          </w:p>
          <w:p w14:paraId="0D48D4F6" w14:textId="77777777" w:rsidR="003F15A8" w:rsidRDefault="003F15A8" w:rsidP="00857F43">
            <w:pPr>
              <w:spacing w:after="0"/>
              <w:jc w:val="center"/>
              <w:rPr>
                <w:rFonts w:ascii="Times New Roman" w:hAnsi="Times New Roman"/>
                <w:sz w:val="28"/>
                <w:szCs w:val="28"/>
              </w:rPr>
            </w:pPr>
            <w:r>
              <w:rPr>
                <w:rFonts w:ascii="Times New Roman" w:hAnsi="Times New Roman"/>
                <w:sz w:val="28"/>
                <w:szCs w:val="28"/>
              </w:rPr>
              <w:t xml:space="preserve">           ______________ А.М. Катаева</w:t>
            </w:r>
          </w:p>
          <w:p w14:paraId="3E1EAA7F" w14:textId="77777777" w:rsidR="003F15A8" w:rsidRDefault="003F15A8" w:rsidP="00857F43">
            <w:pPr>
              <w:spacing w:after="0"/>
              <w:jc w:val="center"/>
              <w:rPr>
                <w:rFonts w:ascii="Times New Roman" w:hAnsi="Times New Roman"/>
                <w:b/>
                <w:sz w:val="28"/>
                <w:szCs w:val="28"/>
              </w:rPr>
            </w:pPr>
            <w:r>
              <w:rPr>
                <w:rFonts w:ascii="Times New Roman" w:hAnsi="Times New Roman"/>
                <w:sz w:val="28"/>
                <w:szCs w:val="28"/>
              </w:rPr>
              <w:t xml:space="preserve">           «___» _______________2023 г.</w:t>
            </w:r>
          </w:p>
        </w:tc>
      </w:tr>
    </w:tbl>
    <w:p w14:paraId="72606CDE" w14:textId="77777777" w:rsidR="003F15A8" w:rsidRDefault="003F15A8" w:rsidP="003F15A8">
      <w:pPr>
        <w:spacing w:after="120"/>
        <w:ind w:firstLine="567"/>
        <w:jc w:val="center"/>
        <w:rPr>
          <w:rFonts w:ascii="Times New Roman" w:hAnsi="Times New Roman" w:cs="Times New Roman"/>
          <w:b/>
          <w:sz w:val="28"/>
          <w:szCs w:val="28"/>
        </w:rPr>
      </w:pPr>
    </w:p>
    <w:p w14:paraId="783D6E6A" w14:textId="77777777" w:rsidR="003F15A8" w:rsidRDefault="003F15A8" w:rsidP="003F15A8">
      <w:pPr>
        <w:spacing w:after="120"/>
        <w:ind w:firstLine="567"/>
        <w:jc w:val="center"/>
        <w:rPr>
          <w:rFonts w:ascii="Times New Roman" w:eastAsia="Calibri" w:hAnsi="Times New Roman" w:cs="Times New Roman"/>
          <w:b/>
          <w:sz w:val="28"/>
          <w:szCs w:val="28"/>
        </w:rPr>
      </w:pPr>
    </w:p>
    <w:p w14:paraId="67C1DCC1" w14:textId="77777777" w:rsidR="003F15A8" w:rsidRDefault="003F15A8" w:rsidP="003F15A8">
      <w:pPr>
        <w:spacing w:after="120"/>
        <w:ind w:firstLine="567"/>
        <w:jc w:val="center"/>
        <w:rPr>
          <w:rFonts w:ascii="Times New Roman" w:hAnsi="Times New Roman" w:cs="Times New Roman"/>
          <w:b/>
          <w:sz w:val="28"/>
          <w:szCs w:val="28"/>
        </w:rPr>
      </w:pPr>
    </w:p>
    <w:p w14:paraId="133EC8E2" w14:textId="77777777" w:rsidR="003F15A8" w:rsidRDefault="003F15A8" w:rsidP="003F15A8">
      <w:pPr>
        <w:spacing w:after="0"/>
        <w:ind w:firstLine="567"/>
        <w:jc w:val="center"/>
        <w:rPr>
          <w:rFonts w:ascii="Times New Roman" w:hAnsi="Times New Roman" w:cs="Times New Roman"/>
          <w:b/>
          <w:sz w:val="28"/>
          <w:szCs w:val="28"/>
        </w:rPr>
      </w:pPr>
    </w:p>
    <w:p w14:paraId="6AAD47BD" w14:textId="77777777" w:rsidR="003F15A8" w:rsidRDefault="003F15A8" w:rsidP="003F15A8">
      <w:pPr>
        <w:spacing w:after="0"/>
        <w:ind w:firstLine="567"/>
        <w:jc w:val="center"/>
        <w:rPr>
          <w:rFonts w:ascii="Times New Roman" w:hAnsi="Times New Roman" w:cs="Times New Roman"/>
          <w:b/>
          <w:sz w:val="28"/>
          <w:szCs w:val="28"/>
        </w:rPr>
      </w:pPr>
    </w:p>
    <w:p w14:paraId="14A5FBFF" w14:textId="77777777" w:rsidR="003F15A8" w:rsidRDefault="003F15A8" w:rsidP="003F15A8">
      <w:pPr>
        <w:spacing w:after="0"/>
        <w:ind w:firstLine="567"/>
        <w:jc w:val="center"/>
        <w:rPr>
          <w:rFonts w:ascii="Times New Roman" w:hAnsi="Times New Roman" w:cs="Times New Roman"/>
          <w:b/>
          <w:sz w:val="28"/>
          <w:szCs w:val="28"/>
        </w:rPr>
      </w:pPr>
    </w:p>
    <w:p w14:paraId="3EC1336A" w14:textId="77777777" w:rsidR="003F15A8" w:rsidRDefault="003F15A8" w:rsidP="003F15A8">
      <w:pPr>
        <w:spacing w:after="0"/>
        <w:ind w:firstLine="567"/>
        <w:jc w:val="center"/>
        <w:rPr>
          <w:rFonts w:ascii="Times New Roman" w:hAnsi="Times New Roman" w:cs="Times New Roman"/>
          <w:b/>
          <w:sz w:val="28"/>
          <w:szCs w:val="28"/>
        </w:rPr>
      </w:pPr>
      <w:r>
        <w:rPr>
          <w:rFonts w:ascii="Times New Roman" w:hAnsi="Times New Roman" w:cs="Times New Roman"/>
          <w:b/>
          <w:sz w:val="28"/>
          <w:szCs w:val="28"/>
        </w:rPr>
        <w:t xml:space="preserve">ДОПОЛНИТЕЛЬНАЯ ОБЩЕРАЗВИВАЮЩАЯ ПРОГРАММА </w:t>
      </w:r>
    </w:p>
    <w:p w14:paraId="14DE31D1" w14:textId="77777777" w:rsidR="003F15A8" w:rsidRDefault="003F15A8" w:rsidP="003F15A8">
      <w:pPr>
        <w:spacing w:after="0"/>
        <w:ind w:firstLine="567"/>
        <w:jc w:val="center"/>
        <w:rPr>
          <w:rFonts w:ascii="Times New Roman" w:hAnsi="Times New Roman" w:cs="Times New Roman"/>
          <w:b/>
          <w:sz w:val="28"/>
          <w:szCs w:val="28"/>
        </w:rPr>
      </w:pPr>
      <w:r>
        <w:rPr>
          <w:rFonts w:ascii="Times New Roman" w:hAnsi="Times New Roman" w:cs="Times New Roman"/>
          <w:b/>
          <w:sz w:val="28"/>
          <w:szCs w:val="28"/>
        </w:rPr>
        <w:t xml:space="preserve">ПО СПОРТУ </w:t>
      </w:r>
    </w:p>
    <w:p w14:paraId="2B29DD45" w14:textId="77777777" w:rsidR="003F15A8" w:rsidRDefault="003F15A8" w:rsidP="003F15A8">
      <w:pPr>
        <w:spacing w:after="0"/>
        <w:ind w:firstLine="567"/>
        <w:jc w:val="center"/>
        <w:rPr>
          <w:rFonts w:ascii="Times New Roman" w:hAnsi="Times New Roman" w:cs="Times New Roman"/>
          <w:b/>
          <w:sz w:val="28"/>
          <w:szCs w:val="28"/>
        </w:rPr>
      </w:pPr>
      <w:r>
        <w:rPr>
          <w:rFonts w:ascii="Times New Roman" w:hAnsi="Times New Roman" w:cs="Times New Roman"/>
          <w:b/>
          <w:sz w:val="28"/>
          <w:szCs w:val="28"/>
        </w:rPr>
        <w:t xml:space="preserve">СПОРТ ЛИЦ С ПОРАЖЕНИЕМ </w:t>
      </w:r>
    </w:p>
    <w:p w14:paraId="001A5857" w14:textId="77777777" w:rsidR="003F15A8" w:rsidRDefault="003F15A8" w:rsidP="003F15A8">
      <w:pPr>
        <w:spacing w:after="0"/>
        <w:ind w:firstLine="567"/>
        <w:jc w:val="center"/>
        <w:rPr>
          <w:rFonts w:ascii="Times New Roman" w:hAnsi="Times New Roman" w:cs="Times New Roman"/>
          <w:b/>
          <w:sz w:val="28"/>
          <w:szCs w:val="28"/>
        </w:rPr>
      </w:pPr>
      <w:r>
        <w:rPr>
          <w:rFonts w:ascii="Times New Roman" w:hAnsi="Times New Roman" w:cs="Times New Roman"/>
          <w:b/>
          <w:sz w:val="28"/>
          <w:szCs w:val="28"/>
        </w:rPr>
        <w:t>ОПОРНО-ДВИГАТЕЛЬНОГО АППАРАТА</w:t>
      </w:r>
    </w:p>
    <w:p w14:paraId="0DBBC4E5" w14:textId="77777777" w:rsidR="003F15A8" w:rsidRDefault="003F15A8" w:rsidP="003F15A8">
      <w:pPr>
        <w:spacing w:after="120"/>
        <w:rPr>
          <w:rFonts w:ascii="Times New Roman" w:hAnsi="Times New Roman" w:cs="Times New Roman"/>
          <w:b/>
          <w:sz w:val="28"/>
          <w:szCs w:val="28"/>
        </w:rPr>
      </w:pPr>
    </w:p>
    <w:p w14:paraId="777D3D03" w14:textId="77777777" w:rsidR="003F15A8" w:rsidRDefault="003F15A8" w:rsidP="003F15A8">
      <w:pPr>
        <w:spacing w:after="120"/>
        <w:rPr>
          <w:rFonts w:ascii="Times New Roman" w:hAnsi="Times New Roman" w:cs="Times New Roman"/>
          <w:b/>
          <w:sz w:val="28"/>
          <w:szCs w:val="28"/>
        </w:rPr>
      </w:pPr>
    </w:p>
    <w:p w14:paraId="1A9A90AA" w14:textId="77777777" w:rsidR="003F15A8" w:rsidRDefault="003F15A8" w:rsidP="003F15A8">
      <w:pPr>
        <w:spacing w:after="120"/>
        <w:rPr>
          <w:rFonts w:ascii="Times New Roman" w:hAnsi="Times New Roman" w:cs="Times New Roman"/>
          <w:b/>
          <w:sz w:val="28"/>
          <w:szCs w:val="28"/>
        </w:rPr>
      </w:pPr>
    </w:p>
    <w:p w14:paraId="36AC7717" w14:textId="77777777" w:rsidR="003F15A8" w:rsidRDefault="003F15A8" w:rsidP="003F15A8">
      <w:pPr>
        <w:spacing w:after="120"/>
        <w:rPr>
          <w:rFonts w:ascii="Times New Roman" w:hAnsi="Times New Roman" w:cs="Times New Roman"/>
          <w:b/>
          <w:sz w:val="28"/>
          <w:szCs w:val="28"/>
        </w:rPr>
      </w:pPr>
    </w:p>
    <w:p w14:paraId="11618314" w14:textId="77777777" w:rsidR="003F15A8" w:rsidRDefault="003F15A8" w:rsidP="003F15A8">
      <w:pPr>
        <w:spacing w:after="120"/>
        <w:rPr>
          <w:rFonts w:ascii="Times New Roman" w:hAnsi="Times New Roman" w:cs="Times New Roman"/>
          <w:b/>
          <w:sz w:val="28"/>
          <w:szCs w:val="28"/>
        </w:rPr>
      </w:pPr>
    </w:p>
    <w:p w14:paraId="64EE41F2" w14:textId="77777777" w:rsidR="003F15A8" w:rsidRDefault="003F15A8" w:rsidP="003F15A8">
      <w:pPr>
        <w:spacing w:after="120"/>
        <w:rPr>
          <w:rFonts w:ascii="Times New Roman" w:hAnsi="Times New Roman" w:cs="Times New Roman"/>
          <w:sz w:val="28"/>
          <w:szCs w:val="28"/>
        </w:rPr>
      </w:pPr>
      <w:r>
        <w:rPr>
          <w:rFonts w:ascii="Times New Roman" w:hAnsi="Times New Roman" w:cs="Times New Roman"/>
          <w:b/>
          <w:sz w:val="28"/>
          <w:szCs w:val="28"/>
        </w:rPr>
        <w:t>Направленность программы:</w:t>
      </w:r>
      <w:r>
        <w:rPr>
          <w:rFonts w:ascii="Times New Roman" w:hAnsi="Times New Roman" w:cs="Times New Roman"/>
          <w:sz w:val="28"/>
          <w:szCs w:val="28"/>
        </w:rPr>
        <w:t xml:space="preserve"> физкультурно-спортивная</w:t>
      </w:r>
    </w:p>
    <w:p w14:paraId="2364DD26" w14:textId="77777777" w:rsidR="003F15A8" w:rsidRDefault="003F15A8" w:rsidP="003F15A8">
      <w:pPr>
        <w:spacing w:after="120"/>
        <w:rPr>
          <w:rFonts w:ascii="Times New Roman" w:hAnsi="Times New Roman" w:cs="Times New Roman"/>
          <w:sz w:val="28"/>
          <w:szCs w:val="28"/>
        </w:rPr>
      </w:pPr>
      <w:r>
        <w:rPr>
          <w:rFonts w:ascii="Times New Roman" w:hAnsi="Times New Roman" w:cs="Times New Roman"/>
          <w:b/>
          <w:sz w:val="28"/>
          <w:szCs w:val="28"/>
        </w:rPr>
        <w:t>Срок реализации программы</w:t>
      </w:r>
      <w:r>
        <w:rPr>
          <w:rFonts w:ascii="Times New Roman" w:hAnsi="Times New Roman" w:cs="Times New Roman"/>
          <w:sz w:val="28"/>
          <w:szCs w:val="28"/>
        </w:rPr>
        <w:t>: 5 лет</w:t>
      </w:r>
    </w:p>
    <w:p w14:paraId="6F84B46C" w14:textId="77777777" w:rsidR="003F15A8" w:rsidRDefault="003F15A8" w:rsidP="003F15A8">
      <w:pPr>
        <w:spacing w:after="120"/>
        <w:rPr>
          <w:rFonts w:ascii="Times New Roman" w:hAnsi="Times New Roman" w:cs="Times New Roman"/>
          <w:sz w:val="28"/>
          <w:szCs w:val="28"/>
        </w:rPr>
      </w:pPr>
    </w:p>
    <w:p w14:paraId="510A8739" w14:textId="77777777" w:rsidR="003F15A8" w:rsidRDefault="003F15A8" w:rsidP="003F15A8">
      <w:pPr>
        <w:spacing w:after="120"/>
        <w:ind w:firstLine="567"/>
        <w:jc w:val="center"/>
        <w:rPr>
          <w:rFonts w:ascii="Times New Roman" w:hAnsi="Times New Roman" w:cs="Times New Roman"/>
          <w:b/>
          <w:sz w:val="28"/>
          <w:szCs w:val="28"/>
        </w:rPr>
      </w:pPr>
    </w:p>
    <w:p w14:paraId="1BF27671" w14:textId="77777777" w:rsidR="003F15A8" w:rsidRDefault="003F15A8" w:rsidP="003F15A8">
      <w:pPr>
        <w:spacing w:after="120"/>
        <w:ind w:firstLine="567"/>
        <w:jc w:val="center"/>
        <w:rPr>
          <w:rFonts w:ascii="Times New Roman" w:hAnsi="Times New Roman" w:cs="Times New Roman"/>
          <w:b/>
          <w:sz w:val="28"/>
          <w:szCs w:val="28"/>
        </w:rPr>
      </w:pPr>
    </w:p>
    <w:p w14:paraId="3FB693A2" w14:textId="77777777" w:rsidR="003F15A8" w:rsidRDefault="003F15A8" w:rsidP="003F15A8">
      <w:pPr>
        <w:spacing w:after="120"/>
        <w:ind w:firstLine="567"/>
        <w:jc w:val="center"/>
        <w:rPr>
          <w:rFonts w:ascii="Times New Roman" w:hAnsi="Times New Roman" w:cs="Times New Roman"/>
          <w:sz w:val="28"/>
          <w:szCs w:val="28"/>
        </w:rPr>
      </w:pPr>
    </w:p>
    <w:p w14:paraId="78DF9BFC" w14:textId="77777777" w:rsidR="003F15A8" w:rsidRDefault="003F15A8" w:rsidP="003F15A8">
      <w:pPr>
        <w:pStyle w:val="a4"/>
        <w:spacing w:before="0" w:beforeAutospacing="0" w:after="120" w:afterAutospacing="0" w:line="276" w:lineRule="auto"/>
        <w:rPr>
          <w:color w:val="000000"/>
          <w:sz w:val="27"/>
          <w:szCs w:val="27"/>
        </w:rPr>
      </w:pPr>
    </w:p>
    <w:p w14:paraId="357019F1" w14:textId="77777777" w:rsidR="003F15A8" w:rsidRDefault="003F15A8" w:rsidP="003F15A8">
      <w:pPr>
        <w:pStyle w:val="a4"/>
        <w:spacing w:before="0" w:beforeAutospacing="0" w:after="120" w:afterAutospacing="0" w:line="276" w:lineRule="auto"/>
        <w:jc w:val="center"/>
        <w:rPr>
          <w:color w:val="000000"/>
          <w:sz w:val="27"/>
          <w:szCs w:val="27"/>
        </w:rPr>
      </w:pPr>
      <w:r>
        <w:rPr>
          <w:color w:val="000000"/>
          <w:sz w:val="27"/>
          <w:szCs w:val="27"/>
        </w:rPr>
        <w:t>г. Хабаровск, 2023 год</w:t>
      </w:r>
    </w:p>
    <w:p w14:paraId="2837EB07" w14:textId="77777777" w:rsidR="00BF2632" w:rsidRPr="00592889" w:rsidRDefault="00BF2632" w:rsidP="00BF2632">
      <w:pPr>
        <w:jc w:val="center"/>
        <w:rPr>
          <w:rFonts w:ascii="Times New Roman" w:hAnsi="Times New Roman" w:cs="Times New Roman"/>
          <w:b/>
          <w:sz w:val="28"/>
          <w:szCs w:val="28"/>
          <w:lang w:val="en-US"/>
        </w:rPr>
      </w:pPr>
      <w:r w:rsidRPr="00592889">
        <w:rPr>
          <w:rFonts w:ascii="Times New Roman" w:hAnsi="Times New Roman" w:cs="Times New Roman"/>
          <w:b/>
          <w:sz w:val="28"/>
          <w:szCs w:val="28"/>
        </w:rPr>
        <w:lastRenderedPageBreak/>
        <w:t>СОДЕРЖАНИЕ</w:t>
      </w:r>
    </w:p>
    <w:tbl>
      <w:tblPr>
        <w:tblStyle w:val="a3"/>
        <w:tblW w:w="9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
        <w:gridCol w:w="8716"/>
        <w:gridCol w:w="647"/>
      </w:tblGrid>
      <w:tr w:rsidR="002662AA" w:rsidRPr="006B4EA7" w14:paraId="55F89FB7" w14:textId="77777777" w:rsidTr="00BB66D0">
        <w:tc>
          <w:tcPr>
            <w:tcW w:w="606" w:type="dxa"/>
          </w:tcPr>
          <w:p w14:paraId="044032F4" w14:textId="77777777" w:rsidR="002662AA" w:rsidRPr="00C932BE" w:rsidRDefault="002662AA" w:rsidP="00B41511">
            <w:pPr>
              <w:spacing w:after="0" w:line="240" w:lineRule="auto"/>
              <w:jc w:val="both"/>
              <w:rPr>
                <w:rFonts w:ascii="Times New Roman" w:hAnsi="Times New Roman" w:cs="Times New Roman"/>
                <w:b/>
                <w:sz w:val="26"/>
                <w:szCs w:val="26"/>
              </w:rPr>
            </w:pPr>
            <w:r w:rsidRPr="00C932BE">
              <w:rPr>
                <w:rFonts w:ascii="Times New Roman" w:hAnsi="Times New Roman" w:cs="Times New Roman"/>
                <w:b/>
                <w:sz w:val="26"/>
                <w:szCs w:val="26"/>
              </w:rPr>
              <w:t>1.</w:t>
            </w:r>
          </w:p>
        </w:tc>
        <w:tc>
          <w:tcPr>
            <w:tcW w:w="9363" w:type="dxa"/>
            <w:gridSpan w:val="2"/>
          </w:tcPr>
          <w:p w14:paraId="2DEF7217" w14:textId="77777777" w:rsidR="002662AA" w:rsidRPr="00C932BE" w:rsidRDefault="002662AA" w:rsidP="00B41511">
            <w:pPr>
              <w:spacing w:after="0" w:line="240" w:lineRule="auto"/>
              <w:jc w:val="both"/>
              <w:rPr>
                <w:rFonts w:ascii="Times New Roman" w:hAnsi="Times New Roman" w:cs="Times New Roman"/>
                <w:sz w:val="26"/>
                <w:szCs w:val="26"/>
              </w:rPr>
            </w:pPr>
            <w:r w:rsidRPr="00C932BE">
              <w:rPr>
                <w:rFonts w:ascii="Times New Roman" w:eastAsia="TimesNewRomanPS-BoldMT" w:hAnsi="Times New Roman" w:cs="Times New Roman"/>
                <w:b/>
                <w:bCs/>
                <w:sz w:val="26"/>
                <w:szCs w:val="26"/>
              </w:rPr>
              <w:t>Пояснительная записка</w:t>
            </w:r>
          </w:p>
        </w:tc>
      </w:tr>
      <w:tr w:rsidR="002662AA" w:rsidRPr="007B0DE5" w14:paraId="2C72C8D2" w14:textId="77777777" w:rsidTr="00BB66D0">
        <w:tc>
          <w:tcPr>
            <w:tcW w:w="606" w:type="dxa"/>
          </w:tcPr>
          <w:p w14:paraId="3E1414A2" w14:textId="77777777" w:rsidR="002662AA" w:rsidRPr="00C932BE" w:rsidRDefault="002662AA" w:rsidP="00B41511">
            <w:pPr>
              <w:spacing w:after="0" w:line="240" w:lineRule="auto"/>
              <w:jc w:val="both"/>
              <w:rPr>
                <w:rFonts w:ascii="Times New Roman" w:hAnsi="Times New Roman" w:cs="Times New Roman"/>
                <w:sz w:val="26"/>
                <w:szCs w:val="26"/>
              </w:rPr>
            </w:pPr>
            <w:r w:rsidRPr="00C932BE">
              <w:rPr>
                <w:rFonts w:ascii="Times New Roman" w:hAnsi="Times New Roman" w:cs="Times New Roman"/>
                <w:sz w:val="26"/>
                <w:szCs w:val="26"/>
              </w:rPr>
              <w:t>1.1.</w:t>
            </w:r>
          </w:p>
        </w:tc>
        <w:tc>
          <w:tcPr>
            <w:tcW w:w="8716" w:type="dxa"/>
          </w:tcPr>
          <w:p w14:paraId="23686CEF" w14:textId="77777777" w:rsidR="002662AA" w:rsidRPr="00C932BE" w:rsidRDefault="002662AA" w:rsidP="00B41511">
            <w:pPr>
              <w:spacing w:after="0" w:line="240" w:lineRule="auto"/>
              <w:jc w:val="both"/>
              <w:rPr>
                <w:rFonts w:ascii="Times New Roman" w:eastAsia="TimesNewRomanPS-BoldMT" w:hAnsi="Times New Roman" w:cs="Times New Roman"/>
                <w:bCs/>
                <w:sz w:val="26"/>
                <w:szCs w:val="26"/>
              </w:rPr>
            </w:pPr>
            <w:r w:rsidRPr="00C932BE">
              <w:rPr>
                <w:rFonts w:ascii="Times New Roman" w:eastAsia="TimesNewRomanPS-BoldMT" w:hAnsi="Times New Roman" w:cs="Times New Roman"/>
                <w:bCs/>
                <w:sz w:val="26"/>
                <w:szCs w:val="26"/>
              </w:rPr>
              <w:t xml:space="preserve">Введение </w:t>
            </w:r>
            <w:r w:rsidR="007B0DE5">
              <w:rPr>
                <w:rFonts w:ascii="Times New Roman" w:eastAsia="TimesNewRomanPS-BoldMT" w:hAnsi="Times New Roman" w:cs="Times New Roman"/>
                <w:bCs/>
                <w:sz w:val="26"/>
                <w:szCs w:val="26"/>
              </w:rPr>
              <w:t>………………………………………………………………………….</w:t>
            </w:r>
          </w:p>
        </w:tc>
        <w:tc>
          <w:tcPr>
            <w:tcW w:w="647" w:type="dxa"/>
          </w:tcPr>
          <w:p w14:paraId="7827DDBE" w14:textId="77777777" w:rsidR="002662AA" w:rsidRPr="007B0DE5" w:rsidRDefault="007B0DE5" w:rsidP="00B41511">
            <w:pPr>
              <w:spacing w:after="0" w:line="240" w:lineRule="auto"/>
              <w:jc w:val="both"/>
              <w:rPr>
                <w:rFonts w:ascii="Times New Roman" w:hAnsi="Times New Roman" w:cs="Times New Roman"/>
                <w:sz w:val="26"/>
                <w:szCs w:val="26"/>
              </w:rPr>
            </w:pPr>
            <w:r w:rsidRPr="007B0DE5">
              <w:rPr>
                <w:rFonts w:ascii="Times New Roman" w:hAnsi="Times New Roman" w:cs="Times New Roman"/>
                <w:sz w:val="26"/>
                <w:szCs w:val="26"/>
              </w:rPr>
              <w:t>3</w:t>
            </w:r>
          </w:p>
        </w:tc>
      </w:tr>
      <w:tr w:rsidR="002662AA" w:rsidRPr="007B0DE5" w14:paraId="35008EBA" w14:textId="77777777" w:rsidTr="00BB66D0">
        <w:tc>
          <w:tcPr>
            <w:tcW w:w="606" w:type="dxa"/>
          </w:tcPr>
          <w:p w14:paraId="4A8EF170" w14:textId="77777777" w:rsidR="002662AA" w:rsidRPr="00C932BE" w:rsidRDefault="002662AA" w:rsidP="00B41511">
            <w:pPr>
              <w:spacing w:after="0" w:line="240" w:lineRule="auto"/>
              <w:jc w:val="both"/>
              <w:rPr>
                <w:rFonts w:ascii="Times New Roman" w:hAnsi="Times New Roman" w:cs="Times New Roman"/>
                <w:sz w:val="26"/>
                <w:szCs w:val="26"/>
              </w:rPr>
            </w:pPr>
            <w:r w:rsidRPr="00C932BE">
              <w:rPr>
                <w:rFonts w:ascii="Times New Roman" w:hAnsi="Times New Roman" w:cs="Times New Roman"/>
                <w:sz w:val="26"/>
                <w:szCs w:val="26"/>
              </w:rPr>
              <w:t>1.2.</w:t>
            </w:r>
          </w:p>
        </w:tc>
        <w:tc>
          <w:tcPr>
            <w:tcW w:w="8716" w:type="dxa"/>
          </w:tcPr>
          <w:p w14:paraId="68D124A9" w14:textId="77777777" w:rsidR="002662AA" w:rsidRPr="00C932BE" w:rsidRDefault="00D27075" w:rsidP="00B41511">
            <w:pPr>
              <w:spacing w:after="0" w:line="240" w:lineRule="auto"/>
              <w:jc w:val="both"/>
              <w:rPr>
                <w:rFonts w:ascii="Times New Roman" w:eastAsia="TimesNewRomanPS-BoldMT" w:hAnsi="Times New Roman" w:cs="Times New Roman"/>
                <w:bCs/>
                <w:sz w:val="26"/>
                <w:szCs w:val="26"/>
              </w:rPr>
            </w:pPr>
            <w:r w:rsidRPr="00C932BE">
              <w:rPr>
                <w:rFonts w:ascii="Times New Roman" w:eastAsia="TimesNewRomanPS-BoldMT" w:hAnsi="Times New Roman" w:cs="Times New Roman"/>
                <w:bCs/>
                <w:sz w:val="26"/>
                <w:szCs w:val="26"/>
              </w:rPr>
              <w:t>Направленность программы</w:t>
            </w:r>
            <w:r w:rsidR="007B0DE5">
              <w:rPr>
                <w:rFonts w:ascii="Times New Roman" w:eastAsia="TimesNewRomanPS-BoldMT" w:hAnsi="Times New Roman" w:cs="Times New Roman"/>
                <w:bCs/>
                <w:sz w:val="26"/>
                <w:szCs w:val="26"/>
              </w:rPr>
              <w:t>……………………………………………………..</w:t>
            </w:r>
          </w:p>
        </w:tc>
        <w:tc>
          <w:tcPr>
            <w:tcW w:w="647" w:type="dxa"/>
          </w:tcPr>
          <w:p w14:paraId="3A785278" w14:textId="77777777" w:rsidR="002662AA" w:rsidRPr="007B0DE5" w:rsidRDefault="007B0DE5" w:rsidP="00B41511">
            <w:pPr>
              <w:spacing w:after="0" w:line="240" w:lineRule="auto"/>
              <w:jc w:val="both"/>
              <w:rPr>
                <w:rFonts w:ascii="Times New Roman" w:hAnsi="Times New Roman" w:cs="Times New Roman"/>
                <w:sz w:val="26"/>
                <w:szCs w:val="26"/>
              </w:rPr>
            </w:pPr>
            <w:r>
              <w:rPr>
                <w:rFonts w:ascii="Times New Roman" w:hAnsi="Times New Roman" w:cs="Times New Roman"/>
                <w:sz w:val="26"/>
                <w:szCs w:val="26"/>
              </w:rPr>
              <w:t>3</w:t>
            </w:r>
          </w:p>
        </w:tc>
      </w:tr>
      <w:tr w:rsidR="007B0DE5" w:rsidRPr="007B0DE5" w14:paraId="6D4645D9" w14:textId="77777777" w:rsidTr="00BB66D0">
        <w:tc>
          <w:tcPr>
            <w:tcW w:w="606" w:type="dxa"/>
          </w:tcPr>
          <w:p w14:paraId="717033D5" w14:textId="77777777" w:rsidR="007B0DE5" w:rsidRPr="00C932BE" w:rsidRDefault="007B0DE5" w:rsidP="00FA4736">
            <w:pPr>
              <w:spacing w:after="0" w:line="240" w:lineRule="auto"/>
              <w:jc w:val="both"/>
              <w:rPr>
                <w:rFonts w:ascii="Times New Roman" w:hAnsi="Times New Roman" w:cs="Times New Roman"/>
                <w:sz w:val="26"/>
                <w:szCs w:val="26"/>
              </w:rPr>
            </w:pPr>
            <w:r w:rsidRPr="00C932BE">
              <w:rPr>
                <w:rFonts w:ascii="Times New Roman" w:hAnsi="Times New Roman" w:cs="Times New Roman"/>
                <w:sz w:val="26"/>
                <w:szCs w:val="26"/>
              </w:rPr>
              <w:t>1.3.</w:t>
            </w:r>
          </w:p>
        </w:tc>
        <w:tc>
          <w:tcPr>
            <w:tcW w:w="8716" w:type="dxa"/>
          </w:tcPr>
          <w:p w14:paraId="78817068" w14:textId="77777777" w:rsidR="007B0DE5" w:rsidRPr="00C932BE" w:rsidRDefault="007B0DE5" w:rsidP="00B41511">
            <w:pPr>
              <w:spacing w:after="0" w:line="240" w:lineRule="auto"/>
              <w:jc w:val="both"/>
              <w:rPr>
                <w:rFonts w:ascii="Times New Roman" w:eastAsia="TimesNewRomanPS-BoldMT" w:hAnsi="Times New Roman" w:cs="Times New Roman"/>
                <w:bCs/>
                <w:sz w:val="26"/>
                <w:szCs w:val="26"/>
              </w:rPr>
            </w:pPr>
            <w:r>
              <w:rPr>
                <w:rFonts w:ascii="Times New Roman" w:eastAsia="TimesNewRomanPS-BoldMT" w:hAnsi="Times New Roman" w:cs="Times New Roman"/>
                <w:bCs/>
                <w:sz w:val="26"/>
                <w:szCs w:val="26"/>
              </w:rPr>
              <w:t>Актуальность программы………………………………………………………..</w:t>
            </w:r>
          </w:p>
        </w:tc>
        <w:tc>
          <w:tcPr>
            <w:tcW w:w="647" w:type="dxa"/>
          </w:tcPr>
          <w:p w14:paraId="18C233B4" w14:textId="03E4F6E0" w:rsidR="007B0DE5" w:rsidRDefault="00BA3336" w:rsidP="00B41511">
            <w:pPr>
              <w:spacing w:after="0" w:line="240" w:lineRule="auto"/>
              <w:jc w:val="both"/>
              <w:rPr>
                <w:rFonts w:ascii="Times New Roman" w:hAnsi="Times New Roman" w:cs="Times New Roman"/>
                <w:sz w:val="26"/>
                <w:szCs w:val="26"/>
              </w:rPr>
            </w:pPr>
            <w:r>
              <w:rPr>
                <w:rFonts w:ascii="Times New Roman" w:hAnsi="Times New Roman" w:cs="Times New Roman"/>
                <w:sz w:val="26"/>
                <w:szCs w:val="26"/>
              </w:rPr>
              <w:t>3</w:t>
            </w:r>
          </w:p>
        </w:tc>
      </w:tr>
      <w:tr w:rsidR="007B0DE5" w:rsidRPr="007B0DE5" w14:paraId="2CDE4CBC" w14:textId="77777777" w:rsidTr="00BB66D0">
        <w:tc>
          <w:tcPr>
            <w:tcW w:w="606" w:type="dxa"/>
          </w:tcPr>
          <w:p w14:paraId="3BF27E48" w14:textId="77777777" w:rsidR="007B0DE5" w:rsidRPr="00C932BE" w:rsidRDefault="007B0DE5" w:rsidP="00FA4736">
            <w:pPr>
              <w:spacing w:after="0" w:line="240" w:lineRule="auto"/>
              <w:jc w:val="both"/>
              <w:rPr>
                <w:rFonts w:ascii="Times New Roman" w:hAnsi="Times New Roman" w:cs="Times New Roman"/>
                <w:sz w:val="26"/>
                <w:szCs w:val="26"/>
              </w:rPr>
            </w:pPr>
            <w:r w:rsidRPr="00C932BE">
              <w:rPr>
                <w:rFonts w:ascii="Times New Roman" w:hAnsi="Times New Roman" w:cs="Times New Roman"/>
                <w:sz w:val="26"/>
                <w:szCs w:val="26"/>
              </w:rPr>
              <w:t>1.4.</w:t>
            </w:r>
          </w:p>
        </w:tc>
        <w:tc>
          <w:tcPr>
            <w:tcW w:w="8716" w:type="dxa"/>
          </w:tcPr>
          <w:p w14:paraId="60E37216" w14:textId="77777777" w:rsidR="007B0DE5" w:rsidRPr="00C932BE" w:rsidRDefault="007B0DE5" w:rsidP="00D27075">
            <w:pPr>
              <w:spacing w:after="0" w:line="240" w:lineRule="auto"/>
              <w:rPr>
                <w:rFonts w:ascii="Times New Roman" w:hAnsi="Times New Roman" w:cs="Times New Roman"/>
                <w:sz w:val="26"/>
                <w:szCs w:val="26"/>
              </w:rPr>
            </w:pPr>
            <w:r w:rsidRPr="00C932BE">
              <w:rPr>
                <w:rFonts w:ascii="Times New Roman" w:hAnsi="Times New Roman" w:cs="Times New Roman"/>
                <w:sz w:val="26"/>
                <w:szCs w:val="26"/>
              </w:rPr>
              <w:t>Характеристика вида спорта и его спортивных дисциплин.</w:t>
            </w:r>
          </w:p>
          <w:p w14:paraId="109C9F58" w14:textId="77777777" w:rsidR="007B0DE5" w:rsidRPr="00C932BE" w:rsidRDefault="007B0DE5" w:rsidP="00D27075">
            <w:pPr>
              <w:spacing w:after="0" w:line="240" w:lineRule="auto"/>
              <w:rPr>
                <w:rFonts w:ascii="Times New Roman" w:hAnsi="Times New Roman" w:cs="Times New Roman"/>
                <w:sz w:val="28"/>
                <w:szCs w:val="28"/>
              </w:rPr>
            </w:pPr>
            <w:r w:rsidRPr="00C932BE">
              <w:rPr>
                <w:rFonts w:ascii="Times New Roman" w:hAnsi="Times New Roman" w:cs="Times New Roman"/>
                <w:sz w:val="26"/>
                <w:szCs w:val="26"/>
              </w:rPr>
              <w:t>Основные отличительные особенности вида спорта</w:t>
            </w:r>
            <w:r>
              <w:rPr>
                <w:rFonts w:ascii="Times New Roman" w:hAnsi="Times New Roman" w:cs="Times New Roman"/>
                <w:sz w:val="26"/>
                <w:szCs w:val="26"/>
              </w:rPr>
              <w:t>…………………………..</w:t>
            </w:r>
          </w:p>
        </w:tc>
        <w:tc>
          <w:tcPr>
            <w:tcW w:w="647" w:type="dxa"/>
          </w:tcPr>
          <w:p w14:paraId="6399B547" w14:textId="77777777" w:rsidR="007B0DE5" w:rsidRDefault="007B0DE5" w:rsidP="00B41511">
            <w:pPr>
              <w:spacing w:after="0" w:line="240" w:lineRule="auto"/>
              <w:jc w:val="both"/>
              <w:rPr>
                <w:rFonts w:ascii="Times New Roman" w:hAnsi="Times New Roman" w:cs="Times New Roman"/>
                <w:sz w:val="26"/>
                <w:szCs w:val="26"/>
              </w:rPr>
            </w:pPr>
          </w:p>
          <w:p w14:paraId="1ACC5B7B" w14:textId="77777777" w:rsidR="007B0DE5" w:rsidRPr="007B0DE5" w:rsidRDefault="007B0DE5" w:rsidP="00B41511">
            <w:pPr>
              <w:spacing w:after="0" w:line="240" w:lineRule="auto"/>
              <w:jc w:val="both"/>
              <w:rPr>
                <w:rFonts w:ascii="Times New Roman" w:hAnsi="Times New Roman" w:cs="Times New Roman"/>
                <w:sz w:val="26"/>
                <w:szCs w:val="26"/>
              </w:rPr>
            </w:pPr>
            <w:r>
              <w:rPr>
                <w:rFonts w:ascii="Times New Roman" w:hAnsi="Times New Roman" w:cs="Times New Roman"/>
                <w:sz w:val="26"/>
                <w:szCs w:val="26"/>
              </w:rPr>
              <w:t>6</w:t>
            </w:r>
          </w:p>
        </w:tc>
      </w:tr>
      <w:tr w:rsidR="007B0DE5" w:rsidRPr="007B0DE5" w14:paraId="7907C19B" w14:textId="77777777" w:rsidTr="00BB66D0">
        <w:trPr>
          <w:trHeight w:val="505"/>
        </w:trPr>
        <w:tc>
          <w:tcPr>
            <w:tcW w:w="606" w:type="dxa"/>
          </w:tcPr>
          <w:p w14:paraId="673293F9" w14:textId="77777777" w:rsidR="007B0DE5" w:rsidRPr="00C932BE" w:rsidRDefault="007B0DE5" w:rsidP="00FA4736">
            <w:pPr>
              <w:spacing w:after="0" w:line="240" w:lineRule="auto"/>
              <w:jc w:val="both"/>
              <w:rPr>
                <w:rFonts w:ascii="Times New Roman" w:hAnsi="Times New Roman" w:cs="Times New Roman"/>
                <w:sz w:val="26"/>
                <w:szCs w:val="26"/>
              </w:rPr>
            </w:pPr>
            <w:r w:rsidRPr="00C932BE">
              <w:rPr>
                <w:rFonts w:ascii="Times New Roman" w:hAnsi="Times New Roman" w:cs="Times New Roman"/>
                <w:sz w:val="26"/>
                <w:szCs w:val="26"/>
              </w:rPr>
              <w:t>1.5.</w:t>
            </w:r>
          </w:p>
        </w:tc>
        <w:tc>
          <w:tcPr>
            <w:tcW w:w="8716" w:type="dxa"/>
          </w:tcPr>
          <w:p w14:paraId="1A63A2D5" w14:textId="77777777" w:rsidR="007B0DE5" w:rsidRPr="00C932BE" w:rsidRDefault="007B0DE5" w:rsidP="00B41511">
            <w:pPr>
              <w:spacing w:after="0" w:line="240" w:lineRule="auto"/>
              <w:jc w:val="both"/>
              <w:rPr>
                <w:rFonts w:ascii="Times New Roman" w:eastAsia="TimesNewRomanPS-BoldMT" w:hAnsi="Times New Roman" w:cs="Times New Roman"/>
                <w:bCs/>
                <w:sz w:val="26"/>
                <w:szCs w:val="26"/>
              </w:rPr>
            </w:pPr>
            <w:r w:rsidRPr="00C932BE">
              <w:rPr>
                <w:rFonts w:ascii="Times New Roman" w:eastAsia="TimesNewRomanPS-BoldMT" w:hAnsi="Times New Roman" w:cs="Times New Roman"/>
                <w:bCs/>
                <w:sz w:val="26"/>
                <w:szCs w:val="26"/>
              </w:rPr>
              <w:t>Специфика организации учебно-тренировочного процесса по спорту лиц с поражением ОДА</w:t>
            </w:r>
            <w:r>
              <w:rPr>
                <w:rFonts w:ascii="Times New Roman" w:eastAsia="TimesNewRomanPS-BoldMT" w:hAnsi="Times New Roman" w:cs="Times New Roman"/>
                <w:bCs/>
                <w:sz w:val="26"/>
                <w:szCs w:val="26"/>
              </w:rPr>
              <w:t>…………………………………………………………………</w:t>
            </w:r>
          </w:p>
        </w:tc>
        <w:tc>
          <w:tcPr>
            <w:tcW w:w="647" w:type="dxa"/>
          </w:tcPr>
          <w:p w14:paraId="7B6A8404" w14:textId="77777777" w:rsidR="007B0DE5" w:rsidRDefault="007B0DE5" w:rsidP="00B41511">
            <w:pPr>
              <w:spacing w:after="0" w:line="240" w:lineRule="auto"/>
              <w:jc w:val="both"/>
              <w:rPr>
                <w:rFonts w:ascii="Times New Roman" w:hAnsi="Times New Roman" w:cs="Times New Roman"/>
                <w:sz w:val="26"/>
                <w:szCs w:val="26"/>
              </w:rPr>
            </w:pPr>
          </w:p>
          <w:p w14:paraId="405787F6" w14:textId="77777777" w:rsidR="007B0DE5" w:rsidRPr="007B0DE5" w:rsidRDefault="007B0DE5" w:rsidP="00B41511">
            <w:pPr>
              <w:spacing w:after="0" w:line="240" w:lineRule="auto"/>
              <w:jc w:val="both"/>
              <w:rPr>
                <w:rFonts w:ascii="Times New Roman" w:hAnsi="Times New Roman" w:cs="Times New Roman"/>
                <w:sz w:val="26"/>
                <w:szCs w:val="26"/>
              </w:rPr>
            </w:pPr>
            <w:r>
              <w:rPr>
                <w:rFonts w:ascii="Times New Roman" w:hAnsi="Times New Roman" w:cs="Times New Roman"/>
                <w:sz w:val="26"/>
                <w:szCs w:val="26"/>
              </w:rPr>
              <w:t>15</w:t>
            </w:r>
          </w:p>
        </w:tc>
      </w:tr>
      <w:tr w:rsidR="007B0DE5" w:rsidRPr="007B0DE5" w14:paraId="7C50952E" w14:textId="77777777" w:rsidTr="00BB66D0">
        <w:trPr>
          <w:trHeight w:val="739"/>
        </w:trPr>
        <w:tc>
          <w:tcPr>
            <w:tcW w:w="606" w:type="dxa"/>
          </w:tcPr>
          <w:p w14:paraId="399B3DF6" w14:textId="77777777" w:rsidR="007B0DE5" w:rsidRPr="00C932BE" w:rsidRDefault="007B0DE5" w:rsidP="00B41511">
            <w:pPr>
              <w:spacing w:after="0" w:line="240" w:lineRule="auto"/>
              <w:jc w:val="both"/>
              <w:rPr>
                <w:rFonts w:ascii="Times New Roman" w:hAnsi="Times New Roman" w:cs="Times New Roman"/>
                <w:sz w:val="26"/>
                <w:szCs w:val="26"/>
              </w:rPr>
            </w:pPr>
            <w:r>
              <w:rPr>
                <w:rFonts w:ascii="Times New Roman" w:hAnsi="Times New Roman" w:cs="Times New Roman"/>
                <w:sz w:val="26"/>
                <w:szCs w:val="26"/>
              </w:rPr>
              <w:t>1.6.</w:t>
            </w:r>
          </w:p>
        </w:tc>
        <w:tc>
          <w:tcPr>
            <w:tcW w:w="8716" w:type="dxa"/>
          </w:tcPr>
          <w:p w14:paraId="13A4DA84" w14:textId="77777777" w:rsidR="007B0DE5" w:rsidRPr="00C932BE" w:rsidRDefault="007B0DE5" w:rsidP="008B379E">
            <w:pPr>
              <w:tabs>
                <w:tab w:val="left" w:pos="1276"/>
              </w:tabs>
              <w:autoSpaceDE w:val="0"/>
              <w:autoSpaceDN w:val="0"/>
              <w:adjustRightInd w:val="0"/>
              <w:spacing w:after="0" w:line="240" w:lineRule="auto"/>
              <w:jc w:val="both"/>
              <w:rPr>
                <w:rFonts w:ascii="Times New Roman" w:hAnsi="Times New Roman" w:cs="Times New Roman"/>
                <w:sz w:val="26"/>
                <w:szCs w:val="26"/>
              </w:rPr>
            </w:pPr>
            <w:r w:rsidRPr="00C932BE">
              <w:rPr>
                <w:rFonts w:ascii="Times New Roman" w:eastAsia="Times New Roman" w:hAnsi="Times New Roman" w:cs="Times New Roman"/>
                <w:sz w:val="26"/>
                <w:szCs w:val="26"/>
              </w:rPr>
              <w:t xml:space="preserve">Функциональные </w:t>
            </w:r>
            <w:r w:rsidRPr="00C932BE">
              <w:rPr>
                <w:rFonts w:ascii="Times New Roman" w:hAnsi="Times New Roman" w:cs="Times New Roman"/>
                <w:sz w:val="26"/>
                <w:szCs w:val="26"/>
              </w:rPr>
              <w:t xml:space="preserve">группы, к которым относятся лица, </w:t>
            </w:r>
            <w:r w:rsidR="00D960FD" w:rsidRPr="00D960FD">
              <w:rPr>
                <w:rFonts w:ascii="Times New Roman" w:eastAsia="Calibri" w:hAnsi="Times New Roman" w:cs="Times New Roman"/>
                <w:sz w:val="24"/>
                <w:szCs w:val="28"/>
              </w:rPr>
              <w:t>в зависимости от степени их функциональных возможностей</w:t>
            </w:r>
            <w:r w:rsidR="00D960FD">
              <w:rPr>
                <w:rFonts w:ascii="Times New Roman" w:eastAsia="Calibri" w:hAnsi="Times New Roman" w:cs="Times New Roman"/>
                <w:sz w:val="24"/>
                <w:szCs w:val="28"/>
              </w:rPr>
              <w:t>,</w:t>
            </w:r>
            <w:r w:rsidR="00D960FD" w:rsidRPr="00C932BE">
              <w:rPr>
                <w:rFonts w:ascii="Times New Roman" w:hAnsi="Times New Roman" w:cs="Times New Roman"/>
                <w:sz w:val="26"/>
                <w:szCs w:val="26"/>
              </w:rPr>
              <w:t xml:space="preserve"> </w:t>
            </w:r>
            <w:r w:rsidRPr="00C932BE">
              <w:rPr>
                <w:rFonts w:ascii="Times New Roman" w:hAnsi="Times New Roman" w:cs="Times New Roman"/>
                <w:sz w:val="26"/>
                <w:szCs w:val="26"/>
              </w:rPr>
              <w:t>требующихся для занятий спортивной дисциплиной вида спорта спорт лиц с поражением ОДА</w:t>
            </w:r>
            <w:r>
              <w:rPr>
                <w:rFonts w:ascii="Times New Roman" w:hAnsi="Times New Roman" w:cs="Times New Roman"/>
                <w:sz w:val="26"/>
                <w:szCs w:val="26"/>
              </w:rPr>
              <w:t>…………………………………………...</w:t>
            </w:r>
            <w:r w:rsidR="00D960FD">
              <w:rPr>
                <w:rFonts w:ascii="Times New Roman" w:hAnsi="Times New Roman" w:cs="Times New Roman"/>
                <w:sz w:val="26"/>
                <w:szCs w:val="26"/>
              </w:rPr>
              <w:t>.......................................................</w:t>
            </w:r>
          </w:p>
        </w:tc>
        <w:tc>
          <w:tcPr>
            <w:tcW w:w="647" w:type="dxa"/>
          </w:tcPr>
          <w:p w14:paraId="365FACC1" w14:textId="77777777" w:rsidR="007B0DE5" w:rsidRDefault="007B0DE5" w:rsidP="007B0DE5">
            <w:pPr>
              <w:spacing w:after="0" w:line="240" w:lineRule="auto"/>
              <w:jc w:val="both"/>
              <w:rPr>
                <w:rFonts w:ascii="Times New Roman" w:hAnsi="Times New Roman" w:cs="Times New Roman"/>
                <w:sz w:val="26"/>
                <w:szCs w:val="26"/>
              </w:rPr>
            </w:pPr>
          </w:p>
          <w:p w14:paraId="0F7347CD" w14:textId="77777777" w:rsidR="007B0DE5" w:rsidRDefault="007B0DE5" w:rsidP="007B0DE5">
            <w:pPr>
              <w:spacing w:after="0" w:line="240" w:lineRule="auto"/>
              <w:jc w:val="both"/>
              <w:rPr>
                <w:rFonts w:ascii="Times New Roman" w:hAnsi="Times New Roman" w:cs="Times New Roman"/>
                <w:sz w:val="26"/>
                <w:szCs w:val="26"/>
              </w:rPr>
            </w:pPr>
          </w:p>
          <w:p w14:paraId="54963539" w14:textId="77777777" w:rsidR="00D960FD" w:rsidRDefault="00D960FD" w:rsidP="007B0DE5">
            <w:pPr>
              <w:spacing w:after="0" w:line="240" w:lineRule="auto"/>
              <w:jc w:val="both"/>
              <w:rPr>
                <w:rFonts w:ascii="Times New Roman" w:hAnsi="Times New Roman" w:cs="Times New Roman"/>
                <w:sz w:val="26"/>
                <w:szCs w:val="26"/>
              </w:rPr>
            </w:pPr>
          </w:p>
          <w:p w14:paraId="2184BCED" w14:textId="77777777" w:rsidR="007B0DE5" w:rsidRPr="007B0DE5" w:rsidRDefault="007B0DE5" w:rsidP="007B0DE5">
            <w:pPr>
              <w:spacing w:after="0" w:line="240" w:lineRule="auto"/>
              <w:jc w:val="both"/>
              <w:rPr>
                <w:rFonts w:ascii="Times New Roman" w:hAnsi="Times New Roman" w:cs="Times New Roman"/>
                <w:sz w:val="26"/>
                <w:szCs w:val="26"/>
              </w:rPr>
            </w:pPr>
            <w:r>
              <w:rPr>
                <w:rFonts w:ascii="Times New Roman" w:hAnsi="Times New Roman" w:cs="Times New Roman"/>
                <w:sz w:val="26"/>
                <w:szCs w:val="26"/>
              </w:rPr>
              <w:t>18</w:t>
            </w:r>
          </w:p>
        </w:tc>
      </w:tr>
      <w:tr w:rsidR="007B0DE5" w:rsidRPr="007B0DE5" w14:paraId="0ACBFC51" w14:textId="77777777" w:rsidTr="00BB66D0">
        <w:tc>
          <w:tcPr>
            <w:tcW w:w="606" w:type="dxa"/>
          </w:tcPr>
          <w:p w14:paraId="3A77F1AF" w14:textId="77777777" w:rsidR="007B0DE5" w:rsidRPr="00C932BE" w:rsidRDefault="007B0DE5" w:rsidP="00B41511">
            <w:pPr>
              <w:spacing w:after="0" w:line="240" w:lineRule="auto"/>
              <w:jc w:val="both"/>
              <w:rPr>
                <w:rFonts w:ascii="Times New Roman" w:hAnsi="Times New Roman" w:cs="Times New Roman"/>
                <w:sz w:val="26"/>
                <w:szCs w:val="26"/>
              </w:rPr>
            </w:pPr>
            <w:r>
              <w:rPr>
                <w:rFonts w:ascii="Times New Roman" w:hAnsi="Times New Roman" w:cs="Times New Roman"/>
                <w:sz w:val="26"/>
                <w:szCs w:val="26"/>
              </w:rPr>
              <w:t>1.7</w:t>
            </w:r>
            <w:r w:rsidRPr="00C932BE">
              <w:rPr>
                <w:rFonts w:ascii="Times New Roman" w:hAnsi="Times New Roman" w:cs="Times New Roman"/>
                <w:sz w:val="26"/>
                <w:szCs w:val="26"/>
              </w:rPr>
              <w:t>.</w:t>
            </w:r>
          </w:p>
        </w:tc>
        <w:tc>
          <w:tcPr>
            <w:tcW w:w="8716" w:type="dxa"/>
          </w:tcPr>
          <w:p w14:paraId="267F96AD" w14:textId="77777777" w:rsidR="007B0DE5" w:rsidRPr="00C932BE" w:rsidRDefault="007B0DE5" w:rsidP="00B41511">
            <w:pPr>
              <w:spacing w:after="0" w:line="240" w:lineRule="auto"/>
              <w:jc w:val="both"/>
              <w:rPr>
                <w:rFonts w:ascii="Times New Roman" w:eastAsia="TimesNewRomanPS-BoldMT" w:hAnsi="Times New Roman" w:cs="Times New Roman"/>
                <w:bCs/>
                <w:sz w:val="26"/>
                <w:szCs w:val="26"/>
              </w:rPr>
            </w:pPr>
            <w:r w:rsidRPr="00C932BE">
              <w:rPr>
                <w:rFonts w:ascii="Times New Roman" w:eastAsia="TimesNewRomanPS-BoldMT" w:hAnsi="Times New Roman" w:cs="Times New Roman"/>
                <w:bCs/>
                <w:sz w:val="26"/>
                <w:szCs w:val="26"/>
              </w:rPr>
              <w:t>Структура системы многолетней подготовки</w:t>
            </w:r>
            <w:r>
              <w:rPr>
                <w:rFonts w:ascii="Times New Roman" w:eastAsia="TimesNewRomanPS-BoldMT" w:hAnsi="Times New Roman" w:cs="Times New Roman"/>
                <w:bCs/>
                <w:sz w:val="26"/>
                <w:szCs w:val="26"/>
              </w:rPr>
              <w:t>…………………………………..</w:t>
            </w:r>
          </w:p>
        </w:tc>
        <w:tc>
          <w:tcPr>
            <w:tcW w:w="647" w:type="dxa"/>
          </w:tcPr>
          <w:p w14:paraId="07C424FF" w14:textId="77777777" w:rsidR="007B0DE5" w:rsidRPr="007B0DE5" w:rsidRDefault="007B0DE5" w:rsidP="00B41511">
            <w:pPr>
              <w:spacing w:after="0" w:line="240" w:lineRule="auto"/>
              <w:jc w:val="both"/>
              <w:rPr>
                <w:rFonts w:ascii="Times New Roman" w:hAnsi="Times New Roman" w:cs="Times New Roman"/>
                <w:sz w:val="26"/>
                <w:szCs w:val="26"/>
              </w:rPr>
            </w:pPr>
            <w:r>
              <w:rPr>
                <w:rFonts w:ascii="Times New Roman" w:hAnsi="Times New Roman" w:cs="Times New Roman"/>
                <w:sz w:val="26"/>
                <w:szCs w:val="26"/>
              </w:rPr>
              <w:t>25</w:t>
            </w:r>
          </w:p>
        </w:tc>
      </w:tr>
      <w:tr w:rsidR="007B0DE5" w:rsidRPr="007B0DE5" w14:paraId="696F554C" w14:textId="77777777" w:rsidTr="00BB66D0">
        <w:tc>
          <w:tcPr>
            <w:tcW w:w="606" w:type="dxa"/>
          </w:tcPr>
          <w:p w14:paraId="4E9B734F" w14:textId="77777777" w:rsidR="007B0DE5" w:rsidRPr="007B0DE5" w:rsidRDefault="007B0DE5" w:rsidP="00B41511">
            <w:pPr>
              <w:spacing w:after="0" w:line="240" w:lineRule="auto"/>
              <w:jc w:val="both"/>
              <w:rPr>
                <w:rFonts w:ascii="Times New Roman" w:hAnsi="Times New Roman" w:cs="Times New Roman"/>
                <w:b/>
                <w:sz w:val="26"/>
                <w:szCs w:val="26"/>
              </w:rPr>
            </w:pPr>
            <w:r w:rsidRPr="007B0DE5">
              <w:rPr>
                <w:rFonts w:ascii="Times New Roman" w:hAnsi="Times New Roman" w:cs="Times New Roman"/>
                <w:b/>
                <w:sz w:val="26"/>
                <w:szCs w:val="26"/>
              </w:rPr>
              <w:t>2.</w:t>
            </w:r>
          </w:p>
        </w:tc>
        <w:tc>
          <w:tcPr>
            <w:tcW w:w="9363" w:type="dxa"/>
            <w:gridSpan w:val="2"/>
          </w:tcPr>
          <w:p w14:paraId="3CA38D45" w14:textId="77777777" w:rsidR="007B0DE5" w:rsidRPr="007B0DE5" w:rsidRDefault="007B0DE5" w:rsidP="00B41511">
            <w:pPr>
              <w:spacing w:after="0" w:line="240" w:lineRule="auto"/>
              <w:jc w:val="both"/>
              <w:rPr>
                <w:rFonts w:ascii="Times New Roman" w:hAnsi="Times New Roman" w:cs="Times New Roman"/>
                <w:b/>
                <w:sz w:val="26"/>
                <w:szCs w:val="26"/>
              </w:rPr>
            </w:pPr>
            <w:r w:rsidRPr="007B0DE5">
              <w:rPr>
                <w:rFonts w:ascii="Times New Roman" w:hAnsi="Times New Roman" w:cs="Times New Roman"/>
                <w:b/>
                <w:sz w:val="26"/>
                <w:szCs w:val="26"/>
              </w:rPr>
              <w:t>Нормативная часть</w:t>
            </w:r>
          </w:p>
        </w:tc>
      </w:tr>
      <w:tr w:rsidR="007B0DE5" w:rsidRPr="007B0DE5" w14:paraId="20DD7FB9" w14:textId="77777777" w:rsidTr="00BB66D0">
        <w:tc>
          <w:tcPr>
            <w:tcW w:w="606" w:type="dxa"/>
          </w:tcPr>
          <w:p w14:paraId="6F283E84" w14:textId="77777777" w:rsidR="007B0DE5" w:rsidRPr="00C932BE" w:rsidRDefault="007B0DE5" w:rsidP="00B41511">
            <w:pPr>
              <w:spacing w:after="0" w:line="240" w:lineRule="auto"/>
              <w:jc w:val="both"/>
              <w:rPr>
                <w:rFonts w:ascii="Times New Roman" w:hAnsi="Times New Roman" w:cs="Times New Roman"/>
                <w:sz w:val="26"/>
                <w:szCs w:val="26"/>
              </w:rPr>
            </w:pPr>
            <w:r w:rsidRPr="00C932BE">
              <w:rPr>
                <w:rFonts w:ascii="Times New Roman" w:hAnsi="Times New Roman" w:cs="Times New Roman"/>
                <w:sz w:val="26"/>
                <w:szCs w:val="26"/>
              </w:rPr>
              <w:t>2.1.</w:t>
            </w:r>
          </w:p>
        </w:tc>
        <w:tc>
          <w:tcPr>
            <w:tcW w:w="8716" w:type="dxa"/>
          </w:tcPr>
          <w:p w14:paraId="75F33C18" w14:textId="77777777" w:rsidR="007B0DE5" w:rsidRPr="00C932BE" w:rsidRDefault="007B0DE5" w:rsidP="00596EED">
            <w:pPr>
              <w:spacing w:after="0" w:line="240" w:lineRule="auto"/>
              <w:jc w:val="both"/>
              <w:rPr>
                <w:rFonts w:ascii="Times New Roman" w:eastAsia="TimesNewRomanPS-BoldMT" w:hAnsi="Times New Roman" w:cs="Times New Roman"/>
                <w:b/>
                <w:bCs/>
                <w:sz w:val="26"/>
                <w:szCs w:val="26"/>
              </w:rPr>
            </w:pPr>
            <w:r w:rsidRPr="00C932BE">
              <w:rPr>
                <w:rFonts w:ascii="Times New Roman" w:hAnsi="Times New Roman" w:cs="Times New Roman"/>
                <w:iCs/>
                <w:sz w:val="26"/>
                <w:szCs w:val="26"/>
              </w:rPr>
              <w:t xml:space="preserve">Продолжительность </w:t>
            </w:r>
            <w:r w:rsidR="00596EED">
              <w:rPr>
                <w:rFonts w:ascii="Times New Roman" w:hAnsi="Times New Roman" w:cs="Times New Roman"/>
                <w:iCs/>
                <w:sz w:val="26"/>
                <w:szCs w:val="26"/>
              </w:rPr>
              <w:t>и</w:t>
            </w:r>
            <w:r w:rsidRPr="00C932BE">
              <w:rPr>
                <w:rFonts w:ascii="Times New Roman" w:hAnsi="Times New Roman" w:cs="Times New Roman"/>
                <w:iCs/>
                <w:sz w:val="26"/>
                <w:szCs w:val="26"/>
              </w:rPr>
              <w:t xml:space="preserve"> минимальный возраст лиц для зачисления на </w:t>
            </w:r>
            <w:r w:rsidR="00596EED">
              <w:rPr>
                <w:rFonts w:ascii="Times New Roman" w:hAnsi="Times New Roman" w:cs="Times New Roman"/>
                <w:iCs/>
                <w:sz w:val="26"/>
                <w:szCs w:val="26"/>
              </w:rPr>
              <w:t>спортивно-оздоровительный этап</w:t>
            </w:r>
            <w:r w:rsidRPr="00C932BE">
              <w:rPr>
                <w:rFonts w:ascii="Times New Roman" w:hAnsi="Times New Roman" w:cs="Times New Roman"/>
                <w:iCs/>
                <w:sz w:val="26"/>
                <w:szCs w:val="26"/>
              </w:rPr>
              <w:t xml:space="preserve"> по спорту лиц с ПОДА</w:t>
            </w:r>
            <w:r>
              <w:rPr>
                <w:rFonts w:ascii="Times New Roman" w:hAnsi="Times New Roman" w:cs="Times New Roman"/>
                <w:iCs/>
                <w:sz w:val="26"/>
                <w:szCs w:val="26"/>
              </w:rPr>
              <w:t>………………………………</w:t>
            </w:r>
            <w:r w:rsidR="00596EED">
              <w:rPr>
                <w:rFonts w:ascii="Times New Roman" w:hAnsi="Times New Roman" w:cs="Times New Roman"/>
                <w:iCs/>
                <w:sz w:val="26"/>
                <w:szCs w:val="26"/>
              </w:rPr>
              <w:t>……………………………………………..</w:t>
            </w:r>
          </w:p>
        </w:tc>
        <w:tc>
          <w:tcPr>
            <w:tcW w:w="647" w:type="dxa"/>
          </w:tcPr>
          <w:p w14:paraId="0F556586" w14:textId="77777777" w:rsidR="007B0DE5" w:rsidRDefault="007B0DE5" w:rsidP="00B41511">
            <w:pPr>
              <w:spacing w:after="0" w:line="240" w:lineRule="auto"/>
              <w:jc w:val="both"/>
              <w:rPr>
                <w:rFonts w:ascii="Times New Roman" w:hAnsi="Times New Roman" w:cs="Times New Roman"/>
                <w:sz w:val="26"/>
                <w:szCs w:val="26"/>
              </w:rPr>
            </w:pPr>
          </w:p>
          <w:p w14:paraId="5A248272" w14:textId="77777777" w:rsidR="007B0DE5" w:rsidRDefault="007B0DE5" w:rsidP="00B41511">
            <w:pPr>
              <w:spacing w:after="0" w:line="240" w:lineRule="auto"/>
              <w:jc w:val="both"/>
              <w:rPr>
                <w:rFonts w:ascii="Times New Roman" w:hAnsi="Times New Roman" w:cs="Times New Roman"/>
                <w:sz w:val="26"/>
                <w:szCs w:val="26"/>
              </w:rPr>
            </w:pPr>
          </w:p>
          <w:p w14:paraId="45AD352B" w14:textId="77777777" w:rsidR="007B0DE5" w:rsidRPr="007B0DE5" w:rsidRDefault="007B0DE5" w:rsidP="00B41511">
            <w:pPr>
              <w:spacing w:after="0" w:line="240" w:lineRule="auto"/>
              <w:jc w:val="both"/>
              <w:rPr>
                <w:rFonts w:ascii="Times New Roman" w:hAnsi="Times New Roman" w:cs="Times New Roman"/>
                <w:sz w:val="26"/>
                <w:szCs w:val="26"/>
              </w:rPr>
            </w:pPr>
            <w:r>
              <w:rPr>
                <w:rFonts w:ascii="Times New Roman" w:hAnsi="Times New Roman" w:cs="Times New Roman"/>
                <w:sz w:val="26"/>
                <w:szCs w:val="26"/>
              </w:rPr>
              <w:t>27</w:t>
            </w:r>
          </w:p>
        </w:tc>
      </w:tr>
      <w:tr w:rsidR="007B0DE5" w:rsidRPr="007B0DE5" w14:paraId="0BAB502E" w14:textId="77777777" w:rsidTr="00BB66D0">
        <w:tc>
          <w:tcPr>
            <w:tcW w:w="606" w:type="dxa"/>
          </w:tcPr>
          <w:p w14:paraId="6C79B286" w14:textId="77777777" w:rsidR="007B0DE5" w:rsidRPr="00C932BE" w:rsidRDefault="007B0DE5" w:rsidP="00B41511">
            <w:pPr>
              <w:spacing w:after="0" w:line="240" w:lineRule="auto"/>
              <w:jc w:val="both"/>
              <w:rPr>
                <w:rFonts w:ascii="Times New Roman" w:hAnsi="Times New Roman" w:cs="Times New Roman"/>
                <w:sz w:val="26"/>
                <w:szCs w:val="26"/>
              </w:rPr>
            </w:pPr>
            <w:r w:rsidRPr="00C932BE">
              <w:rPr>
                <w:rFonts w:ascii="Times New Roman" w:hAnsi="Times New Roman" w:cs="Times New Roman"/>
                <w:sz w:val="26"/>
                <w:szCs w:val="26"/>
              </w:rPr>
              <w:t>2.2.</w:t>
            </w:r>
          </w:p>
        </w:tc>
        <w:tc>
          <w:tcPr>
            <w:tcW w:w="8716" w:type="dxa"/>
          </w:tcPr>
          <w:p w14:paraId="13C2A21D" w14:textId="77777777" w:rsidR="007B0DE5" w:rsidRPr="00C932BE" w:rsidRDefault="007B0DE5" w:rsidP="00B41511">
            <w:pPr>
              <w:spacing w:after="0" w:line="240" w:lineRule="auto"/>
              <w:jc w:val="both"/>
              <w:rPr>
                <w:rFonts w:ascii="Times New Roman" w:hAnsi="Times New Roman" w:cs="Times New Roman"/>
                <w:sz w:val="26"/>
                <w:szCs w:val="26"/>
              </w:rPr>
            </w:pPr>
            <w:r w:rsidRPr="00C932BE">
              <w:rPr>
                <w:rFonts w:ascii="Times New Roman" w:hAnsi="Times New Roman" w:cs="Times New Roman"/>
                <w:sz w:val="26"/>
                <w:szCs w:val="26"/>
              </w:rPr>
              <w:t>Соотношение объемов учебно-тренировочного процесса</w:t>
            </w:r>
            <w:r>
              <w:rPr>
                <w:rFonts w:ascii="Times New Roman" w:hAnsi="Times New Roman" w:cs="Times New Roman"/>
                <w:sz w:val="26"/>
                <w:szCs w:val="26"/>
              </w:rPr>
              <w:t>…………………….</w:t>
            </w:r>
          </w:p>
        </w:tc>
        <w:tc>
          <w:tcPr>
            <w:tcW w:w="647" w:type="dxa"/>
          </w:tcPr>
          <w:p w14:paraId="2CD1E783" w14:textId="77777777" w:rsidR="007B0DE5" w:rsidRPr="007B0DE5" w:rsidRDefault="007B0DE5" w:rsidP="00B41511">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28</w:t>
            </w:r>
          </w:p>
        </w:tc>
      </w:tr>
      <w:tr w:rsidR="007B0DE5" w:rsidRPr="007B0DE5" w14:paraId="419F53E9" w14:textId="77777777" w:rsidTr="00BB66D0">
        <w:tc>
          <w:tcPr>
            <w:tcW w:w="606" w:type="dxa"/>
          </w:tcPr>
          <w:p w14:paraId="462FA20B" w14:textId="77777777" w:rsidR="007B0DE5" w:rsidRPr="00C932BE" w:rsidRDefault="007B0DE5" w:rsidP="00B41511">
            <w:pPr>
              <w:spacing w:after="0" w:line="240" w:lineRule="auto"/>
              <w:jc w:val="both"/>
              <w:rPr>
                <w:rFonts w:ascii="Times New Roman" w:hAnsi="Times New Roman" w:cs="Times New Roman"/>
                <w:sz w:val="26"/>
                <w:szCs w:val="26"/>
              </w:rPr>
            </w:pPr>
            <w:r w:rsidRPr="00C932BE">
              <w:rPr>
                <w:rFonts w:ascii="Times New Roman" w:hAnsi="Times New Roman" w:cs="Times New Roman"/>
                <w:sz w:val="26"/>
                <w:szCs w:val="26"/>
              </w:rPr>
              <w:t>2.3.</w:t>
            </w:r>
          </w:p>
        </w:tc>
        <w:tc>
          <w:tcPr>
            <w:tcW w:w="8716" w:type="dxa"/>
          </w:tcPr>
          <w:p w14:paraId="2C6855B7" w14:textId="77777777" w:rsidR="007B0DE5" w:rsidRPr="00C932BE" w:rsidRDefault="007B0DE5" w:rsidP="00B41511">
            <w:pPr>
              <w:spacing w:after="0" w:line="240" w:lineRule="auto"/>
              <w:jc w:val="both"/>
              <w:rPr>
                <w:rFonts w:ascii="Times New Roman" w:hAnsi="Times New Roman" w:cs="Times New Roman"/>
                <w:sz w:val="26"/>
                <w:szCs w:val="26"/>
              </w:rPr>
            </w:pPr>
            <w:r w:rsidRPr="00C932BE">
              <w:rPr>
                <w:rFonts w:ascii="Times New Roman" w:hAnsi="Times New Roman" w:cs="Times New Roman"/>
                <w:sz w:val="26"/>
                <w:szCs w:val="26"/>
              </w:rPr>
              <w:t>Режимы учебно-тренировочной работы</w:t>
            </w:r>
            <w:r>
              <w:rPr>
                <w:rFonts w:ascii="Times New Roman" w:hAnsi="Times New Roman" w:cs="Times New Roman"/>
                <w:sz w:val="26"/>
                <w:szCs w:val="26"/>
              </w:rPr>
              <w:t>………………………………………..</w:t>
            </w:r>
          </w:p>
        </w:tc>
        <w:tc>
          <w:tcPr>
            <w:tcW w:w="647" w:type="dxa"/>
          </w:tcPr>
          <w:p w14:paraId="39AD1F87" w14:textId="77777777" w:rsidR="007B0DE5" w:rsidRPr="007B0DE5" w:rsidRDefault="007B0DE5" w:rsidP="00B41511">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30</w:t>
            </w:r>
          </w:p>
        </w:tc>
      </w:tr>
      <w:tr w:rsidR="007B0DE5" w:rsidRPr="007B0DE5" w14:paraId="0DBA65A7" w14:textId="77777777" w:rsidTr="00BB66D0">
        <w:tc>
          <w:tcPr>
            <w:tcW w:w="606" w:type="dxa"/>
          </w:tcPr>
          <w:p w14:paraId="1862F1A1" w14:textId="77777777" w:rsidR="007B0DE5" w:rsidRPr="00C932BE" w:rsidRDefault="007B0DE5" w:rsidP="00B41511">
            <w:pPr>
              <w:spacing w:after="0" w:line="240" w:lineRule="auto"/>
              <w:jc w:val="both"/>
              <w:rPr>
                <w:rFonts w:ascii="Times New Roman" w:hAnsi="Times New Roman" w:cs="Times New Roman"/>
                <w:sz w:val="26"/>
                <w:szCs w:val="26"/>
              </w:rPr>
            </w:pPr>
            <w:r w:rsidRPr="00C932BE">
              <w:rPr>
                <w:rFonts w:ascii="Times New Roman" w:hAnsi="Times New Roman" w:cs="Times New Roman"/>
                <w:sz w:val="26"/>
                <w:szCs w:val="26"/>
              </w:rPr>
              <w:t>2.4.</w:t>
            </w:r>
          </w:p>
        </w:tc>
        <w:tc>
          <w:tcPr>
            <w:tcW w:w="8716" w:type="dxa"/>
          </w:tcPr>
          <w:p w14:paraId="26DC7B1E" w14:textId="77777777" w:rsidR="007B0DE5" w:rsidRPr="00C932BE" w:rsidRDefault="007B0DE5" w:rsidP="00B41511">
            <w:pPr>
              <w:spacing w:after="0" w:line="240" w:lineRule="auto"/>
              <w:jc w:val="both"/>
              <w:rPr>
                <w:rFonts w:ascii="Times New Roman" w:hAnsi="Times New Roman" w:cs="Times New Roman"/>
                <w:sz w:val="26"/>
                <w:szCs w:val="26"/>
              </w:rPr>
            </w:pPr>
            <w:r w:rsidRPr="00C932BE">
              <w:rPr>
                <w:rFonts w:ascii="Times New Roman" w:hAnsi="Times New Roman" w:cs="Times New Roman"/>
                <w:sz w:val="26"/>
                <w:szCs w:val="26"/>
              </w:rPr>
              <w:t>Медицинские, возрастные и психофизические требования к лицам, проходящим спортивную подготовку</w:t>
            </w:r>
            <w:r>
              <w:rPr>
                <w:rFonts w:ascii="Times New Roman" w:hAnsi="Times New Roman" w:cs="Times New Roman"/>
                <w:sz w:val="26"/>
                <w:szCs w:val="26"/>
              </w:rPr>
              <w:t>…………………………………………..</w:t>
            </w:r>
          </w:p>
        </w:tc>
        <w:tc>
          <w:tcPr>
            <w:tcW w:w="647" w:type="dxa"/>
          </w:tcPr>
          <w:p w14:paraId="736BE844" w14:textId="77777777" w:rsidR="007B0DE5" w:rsidRPr="007B0DE5" w:rsidRDefault="007B0DE5" w:rsidP="00B41511">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33</w:t>
            </w:r>
          </w:p>
        </w:tc>
      </w:tr>
      <w:tr w:rsidR="007B0DE5" w:rsidRPr="007B0DE5" w14:paraId="0C56C6AE" w14:textId="77777777" w:rsidTr="00BB66D0">
        <w:tc>
          <w:tcPr>
            <w:tcW w:w="606" w:type="dxa"/>
          </w:tcPr>
          <w:p w14:paraId="42DA6F57" w14:textId="77777777" w:rsidR="007B0DE5" w:rsidRPr="00C932BE" w:rsidRDefault="007B0DE5" w:rsidP="00B41511">
            <w:pPr>
              <w:spacing w:after="0" w:line="240" w:lineRule="auto"/>
              <w:jc w:val="both"/>
              <w:rPr>
                <w:rFonts w:ascii="Times New Roman" w:hAnsi="Times New Roman" w:cs="Times New Roman"/>
                <w:sz w:val="26"/>
                <w:szCs w:val="26"/>
              </w:rPr>
            </w:pPr>
            <w:r w:rsidRPr="00C932BE">
              <w:rPr>
                <w:rFonts w:ascii="Times New Roman" w:hAnsi="Times New Roman" w:cs="Times New Roman"/>
                <w:sz w:val="26"/>
                <w:szCs w:val="26"/>
              </w:rPr>
              <w:t>2.5.</w:t>
            </w:r>
          </w:p>
        </w:tc>
        <w:tc>
          <w:tcPr>
            <w:tcW w:w="8716" w:type="dxa"/>
          </w:tcPr>
          <w:p w14:paraId="50EE34DF" w14:textId="77777777" w:rsidR="007B0DE5" w:rsidRPr="00C932BE" w:rsidRDefault="007B0DE5" w:rsidP="00B41511">
            <w:pPr>
              <w:spacing w:after="0" w:line="240" w:lineRule="auto"/>
              <w:jc w:val="both"/>
              <w:rPr>
                <w:rFonts w:ascii="Times New Roman" w:hAnsi="Times New Roman" w:cs="Times New Roman"/>
                <w:sz w:val="26"/>
                <w:szCs w:val="26"/>
              </w:rPr>
            </w:pPr>
            <w:r w:rsidRPr="00C932BE">
              <w:rPr>
                <w:rFonts w:ascii="Times New Roman" w:hAnsi="Times New Roman" w:cs="Times New Roman"/>
                <w:sz w:val="26"/>
                <w:szCs w:val="26"/>
              </w:rPr>
              <w:t>Предельные учебно-тренировочные нагрузки</w:t>
            </w:r>
            <w:r>
              <w:rPr>
                <w:rFonts w:ascii="Times New Roman" w:hAnsi="Times New Roman" w:cs="Times New Roman"/>
                <w:sz w:val="26"/>
                <w:szCs w:val="26"/>
              </w:rPr>
              <w:t>………………………………….</w:t>
            </w:r>
          </w:p>
        </w:tc>
        <w:tc>
          <w:tcPr>
            <w:tcW w:w="647" w:type="dxa"/>
          </w:tcPr>
          <w:p w14:paraId="5D6F27CD" w14:textId="77777777" w:rsidR="007B0DE5" w:rsidRPr="007B0DE5" w:rsidRDefault="007B0DE5" w:rsidP="00B41511">
            <w:pPr>
              <w:spacing w:after="0" w:line="240" w:lineRule="auto"/>
              <w:jc w:val="both"/>
              <w:rPr>
                <w:rFonts w:ascii="Times New Roman" w:hAnsi="Times New Roman" w:cs="Times New Roman"/>
                <w:sz w:val="26"/>
                <w:szCs w:val="26"/>
              </w:rPr>
            </w:pPr>
            <w:r>
              <w:rPr>
                <w:rFonts w:ascii="Times New Roman" w:hAnsi="Times New Roman" w:cs="Times New Roman"/>
                <w:sz w:val="26"/>
                <w:szCs w:val="26"/>
              </w:rPr>
              <w:t>35</w:t>
            </w:r>
          </w:p>
        </w:tc>
      </w:tr>
      <w:tr w:rsidR="007B0DE5" w:rsidRPr="007B0DE5" w14:paraId="27DEF5E1" w14:textId="77777777" w:rsidTr="00BB66D0">
        <w:tc>
          <w:tcPr>
            <w:tcW w:w="606" w:type="dxa"/>
          </w:tcPr>
          <w:p w14:paraId="7810C791" w14:textId="77777777" w:rsidR="007B0DE5" w:rsidRPr="00C932BE" w:rsidRDefault="007B0DE5" w:rsidP="00B41511">
            <w:pPr>
              <w:spacing w:after="0" w:line="240" w:lineRule="auto"/>
              <w:jc w:val="both"/>
              <w:rPr>
                <w:rFonts w:ascii="Times New Roman" w:hAnsi="Times New Roman" w:cs="Times New Roman"/>
                <w:sz w:val="26"/>
                <w:szCs w:val="26"/>
              </w:rPr>
            </w:pPr>
            <w:r w:rsidRPr="00C932BE">
              <w:rPr>
                <w:rFonts w:ascii="Times New Roman" w:hAnsi="Times New Roman" w:cs="Times New Roman"/>
                <w:sz w:val="26"/>
                <w:szCs w:val="26"/>
              </w:rPr>
              <w:t>2.6.</w:t>
            </w:r>
          </w:p>
        </w:tc>
        <w:tc>
          <w:tcPr>
            <w:tcW w:w="8716" w:type="dxa"/>
          </w:tcPr>
          <w:p w14:paraId="36C4F505" w14:textId="77777777" w:rsidR="007B0DE5" w:rsidRPr="00C932BE" w:rsidRDefault="007B0DE5" w:rsidP="00B41511">
            <w:pPr>
              <w:spacing w:after="0" w:line="240" w:lineRule="auto"/>
              <w:jc w:val="both"/>
              <w:rPr>
                <w:rFonts w:ascii="Times New Roman" w:hAnsi="Times New Roman" w:cs="Times New Roman"/>
                <w:sz w:val="26"/>
                <w:szCs w:val="26"/>
              </w:rPr>
            </w:pPr>
            <w:r w:rsidRPr="006205C0">
              <w:rPr>
                <w:rFonts w:ascii="Times New Roman" w:eastAsia="TimesNewRomanPS-BoldMT" w:hAnsi="Times New Roman" w:cs="Times New Roman"/>
                <w:bCs/>
                <w:color w:val="000000" w:themeColor="text1"/>
                <w:sz w:val="26"/>
                <w:szCs w:val="26"/>
              </w:rPr>
              <w:t>Структура годичного цикла</w:t>
            </w:r>
            <w:r>
              <w:rPr>
                <w:rFonts w:ascii="Times New Roman" w:eastAsia="TimesNewRomanPS-BoldMT" w:hAnsi="Times New Roman" w:cs="Times New Roman"/>
                <w:bCs/>
                <w:color w:val="000000" w:themeColor="text1"/>
                <w:sz w:val="26"/>
                <w:szCs w:val="26"/>
              </w:rPr>
              <w:t>……………………………………………………..</w:t>
            </w:r>
          </w:p>
        </w:tc>
        <w:tc>
          <w:tcPr>
            <w:tcW w:w="647" w:type="dxa"/>
          </w:tcPr>
          <w:p w14:paraId="3CF897A9" w14:textId="77777777" w:rsidR="007B0DE5" w:rsidRPr="007B0DE5" w:rsidRDefault="007B0DE5" w:rsidP="00B41511">
            <w:pPr>
              <w:spacing w:after="0" w:line="240" w:lineRule="auto"/>
              <w:jc w:val="both"/>
              <w:rPr>
                <w:rFonts w:ascii="Times New Roman" w:hAnsi="Times New Roman" w:cs="Times New Roman"/>
                <w:sz w:val="26"/>
                <w:szCs w:val="26"/>
              </w:rPr>
            </w:pPr>
            <w:r>
              <w:rPr>
                <w:rFonts w:ascii="Times New Roman" w:hAnsi="Times New Roman" w:cs="Times New Roman"/>
                <w:sz w:val="26"/>
                <w:szCs w:val="26"/>
              </w:rPr>
              <w:t>36</w:t>
            </w:r>
          </w:p>
        </w:tc>
      </w:tr>
      <w:tr w:rsidR="007B0DE5" w:rsidRPr="007B0DE5" w14:paraId="4D628318" w14:textId="77777777" w:rsidTr="00BB66D0">
        <w:tc>
          <w:tcPr>
            <w:tcW w:w="606" w:type="dxa"/>
          </w:tcPr>
          <w:p w14:paraId="2F8B7728" w14:textId="77777777" w:rsidR="007B0DE5" w:rsidRPr="00C932BE" w:rsidRDefault="007B0DE5" w:rsidP="00B41511">
            <w:pPr>
              <w:spacing w:after="0" w:line="240" w:lineRule="auto"/>
              <w:jc w:val="both"/>
              <w:rPr>
                <w:rFonts w:ascii="Times New Roman" w:hAnsi="Times New Roman" w:cs="Times New Roman"/>
                <w:b/>
                <w:sz w:val="26"/>
                <w:szCs w:val="26"/>
              </w:rPr>
            </w:pPr>
            <w:r w:rsidRPr="00C932BE">
              <w:rPr>
                <w:rFonts w:ascii="Times New Roman" w:hAnsi="Times New Roman" w:cs="Times New Roman"/>
                <w:b/>
                <w:sz w:val="26"/>
                <w:szCs w:val="26"/>
              </w:rPr>
              <w:t>3.</w:t>
            </w:r>
          </w:p>
        </w:tc>
        <w:tc>
          <w:tcPr>
            <w:tcW w:w="9363" w:type="dxa"/>
            <w:gridSpan w:val="2"/>
          </w:tcPr>
          <w:p w14:paraId="1466F8C6" w14:textId="77777777" w:rsidR="007B0DE5" w:rsidRPr="007B0DE5" w:rsidRDefault="007B0DE5" w:rsidP="00B41511">
            <w:pPr>
              <w:autoSpaceDE w:val="0"/>
              <w:autoSpaceDN w:val="0"/>
              <w:adjustRightInd w:val="0"/>
              <w:spacing w:after="0" w:line="240" w:lineRule="auto"/>
              <w:jc w:val="both"/>
              <w:rPr>
                <w:rFonts w:ascii="Times New Roman" w:hAnsi="Times New Roman" w:cs="Times New Roman"/>
                <w:sz w:val="26"/>
                <w:szCs w:val="26"/>
              </w:rPr>
            </w:pPr>
            <w:r w:rsidRPr="007B0DE5">
              <w:rPr>
                <w:rFonts w:ascii="Times New Roman" w:hAnsi="Times New Roman" w:cs="Times New Roman"/>
                <w:b/>
                <w:sz w:val="26"/>
                <w:szCs w:val="26"/>
              </w:rPr>
              <w:t xml:space="preserve"> Методическая часть</w:t>
            </w:r>
          </w:p>
        </w:tc>
      </w:tr>
      <w:tr w:rsidR="007B0DE5" w:rsidRPr="007B0DE5" w14:paraId="56C5E02B" w14:textId="77777777" w:rsidTr="00BB66D0">
        <w:tc>
          <w:tcPr>
            <w:tcW w:w="606" w:type="dxa"/>
          </w:tcPr>
          <w:p w14:paraId="574C0E47" w14:textId="77777777" w:rsidR="007B0DE5" w:rsidRPr="00C932BE" w:rsidRDefault="007B0DE5" w:rsidP="00B41511">
            <w:pPr>
              <w:spacing w:after="0" w:line="240" w:lineRule="auto"/>
              <w:jc w:val="both"/>
              <w:rPr>
                <w:rFonts w:ascii="Times New Roman" w:hAnsi="Times New Roman" w:cs="Times New Roman"/>
                <w:b/>
                <w:sz w:val="26"/>
                <w:szCs w:val="26"/>
              </w:rPr>
            </w:pPr>
            <w:r w:rsidRPr="00C932BE">
              <w:rPr>
                <w:rFonts w:ascii="Times New Roman" w:hAnsi="Times New Roman" w:cs="Times New Roman"/>
                <w:sz w:val="26"/>
                <w:szCs w:val="26"/>
              </w:rPr>
              <w:t>3.1</w:t>
            </w:r>
          </w:p>
        </w:tc>
        <w:tc>
          <w:tcPr>
            <w:tcW w:w="8716" w:type="dxa"/>
          </w:tcPr>
          <w:p w14:paraId="1BCC9C7A" w14:textId="77777777" w:rsidR="007B0DE5" w:rsidRPr="00C932BE" w:rsidRDefault="007B0DE5" w:rsidP="00B41511">
            <w:pPr>
              <w:autoSpaceDE w:val="0"/>
              <w:autoSpaceDN w:val="0"/>
              <w:adjustRightInd w:val="0"/>
              <w:spacing w:after="0" w:line="240" w:lineRule="auto"/>
              <w:jc w:val="both"/>
              <w:rPr>
                <w:rFonts w:ascii="Times New Roman" w:hAnsi="Times New Roman" w:cs="Times New Roman"/>
                <w:sz w:val="26"/>
                <w:szCs w:val="26"/>
              </w:rPr>
            </w:pPr>
            <w:r w:rsidRPr="00C932BE">
              <w:rPr>
                <w:rFonts w:ascii="Times New Roman" w:hAnsi="Times New Roman" w:cs="Times New Roman"/>
                <w:sz w:val="26"/>
                <w:szCs w:val="26"/>
              </w:rPr>
              <w:t>Основные принципы построения учебно-тренировочного процесса</w:t>
            </w:r>
            <w:r>
              <w:rPr>
                <w:rFonts w:ascii="Times New Roman" w:hAnsi="Times New Roman" w:cs="Times New Roman"/>
                <w:sz w:val="26"/>
                <w:szCs w:val="26"/>
              </w:rPr>
              <w:t>…………</w:t>
            </w:r>
          </w:p>
        </w:tc>
        <w:tc>
          <w:tcPr>
            <w:tcW w:w="647" w:type="dxa"/>
          </w:tcPr>
          <w:p w14:paraId="139BB044" w14:textId="77777777" w:rsidR="007B0DE5" w:rsidRPr="007B0DE5" w:rsidRDefault="007B0DE5" w:rsidP="00B41511">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39</w:t>
            </w:r>
          </w:p>
        </w:tc>
      </w:tr>
      <w:tr w:rsidR="007B0DE5" w:rsidRPr="007B0DE5" w14:paraId="21A8E3CB" w14:textId="77777777" w:rsidTr="00BB66D0">
        <w:tc>
          <w:tcPr>
            <w:tcW w:w="606" w:type="dxa"/>
          </w:tcPr>
          <w:p w14:paraId="0035A5B2" w14:textId="77777777" w:rsidR="007B0DE5" w:rsidRPr="00C932BE" w:rsidRDefault="007B0DE5" w:rsidP="00B41511">
            <w:pPr>
              <w:spacing w:after="0" w:line="240" w:lineRule="auto"/>
              <w:jc w:val="both"/>
              <w:rPr>
                <w:rFonts w:ascii="Times New Roman" w:hAnsi="Times New Roman" w:cs="Times New Roman"/>
                <w:b/>
                <w:sz w:val="26"/>
                <w:szCs w:val="26"/>
              </w:rPr>
            </w:pPr>
            <w:r w:rsidRPr="00C932BE">
              <w:rPr>
                <w:rFonts w:ascii="Times New Roman" w:hAnsi="Times New Roman" w:cs="Times New Roman"/>
                <w:sz w:val="26"/>
                <w:szCs w:val="26"/>
              </w:rPr>
              <w:t>3.2</w:t>
            </w:r>
          </w:p>
        </w:tc>
        <w:tc>
          <w:tcPr>
            <w:tcW w:w="8716" w:type="dxa"/>
          </w:tcPr>
          <w:p w14:paraId="25224980" w14:textId="77777777" w:rsidR="007B0DE5" w:rsidRPr="00C932BE" w:rsidRDefault="007B0DE5" w:rsidP="00105030">
            <w:pPr>
              <w:spacing w:after="0" w:line="240" w:lineRule="auto"/>
              <w:jc w:val="both"/>
              <w:rPr>
                <w:rFonts w:ascii="Times New Roman" w:hAnsi="Times New Roman" w:cs="Times New Roman"/>
                <w:sz w:val="26"/>
                <w:szCs w:val="26"/>
              </w:rPr>
            </w:pPr>
            <w:r w:rsidRPr="00C932BE">
              <w:rPr>
                <w:rFonts w:ascii="Times New Roman" w:hAnsi="Times New Roman" w:cs="Times New Roman"/>
                <w:sz w:val="26"/>
                <w:szCs w:val="26"/>
              </w:rPr>
              <w:t>Основные особенности работы с инвалидами, имеющие поражения опорно-двигательного аппарата</w:t>
            </w:r>
            <w:r>
              <w:rPr>
                <w:rFonts w:ascii="Times New Roman" w:hAnsi="Times New Roman" w:cs="Times New Roman"/>
                <w:sz w:val="26"/>
                <w:szCs w:val="26"/>
              </w:rPr>
              <w:t>…………………………………………………………..</w:t>
            </w:r>
          </w:p>
        </w:tc>
        <w:tc>
          <w:tcPr>
            <w:tcW w:w="647" w:type="dxa"/>
          </w:tcPr>
          <w:p w14:paraId="2F6A70F2" w14:textId="77777777" w:rsidR="007B0DE5" w:rsidRDefault="007B0DE5" w:rsidP="00B41511">
            <w:pPr>
              <w:autoSpaceDE w:val="0"/>
              <w:autoSpaceDN w:val="0"/>
              <w:adjustRightInd w:val="0"/>
              <w:spacing w:after="0" w:line="240" w:lineRule="auto"/>
              <w:jc w:val="both"/>
              <w:rPr>
                <w:rFonts w:ascii="Times New Roman" w:hAnsi="Times New Roman" w:cs="Times New Roman"/>
                <w:sz w:val="26"/>
                <w:szCs w:val="26"/>
              </w:rPr>
            </w:pPr>
          </w:p>
          <w:p w14:paraId="217BB3AE" w14:textId="77777777" w:rsidR="007B0DE5" w:rsidRPr="007B0DE5" w:rsidRDefault="007B0DE5" w:rsidP="00B41511">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41</w:t>
            </w:r>
          </w:p>
        </w:tc>
      </w:tr>
      <w:tr w:rsidR="007B0DE5" w:rsidRPr="007B0DE5" w14:paraId="742B2BDA" w14:textId="77777777" w:rsidTr="00BB66D0">
        <w:tc>
          <w:tcPr>
            <w:tcW w:w="606" w:type="dxa"/>
          </w:tcPr>
          <w:p w14:paraId="6737A475" w14:textId="77777777" w:rsidR="007B0DE5" w:rsidRPr="00A950F7" w:rsidRDefault="007B0DE5" w:rsidP="00B41511">
            <w:pPr>
              <w:spacing w:after="0" w:line="240" w:lineRule="auto"/>
              <w:jc w:val="both"/>
              <w:rPr>
                <w:rFonts w:ascii="Times New Roman" w:hAnsi="Times New Roman" w:cs="Times New Roman"/>
                <w:b/>
                <w:sz w:val="26"/>
                <w:szCs w:val="26"/>
              </w:rPr>
            </w:pPr>
            <w:r w:rsidRPr="00A950F7">
              <w:rPr>
                <w:rFonts w:ascii="Times New Roman" w:hAnsi="Times New Roman" w:cs="Times New Roman"/>
                <w:b/>
                <w:sz w:val="26"/>
                <w:szCs w:val="26"/>
              </w:rPr>
              <w:t>4.</w:t>
            </w:r>
          </w:p>
        </w:tc>
        <w:tc>
          <w:tcPr>
            <w:tcW w:w="9363" w:type="dxa"/>
            <w:gridSpan w:val="2"/>
          </w:tcPr>
          <w:p w14:paraId="5CAD01CE" w14:textId="77777777" w:rsidR="007B0DE5" w:rsidRPr="007B0DE5" w:rsidRDefault="007B0DE5" w:rsidP="00B41511">
            <w:pPr>
              <w:autoSpaceDE w:val="0"/>
              <w:autoSpaceDN w:val="0"/>
              <w:adjustRightInd w:val="0"/>
              <w:spacing w:after="0" w:line="240" w:lineRule="auto"/>
              <w:jc w:val="both"/>
              <w:rPr>
                <w:rFonts w:ascii="Times New Roman" w:hAnsi="Times New Roman" w:cs="Times New Roman"/>
                <w:sz w:val="26"/>
                <w:szCs w:val="26"/>
              </w:rPr>
            </w:pPr>
            <w:r w:rsidRPr="007B0DE5">
              <w:rPr>
                <w:rFonts w:ascii="Times New Roman" w:hAnsi="Times New Roman" w:cs="Times New Roman"/>
                <w:b/>
                <w:sz w:val="26"/>
                <w:szCs w:val="26"/>
              </w:rPr>
              <w:t>Система контроля и зачетные требования</w:t>
            </w:r>
          </w:p>
        </w:tc>
      </w:tr>
      <w:tr w:rsidR="007B0DE5" w:rsidRPr="007B0DE5" w14:paraId="1395CEBA" w14:textId="77777777" w:rsidTr="00BB66D0">
        <w:tc>
          <w:tcPr>
            <w:tcW w:w="606" w:type="dxa"/>
          </w:tcPr>
          <w:p w14:paraId="373E393D" w14:textId="77777777" w:rsidR="007B0DE5" w:rsidRPr="00D66292" w:rsidRDefault="007B0DE5" w:rsidP="00B41511">
            <w:pPr>
              <w:spacing w:after="0" w:line="240" w:lineRule="auto"/>
              <w:jc w:val="both"/>
              <w:rPr>
                <w:rFonts w:ascii="Times New Roman" w:hAnsi="Times New Roman" w:cs="Times New Roman"/>
                <w:sz w:val="26"/>
                <w:szCs w:val="26"/>
              </w:rPr>
            </w:pPr>
            <w:r w:rsidRPr="00D66292">
              <w:rPr>
                <w:rFonts w:ascii="Times New Roman" w:hAnsi="Times New Roman" w:cs="Times New Roman"/>
                <w:sz w:val="26"/>
                <w:szCs w:val="26"/>
              </w:rPr>
              <w:t>4.1.</w:t>
            </w:r>
          </w:p>
        </w:tc>
        <w:tc>
          <w:tcPr>
            <w:tcW w:w="8716" w:type="dxa"/>
          </w:tcPr>
          <w:p w14:paraId="6926BA7D" w14:textId="77777777" w:rsidR="007B0DE5" w:rsidRPr="00D66292" w:rsidRDefault="007B0DE5" w:rsidP="00B41511">
            <w:pPr>
              <w:autoSpaceDE w:val="0"/>
              <w:autoSpaceDN w:val="0"/>
              <w:adjustRightInd w:val="0"/>
              <w:spacing w:after="0" w:line="240" w:lineRule="auto"/>
              <w:jc w:val="both"/>
              <w:rPr>
                <w:rFonts w:ascii="Times New Roman" w:hAnsi="Times New Roman" w:cs="Times New Roman"/>
                <w:sz w:val="26"/>
                <w:szCs w:val="26"/>
              </w:rPr>
            </w:pPr>
            <w:r w:rsidRPr="00D66292">
              <w:rPr>
                <w:rFonts w:ascii="Times New Roman" w:hAnsi="Times New Roman" w:cs="Times New Roman"/>
                <w:sz w:val="26"/>
                <w:szCs w:val="26"/>
              </w:rPr>
              <w:t xml:space="preserve">Конкретизация критериев подготовки лиц, проходящих спортивную подготовку на спортивно-оздоровительном этапе, с учетом возраста и влияние физических качеств и телосложения на результативность в виде спорта </w:t>
            </w:r>
            <w:r>
              <w:rPr>
                <w:rFonts w:ascii="Times New Roman" w:hAnsi="Times New Roman" w:cs="Times New Roman"/>
                <w:sz w:val="26"/>
                <w:szCs w:val="26"/>
              </w:rPr>
              <w:t>……………………………………………………………………………..</w:t>
            </w:r>
          </w:p>
        </w:tc>
        <w:tc>
          <w:tcPr>
            <w:tcW w:w="647" w:type="dxa"/>
          </w:tcPr>
          <w:p w14:paraId="0DCD4BBE" w14:textId="77777777" w:rsidR="007B0DE5" w:rsidRPr="007B0DE5" w:rsidRDefault="007B0DE5" w:rsidP="00B41511">
            <w:pPr>
              <w:autoSpaceDE w:val="0"/>
              <w:autoSpaceDN w:val="0"/>
              <w:adjustRightInd w:val="0"/>
              <w:spacing w:after="0" w:line="240" w:lineRule="auto"/>
              <w:jc w:val="both"/>
              <w:rPr>
                <w:rFonts w:ascii="Times New Roman" w:hAnsi="Times New Roman" w:cs="Times New Roman"/>
                <w:sz w:val="26"/>
                <w:szCs w:val="26"/>
              </w:rPr>
            </w:pPr>
          </w:p>
          <w:p w14:paraId="17DF74F1" w14:textId="77777777" w:rsidR="007B0DE5" w:rsidRDefault="007B0DE5" w:rsidP="00B41511">
            <w:pPr>
              <w:autoSpaceDE w:val="0"/>
              <w:autoSpaceDN w:val="0"/>
              <w:adjustRightInd w:val="0"/>
              <w:spacing w:after="0" w:line="240" w:lineRule="auto"/>
              <w:jc w:val="both"/>
              <w:rPr>
                <w:rFonts w:ascii="Times New Roman" w:hAnsi="Times New Roman" w:cs="Times New Roman"/>
                <w:sz w:val="26"/>
                <w:szCs w:val="26"/>
              </w:rPr>
            </w:pPr>
          </w:p>
          <w:p w14:paraId="72960EE0" w14:textId="77777777" w:rsidR="007B0DE5" w:rsidRDefault="007B0DE5" w:rsidP="00B41511">
            <w:pPr>
              <w:autoSpaceDE w:val="0"/>
              <w:autoSpaceDN w:val="0"/>
              <w:adjustRightInd w:val="0"/>
              <w:spacing w:after="0" w:line="240" w:lineRule="auto"/>
              <w:jc w:val="both"/>
              <w:rPr>
                <w:rFonts w:ascii="Times New Roman" w:hAnsi="Times New Roman" w:cs="Times New Roman"/>
                <w:sz w:val="26"/>
                <w:szCs w:val="26"/>
              </w:rPr>
            </w:pPr>
          </w:p>
          <w:p w14:paraId="01C5929A" w14:textId="77777777" w:rsidR="007B0DE5" w:rsidRPr="007B0DE5" w:rsidRDefault="007B0DE5" w:rsidP="00B41511">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42</w:t>
            </w:r>
          </w:p>
        </w:tc>
      </w:tr>
      <w:tr w:rsidR="007B0DE5" w:rsidRPr="007B0DE5" w14:paraId="53D56E17" w14:textId="77777777" w:rsidTr="00BB66D0">
        <w:tc>
          <w:tcPr>
            <w:tcW w:w="606" w:type="dxa"/>
          </w:tcPr>
          <w:p w14:paraId="75287290" w14:textId="77777777" w:rsidR="007B0DE5" w:rsidRPr="00D66292" w:rsidRDefault="007B0DE5" w:rsidP="00B41511">
            <w:pPr>
              <w:spacing w:after="0" w:line="240" w:lineRule="auto"/>
              <w:jc w:val="both"/>
              <w:rPr>
                <w:rFonts w:ascii="Times New Roman" w:hAnsi="Times New Roman" w:cs="Times New Roman"/>
                <w:sz w:val="26"/>
                <w:szCs w:val="26"/>
              </w:rPr>
            </w:pPr>
            <w:r>
              <w:rPr>
                <w:rFonts w:ascii="Times New Roman" w:hAnsi="Times New Roman" w:cs="Times New Roman"/>
                <w:sz w:val="26"/>
                <w:szCs w:val="26"/>
              </w:rPr>
              <w:t>4.2.</w:t>
            </w:r>
          </w:p>
        </w:tc>
        <w:tc>
          <w:tcPr>
            <w:tcW w:w="8716" w:type="dxa"/>
          </w:tcPr>
          <w:p w14:paraId="2BBFE99D" w14:textId="77777777" w:rsidR="007B0DE5" w:rsidRPr="00D31106" w:rsidRDefault="007B0DE5" w:rsidP="00B41511">
            <w:pPr>
              <w:autoSpaceDE w:val="0"/>
              <w:autoSpaceDN w:val="0"/>
              <w:adjustRightInd w:val="0"/>
              <w:spacing w:after="0" w:line="240" w:lineRule="auto"/>
              <w:jc w:val="both"/>
              <w:rPr>
                <w:rFonts w:ascii="Times New Roman" w:hAnsi="Times New Roman" w:cs="Times New Roman"/>
                <w:sz w:val="26"/>
                <w:szCs w:val="26"/>
              </w:rPr>
            </w:pPr>
            <w:r w:rsidRPr="00D31106">
              <w:rPr>
                <w:rFonts w:ascii="Times New Roman" w:hAnsi="Times New Roman" w:cs="Times New Roman"/>
                <w:sz w:val="26"/>
                <w:szCs w:val="26"/>
              </w:rPr>
              <w:t>Требования к результатам реализации Программы на спортивно-оздоровительном этапе, выполнение которых дает основание для и перевода лиц, проходящих спортивную подготовку на следующий этап спортивной подготовки</w:t>
            </w:r>
            <w:r>
              <w:rPr>
                <w:rFonts w:ascii="Times New Roman" w:hAnsi="Times New Roman" w:cs="Times New Roman"/>
                <w:sz w:val="26"/>
                <w:szCs w:val="26"/>
              </w:rPr>
              <w:t>…………………………………………………………..</w:t>
            </w:r>
          </w:p>
        </w:tc>
        <w:tc>
          <w:tcPr>
            <w:tcW w:w="647" w:type="dxa"/>
          </w:tcPr>
          <w:p w14:paraId="7C71E3B4" w14:textId="77777777" w:rsidR="007B0DE5" w:rsidRDefault="007B0DE5" w:rsidP="00B41511">
            <w:pPr>
              <w:autoSpaceDE w:val="0"/>
              <w:autoSpaceDN w:val="0"/>
              <w:adjustRightInd w:val="0"/>
              <w:spacing w:after="0" w:line="240" w:lineRule="auto"/>
              <w:jc w:val="both"/>
              <w:rPr>
                <w:rFonts w:ascii="Times New Roman" w:hAnsi="Times New Roman" w:cs="Times New Roman"/>
                <w:sz w:val="26"/>
                <w:szCs w:val="26"/>
              </w:rPr>
            </w:pPr>
          </w:p>
          <w:p w14:paraId="38396F05" w14:textId="77777777" w:rsidR="007B0DE5" w:rsidRDefault="007B0DE5" w:rsidP="00B41511">
            <w:pPr>
              <w:autoSpaceDE w:val="0"/>
              <w:autoSpaceDN w:val="0"/>
              <w:adjustRightInd w:val="0"/>
              <w:spacing w:after="0" w:line="240" w:lineRule="auto"/>
              <w:jc w:val="both"/>
              <w:rPr>
                <w:rFonts w:ascii="Times New Roman" w:hAnsi="Times New Roman" w:cs="Times New Roman"/>
                <w:sz w:val="26"/>
                <w:szCs w:val="26"/>
              </w:rPr>
            </w:pPr>
          </w:p>
          <w:p w14:paraId="0E64EBC2" w14:textId="77777777" w:rsidR="007B0DE5" w:rsidRDefault="007B0DE5" w:rsidP="00B41511">
            <w:pPr>
              <w:autoSpaceDE w:val="0"/>
              <w:autoSpaceDN w:val="0"/>
              <w:adjustRightInd w:val="0"/>
              <w:spacing w:after="0" w:line="240" w:lineRule="auto"/>
              <w:jc w:val="both"/>
              <w:rPr>
                <w:rFonts w:ascii="Times New Roman" w:hAnsi="Times New Roman" w:cs="Times New Roman"/>
                <w:sz w:val="26"/>
                <w:szCs w:val="26"/>
              </w:rPr>
            </w:pPr>
          </w:p>
          <w:p w14:paraId="50B53C41" w14:textId="77777777" w:rsidR="007B0DE5" w:rsidRPr="007B0DE5" w:rsidRDefault="007B0DE5" w:rsidP="00B41511">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45</w:t>
            </w:r>
          </w:p>
        </w:tc>
      </w:tr>
      <w:tr w:rsidR="007B0DE5" w:rsidRPr="007B0DE5" w14:paraId="1D417461" w14:textId="77777777" w:rsidTr="00BB66D0">
        <w:trPr>
          <w:trHeight w:val="852"/>
        </w:trPr>
        <w:tc>
          <w:tcPr>
            <w:tcW w:w="606" w:type="dxa"/>
          </w:tcPr>
          <w:p w14:paraId="3DED5873" w14:textId="77777777" w:rsidR="007B0DE5" w:rsidRPr="00D31106" w:rsidRDefault="007B0DE5" w:rsidP="00B41511">
            <w:pPr>
              <w:spacing w:after="0" w:line="240" w:lineRule="auto"/>
              <w:jc w:val="both"/>
              <w:rPr>
                <w:rFonts w:ascii="Times New Roman" w:hAnsi="Times New Roman" w:cs="Times New Roman"/>
                <w:sz w:val="26"/>
                <w:szCs w:val="26"/>
              </w:rPr>
            </w:pPr>
            <w:r w:rsidRPr="00D31106">
              <w:rPr>
                <w:rFonts w:ascii="Times New Roman" w:hAnsi="Times New Roman" w:cs="Times New Roman"/>
                <w:sz w:val="26"/>
                <w:szCs w:val="26"/>
              </w:rPr>
              <w:t>4.3.</w:t>
            </w:r>
          </w:p>
        </w:tc>
        <w:tc>
          <w:tcPr>
            <w:tcW w:w="8716" w:type="dxa"/>
          </w:tcPr>
          <w:p w14:paraId="5567036D" w14:textId="77777777" w:rsidR="007B0DE5" w:rsidRPr="00D31106" w:rsidRDefault="007B0DE5" w:rsidP="00B41511">
            <w:pPr>
              <w:autoSpaceDE w:val="0"/>
              <w:autoSpaceDN w:val="0"/>
              <w:adjustRightInd w:val="0"/>
              <w:spacing w:after="0" w:line="240" w:lineRule="auto"/>
              <w:jc w:val="both"/>
              <w:rPr>
                <w:rFonts w:ascii="Times New Roman" w:hAnsi="Times New Roman" w:cs="Times New Roman"/>
                <w:sz w:val="26"/>
                <w:szCs w:val="26"/>
              </w:rPr>
            </w:pPr>
            <w:r w:rsidRPr="00547F41">
              <w:rPr>
                <w:rFonts w:ascii="Times New Roman" w:hAnsi="Times New Roman" w:cs="Times New Roman"/>
                <w:sz w:val="26"/>
                <w:szCs w:val="26"/>
              </w:rPr>
              <w:t>Виды контроля общей и специальной физической подготовки, комплекс контрольных испытаний и контрольно-переводных нормативов, сроки проведения контроля</w:t>
            </w:r>
            <w:r>
              <w:rPr>
                <w:rFonts w:ascii="Times New Roman" w:hAnsi="Times New Roman" w:cs="Times New Roman"/>
                <w:sz w:val="26"/>
                <w:szCs w:val="26"/>
              </w:rPr>
              <w:t>……………………………………………………………..</w:t>
            </w:r>
          </w:p>
        </w:tc>
        <w:tc>
          <w:tcPr>
            <w:tcW w:w="647" w:type="dxa"/>
          </w:tcPr>
          <w:p w14:paraId="6BFB49A8" w14:textId="77777777" w:rsidR="007B0DE5" w:rsidRPr="007B0DE5" w:rsidRDefault="007B0DE5" w:rsidP="00B41511">
            <w:pPr>
              <w:autoSpaceDE w:val="0"/>
              <w:autoSpaceDN w:val="0"/>
              <w:adjustRightInd w:val="0"/>
              <w:spacing w:after="0" w:line="240" w:lineRule="auto"/>
              <w:jc w:val="both"/>
              <w:rPr>
                <w:rFonts w:ascii="Times New Roman" w:hAnsi="Times New Roman" w:cs="Times New Roman"/>
                <w:sz w:val="26"/>
                <w:szCs w:val="26"/>
              </w:rPr>
            </w:pPr>
          </w:p>
          <w:p w14:paraId="2245A2CD" w14:textId="77777777" w:rsidR="007B0DE5" w:rsidRDefault="007B0DE5" w:rsidP="00B41511">
            <w:pPr>
              <w:autoSpaceDE w:val="0"/>
              <w:autoSpaceDN w:val="0"/>
              <w:adjustRightInd w:val="0"/>
              <w:spacing w:after="0" w:line="240" w:lineRule="auto"/>
              <w:jc w:val="both"/>
              <w:rPr>
                <w:rFonts w:ascii="Times New Roman" w:hAnsi="Times New Roman" w:cs="Times New Roman"/>
                <w:sz w:val="26"/>
                <w:szCs w:val="26"/>
              </w:rPr>
            </w:pPr>
          </w:p>
          <w:p w14:paraId="6483542F" w14:textId="77777777" w:rsidR="007B0DE5" w:rsidRPr="007B0DE5" w:rsidRDefault="007B0DE5" w:rsidP="00B41511">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46</w:t>
            </w:r>
          </w:p>
        </w:tc>
      </w:tr>
      <w:tr w:rsidR="00FA4736" w:rsidRPr="007B0DE5" w14:paraId="4C5792EF" w14:textId="77777777" w:rsidTr="00BB66D0">
        <w:trPr>
          <w:trHeight w:val="369"/>
        </w:trPr>
        <w:tc>
          <w:tcPr>
            <w:tcW w:w="606" w:type="dxa"/>
          </w:tcPr>
          <w:p w14:paraId="731A76E4" w14:textId="77777777" w:rsidR="00FA4736" w:rsidRPr="00D31106" w:rsidRDefault="00FA4736" w:rsidP="00B41511">
            <w:pPr>
              <w:spacing w:after="0" w:line="240" w:lineRule="auto"/>
              <w:jc w:val="both"/>
              <w:rPr>
                <w:rFonts w:ascii="Times New Roman" w:hAnsi="Times New Roman" w:cs="Times New Roman"/>
                <w:sz w:val="26"/>
                <w:szCs w:val="26"/>
              </w:rPr>
            </w:pPr>
            <w:r w:rsidRPr="00666656">
              <w:rPr>
                <w:rFonts w:ascii="Times New Roman" w:hAnsi="Times New Roman" w:cs="Times New Roman"/>
                <w:b/>
                <w:sz w:val="26"/>
                <w:szCs w:val="26"/>
              </w:rPr>
              <w:t>5.</w:t>
            </w:r>
          </w:p>
        </w:tc>
        <w:tc>
          <w:tcPr>
            <w:tcW w:w="8716" w:type="dxa"/>
          </w:tcPr>
          <w:p w14:paraId="594FF7DF" w14:textId="77777777" w:rsidR="00FA4736" w:rsidRPr="00FA4736" w:rsidRDefault="00FA4736" w:rsidP="00B41511">
            <w:pPr>
              <w:autoSpaceDE w:val="0"/>
              <w:autoSpaceDN w:val="0"/>
              <w:adjustRightInd w:val="0"/>
              <w:spacing w:after="0" w:line="240" w:lineRule="auto"/>
              <w:jc w:val="both"/>
              <w:rPr>
                <w:rFonts w:ascii="Times New Roman" w:hAnsi="Times New Roman" w:cs="Times New Roman"/>
                <w:b/>
                <w:sz w:val="26"/>
                <w:szCs w:val="26"/>
              </w:rPr>
            </w:pPr>
            <w:r w:rsidRPr="00FA4736">
              <w:rPr>
                <w:rFonts w:ascii="Times New Roman" w:hAnsi="Times New Roman" w:cs="Times New Roman"/>
                <w:b/>
                <w:sz w:val="26"/>
                <w:szCs w:val="26"/>
              </w:rPr>
              <w:t>Условия реализации программы</w:t>
            </w:r>
          </w:p>
        </w:tc>
        <w:tc>
          <w:tcPr>
            <w:tcW w:w="647" w:type="dxa"/>
          </w:tcPr>
          <w:p w14:paraId="6BE50757" w14:textId="77777777" w:rsidR="00FA4736" w:rsidRPr="007B0DE5" w:rsidRDefault="00FA4736" w:rsidP="00B41511">
            <w:pPr>
              <w:autoSpaceDE w:val="0"/>
              <w:autoSpaceDN w:val="0"/>
              <w:adjustRightInd w:val="0"/>
              <w:spacing w:after="0" w:line="240" w:lineRule="auto"/>
              <w:jc w:val="both"/>
              <w:rPr>
                <w:rFonts w:ascii="Times New Roman" w:hAnsi="Times New Roman" w:cs="Times New Roman"/>
                <w:sz w:val="26"/>
                <w:szCs w:val="26"/>
              </w:rPr>
            </w:pPr>
          </w:p>
        </w:tc>
      </w:tr>
      <w:tr w:rsidR="00F675C1" w:rsidRPr="007B0DE5" w14:paraId="7AF7ACDF" w14:textId="77777777" w:rsidTr="00BB66D0">
        <w:trPr>
          <w:trHeight w:val="369"/>
        </w:trPr>
        <w:tc>
          <w:tcPr>
            <w:tcW w:w="606" w:type="dxa"/>
          </w:tcPr>
          <w:p w14:paraId="56ACBE41" w14:textId="77777777" w:rsidR="00F675C1" w:rsidRPr="00FA4736" w:rsidRDefault="00F675C1" w:rsidP="00B41511">
            <w:pPr>
              <w:spacing w:after="0" w:line="240" w:lineRule="auto"/>
              <w:jc w:val="both"/>
              <w:rPr>
                <w:rFonts w:ascii="Times New Roman" w:hAnsi="Times New Roman" w:cs="Times New Roman"/>
                <w:sz w:val="26"/>
                <w:szCs w:val="26"/>
              </w:rPr>
            </w:pPr>
            <w:r w:rsidRPr="00FA4736">
              <w:rPr>
                <w:rFonts w:ascii="Times New Roman" w:hAnsi="Times New Roman" w:cs="Times New Roman"/>
                <w:sz w:val="26"/>
                <w:szCs w:val="26"/>
              </w:rPr>
              <w:t>5.1.</w:t>
            </w:r>
          </w:p>
        </w:tc>
        <w:tc>
          <w:tcPr>
            <w:tcW w:w="8716" w:type="dxa"/>
          </w:tcPr>
          <w:p w14:paraId="3C0B9EE0" w14:textId="77777777" w:rsidR="00F675C1" w:rsidRDefault="00F675C1" w:rsidP="00B41511">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Материально-технические условия реализации Программы………………….</w:t>
            </w:r>
          </w:p>
        </w:tc>
        <w:tc>
          <w:tcPr>
            <w:tcW w:w="647" w:type="dxa"/>
          </w:tcPr>
          <w:p w14:paraId="24DADA5B" w14:textId="77777777" w:rsidR="00F675C1" w:rsidRPr="007B0DE5" w:rsidRDefault="00F675C1" w:rsidP="00AE65CC">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60</w:t>
            </w:r>
          </w:p>
        </w:tc>
      </w:tr>
      <w:tr w:rsidR="00F675C1" w:rsidRPr="006B4EA7" w14:paraId="46F85566" w14:textId="77777777" w:rsidTr="00BB66D0">
        <w:tc>
          <w:tcPr>
            <w:tcW w:w="606" w:type="dxa"/>
          </w:tcPr>
          <w:p w14:paraId="0AAFE2B9" w14:textId="77777777" w:rsidR="00F675C1" w:rsidRPr="00666656" w:rsidRDefault="00F675C1" w:rsidP="00B41511">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6.</w:t>
            </w:r>
          </w:p>
        </w:tc>
        <w:tc>
          <w:tcPr>
            <w:tcW w:w="8716" w:type="dxa"/>
          </w:tcPr>
          <w:p w14:paraId="1899827D" w14:textId="77777777" w:rsidR="00F675C1" w:rsidRPr="00666656" w:rsidRDefault="00F675C1" w:rsidP="00B41511">
            <w:pPr>
              <w:autoSpaceDE w:val="0"/>
              <w:autoSpaceDN w:val="0"/>
              <w:adjustRightInd w:val="0"/>
              <w:spacing w:after="0" w:line="240" w:lineRule="auto"/>
              <w:jc w:val="both"/>
              <w:rPr>
                <w:rFonts w:ascii="Times New Roman" w:hAnsi="Times New Roman" w:cs="Times New Roman"/>
                <w:sz w:val="26"/>
                <w:szCs w:val="26"/>
              </w:rPr>
            </w:pPr>
            <w:r w:rsidRPr="00666656">
              <w:rPr>
                <w:rFonts w:ascii="Times New Roman" w:hAnsi="Times New Roman" w:cs="Times New Roman"/>
                <w:b/>
                <w:sz w:val="26"/>
                <w:szCs w:val="26"/>
              </w:rPr>
              <w:t>Информационное обеспечение программы</w:t>
            </w:r>
            <w:r w:rsidRPr="007B0DE5">
              <w:rPr>
                <w:rFonts w:ascii="Times New Roman" w:hAnsi="Times New Roman" w:cs="Times New Roman"/>
                <w:sz w:val="26"/>
                <w:szCs w:val="26"/>
              </w:rPr>
              <w:t>…………………………………</w:t>
            </w:r>
          </w:p>
        </w:tc>
        <w:tc>
          <w:tcPr>
            <w:tcW w:w="647" w:type="dxa"/>
          </w:tcPr>
          <w:p w14:paraId="542FC07D" w14:textId="77777777" w:rsidR="00F675C1" w:rsidRPr="00666656" w:rsidRDefault="00F675C1" w:rsidP="007B0DE5">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61</w:t>
            </w:r>
          </w:p>
        </w:tc>
      </w:tr>
    </w:tbl>
    <w:p w14:paraId="3FF109AA" w14:textId="77777777" w:rsidR="0008168E" w:rsidRDefault="0008168E" w:rsidP="00B41511">
      <w:pPr>
        <w:spacing w:after="0" w:line="240" w:lineRule="auto"/>
        <w:jc w:val="both"/>
        <w:rPr>
          <w:rFonts w:ascii="Times New Roman" w:hAnsi="Times New Roman" w:cs="Times New Roman"/>
          <w:sz w:val="28"/>
          <w:szCs w:val="28"/>
        </w:rPr>
      </w:pPr>
    </w:p>
    <w:p w14:paraId="1D0C8FE8" w14:textId="77777777" w:rsidR="004D74CB" w:rsidRDefault="004D74CB" w:rsidP="00B41511">
      <w:pPr>
        <w:spacing w:after="0" w:line="240" w:lineRule="auto"/>
        <w:jc w:val="both"/>
        <w:rPr>
          <w:rFonts w:ascii="Times New Roman" w:hAnsi="Times New Roman" w:cs="Times New Roman"/>
          <w:sz w:val="28"/>
          <w:szCs w:val="28"/>
        </w:rPr>
      </w:pPr>
    </w:p>
    <w:p w14:paraId="05F98642" w14:textId="77777777" w:rsidR="00F37888" w:rsidRPr="004D74CB" w:rsidRDefault="00F37888" w:rsidP="00B41511">
      <w:pPr>
        <w:spacing w:after="0" w:line="240" w:lineRule="auto"/>
        <w:jc w:val="both"/>
        <w:rPr>
          <w:rFonts w:ascii="Times New Roman" w:hAnsi="Times New Roman" w:cs="Times New Roman"/>
          <w:sz w:val="28"/>
          <w:szCs w:val="28"/>
        </w:rPr>
      </w:pPr>
    </w:p>
    <w:p w14:paraId="50A056AF" w14:textId="77777777" w:rsidR="00C36F19" w:rsidRDefault="00D4616A" w:rsidP="00D4616A">
      <w:pPr>
        <w:pStyle w:val="a5"/>
        <w:numPr>
          <w:ilvl w:val="0"/>
          <w:numId w:val="9"/>
        </w:numPr>
        <w:spacing w:after="0" w:line="240" w:lineRule="auto"/>
        <w:ind w:left="0" w:firstLine="720"/>
        <w:jc w:val="center"/>
        <w:rPr>
          <w:rFonts w:ascii="Times New Roman" w:hAnsi="Times New Roman" w:cs="Times New Roman"/>
          <w:b/>
          <w:sz w:val="28"/>
          <w:szCs w:val="28"/>
        </w:rPr>
      </w:pPr>
      <w:r>
        <w:rPr>
          <w:rFonts w:ascii="Times New Roman" w:hAnsi="Times New Roman" w:cs="Times New Roman"/>
          <w:b/>
          <w:sz w:val="28"/>
          <w:szCs w:val="28"/>
        </w:rPr>
        <w:lastRenderedPageBreak/>
        <w:t>ПОЯСНИТЕЛЬНАЯ ЗАПИСКА</w:t>
      </w:r>
    </w:p>
    <w:p w14:paraId="322A6712" w14:textId="77777777" w:rsidR="00C8033E" w:rsidRDefault="00C8033E" w:rsidP="00C8033E">
      <w:pPr>
        <w:pStyle w:val="a5"/>
        <w:spacing w:after="0" w:line="240" w:lineRule="auto"/>
        <w:rPr>
          <w:rFonts w:ascii="Times New Roman" w:hAnsi="Times New Roman" w:cs="Times New Roman"/>
          <w:b/>
          <w:sz w:val="28"/>
          <w:szCs w:val="28"/>
        </w:rPr>
      </w:pPr>
    </w:p>
    <w:p w14:paraId="1FC0DBCF" w14:textId="77777777" w:rsidR="00D4616A" w:rsidRDefault="00D4616A" w:rsidP="00D4616A">
      <w:pPr>
        <w:pStyle w:val="a5"/>
        <w:numPr>
          <w:ilvl w:val="1"/>
          <w:numId w:val="9"/>
        </w:numPr>
        <w:spacing w:after="0" w:line="240" w:lineRule="auto"/>
        <w:ind w:left="0" w:firstLine="720"/>
        <w:jc w:val="center"/>
        <w:rPr>
          <w:rFonts w:ascii="Times New Roman" w:hAnsi="Times New Roman" w:cs="Times New Roman"/>
          <w:b/>
          <w:sz w:val="28"/>
          <w:szCs w:val="28"/>
        </w:rPr>
      </w:pPr>
      <w:r>
        <w:rPr>
          <w:rFonts w:ascii="Times New Roman" w:hAnsi="Times New Roman" w:cs="Times New Roman"/>
          <w:b/>
          <w:sz w:val="28"/>
          <w:szCs w:val="28"/>
        </w:rPr>
        <w:t>Введение</w:t>
      </w:r>
    </w:p>
    <w:p w14:paraId="44BD4581" w14:textId="77777777" w:rsidR="00C8033E" w:rsidRPr="00D4616A" w:rsidRDefault="00C8033E" w:rsidP="00C8033E">
      <w:pPr>
        <w:pStyle w:val="a5"/>
        <w:spacing w:after="0" w:line="240" w:lineRule="auto"/>
        <w:rPr>
          <w:rFonts w:ascii="Times New Roman" w:hAnsi="Times New Roman" w:cs="Times New Roman"/>
          <w:b/>
          <w:sz w:val="28"/>
          <w:szCs w:val="28"/>
        </w:rPr>
      </w:pPr>
    </w:p>
    <w:p w14:paraId="2C202D45" w14:textId="77777777" w:rsidR="002555F4" w:rsidRPr="007E359B" w:rsidRDefault="001C63ED" w:rsidP="007E359B">
      <w:pPr>
        <w:spacing w:after="0" w:line="240" w:lineRule="auto"/>
        <w:ind w:firstLine="709"/>
        <w:jc w:val="both"/>
        <w:rPr>
          <w:rFonts w:ascii="Times New Roman" w:hAnsi="Times New Roman" w:cs="Times New Roman"/>
          <w:sz w:val="28"/>
          <w:szCs w:val="28"/>
        </w:rPr>
      </w:pPr>
      <w:r w:rsidRPr="007E359B">
        <w:rPr>
          <w:rFonts w:ascii="Times New Roman" w:hAnsi="Times New Roman" w:cs="Times New Roman"/>
          <w:sz w:val="28"/>
          <w:szCs w:val="28"/>
        </w:rPr>
        <w:t xml:space="preserve">Дополнительная </w:t>
      </w:r>
      <w:r w:rsidR="002A1A44" w:rsidRPr="007E359B">
        <w:rPr>
          <w:rFonts w:ascii="Times New Roman" w:hAnsi="Times New Roman" w:cs="Times New Roman"/>
          <w:sz w:val="28"/>
          <w:szCs w:val="28"/>
        </w:rPr>
        <w:t>обще</w:t>
      </w:r>
      <w:r w:rsidR="00CD51BD" w:rsidRPr="007E359B">
        <w:rPr>
          <w:rFonts w:ascii="Times New Roman" w:hAnsi="Times New Roman" w:cs="Times New Roman"/>
          <w:sz w:val="28"/>
          <w:szCs w:val="28"/>
        </w:rPr>
        <w:t>развивающая</w:t>
      </w:r>
      <w:r w:rsidRPr="007E359B">
        <w:rPr>
          <w:rFonts w:ascii="Times New Roman" w:hAnsi="Times New Roman" w:cs="Times New Roman"/>
          <w:sz w:val="28"/>
          <w:szCs w:val="28"/>
        </w:rPr>
        <w:t xml:space="preserve"> программа по </w:t>
      </w:r>
      <w:r w:rsidR="009C3814" w:rsidRPr="007E359B">
        <w:rPr>
          <w:rFonts w:ascii="Times New Roman" w:hAnsi="Times New Roman" w:cs="Times New Roman"/>
          <w:sz w:val="28"/>
          <w:szCs w:val="28"/>
        </w:rPr>
        <w:t xml:space="preserve">спорту </w:t>
      </w:r>
      <w:r w:rsidR="00C44776" w:rsidRPr="007E359B">
        <w:rPr>
          <w:rFonts w:ascii="Times New Roman" w:hAnsi="Times New Roman" w:cs="Times New Roman"/>
          <w:sz w:val="28"/>
          <w:szCs w:val="28"/>
        </w:rPr>
        <w:t xml:space="preserve">спорт лиц с поражением ОДА </w:t>
      </w:r>
      <w:r w:rsidRPr="007E359B">
        <w:rPr>
          <w:rFonts w:ascii="Times New Roman" w:hAnsi="Times New Roman" w:cs="Times New Roman"/>
          <w:sz w:val="28"/>
          <w:szCs w:val="28"/>
        </w:rPr>
        <w:t xml:space="preserve">для </w:t>
      </w:r>
      <w:r w:rsidR="009C3814" w:rsidRPr="007E359B">
        <w:rPr>
          <w:rFonts w:ascii="Times New Roman" w:hAnsi="Times New Roman" w:cs="Times New Roman"/>
          <w:sz w:val="28"/>
          <w:szCs w:val="28"/>
        </w:rPr>
        <w:t>спортивно-оздоровительных групп</w:t>
      </w:r>
      <w:r w:rsidRPr="007E359B">
        <w:rPr>
          <w:rFonts w:ascii="Times New Roman" w:hAnsi="Times New Roman" w:cs="Times New Roman"/>
          <w:sz w:val="28"/>
          <w:szCs w:val="28"/>
        </w:rPr>
        <w:t xml:space="preserve"> (далее - программа)</w:t>
      </w:r>
      <w:r w:rsidR="002173C9" w:rsidRPr="007E359B">
        <w:rPr>
          <w:rFonts w:ascii="Times New Roman" w:hAnsi="Times New Roman" w:cs="Times New Roman"/>
          <w:sz w:val="28"/>
          <w:szCs w:val="28"/>
        </w:rPr>
        <w:t xml:space="preserve"> </w:t>
      </w:r>
      <w:r w:rsidR="002B5479" w:rsidRPr="007E359B">
        <w:rPr>
          <w:rFonts w:ascii="Times New Roman" w:hAnsi="Times New Roman" w:cs="Times New Roman"/>
          <w:sz w:val="28"/>
          <w:szCs w:val="28"/>
        </w:rPr>
        <w:t>составлена</w:t>
      </w:r>
      <w:r w:rsidR="002173C9" w:rsidRPr="007E359B">
        <w:rPr>
          <w:rFonts w:ascii="Times New Roman" w:hAnsi="Times New Roman" w:cs="Times New Roman"/>
          <w:sz w:val="28"/>
          <w:szCs w:val="28"/>
        </w:rPr>
        <w:t xml:space="preserve"> </w:t>
      </w:r>
      <w:r w:rsidR="009C3814" w:rsidRPr="007E359B">
        <w:rPr>
          <w:rFonts w:ascii="Times New Roman" w:hAnsi="Times New Roman" w:cs="Times New Roman"/>
          <w:sz w:val="28"/>
          <w:szCs w:val="28"/>
        </w:rPr>
        <w:t xml:space="preserve">в соответствии с </w:t>
      </w:r>
      <w:r w:rsidRPr="007E359B">
        <w:rPr>
          <w:rFonts w:ascii="Times New Roman" w:hAnsi="Times New Roman" w:cs="Times New Roman"/>
          <w:sz w:val="28"/>
          <w:szCs w:val="28"/>
        </w:rPr>
        <w:t xml:space="preserve"> </w:t>
      </w:r>
      <w:r w:rsidR="00BB53EC" w:rsidRPr="007E359B">
        <w:rPr>
          <w:rFonts w:ascii="Times New Roman" w:hAnsi="Times New Roman" w:cs="Times New Roman"/>
          <w:sz w:val="28"/>
          <w:szCs w:val="28"/>
        </w:rPr>
        <w:t>Федеральным стандартом</w:t>
      </w:r>
      <w:r w:rsidR="007E359B" w:rsidRPr="007E359B">
        <w:rPr>
          <w:rFonts w:ascii="Times New Roman" w:hAnsi="Times New Roman" w:cs="Times New Roman"/>
          <w:sz w:val="28"/>
          <w:szCs w:val="28"/>
        </w:rPr>
        <w:t xml:space="preserve"> </w:t>
      </w:r>
      <w:r w:rsidR="00BB53EC" w:rsidRPr="007E359B">
        <w:rPr>
          <w:rFonts w:ascii="Times New Roman" w:hAnsi="Times New Roman" w:cs="Times New Roman"/>
          <w:sz w:val="28"/>
          <w:szCs w:val="28"/>
        </w:rPr>
        <w:t>спортивной подготовки по виду спорта «спорт лиц с поражением ОДА»</w:t>
      </w:r>
      <w:r w:rsidR="002173C9" w:rsidRPr="007E359B">
        <w:rPr>
          <w:rFonts w:ascii="Times New Roman" w:hAnsi="Times New Roman" w:cs="Times New Roman"/>
          <w:sz w:val="28"/>
          <w:szCs w:val="28"/>
        </w:rPr>
        <w:t>,</w:t>
      </w:r>
      <w:r w:rsidR="00BB53EC" w:rsidRPr="007E359B">
        <w:rPr>
          <w:rFonts w:ascii="Times New Roman" w:hAnsi="Times New Roman" w:cs="Times New Roman"/>
          <w:sz w:val="28"/>
          <w:szCs w:val="28"/>
        </w:rPr>
        <w:t xml:space="preserve"> утвержденным приказом Минспорта России от 28 ноября 2022 г. № 1084</w:t>
      </w:r>
      <w:r w:rsidR="00BB53EC" w:rsidRPr="007E359B">
        <w:rPr>
          <w:rFonts w:ascii="Times New Roman" w:hAnsi="Times New Roman" w:cs="Times New Roman"/>
          <w:sz w:val="28"/>
          <w:szCs w:val="28"/>
        </w:rPr>
        <w:footnoteReference w:id="1"/>
      </w:r>
      <w:r w:rsidR="00BB53EC" w:rsidRPr="007E359B">
        <w:rPr>
          <w:rFonts w:ascii="Times New Roman" w:hAnsi="Times New Roman" w:cs="Times New Roman"/>
          <w:sz w:val="28"/>
          <w:szCs w:val="28"/>
        </w:rPr>
        <w:t xml:space="preserve"> (далее – ФССП), </w:t>
      </w:r>
      <w:r w:rsidR="00C44776" w:rsidRPr="007E359B">
        <w:rPr>
          <w:rFonts w:ascii="Times New Roman" w:hAnsi="Times New Roman" w:cs="Times New Roman"/>
          <w:sz w:val="28"/>
          <w:szCs w:val="28"/>
        </w:rPr>
        <w:t>Федеральным законом</w:t>
      </w:r>
      <w:r w:rsidR="00992741" w:rsidRPr="007E359B">
        <w:rPr>
          <w:rFonts w:ascii="Times New Roman" w:hAnsi="Times New Roman" w:cs="Times New Roman"/>
          <w:sz w:val="28"/>
          <w:szCs w:val="28"/>
        </w:rPr>
        <w:t xml:space="preserve"> от 30.04.2021 № 127-ФЗ «</w:t>
      </w:r>
      <w:r w:rsidR="00C44776" w:rsidRPr="007E359B">
        <w:rPr>
          <w:rFonts w:ascii="Times New Roman" w:hAnsi="Times New Roman" w:cs="Times New Roman"/>
          <w:sz w:val="28"/>
          <w:szCs w:val="28"/>
        </w:rPr>
        <w:t>О внесении</w:t>
      </w:r>
      <w:r w:rsidR="00992741" w:rsidRPr="007E359B">
        <w:rPr>
          <w:rFonts w:ascii="Times New Roman" w:hAnsi="Times New Roman" w:cs="Times New Roman"/>
          <w:sz w:val="28"/>
          <w:szCs w:val="28"/>
        </w:rPr>
        <w:t xml:space="preserve"> изменений в Федеральный закон «</w:t>
      </w:r>
      <w:r w:rsidR="00C44776" w:rsidRPr="007E359B">
        <w:rPr>
          <w:rFonts w:ascii="Times New Roman" w:hAnsi="Times New Roman" w:cs="Times New Roman"/>
          <w:sz w:val="28"/>
          <w:szCs w:val="28"/>
        </w:rPr>
        <w:t xml:space="preserve">О физической культуре </w:t>
      </w:r>
      <w:r w:rsidR="00992741" w:rsidRPr="007E359B">
        <w:rPr>
          <w:rFonts w:ascii="Times New Roman" w:hAnsi="Times New Roman" w:cs="Times New Roman"/>
          <w:sz w:val="28"/>
          <w:szCs w:val="28"/>
        </w:rPr>
        <w:t>и спорте в Российской Федерации» и Федеральный закон «</w:t>
      </w:r>
      <w:r w:rsidR="00C44776" w:rsidRPr="007E359B">
        <w:rPr>
          <w:rFonts w:ascii="Times New Roman" w:hAnsi="Times New Roman" w:cs="Times New Roman"/>
          <w:sz w:val="28"/>
          <w:szCs w:val="28"/>
        </w:rPr>
        <w:t>Об образовании в Российской Федерации</w:t>
      </w:r>
      <w:r w:rsidR="00992741" w:rsidRPr="007E359B">
        <w:rPr>
          <w:rFonts w:ascii="Times New Roman" w:hAnsi="Times New Roman" w:cs="Times New Roman"/>
          <w:sz w:val="28"/>
          <w:szCs w:val="28"/>
        </w:rPr>
        <w:t>»</w:t>
      </w:r>
      <w:r w:rsidR="00933448" w:rsidRPr="007E359B">
        <w:rPr>
          <w:rFonts w:ascii="Times New Roman" w:hAnsi="Times New Roman" w:cs="Times New Roman"/>
          <w:sz w:val="28"/>
          <w:szCs w:val="28"/>
        </w:rPr>
        <w:t xml:space="preserve">, </w:t>
      </w:r>
      <w:r w:rsidR="00814295" w:rsidRPr="007E359B">
        <w:rPr>
          <w:rFonts w:ascii="Times New Roman" w:hAnsi="Times New Roman" w:cs="Times New Roman"/>
          <w:sz w:val="28"/>
          <w:szCs w:val="28"/>
        </w:rPr>
        <w:t>Приказом Минспорта России от 27.12.2013 N 1125 "Об утверждении особенностей организации и осуществления образовательной, тренировочной и методической деятельности в области физической культуры и спорта" (Зарегистрировано в Минюсте России 05.03.2014 N 31522), Постановлением Главного государственного санитарного врача РФ от 03.04.2003 N 27 "О введении в действие Санитарно-эпидемиологических правил и нормативов СанПиН 2.4.4.1251-03"</w:t>
      </w:r>
      <w:r w:rsidR="00C36F19" w:rsidRPr="007E359B">
        <w:rPr>
          <w:rFonts w:ascii="Times New Roman" w:hAnsi="Times New Roman" w:cs="Times New Roman"/>
          <w:sz w:val="28"/>
          <w:szCs w:val="28"/>
        </w:rPr>
        <w:t>, типовыми спортивно-оздоровительными программами по виду спорта лиц с поражением ОДА и другими нормативными правовыми основами, регулирующими деятельность учреждений адаптивной физической культуры, спортивных школ.</w:t>
      </w:r>
    </w:p>
    <w:p w14:paraId="69758DE0" w14:textId="77777777" w:rsidR="002A1A44" w:rsidRPr="007E359B" w:rsidRDefault="007874B8" w:rsidP="007E359B">
      <w:pPr>
        <w:spacing w:after="0" w:line="240" w:lineRule="auto"/>
        <w:ind w:firstLine="709"/>
        <w:jc w:val="both"/>
        <w:rPr>
          <w:rFonts w:ascii="Times New Roman" w:hAnsi="Times New Roman" w:cs="Times New Roman"/>
          <w:sz w:val="28"/>
          <w:szCs w:val="28"/>
        </w:rPr>
      </w:pPr>
      <w:r w:rsidRPr="007E359B">
        <w:rPr>
          <w:rFonts w:ascii="Times New Roman" w:hAnsi="Times New Roman" w:cs="Times New Roman"/>
          <w:sz w:val="28"/>
          <w:szCs w:val="28"/>
        </w:rPr>
        <w:t>Данная</w:t>
      </w:r>
      <w:r w:rsidR="002A1A44" w:rsidRPr="007E359B">
        <w:rPr>
          <w:rFonts w:ascii="Times New Roman" w:hAnsi="Times New Roman" w:cs="Times New Roman"/>
          <w:sz w:val="28"/>
          <w:szCs w:val="28"/>
        </w:rPr>
        <w:t xml:space="preserve"> программа предназначена для проведения </w:t>
      </w:r>
      <w:r w:rsidRPr="007E359B">
        <w:rPr>
          <w:rFonts w:ascii="Times New Roman" w:hAnsi="Times New Roman" w:cs="Times New Roman"/>
          <w:sz w:val="28"/>
          <w:szCs w:val="28"/>
        </w:rPr>
        <w:t>учебно-</w:t>
      </w:r>
      <w:r w:rsidR="002A1A44" w:rsidRPr="007E359B">
        <w:rPr>
          <w:rFonts w:ascii="Times New Roman" w:hAnsi="Times New Roman" w:cs="Times New Roman"/>
          <w:sz w:val="28"/>
          <w:szCs w:val="28"/>
        </w:rPr>
        <w:t xml:space="preserve">тренировочного процесса на спортивно-оздоровительном </w:t>
      </w:r>
      <w:r w:rsidRPr="007E359B">
        <w:rPr>
          <w:rFonts w:ascii="Times New Roman" w:hAnsi="Times New Roman" w:cs="Times New Roman"/>
          <w:sz w:val="28"/>
          <w:szCs w:val="28"/>
        </w:rPr>
        <w:t>этапе по следующим дисциплинам:</w:t>
      </w:r>
    </w:p>
    <w:p w14:paraId="5DD0B419" w14:textId="77777777" w:rsidR="002A1A44" w:rsidRPr="002A1A44" w:rsidRDefault="002A1A44" w:rsidP="002A1A44">
      <w:pPr>
        <w:pStyle w:val="a7"/>
        <w:ind w:firstLine="0"/>
        <w:rPr>
          <w:szCs w:val="28"/>
        </w:rPr>
      </w:pPr>
      <w:r w:rsidRPr="002A1A44">
        <w:rPr>
          <w:szCs w:val="28"/>
        </w:rPr>
        <w:t>Спорт лиц с поражением ОДА</w:t>
      </w:r>
    </w:p>
    <w:p w14:paraId="2A9A083D" w14:textId="77777777" w:rsidR="002A1A44" w:rsidRPr="002A1A44" w:rsidRDefault="007874B8" w:rsidP="002A1A44">
      <w:pPr>
        <w:pStyle w:val="a7"/>
        <w:ind w:firstLine="0"/>
        <w:rPr>
          <w:b w:val="0"/>
          <w:szCs w:val="28"/>
        </w:rPr>
      </w:pPr>
      <w:r>
        <w:rPr>
          <w:b w:val="0"/>
          <w:szCs w:val="28"/>
        </w:rPr>
        <w:t>1</w:t>
      </w:r>
      <w:r w:rsidR="002A1A44" w:rsidRPr="002A1A44">
        <w:rPr>
          <w:b w:val="0"/>
          <w:szCs w:val="28"/>
        </w:rPr>
        <w:t xml:space="preserve">. </w:t>
      </w:r>
      <w:r w:rsidR="00F91B63" w:rsidRPr="002A1A44">
        <w:rPr>
          <w:b w:val="0"/>
          <w:szCs w:val="28"/>
        </w:rPr>
        <w:t xml:space="preserve">Бильярд </w:t>
      </w:r>
    </w:p>
    <w:p w14:paraId="723AC7E0" w14:textId="77777777" w:rsidR="002A1A44" w:rsidRPr="002A1A44" w:rsidRDefault="007874B8" w:rsidP="002A1A44">
      <w:pPr>
        <w:pStyle w:val="a7"/>
        <w:ind w:firstLine="0"/>
        <w:rPr>
          <w:b w:val="0"/>
          <w:szCs w:val="28"/>
        </w:rPr>
      </w:pPr>
      <w:r>
        <w:rPr>
          <w:b w:val="0"/>
          <w:szCs w:val="28"/>
        </w:rPr>
        <w:t>2</w:t>
      </w:r>
      <w:r w:rsidR="002A1A44" w:rsidRPr="002A1A44">
        <w:rPr>
          <w:b w:val="0"/>
          <w:szCs w:val="28"/>
        </w:rPr>
        <w:t xml:space="preserve">. </w:t>
      </w:r>
      <w:r w:rsidR="00C44588">
        <w:rPr>
          <w:b w:val="0"/>
          <w:szCs w:val="28"/>
        </w:rPr>
        <w:t>Дартс</w:t>
      </w:r>
    </w:p>
    <w:p w14:paraId="5412D3A9" w14:textId="77777777" w:rsidR="002A1A44" w:rsidRPr="002A1A44" w:rsidRDefault="007874B8" w:rsidP="002A1A44">
      <w:pPr>
        <w:pStyle w:val="a7"/>
        <w:ind w:firstLine="0"/>
        <w:rPr>
          <w:b w:val="0"/>
          <w:szCs w:val="28"/>
        </w:rPr>
      </w:pPr>
      <w:r>
        <w:rPr>
          <w:b w:val="0"/>
          <w:szCs w:val="28"/>
        </w:rPr>
        <w:t>3</w:t>
      </w:r>
      <w:r w:rsidR="002A1A44" w:rsidRPr="002A1A44">
        <w:rPr>
          <w:b w:val="0"/>
          <w:szCs w:val="28"/>
        </w:rPr>
        <w:t xml:space="preserve">. </w:t>
      </w:r>
      <w:r w:rsidR="00C44588" w:rsidRPr="002A1A44">
        <w:rPr>
          <w:b w:val="0"/>
          <w:szCs w:val="28"/>
        </w:rPr>
        <w:t>Лыжные гонки</w:t>
      </w:r>
    </w:p>
    <w:p w14:paraId="714EDAD3" w14:textId="77777777" w:rsidR="002A1A44" w:rsidRPr="002A1A44" w:rsidRDefault="007874B8" w:rsidP="002A1A44">
      <w:pPr>
        <w:pStyle w:val="a7"/>
        <w:ind w:firstLine="0"/>
        <w:rPr>
          <w:b w:val="0"/>
          <w:szCs w:val="28"/>
        </w:rPr>
      </w:pPr>
      <w:r>
        <w:rPr>
          <w:b w:val="0"/>
          <w:szCs w:val="28"/>
        </w:rPr>
        <w:t>4</w:t>
      </w:r>
      <w:r w:rsidR="002A1A44" w:rsidRPr="002A1A44">
        <w:rPr>
          <w:b w:val="0"/>
          <w:szCs w:val="28"/>
        </w:rPr>
        <w:t xml:space="preserve">. </w:t>
      </w:r>
      <w:r w:rsidR="00C44588" w:rsidRPr="002A1A44">
        <w:rPr>
          <w:b w:val="0"/>
          <w:szCs w:val="28"/>
        </w:rPr>
        <w:t>Настольный теннис</w:t>
      </w:r>
    </w:p>
    <w:p w14:paraId="792DC816" w14:textId="77777777" w:rsidR="002A1A44" w:rsidRPr="002A1A44" w:rsidRDefault="007874B8" w:rsidP="002A1A44">
      <w:pPr>
        <w:pStyle w:val="a7"/>
        <w:ind w:firstLine="0"/>
        <w:rPr>
          <w:b w:val="0"/>
          <w:szCs w:val="28"/>
        </w:rPr>
      </w:pPr>
      <w:r>
        <w:rPr>
          <w:b w:val="0"/>
          <w:szCs w:val="28"/>
        </w:rPr>
        <w:t>5</w:t>
      </w:r>
      <w:r w:rsidR="002A1A44" w:rsidRPr="002A1A44">
        <w:rPr>
          <w:b w:val="0"/>
          <w:szCs w:val="28"/>
        </w:rPr>
        <w:t xml:space="preserve">. </w:t>
      </w:r>
      <w:r w:rsidR="00C44588" w:rsidRPr="002A1A44">
        <w:rPr>
          <w:b w:val="0"/>
          <w:szCs w:val="28"/>
        </w:rPr>
        <w:t>Пауэрлифтинг</w:t>
      </w:r>
    </w:p>
    <w:p w14:paraId="6C61E282" w14:textId="77777777" w:rsidR="002A1A44" w:rsidRDefault="007874B8" w:rsidP="002A1A44">
      <w:pPr>
        <w:pStyle w:val="a7"/>
        <w:ind w:firstLine="0"/>
        <w:rPr>
          <w:b w:val="0"/>
          <w:szCs w:val="28"/>
        </w:rPr>
      </w:pPr>
      <w:r>
        <w:rPr>
          <w:b w:val="0"/>
          <w:szCs w:val="28"/>
        </w:rPr>
        <w:t>6</w:t>
      </w:r>
      <w:r w:rsidR="002A1A44" w:rsidRPr="002A1A44">
        <w:rPr>
          <w:b w:val="0"/>
          <w:szCs w:val="28"/>
        </w:rPr>
        <w:t xml:space="preserve">. </w:t>
      </w:r>
      <w:r w:rsidR="00C44588" w:rsidRPr="002A1A44">
        <w:rPr>
          <w:b w:val="0"/>
          <w:szCs w:val="28"/>
        </w:rPr>
        <w:t>Плавание</w:t>
      </w:r>
    </w:p>
    <w:p w14:paraId="023B9270" w14:textId="77777777" w:rsidR="00F91B63" w:rsidRPr="002A1A44" w:rsidRDefault="00F91B63" w:rsidP="002A1A44">
      <w:pPr>
        <w:pStyle w:val="a7"/>
        <w:ind w:firstLine="0"/>
        <w:rPr>
          <w:b w:val="0"/>
          <w:szCs w:val="28"/>
        </w:rPr>
      </w:pPr>
      <w:r>
        <w:rPr>
          <w:b w:val="0"/>
          <w:szCs w:val="28"/>
        </w:rPr>
        <w:t xml:space="preserve">7. </w:t>
      </w:r>
      <w:r w:rsidR="00C44588" w:rsidRPr="002A1A44">
        <w:rPr>
          <w:b w:val="0"/>
          <w:szCs w:val="28"/>
        </w:rPr>
        <w:t>Танцы на колясках</w:t>
      </w:r>
    </w:p>
    <w:p w14:paraId="426D73E2" w14:textId="77777777" w:rsidR="00B973D7" w:rsidRDefault="00B973D7" w:rsidP="00AB18AF">
      <w:pPr>
        <w:spacing w:after="0" w:line="240" w:lineRule="auto"/>
        <w:jc w:val="both"/>
        <w:rPr>
          <w:rFonts w:ascii="Times New Roman" w:hAnsi="Times New Roman" w:cs="Times New Roman"/>
          <w:b/>
          <w:sz w:val="28"/>
          <w:szCs w:val="28"/>
          <w:u w:val="single"/>
        </w:rPr>
      </w:pPr>
    </w:p>
    <w:p w14:paraId="7C036A7C" w14:textId="77777777" w:rsidR="00567642" w:rsidRPr="00976C58" w:rsidRDefault="00567642" w:rsidP="00976C58">
      <w:pPr>
        <w:pStyle w:val="a5"/>
        <w:numPr>
          <w:ilvl w:val="1"/>
          <w:numId w:val="9"/>
        </w:numPr>
        <w:spacing w:after="0" w:line="240" w:lineRule="auto"/>
        <w:jc w:val="center"/>
        <w:rPr>
          <w:rFonts w:ascii="Times New Roman" w:hAnsi="Times New Roman" w:cs="Times New Roman"/>
          <w:b/>
          <w:sz w:val="28"/>
          <w:szCs w:val="28"/>
        </w:rPr>
      </w:pPr>
      <w:r w:rsidRPr="00976C58">
        <w:rPr>
          <w:rFonts w:ascii="Times New Roman" w:hAnsi="Times New Roman" w:cs="Times New Roman"/>
          <w:b/>
          <w:sz w:val="28"/>
          <w:szCs w:val="28"/>
        </w:rPr>
        <w:t>Направленность программы</w:t>
      </w:r>
    </w:p>
    <w:p w14:paraId="2A190F89" w14:textId="77777777" w:rsidR="00567642" w:rsidRPr="00567642" w:rsidRDefault="00567642" w:rsidP="00567642">
      <w:pPr>
        <w:spacing w:after="0" w:line="240" w:lineRule="auto"/>
        <w:ind w:firstLine="709"/>
        <w:jc w:val="both"/>
        <w:rPr>
          <w:rFonts w:ascii="Times New Roman" w:hAnsi="Times New Roman" w:cs="Times New Roman"/>
          <w:b/>
          <w:sz w:val="28"/>
          <w:szCs w:val="28"/>
        </w:rPr>
      </w:pPr>
      <w:r w:rsidRPr="00567642">
        <w:rPr>
          <w:rFonts w:ascii="Times New Roman" w:hAnsi="Times New Roman" w:cs="Times New Roman"/>
          <w:b/>
          <w:sz w:val="28"/>
          <w:szCs w:val="28"/>
        </w:rPr>
        <w:t xml:space="preserve"> </w:t>
      </w:r>
    </w:p>
    <w:p w14:paraId="1E75B13F" w14:textId="77777777" w:rsidR="00567642" w:rsidRPr="00567642" w:rsidRDefault="00567642" w:rsidP="00567642">
      <w:pPr>
        <w:spacing w:after="0" w:line="240" w:lineRule="auto"/>
        <w:ind w:firstLine="709"/>
        <w:jc w:val="both"/>
        <w:rPr>
          <w:rFonts w:ascii="Times New Roman" w:hAnsi="Times New Roman" w:cs="Times New Roman"/>
          <w:sz w:val="28"/>
          <w:szCs w:val="28"/>
        </w:rPr>
      </w:pPr>
      <w:r w:rsidRPr="00567642">
        <w:rPr>
          <w:rFonts w:ascii="Times New Roman" w:hAnsi="Times New Roman" w:cs="Times New Roman"/>
          <w:sz w:val="28"/>
          <w:szCs w:val="28"/>
        </w:rPr>
        <w:t xml:space="preserve">Программа направлена на воспитание моральных, волевых и физических качеств у </w:t>
      </w:r>
      <w:r w:rsidR="00B973D7">
        <w:rPr>
          <w:rFonts w:ascii="Times New Roman" w:hAnsi="Times New Roman" w:cs="Times New Roman"/>
          <w:sz w:val="28"/>
          <w:szCs w:val="28"/>
        </w:rPr>
        <w:t>обучающихся спортсменов</w:t>
      </w:r>
      <w:r w:rsidRPr="00567642">
        <w:rPr>
          <w:rFonts w:ascii="Times New Roman" w:hAnsi="Times New Roman" w:cs="Times New Roman"/>
          <w:sz w:val="28"/>
          <w:szCs w:val="28"/>
        </w:rPr>
        <w:t xml:space="preserve"> с инвалидностью, создание условий для их реабилитации, социализации и </w:t>
      </w:r>
      <w:r w:rsidRPr="00567642">
        <w:rPr>
          <w:rFonts w:ascii="Times New Roman" w:hAnsi="Times New Roman" w:cs="Times New Roman"/>
          <w:color w:val="231F20"/>
          <w:sz w:val="28"/>
          <w:szCs w:val="28"/>
        </w:rPr>
        <w:t>повышения качества жизни.</w:t>
      </w:r>
    </w:p>
    <w:p w14:paraId="241D7363" w14:textId="77777777" w:rsidR="00B973D7" w:rsidRDefault="00567642" w:rsidP="00B973D7">
      <w:pPr>
        <w:widowControl w:val="0"/>
        <w:suppressAutoHyphens/>
        <w:spacing w:after="0" w:line="240" w:lineRule="auto"/>
        <w:ind w:firstLine="709"/>
        <w:jc w:val="both"/>
        <w:rPr>
          <w:rFonts w:ascii="Times New Roman" w:hAnsi="Times New Roman" w:cs="Times New Roman"/>
          <w:sz w:val="28"/>
          <w:szCs w:val="28"/>
        </w:rPr>
      </w:pPr>
      <w:r w:rsidRPr="00567642">
        <w:rPr>
          <w:rFonts w:ascii="Times New Roman" w:hAnsi="Times New Roman" w:cs="Times New Roman"/>
          <w:sz w:val="28"/>
          <w:szCs w:val="28"/>
        </w:rPr>
        <w:t xml:space="preserve">Адаптивная физическая культура инвалидов имеет многофункциональную направленность на всестороннее развитие личности человека с инвалидностью, решение коррекционных, оздоровительных и образовательных задач с целью преодоления дефектов физического развития, компенсации недостатков в </w:t>
      </w:r>
      <w:r w:rsidR="00B973D7">
        <w:rPr>
          <w:rFonts w:ascii="Times New Roman" w:hAnsi="Times New Roman" w:cs="Times New Roman"/>
          <w:sz w:val="28"/>
          <w:szCs w:val="28"/>
        </w:rPr>
        <w:t xml:space="preserve">двигательной сфере. </w:t>
      </w:r>
    </w:p>
    <w:p w14:paraId="18E06AF8" w14:textId="77777777" w:rsidR="00567642" w:rsidRPr="00A8672E" w:rsidRDefault="00567642" w:rsidP="00976C58">
      <w:pPr>
        <w:pStyle w:val="a5"/>
        <w:widowControl w:val="0"/>
        <w:numPr>
          <w:ilvl w:val="1"/>
          <w:numId w:val="9"/>
        </w:numPr>
        <w:suppressAutoHyphens/>
        <w:spacing w:after="0" w:line="240" w:lineRule="auto"/>
        <w:ind w:left="0" w:firstLine="391"/>
        <w:jc w:val="both"/>
        <w:rPr>
          <w:rFonts w:ascii="Times New Roman" w:hAnsi="Times New Roman" w:cs="Times New Roman"/>
          <w:sz w:val="28"/>
          <w:szCs w:val="28"/>
        </w:rPr>
      </w:pPr>
      <w:r w:rsidRPr="00A8672E">
        <w:rPr>
          <w:rFonts w:ascii="Times New Roman" w:hAnsi="Times New Roman" w:cs="Times New Roman"/>
          <w:b/>
          <w:i/>
          <w:sz w:val="28"/>
          <w:szCs w:val="28"/>
        </w:rPr>
        <w:t>Актуальность</w:t>
      </w:r>
      <w:r w:rsidR="00B973D7" w:rsidRPr="00A8672E">
        <w:rPr>
          <w:rFonts w:ascii="Times New Roman" w:hAnsi="Times New Roman" w:cs="Times New Roman"/>
          <w:b/>
          <w:i/>
          <w:sz w:val="28"/>
          <w:szCs w:val="28"/>
        </w:rPr>
        <w:t xml:space="preserve"> данной программы</w:t>
      </w:r>
      <w:r w:rsidR="00B973D7" w:rsidRPr="00A8672E">
        <w:rPr>
          <w:rFonts w:ascii="Times New Roman" w:hAnsi="Times New Roman" w:cs="Times New Roman"/>
          <w:i/>
          <w:sz w:val="28"/>
          <w:szCs w:val="28"/>
        </w:rPr>
        <w:t>.</w:t>
      </w:r>
      <w:r w:rsidR="00B973D7" w:rsidRPr="00A8672E">
        <w:rPr>
          <w:rFonts w:ascii="Times New Roman" w:hAnsi="Times New Roman" w:cs="Times New Roman"/>
          <w:sz w:val="28"/>
          <w:szCs w:val="28"/>
        </w:rPr>
        <w:t xml:space="preserve"> </w:t>
      </w:r>
      <w:r w:rsidRPr="00A8672E">
        <w:rPr>
          <w:rFonts w:ascii="Times New Roman" w:hAnsi="Times New Roman" w:cs="Times New Roman"/>
          <w:sz w:val="28"/>
          <w:szCs w:val="28"/>
        </w:rPr>
        <w:t xml:space="preserve">В настоящее время, когда весь </w:t>
      </w:r>
      <w:r w:rsidRPr="00A8672E">
        <w:rPr>
          <w:rFonts w:ascii="Times New Roman" w:hAnsi="Times New Roman" w:cs="Times New Roman"/>
          <w:sz w:val="28"/>
          <w:szCs w:val="28"/>
        </w:rPr>
        <w:lastRenderedPageBreak/>
        <w:t xml:space="preserve">мир вступил в эпоху компьютеров и информационных технологий, а у детей и подростков наблюдается недостаточная двигательная активность и ухудшение их физического состояния, особенно большое </w:t>
      </w:r>
      <w:r w:rsidR="00C6131C" w:rsidRPr="00A8672E">
        <w:rPr>
          <w:rFonts w:ascii="Times New Roman" w:hAnsi="Times New Roman" w:cs="Times New Roman"/>
          <w:sz w:val="28"/>
          <w:szCs w:val="28"/>
        </w:rPr>
        <w:t>значение,</w:t>
      </w:r>
      <w:r w:rsidRPr="00A8672E">
        <w:rPr>
          <w:rFonts w:ascii="Times New Roman" w:hAnsi="Times New Roman" w:cs="Times New Roman"/>
          <w:sz w:val="28"/>
          <w:szCs w:val="28"/>
        </w:rPr>
        <w:t xml:space="preserve"> приобретают занятия адаптивной физической культурой.</w:t>
      </w:r>
    </w:p>
    <w:p w14:paraId="747462F0" w14:textId="77777777" w:rsidR="00567642" w:rsidRPr="00567642" w:rsidRDefault="00567642" w:rsidP="00567642">
      <w:pPr>
        <w:spacing w:after="0" w:line="240" w:lineRule="auto"/>
        <w:ind w:firstLine="709"/>
        <w:jc w:val="both"/>
        <w:rPr>
          <w:rFonts w:ascii="Times New Roman" w:hAnsi="Times New Roman" w:cs="Times New Roman"/>
          <w:sz w:val="28"/>
          <w:szCs w:val="28"/>
        </w:rPr>
      </w:pPr>
      <w:r w:rsidRPr="00567642">
        <w:rPr>
          <w:rFonts w:ascii="Times New Roman" w:hAnsi="Times New Roman" w:cs="Times New Roman"/>
          <w:sz w:val="28"/>
          <w:szCs w:val="28"/>
        </w:rPr>
        <w:t xml:space="preserve">Физическое состояние, которым обладают люди с инвалидностью, и формирующееся в процессе психического развития и социализации осознание своего физического состояния и связанных с ним ограничений не позволяет им комфортно чувствовать себя в среде здоровых людей, что приводит к «закрыванию» личности в собственном мире и создает некомфортную среду проживания (с физическими ограничениями и психологическими барьерами). </w:t>
      </w:r>
    </w:p>
    <w:p w14:paraId="30048FE4" w14:textId="77777777" w:rsidR="00567642" w:rsidRPr="00567642" w:rsidRDefault="00567642" w:rsidP="00567642">
      <w:pPr>
        <w:spacing w:after="0" w:line="240" w:lineRule="auto"/>
        <w:ind w:firstLine="709"/>
        <w:jc w:val="both"/>
        <w:rPr>
          <w:rFonts w:ascii="Times New Roman" w:hAnsi="Times New Roman" w:cs="Times New Roman"/>
          <w:sz w:val="28"/>
          <w:szCs w:val="28"/>
        </w:rPr>
      </w:pPr>
      <w:r w:rsidRPr="00567642">
        <w:rPr>
          <w:rFonts w:ascii="Times New Roman" w:hAnsi="Times New Roman" w:cs="Times New Roman"/>
          <w:sz w:val="28"/>
          <w:szCs w:val="28"/>
        </w:rPr>
        <w:t xml:space="preserve">Физическое состояние – это уровень физического развития, физической подготовленности и функционального состояния важнейших систем человека – нервной, сердечно-сосудистой, мышечной, эндокринной. </w:t>
      </w:r>
    </w:p>
    <w:p w14:paraId="3A10FDA9" w14:textId="77777777" w:rsidR="00567642" w:rsidRPr="00567642" w:rsidRDefault="00567642" w:rsidP="00567642">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567642">
        <w:rPr>
          <w:rFonts w:ascii="Times New Roman" w:hAnsi="Times New Roman" w:cs="Times New Roman"/>
          <w:sz w:val="28"/>
          <w:szCs w:val="28"/>
        </w:rPr>
        <w:t>Занятия адаптивной физической культурой укрепляют мышцы, связки, суставы, усиливают обменные процессы, периферическое кровообращение, глубину дыхания, улучшают сон, аппетит, настроение инвалида. Занятия способствуют улучшению эмоционально-психического состояния всех категорий занимающихся, что ускоряет процесс коррекции и реабилитации.</w:t>
      </w:r>
    </w:p>
    <w:p w14:paraId="38E02273" w14:textId="77777777" w:rsidR="00567642" w:rsidRPr="00567642" w:rsidRDefault="00567642" w:rsidP="00567642">
      <w:pPr>
        <w:spacing w:after="0" w:line="240" w:lineRule="auto"/>
        <w:ind w:firstLine="709"/>
        <w:jc w:val="both"/>
        <w:rPr>
          <w:rFonts w:ascii="Times New Roman" w:hAnsi="Times New Roman" w:cs="Times New Roman"/>
          <w:color w:val="000000"/>
          <w:sz w:val="28"/>
          <w:szCs w:val="28"/>
        </w:rPr>
      </w:pPr>
      <w:r w:rsidRPr="00567642">
        <w:rPr>
          <w:rFonts w:ascii="Times New Roman" w:hAnsi="Times New Roman" w:cs="Times New Roman"/>
          <w:sz w:val="28"/>
          <w:szCs w:val="28"/>
        </w:rPr>
        <w:t xml:space="preserve">Адаптивная физическая культура, используя естественную потребность человека в движении, игре, эмоциях, общении, здоровом образе жизни, рациональном питании, закаливании и др., обладает высоким потенциалом воздействия на различные сферы жизнедеятельности, </w:t>
      </w:r>
      <w:r w:rsidRPr="00B973D7">
        <w:rPr>
          <w:rFonts w:ascii="Times New Roman" w:hAnsi="Times New Roman" w:cs="Times New Roman"/>
          <w:sz w:val="28"/>
          <w:szCs w:val="28"/>
        </w:rPr>
        <w:t xml:space="preserve">создает условия для самореализации </w:t>
      </w:r>
      <w:r w:rsidRPr="00567642">
        <w:rPr>
          <w:rFonts w:ascii="Times New Roman" w:hAnsi="Times New Roman" w:cs="Times New Roman"/>
          <w:sz w:val="28"/>
          <w:szCs w:val="28"/>
        </w:rPr>
        <w:t>инвалидов.</w:t>
      </w:r>
    </w:p>
    <w:p w14:paraId="09965864" w14:textId="77777777" w:rsidR="00567642" w:rsidRDefault="00567642" w:rsidP="00567642">
      <w:pPr>
        <w:spacing w:after="0" w:line="240" w:lineRule="auto"/>
        <w:ind w:firstLine="709"/>
        <w:jc w:val="both"/>
        <w:rPr>
          <w:rFonts w:ascii="Times New Roman" w:hAnsi="Times New Roman" w:cs="Times New Roman"/>
          <w:sz w:val="28"/>
          <w:szCs w:val="28"/>
        </w:rPr>
      </w:pPr>
      <w:r w:rsidRPr="00567642">
        <w:rPr>
          <w:rFonts w:ascii="Times New Roman" w:hAnsi="Times New Roman" w:cs="Times New Roman"/>
          <w:sz w:val="28"/>
          <w:szCs w:val="28"/>
        </w:rPr>
        <w:t xml:space="preserve">Максимальное развитие с помощью средств и методов адаптивной физической культуры жизнеспособности человека, поддержание у него оптимального психофизического состояния предоставляют каждому инвалиду шансы реализовать свои творческие возможности и достичь выдающихся результатов, не только соизмеримых с результатами здоровых людей, но и даже превышающих их. </w:t>
      </w:r>
    </w:p>
    <w:p w14:paraId="67C9BA29" w14:textId="77777777" w:rsidR="00E51168" w:rsidRPr="00586ACA" w:rsidRDefault="00E51168" w:rsidP="00586ACA">
      <w:pPr>
        <w:spacing w:after="0" w:line="240" w:lineRule="auto"/>
        <w:ind w:firstLine="709"/>
        <w:jc w:val="both"/>
        <w:rPr>
          <w:rFonts w:ascii="Times New Roman" w:hAnsi="Times New Roman" w:cs="Times New Roman"/>
          <w:color w:val="000000" w:themeColor="text1"/>
          <w:sz w:val="28"/>
          <w:szCs w:val="28"/>
        </w:rPr>
      </w:pPr>
      <w:r w:rsidRPr="00586ACA">
        <w:rPr>
          <w:rFonts w:ascii="Times New Roman" w:hAnsi="Times New Roman" w:cs="Times New Roman"/>
          <w:b/>
          <w:i/>
          <w:color w:val="000000" w:themeColor="text1"/>
          <w:sz w:val="28"/>
          <w:szCs w:val="28"/>
          <w:shd w:val="clear" w:color="auto" w:fill="FFFFFF"/>
        </w:rPr>
        <w:t>Цель</w:t>
      </w:r>
      <w:r w:rsidR="00586ACA">
        <w:rPr>
          <w:rFonts w:ascii="Times New Roman" w:hAnsi="Times New Roman" w:cs="Times New Roman"/>
          <w:b/>
          <w:i/>
          <w:color w:val="000000" w:themeColor="text1"/>
          <w:sz w:val="28"/>
          <w:szCs w:val="28"/>
          <w:shd w:val="clear" w:color="auto" w:fill="FFFFFF"/>
        </w:rPr>
        <w:t xml:space="preserve">ю программы является: </w:t>
      </w:r>
      <w:r w:rsidRPr="00586ACA">
        <w:rPr>
          <w:rFonts w:ascii="Times New Roman" w:hAnsi="Times New Roman" w:cs="Times New Roman"/>
          <w:color w:val="000000" w:themeColor="text1"/>
          <w:sz w:val="28"/>
          <w:szCs w:val="28"/>
          <w:shd w:val="clear" w:color="auto" w:fill="FFFFFF"/>
        </w:rPr>
        <w:t xml:space="preserve"> Привлечение максимально возможного числа обучающихся с поражением опорно-двигательного аппарата к систематическим занятиям для оздоровления и коррекции, имеющихся отклонений в состоянии здоровья, воспитания их личности, формирования здорового образа жизни, развития физических качеств.</w:t>
      </w:r>
    </w:p>
    <w:p w14:paraId="40F79BD3" w14:textId="77777777" w:rsidR="00D8748C" w:rsidRPr="00D8748C" w:rsidRDefault="00D8748C" w:rsidP="00D8748C">
      <w:pPr>
        <w:ind w:firstLine="708"/>
        <w:jc w:val="both"/>
        <w:rPr>
          <w:rFonts w:ascii="Times New Roman" w:hAnsi="Times New Roman" w:cs="Times New Roman"/>
          <w:b/>
          <w:sz w:val="28"/>
          <w:szCs w:val="28"/>
        </w:rPr>
      </w:pPr>
      <w:r w:rsidRPr="00D8748C">
        <w:rPr>
          <w:rFonts w:ascii="Times New Roman" w:hAnsi="Times New Roman" w:cs="Times New Roman"/>
          <w:b/>
          <w:sz w:val="28"/>
          <w:szCs w:val="28"/>
        </w:rPr>
        <w:t>Достижение поставленных целей предусматривает решение основных задач:</w:t>
      </w:r>
    </w:p>
    <w:p w14:paraId="7621BAD3" w14:textId="77777777" w:rsidR="00D8748C" w:rsidRPr="000C3618" w:rsidRDefault="00D8748C" w:rsidP="00D8748C">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0C3618">
        <w:rPr>
          <w:rFonts w:ascii="Times New Roman" w:hAnsi="Times New Roman" w:cs="Times New Roman"/>
          <w:i/>
          <w:color w:val="000000" w:themeColor="text1"/>
          <w:sz w:val="28"/>
          <w:szCs w:val="28"/>
        </w:rPr>
        <w:t xml:space="preserve">Коррекционные </w:t>
      </w:r>
      <w:r w:rsidRPr="000C3618">
        <w:rPr>
          <w:rFonts w:ascii="Times New Roman" w:hAnsi="Times New Roman" w:cs="Times New Roman"/>
          <w:color w:val="000000" w:themeColor="text1"/>
          <w:sz w:val="28"/>
          <w:szCs w:val="28"/>
        </w:rPr>
        <w:t xml:space="preserve">– коррекция недостатка физического развития, обусловленного нарушением опорно-двигательным аппаратом. </w:t>
      </w:r>
      <w:r w:rsidRPr="000C3618">
        <w:rPr>
          <w:rFonts w:ascii="Times New Roman" w:eastAsia="Times New Roman" w:hAnsi="Times New Roman" w:cs="Times New Roman"/>
          <w:color w:val="000000" w:themeColor="text1"/>
          <w:sz w:val="28"/>
          <w:szCs w:val="28"/>
          <w:lang w:eastAsia="ru-RU"/>
        </w:rPr>
        <w:t>Восстановление, замещение и компенсация нарушенных функций, совершенствование мышечно-суставного чувства, развитие самостоятельного и качественного выполнения двигательных действий, максимальное возможное уменьшение степени ограничения жизнедеятельности, подготовка к социальной интеграции.</w:t>
      </w:r>
    </w:p>
    <w:p w14:paraId="0709344E" w14:textId="77777777" w:rsidR="00D8748C" w:rsidRPr="000C3618" w:rsidRDefault="00D8748C" w:rsidP="00D8748C">
      <w:pPr>
        <w:shd w:val="clear" w:color="auto" w:fill="FFFFFF"/>
        <w:spacing w:after="0" w:line="240" w:lineRule="auto"/>
        <w:ind w:firstLine="709"/>
        <w:jc w:val="both"/>
        <w:rPr>
          <w:rFonts w:ascii="Times New Roman" w:hAnsi="Times New Roman" w:cs="Times New Roman"/>
          <w:color w:val="000000" w:themeColor="text1"/>
          <w:sz w:val="28"/>
          <w:szCs w:val="28"/>
          <w:shd w:val="clear" w:color="auto" w:fill="FFFFFF"/>
        </w:rPr>
      </w:pPr>
      <w:r w:rsidRPr="000C3618">
        <w:rPr>
          <w:rFonts w:ascii="Times New Roman" w:hAnsi="Times New Roman" w:cs="Times New Roman"/>
          <w:i/>
          <w:color w:val="000000" w:themeColor="text1"/>
          <w:sz w:val="28"/>
          <w:szCs w:val="28"/>
        </w:rPr>
        <w:t>Оздоровительные</w:t>
      </w:r>
      <w:r w:rsidRPr="000C3618">
        <w:rPr>
          <w:rFonts w:ascii="Times New Roman" w:hAnsi="Times New Roman" w:cs="Times New Roman"/>
          <w:color w:val="000000" w:themeColor="text1"/>
          <w:sz w:val="28"/>
          <w:szCs w:val="28"/>
        </w:rPr>
        <w:t xml:space="preserve"> - </w:t>
      </w:r>
      <w:r w:rsidRPr="000C3618">
        <w:rPr>
          <w:rFonts w:ascii="Times New Roman" w:hAnsi="Times New Roman" w:cs="Times New Roman"/>
          <w:color w:val="000000" w:themeColor="text1"/>
          <w:sz w:val="28"/>
          <w:szCs w:val="28"/>
          <w:shd w:val="clear" w:color="auto" w:fill="FFFFFF"/>
        </w:rPr>
        <w:t>направлены на </w:t>
      </w:r>
      <w:r w:rsidRPr="000C3618">
        <w:rPr>
          <w:rFonts w:ascii="Times New Roman" w:hAnsi="Times New Roman" w:cs="Times New Roman"/>
          <w:bCs/>
          <w:color w:val="000000" w:themeColor="text1"/>
          <w:sz w:val="28"/>
          <w:szCs w:val="28"/>
          <w:shd w:val="clear" w:color="auto" w:fill="FFFFFF"/>
        </w:rPr>
        <w:t xml:space="preserve">формирование здорового образа жизни и воспитание осознанного отношения к проявлению своей двигательной </w:t>
      </w:r>
      <w:r w:rsidRPr="000C3618">
        <w:rPr>
          <w:rFonts w:ascii="Times New Roman" w:hAnsi="Times New Roman" w:cs="Times New Roman"/>
          <w:bCs/>
          <w:color w:val="000000" w:themeColor="text1"/>
          <w:sz w:val="28"/>
          <w:szCs w:val="28"/>
          <w:shd w:val="clear" w:color="auto" w:fill="FFFFFF"/>
        </w:rPr>
        <w:lastRenderedPageBreak/>
        <w:t>активности</w:t>
      </w:r>
      <w:r w:rsidRPr="000C3618">
        <w:rPr>
          <w:rFonts w:ascii="Times New Roman" w:hAnsi="Times New Roman" w:cs="Times New Roman"/>
          <w:color w:val="000000" w:themeColor="text1"/>
          <w:sz w:val="28"/>
          <w:szCs w:val="28"/>
          <w:shd w:val="clear" w:color="auto" w:fill="FFFFFF"/>
        </w:rPr>
        <w:t>. Они способствуют гармоничному психосоматическому развитию, совершенствованию защитных функций организма посредством закаливания, повышению устойчивости к различным заболеваниям, неблагоприятным воздействиям окружающей среды, возрастанию работоспособности обучающегося.</w:t>
      </w:r>
    </w:p>
    <w:p w14:paraId="07284D5C" w14:textId="77777777" w:rsidR="00D8748C" w:rsidRPr="00E81726" w:rsidRDefault="00D8748C" w:rsidP="00D8748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C3618">
        <w:rPr>
          <w:rFonts w:ascii="Times New Roman" w:hAnsi="Times New Roman" w:cs="Times New Roman"/>
          <w:i/>
          <w:color w:val="000000" w:themeColor="text1"/>
          <w:sz w:val="28"/>
          <w:szCs w:val="28"/>
        </w:rPr>
        <w:t>Воспитательные</w:t>
      </w:r>
      <w:r w:rsidRPr="000C3618">
        <w:rPr>
          <w:rFonts w:ascii="Times New Roman" w:hAnsi="Times New Roman" w:cs="Times New Roman"/>
          <w:color w:val="000000" w:themeColor="text1"/>
          <w:sz w:val="28"/>
          <w:szCs w:val="28"/>
        </w:rPr>
        <w:t xml:space="preserve"> – направ</w:t>
      </w:r>
      <w:r>
        <w:rPr>
          <w:rFonts w:ascii="Times New Roman" w:hAnsi="Times New Roman" w:cs="Times New Roman"/>
          <w:sz w:val="28"/>
          <w:szCs w:val="28"/>
        </w:rPr>
        <w:t xml:space="preserve">лены на </w:t>
      </w:r>
      <w:r w:rsidRPr="00E81726">
        <w:rPr>
          <w:rFonts w:ascii="Times New Roman" w:hAnsi="Times New Roman" w:cs="Times New Roman"/>
          <w:sz w:val="28"/>
          <w:szCs w:val="28"/>
        </w:rPr>
        <w:t>выработку определённых характерологических черт (воля, настойчивость, чувство коллективизма, организованности, активн</w:t>
      </w:r>
      <w:r>
        <w:rPr>
          <w:rFonts w:ascii="Times New Roman" w:hAnsi="Times New Roman" w:cs="Times New Roman"/>
          <w:sz w:val="28"/>
          <w:szCs w:val="28"/>
        </w:rPr>
        <w:t>ости, смелости и т.д.), обеспечение</w:t>
      </w:r>
      <w:r w:rsidRPr="00E81726">
        <w:rPr>
          <w:rFonts w:ascii="Times New Roman" w:hAnsi="Times New Roman" w:cs="Times New Roman"/>
          <w:sz w:val="28"/>
          <w:szCs w:val="28"/>
        </w:rPr>
        <w:t xml:space="preserve"> стимуляц</w:t>
      </w:r>
      <w:r>
        <w:rPr>
          <w:rFonts w:ascii="Times New Roman" w:hAnsi="Times New Roman" w:cs="Times New Roman"/>
          <w:sz w:val="28"/>
          <w:szCs w:val="28"/>
        </w:rPr>
        <w:t>ии</w:t>
      </w:r>
      <w:r w:rsidRPr="00E81726">
        <w:rPr>
          <w:rFonts w:ascii="Times New Roman" w:hAnsi="Times New Roman" w:cs="Times New Roman"/>
          <w:sz w:val="28"/>
          <w:szCs w:val="28"/>
        </w:rPr>
        <w:t xml:space="preserve"> психического развития и формирование личности инвалида.</w:t>
      </w:r>
    </w:p>
    <w:p w14:paraId="302C7EAA" w14:textId="77777777" w:rsidR="00D8748C" w:rsidRPr="00780AC0" w:rsidRDefault="00D8748C" w:rsidP="00D8748C">
      <w:pPr>
        <w:shd w:val="clear" w:color="auto" w:fill="FFFFFF"/>
        <w:spacing w:after="0" w:line="240" w:lineRule="auto"/>
        <w:ind w:firstLine="709"/>
        <w:jc w:val="both"/>
      </w:pPr>
      <w:r w:rsidRPr="00E81726">
        <w:rPr>
          <w:rFonts w:ascii="Times New Roman" w:hAnsi="Times New Roman" w:cs="Times New Roman"/>
          <w:i/>
          <w:sz w:val="28"/>
          <w:szCs w:val="28"/>
        </w:rPr>
        <w:t>Образовательные</w:t>
      </w:r>
      <w:r w:rsidRPr="00E81726">
        <w:rPr>
          <w:rFonts w:ascii="Times New Roman" w:hAnsi="Times New Roman" w:cs="Times New Roman"/>
          <w:sz w:val="28"/>
          <w:szCs w:val="28"/>
        </w:rPr>
        <w:t xml:space="preserve"> - </w:t>
      </w:r>
      <w:r w:rsidRPr="00E81726">
        <w:rPr>
          <w:rFonts w:ascii="Times New Roman" w:hAnsi="Times New Roman" w:cs="Times New Roman"/>
          <w:sz w:val="28"/>
          <w:szCs w:val="28"/>
          <w:shd w:val="clear" w:color="auto" w:fill="FEFEFE"/>
        </w:rPr>
        <w:t xml:space="preserve">направлены на формирование, закрепление и совершенствование двигательных умений и навыков, </w:t>
      </w:r>
      <w:r w:rsidRPr="00E81726">
        <w:rPr>
          <w:rFonts w:ascii="Times New Roman" w:hAnsi="Times New Roman" w:cs="Times New Roman"/>
          <w:sz w:val="28"/>
          <w:szCs w:val="28"/>
        </w:rPr>
        <w:t xml:space="preserve">формирование </w:t>
      </w:r>
      <w:r>
        <w:rPr>
          <w:rFonts w:ascii="Times New Roman" w:hAnsi="Times New Roman" w:cs="Times New Roman"/>
          <w:sz w:val="28"/>
          <w:szCs w:val="28"/>
        </w:rPr>
        <w:t xml:space="preserve">устойчивого интереса к учебно-тренировочным занятиям по пауэрлифтингу, формирование </w:t>
      </w:r>
      <w:r w:rsidRPr="001A2AF8">
        <w:rPr>
          <w:rFonts w:ascii="Times New Roman" w:eastAsia="Times New Roman" w:hAnsi="Times New Roman" w:cs="Times New Roman"/>
          <w:color w:val="222222"/>
          <w:sz w:val="28"/>
          <w:szCs w:val="28"/>
          <w:lang w:eastAsia="ru-RU"/>
        </w:rPr>
        <w:t>понятия физической культуры как феномена общей культуры человека</w:t>
      </w:r>
      <w:r w:rsidRPr="00A46863">
        <w:rPr>
          <w:rFonts w:ascii="Times New Roman" w:hAnsi="Times New Roman" w:cs="Times New Roman"/>
          <w:color w:val="222222"/>
          <w:sz w:val="28"/>
          <w:szCs w:val="28"/>
        </w:rPr>
        <w:t xml:space="preserve">, </w:t>
      </w:r>
      <w:r w:rsidRPr="00A46863">
        <w:rPr>
          <w:rFonts w:ascii="Times New Roman" w:eastAsia="Times New Roman" w:hAnsi="Times New Roman" w:cs="Times New Roman"/>
          <w:color w:val="222222"/>
          <w:sz w:val="28"/>
          <w:szCs w:val="28"/>
          <w:lang w:eastAsia="ru-RU"/>
        </w:rPr>
        <w:t>ф</w:t>
      </w:r>
      <w:r w:rsidRPr="001A2AF8">
        <w:rPr>
          <w:rFonts w:ascii="Times New Roman" w:eastAsia="Times New Roman" w:hAnsi="Times New Roman" w:cs="Times New Roman"/>
          <w:color w:val="222222"/>
          <w:sz w:val="28"/>
          <w:szCs w:val="28"/>
          <w:lang w:eastAsia="ru-RU"/>
        </w:rPr>
        <w:t>ормирование адекватной возрасту двигательной базы</w:t>
      </w:r>
      <w:r>
        <w:rPr>
          <w:rFonts w:ascii="Times New Roman" w:eastAsia="Times New Roman" w:hAnsi="Times New Roman" w:cs="Times New Roman"/>
          <w:color w:val="222222"/>
          <w:sz w:val="28"/>
          <w:szCs w:val="28"/>
          <w:lang w:eastAsia="ru-RU"/>
        </w:rPr>
        <w:t>.</w:t>
      </w:r>
      <w:r w:rsidRPr="00EE4CFC">
        <w:t xml:space="preserve"> </w:t>
      </w:r>
    </w:p>
    <w:p w14:paraId="36041B19" w14:textId="77777777" w:rsidR="00D8748C" w:rsidRDefault="00D8748C" w:rsidP="00D8748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81726">
        <w:rPr>
          <w:rFonts w:ascii="Times New Roman" w:hAnsi="Times New Roman" w:cs="Times New Roman"/>
          <w:i/>
          <w:sz w:val="28"/>
          <w:szCs w:val="28"/>
        </w:rPr>
        <w:t>Спортивные</w:t>
      </w:r>
      <w:r w:rsidRPr="00E81726">
        <w:rPr>
          <w:rFonts w:ascii="Times New Roman" w:hAnsi="Times New Roman" w:cs="Times New Roman"/>
          <w:sz w:val="28"/>
          <w:szCs w:val="28"/>
        </w:rPr>
        <w:t xml:space="preserve">  - направлены на овладение высоким уровнем спортивного мастерства в избранном виде деятельности и достижение максимального результата в конкретном виде адаптивного спорта, </w:t>
      </w:r>
      <w:r w:rsidRPr="00E81726">
        <w:rPr>
          <w:rFonts w:ascii="Times New Roman" w:eastAsia="Times New Roman" w:hAnsi="Times New Roman" w:cs="Times New Roman"/>
          <w:sz w:val="28"/>
          <w:szCs w:val="28"/>
          <w:lang w:eastAsia="ru-RU"/>
        </w:rPr>
        <w:t>формирование спортивной культуры инвалида, приобщение его к общественно-ист</w:t>
      </w:r>
      <w:r w:rsidRPr="00E81726">
        <w:rPr>
          <w:rFonts w:ascii="Times New Roman" w:hAnsi="Times New Roman" w:cs="Times New Roman"/>
          <w:sz w:val="28"/>
          <w:szCs w:val="28"/>
        </w:rPr>
        <w:t xml:space="preserve">орическому опыту в данной сфере, </w:t>
      </w:r>
      <w:r w:rsidRPr="00E81726">
        <w:rPr>
          <w:rFonts w:ascii="Times New Roman" w:eastAsia="Times New Roman" w:hAnsi="Times New Roman" w:cs="Times New Roman"/>
          <w:sz w:val="28"/>
          <w:szCs w:val="28"/>
          <w:lang w:eastAsia="ru-RU"/>
        </w:rPr>
        <w:t>освоение мобилизационных, технологических, интеллектуальных, двигательных, интеграционных и других ценностей физической культуры.</w:t>
      </w:r>
    </w:p>
    <w:p w14:paraId="569051AB" w14:textId="77777777" w:rsidR="00D8748C" w:rsidRDefault="00D8748C" w:rsidP="00D8748C">
      <w:pPr>
        <w:shd w:val="clear" w:color="auto" w:fill="FFFFFF"/>
        <w:spacing w:after="0" w:line="240" w:lineRule="auto"/>
        <w:ind w:firstLine="709"/>
        <w:jc w:val="both"/>
        <w:rPr>
          <w:rFonts w:ascii="Times New Roman" w:hAnsi="Times New Roman" w:cs="Times New Roman"/>
          <w:sz w:val="28"/>
          <w:szCs w:val="28"/>
          <w:shd w:val="clear" w:color="auto" w:fill="FEFEFE"/>
        </w:rPr>
      </w:pPr>
      <w:r w:rsidRPr="00E81726">
        <w:rPr>
          <w:rFonts w:ascii="Times New Roman" w:hAnsi="Times New Roman" w:cs="Times New Roman"/>
          <w:i/>
          <w:sz w:val="28"/>
          <w:szCs w:val="28"/>
        </w:rPr>
        <w:t>Компенсаторные</w:t>
      </w:r>
      <w:r w:rsidRPr="00E81726">
        <w:rPr>
          <w:rFonts w:ascii="Times New Roman" w:hAnsi="Times New Roman" w:cs="Times New Roman"/>
          <w:sz w:val="28"/>
          <w:szCs w:val="28"/>
        </w:rPr>
        <w:t xml:space="preserve"> - </w:t>
      </w:r>
      <w:r w:rsidRPr="00E81726">
        <w:rPr>
          <w:rFonts w:ascii="Times New Roman" w:hAnsi="Times New Roman" w:cs="Times New Roman"/>
          <w:sz w:val="28"/>
          <w:szCs w:val="28"/>
          <w:shd w:val="clear" w:color="auto" w:fill="FFFFFF"/>
        </w:rPr>
        <w:t>компенсация утраченных или нарушенных функций, формирование новых видов движений за счет сохранных функций.</w:t>
      </w:r>
      <w:r w:rsidRPr="00E81726">
        <w:rPr>
          <w:rFonts w:ascii="Times New Roman" w:hAnsi="Times New Roman" w:cs="Times New Roman"/>
          <w:sz w:val="28"/>
          <w:szCs w:val="28"/>
          <w:shd w:val="clear" w:color="auto" w:fill="FEFEFE"/>
        </w:rPr>
        <w:t xml:space="preserve"> Задача предполагает создание определенных двигательных стереотипов и аналогий, обеспечивающих возможности формирования позы и наличие базовых двигательных навыков (при отсутствии конечности, недостаточном её развитии или деформации и т.д.).</w:t>
      </w:r>
    </w:p>
    <w:p w14:paraId="7999E0D0" w14:textId="77777777" w:rsidR="00C935EA" w:rsidRPr="00C935EA" w:rsidRDefault="00C935EA" w:rsidP="00C935EA">
      <w:pPr>
        <w:autoSpaceDE w:val="0"/>
        <w:autoSpaceDN w:val="0"/>
        <w:adjustRightInd w:val="0"/>
        <w:spacing w:after="0" w:line="240" w:lineRule="auto"/>
        <w:ind w:firstLine="709"/>
        <w:jc w:val="both"/>
        <w:rPr>
          <w:rFonts w:ascii="Times New Roman" w:hAnsi="Times New Roman" w:cs="Times New Roman"/>
          <w:bCs/>
          <w:sz w:val="28"/>
          <w:szCs w:val="26"/>
        </w:rPr>
      </w:pPr>
      <w:r w:rsidRPr="00C935EA">
        <w:rPr>
          <w:rFonts w:ascii="Times New Roman" w:hAnsi="Times New Roman" w:cs="Times New Roman"/>
          <w:bCs/>
          <w:sz w:val="28"/>
          <w:szCs w:val="26"/>
        </w:rPr>
        <w:t>Программа предназначена для тренеров</w:t>
      </w:r>
      <w:r>
        <w:rPr>
          <w:rFonts w:ascii="Times New Roman" w:hAnsi="Times New Roman" w:cs="Times New Roman"/>
          <w:bCs/>
          <w:sz w:val="28"/>
          <w:szCs w:val="26"/>
        </w:rPr>
        <w:t>-преподавателей</w:t>
      </w:r>
      <w:r w:rsidRPr="00C935EA">
        <w:rPr>
          <w:rFonts w:ascii="Times New Roman" w:hAnsi="Times New Roman" w:cs="Times New Roman"/>
          <w:bCs/>
          <w:sz w:val="28"/>
          <w:szCs w:val="26"/>
        </w:rPr>
        <w:t>, инструкторов-методистов, работающих по направлению адаптивная физическая культура</w:t>
      </w:r>
      <w:r>
        <w:rPr>
          <w:rFonts w:ascii="Times New Roman" w:hAnsi="Times New Roman" w:cs="Times New Roman"/>
          <w:bCs/>
          <w:sz w:val="28"/>
          <w:szCs w:val="26"/>
        </w:rPr>
        <w:t xml:space="preserve"> и спорт</w:t>
      </w:r>
      <w:r w:rsidRPr="00C935EA">
        <w:rPr>
          <w:rFonts w:ascii="Times New Roman" w:hAnsi="Times New Roman" w:cs="Times New Roman"/>
          <w:bCs/>
          <w:sz w:val="28"/>
          <w:szCs w:val="26"/>
        </w:rPr>
        <w:t xml:space="preserve">, для проведения </w:t>
      </w:r>
      <w:r>
        <w:rPr>
          <w:rFonts w:ascii="Times New Roman" w:hAnsi="Times New Roman" w:cs="Times New Roman"/>
          <w:bCs/>
          <w:sz w:val="28"/>
          <w:szCs w:val="26"/>
        </w:rPr>
        <w:t>учебно-</w:t>
      </w:r>
      <w:r w:rsidRPr="00C935EA">
        <w:rPr>
          <w:rFonts w:ascii="Times New Roman" w:hAnsi="Times New Roman" w:cs="Times New Roman"/>
          <w:bCs/>
          <w:sz w:val="28"/>
          <w:szCs w:val="26"/>
        </w:rPr>
        <w:t xml:space="preserve">тренировочного процесса на спортивно-оздоровительном этапе спорт лиц с </w:t>
      </w:r>
      <w:r>
        <w:rPr>
          <w:rFonts w:ascii="Times New Roman" w:hAnsi="Times New Roman" w:cs="Times New Roman"/>
          <w:bCs/>
          <w:sz w:val="28"/>
          <w:szCs w:val="26"/>
        </w:rPr>
        <w:t>поражением ОДА</w:t>
      </w:r>
      <w:r w:rsidRPr="00C935EA">
        <w:rPr>
          <w:rFonts w:ascii="Times New Roman" w:hAnsi="Times New Roman" w:cs="Times New Roman"/>
          <w:bCs/>
          <w:sz w:val="28"/>
          <w:szCs w:val="26"/>
        </w:rPr>
        <w:t xml:space="preserve"> (спорт </w:t>
      </w:r>
      <w:r>
        <w:rPr>
          <w:rFonts w:ascii="Times New Roman" w:hAnsi="Times New Roman" w:cs="Times New Roman"/>
          <w:bCs/>
          <w:sz w:val="28"/>
          <w:szCs w:val="26"/>
        </w:rPr>
        <w:t>лиц с ПОДА</w:t>
      </w:r>
      <w:r w:rsidRPr="00C935EA">
        <w:rPr>
          <w:rFonts w:ascii="Times New Roman" w:hAnsi="Times New Roman" w:cs="Times New Roman"/>
          <w:bCs/>
          <w:sz w:val="28"/>
          <w:szCs w:val="26"/>
        </w:rPr>
        <w:t>).</w:t>
      </w:r>
    </w:p>
    <w:p w14:paraId="1F5287A5" w14:textId="77777777" w:rsidR="006E12AB" w:rsidRDefault="00C935EA" w:rsidP="00914E56">
      <w:pPr>
        <w:autoSpaceDE w:val="0"/>
        <w:autoSpaceDN w:val="0"/>
        <w:adjustRightInd w:val="0"/>
        <w:spacing w:after="0" w:line="240" w:lineRule="auto"/>
        <w:ind w:firstLine="709"/>
        <w:jc w:val="both"/>
        <w:rPr>
          <w:rFonts w:ascii="Times New Roman" w:hAnsi="Times New Roman" w:cs="Times New Roman"/>
          <w:bCs/>
          <w:sz w:val="28"/>
          <w:szCs w:val="26"/>
        </w:rPr>
      </w:pPr>
      <w:r w:rsidRPr="00C935EA">
        <w:rPr>
          <w:rFonts w:ascii="Times New Roman" w:hAnsi="Times New Roman" w:cs="Times New Roman"/>
          <w:b/>
          <w:bCs/>
          <w:sz w:val="28"/>
          <w:szCs w:val="26"/>
        </w:rPr>
        <w:t>Форма обучения:</w:t>
      </w:r>
      <w:r w:rsidR="006E12AB">
        <w:rPr>
          <w:rFonts w:ascii="Times New Roman" w:hAnsi="Times New Roman" w:cs="Times New Roman"/>
          <w:bCs/>
          <w:sz w:val="28"/>
          <w:szCs w:val="26"/>
        </w:rPr>
        <w:t xml:space="preserve"> очная, дистанционная.</w:t>
      </w:r>
    </w:p>
    <w:p w14:paraId="3C2A96FD" w14:textId="77777777" w:rsidR="00914E56" w:rsidRDefault="006E12AB" w:rsidP="00914E56">
      <w:pPr>
        <w:autoSpaceDE w:val="0"/>
        <w:autoSpaceDN w:val="0"/>
        <w:adjustRightInd w:val="0"/>
        <w:spacing w:after="0" w:line="240" w:lineRule="auto"/>
        <w:ind w:firstLine="709"/>
        <w:jc w:val="both"/>
        <w:rPr>
          <w:rFonts w:ascii="Times New Roman" w:hAnsi="Times New Roman" w:cs="Times New Roman"/>
          <w:sz w:val="28"/>
          <w:szCs w:val="28"/>
        </w:rPr>
      </w:pPr>
      <w:r w:rsidRPr="002A1A44">
        <w:rPr>
          <w:rFonts w:ascii="Times New Roman" w:hAnsi="Times New Roman" w:cs="Times New Roman"/>
          <w:sz w:val="28"/>
          <w:szCs w:val="28"/>
        </w:rPr>
        <w:t xml:space="preserve"> </w:t>
      </w:r>
      <w:r w:rsidR="00914E56" w:rsidRPr="002A1A44">
        <w:rPr>
          <w:rFonts w:ascii="Times New Roman" w:hAnsi="Times New Roman" w:cs="Times New Roman"/>
          <w:sz w:val="28"/>
          <w:szCs w:val="28"/>
        </w:rPr>
        <w:t xml:space="preserve">Настоящая программа включает </w:t>
      </w:r>
      <w:r w:rsidR="00914E56">
        <w:rPr>
          <w:rFonts w:ascii="Times New Roman" w:hAnsi="Times New Roman" w:cs="Times New Roman"/>
          <w:sz w:val="28"/>
          <w:szCs w:val="28"/>
        </w:rPr>
        <w:t xml:space="preserve">в себя </w:t>
      </w:r>
      <w:r w:rsidR="00914E56" w:rsidRPr="002A1A44">
        <w:rPr>
          <w:rFonts w:ascii="Times New Roman" w:hAnsi="Times New Roman" w:cs="Times New Roman"/>
          <w:sz w:val="28"/>
          <w:szCs w:val="28"/>
        </w:rPr>
        <w:t>нормативную и методическую части</w:t>
      </w:r>
      <w:r w:rsidR="00914E56">
        <w:rPr>
          <w:rFonts w:ascii="Times New Roman" w:hAnsi="Times New Roman" w:cs="Times New Roman"/>
          <w:sz w:val="28"/>
          <w:szCs w:val="28"/>
        </w:rPr>
        <w:t>, охватывает различные стороны учебно-т</w:t>
      </w:r>
      <w:r w:rsidR="00914E56" w:rsidRPr="002A1A44">
        <w:rPr>
          <w:rFonts w:ascii="Times New Roman" w:hAnsi="Times New Roman" w:cs="Times New Roman"/>
          <w:sz w:val="28"/>
          <w:szCs w:val="28"/>
        </w:rPr>
        <w:t>ренировочного процесса</w:t>
      </w:r>
      <w:r w:rsidR="00914E56">
        <w:rPr>
          <w:rFonts w:ascii="Times New Roman" w:hAnsi="Times New Roman" w:cs="Times New Roman"/>
          <w:sz w:val="28"/>
          <w:szCs w:val="28"/>
        </w:rPr>
        <w:t xml:space="preserve">, обеспечивает </w:t>
      </w:r>
      <w:r w:rsidR="00914E56" w:rsidRPr="002A1A44">
        <w:rPr>
          <w:rFonts w:ascii="Times New Roman" w:hAnsi="Times New Roman" w:cs="Times New Roman"/>
          <w:sz w:val="28"/>
          <w:szCs w:val="28"/>
        </w:rPr>
        <w:t xml:space="preserve">строгую последовательность и непрерывность всего </w:t>
      </w:r>
      <w:r w:rsidR="00914E56">
        <w:rPr>
          <w:rFonts w:ascii="Times New Roman" w:hAnsi="Times New Roman" w:cs="Times New Roman"/>
          <w:sz w:val="28"/>
          <w:szCs w:val="28"/>
        </w:rPr>
        <w:t>учебно-</w:t>
      </w:r>
      <w:r w:rsidR="00914E56" w:rsidRPr="002A1A44">
        <w:rPr>
          <w:rFonts w:ascii="Times New Roman" w:hAnsi="Times New Roman" w:cs="Times New Roman"/>
          <w:sz w:val="28"/>
          <w:szCs w:val="28"/>
        </w:rPr>
        <w:t xml:space="preserve">тренировочного процесса, преемственность в решении задач укрепления здоровья лиц с инвалидностью, повышения функциональных возможностей, гармонического развития всех органов и систем организма, воспитания стойкого интереса к занятиям спортом, трудолюбия, обеспечения всесторонней общей и специальной подготовки обучающихся, развития физических качеств, создания предпосылок для овладения техникой и тактикой в выбранной дисциплине, физическую и социальную реабилитацию </w:t>
      </w:r>
      <w:r w:rsidR="00914E56">
        <w:rPr>
          <w:rFonts w:ascii="Times New Roman" w:hAnsi="Times New Roman" w:cs="Times New Roman"/>
          <w:sz w:val="28"/>
          <w:szCs w:val="28"/>
        </w:rPr>
        <w:t>обучающихся</w:t>
      </w:r>
      <w:r w:rsidR="00914E56" w:rsidRPr="002A1A44">
        <w:rPr>
          <w:rFonts w:ascii="Times New Roman" w:hAnsi="Times New Roman" w:cs="Times New Roman"/>
          <w:sz w:val="28"/>
          <w:szCs w:val="28"/>
        </w:rPr>
        <w:t>.</w:t>
      </w:r>
    </w:p>
    <w:p w14:paraId="48EF3DC7" w14:textId="77777777" w:rsidR="00C935EA" w:rsidRPr="00C9583B" w:rsidRDefault="00C935EA" w:rsidP="00D8748C">
      <w:pPr>
        <w:shd w:val="clear" w:color="auto" w:fill="FFFFFF"/>
        <w:spacing w:after="0" w:line="240" w:lineRule="auto"/>
        <w:ind w:firstLine="709"/>
        <w:jc w:val="both"/>
        <w:rPr>
          <w:rFonts w:ascii="Times New Roman" w:eastAsia="Times New Roman" w:hAnsi="Times New Roman" w:cs="Times New Roman"/>
          <w:sz w:val="28"/>
          <w:szCs w:val="28"/>
          <w:lang w:eastAsia="ru-RU"/>
        </w:rPr>
      </w:pPr>
    </w:p>
    <w:p w14:paraId="1D21DB47" w14:textId="77777777" w:rsidR="008F65C6" w:rsidRPr="00C9583B" w:rsidRDefault="008F65C6" w:rsidP="00D8748C">
      <w:pPr>
        <w:shd w:val="clear" w:color="auto" w:fill="FFFFFF"/>
        <w:spacing w:after="0" w:line="240" w:lineRule="auto"/>
        <w:ind w:firstLine="709"/>
        <w:jc w:val="both"/>
        <w:rPr>
          <w:rFonts w:ascii="Times New Roman" w:eastAsia="Times New Roman" w:hAnsi="Times New Roman" w:cs="Times New Roman"/>
          <w:sz w:val="28"/>
          <w:szCs w:val="28"/>
          <w:lang w:eastAsia="ru-RU"/>
        </w:rPr>
      </w:pPr>
    </w:p>
    <w:p w14:paraId="36E6006B" w14:textId="77777777" w:rsidR="00CF323A" w:rsidRDefault="00CF323A" w:rsidP="00BB50A8">
      <w:pPr>
        <w:jc w:val="center"/>
      </w:pPr>
    </w:p>
    <w:p w14:paraId="30AAE99B" w14:textId="77777777" w:rsidR="00BB50A8" w:rsidRDefault="00AF59C2" w:rsidP="00976C58">
      <w:pPr>
        <w:pStyle w:val="a5"/>
        <w:numPr>
          <w:ilvl w:val="1"/>
          <w:numId w:val="9"/>
        </w:numPr>
        <w:spacing w:after="0" w:line="240" w:lineRule="auto"/>
        <w:ind w:left="0" w:firstLine="709"/>
        <w:jc w:val="center"/>
        <w:rPr>
          <w:rFonts w:ascii="Times New Roman" w:hAnsi="Times New Roman" w:cs="Times New Roman"/>
          <w:b/>
          <w:sz w:val="28"/>
          <w:szCs w:val="26"/>
        </w:rPr>
      </w:pPr>
      <w:r w:rsidRPr="002D67A1">
        <w:rPr>
          <w:rFonts w:ascii="Times New Roman" w:hAnsi="Times New Roman" w:cs="Times New Roman"/>
          <w:b/>
          <w:sz w:val="28"/>
          <w:szCs w:val="26"/>
        </w:rPr>
        <w:lastRenderedPageBreak/>
        <w:t>Характеристика вида спорта и его</w:t>
      </w:r>
      <w:r w:rsidR="003123D9" w:rsidRPr="002D67A1">
        <w:rPr>
          <w:rFonts w:ascii="Times New Roman" w:hAnsi="Times New Roman" w:cs="Times New Roman"/>
          <w:b/>
          <w:sz w:val="28"/>
          <w:szCs w:val="26"/>
        </w:rPr>
        <w:t xml:space="preserve"> спортивных дисциплин</w:t>
      </w:r>
      <w:r w:rsidR="00BB50A8">
        <w:rPr>
          <w:rFonts w:ascii="Times New Roman" w:hAnsi="Times New Roman" w:cs="Times New Roman"/>
          <w:b/>
          <w:sz w:val="28"/>
          <w:szCs w:val="26"/>
        </w:rPr>
        <w:t>.</w:t>
      </w:r>
    </w:p>
    <w:p w14:paraId="27D0A5E5" w14:textId="77777777" w:rsidR="00AF59C2" w:rsidRPr="00BB50A8" w:rsidRDefault="00BB50A8" w:rsidP="00976C58">
      <w:pPr>
        <w:spacing w:after="0" w:line="240" w:lineRule="auto"/>
        <w:ind w:firstLine="709"/>
        <w:jc w:val="center"/>
        <w:rPr>
          <w:rFonts w:ascii="Times New Roman" w:hAnsi="Times New Roman" w:cs="Times New Roman"/>
          <w:b/>
          <w:sz w:val="28"/>
          <w:szCs w:val="26"/>
        </w:rPr>
      </w:pPr>
      <w:r>
        <w:rPr>
          <w:rFonts w:ascii="Times New Roman" w:hAnsi="Times New Roman" w:cs="Times New Roman"/>
          <w:b/>
          <w:sz w:val="28"/>
          <w:szCs w:val="26"/>
        </w:rPr>
        <w:t>Основные отличительные особенности вида спорта.</w:t>
      </w:r>
    </w:p>
    <w:p w14:paraId="0A78F9B8" w14:textId="77777777" w:rsidR="003123D9" w:rsidRPr="00AE47FE" w:rsidRDefault="003123D9" w:rsidP="003123D9">
      <w:pPr>
        <w:pStyle w:val="a5"/>
        <w:spacing w:after="0" w:line="240" w:lineRule="auto"/>
        <w:ind w:left="1110"/>
        <w:rPr>
          <w:rFonts w:ascii="Times New Roman" w:hAnsi="Times New Roman" w:cs="Times New Roman"/>
          <w:b/>
          <w:sz w:val="26"/>
          <w:szCs w:val="26"/>
        </w:rPr>
      </w:pPr>
    </w:p>
    <w:p w14:paraId="5E10ABCF" w14:textId="77777777" w:rsidR="00A37411" w:rsidRPr="00AE47FE" w:rsidRDefault="00BB50A8" w:rsidP="00A37411">
      <w:pPr>
        <w:spacing w:after="0" w:line="240" w:lineRule="auto"/>
        <w:ind w:firstLine="709"/>
        <w:jc w:val="both"/>
        <w:rPr>
          <w:rFonts w:ascii="Times New Roman" w:hAnsi="Times New Roman" w:cs="Times New Roman"/>
          <w:sz w:val="28"/>
          <w:szCs w:val="28"/>
        </w:rPr>
      </w:pPr>
      <w:r w:rsidRPr="00AE47FE">
        <w:rPr>
          <w:rFonts w:ascii="Times New Roman" w:hAnsi="Times New Roman" w:cs="Times New Roman"/>
          <w:sz w:val="28"/>
          <w:szCs w:val="28"/>
        </w:rPr>
        <w:t>Спорт</w:t>
      </w:r>
      <w:r w:rsidR="00A37411" w:rsidRPr="00AE47FE">
        <w:rPr>
          <w:rFonts w:ascii="Times New Roman" w:hAnsi="Times New Roman" w:cs="Times New Roman"/>
          <w:sz w:val="28"/>
          <w:szCs w:val="28"/>
        </w:rPr>
        <w:t xml:space="preserve"> лиц с поражением опорно-двигательного аппарата (далее – спорт лиц с поражением ОДА) является частью системы адаптивной физической культуры и спорта в Российской Федерации – составляющей физической культуры как части общей культуры общества. Адаптивный спорт часто отождествляют с лечебной ФК, физической реабилитацией, адаптивным физическим воспитанием. Однако для адаптивного спорта, в отличие от указанных социально значимых отраслей, свойственна специфическая соревновательная деятельность, которая в соответствии с особенностями спорта в целом выступает его системообразующим фактором. </w:t>
      </w:r>
    </w:p>
    <w:p w14:paraId="409C053B" w14:textId="77777777" w:rsidR="006541FE" w:rsidRPr="00AE47FE" w:rsidRDefault="006541FE" w:rsidP="00A37411">
      <w:pPr>
        <w:spacing w:after="0" w:line="240" w:lineRule="auto"/>
        <w:ind w:firstLine="709"/>
        <w:jc w:val="both"/>
        <w:rPr>
          <w:rFonts w:ascii="Times New Roman" w:hAnsi="Times New Roman" w:cs="Times New Roman"/>
          <w:sz w:val="36"/>
          <w:szCs w:val="28"/>
        </w:rPr>
      </w:pPr>
      <w:r w:rsidRPr="00AE47FE">
        <w:rPr>
          <w:rFonts w:ascii="Times New Roman" w:hAnsi="Times New Roman" w:cs="Times New Roman"/>
          <w:sz w:val="28"/>
        </w:rPr>
        <w:t xml:space="preserve">Паралимпийский спорт берет начало в 1880-х годах. Однако только разработка в 1945 году нового режима лечения людей с травмами спинного мозга привела к развитию всемирного спортивного движения для инвалидов, известного сегодня как Паралимпийское движение. В настоящее время в мировом сообществе сложилось несколько направлений функционирования адаптивного спорта. Наибольшее распространение и признание мировой общественности получили три из них: паралимпийское, </w:t>
      </w:r>
      <w:proofErr w:type="spellStart"/>
      <w:r w:rsidRPr="00AE47FE">
        <w:rPr>
          <w:rFonts w:ascii="Times New Roman" w:hAnsi="Times New Roman" w:cs="Times New Roman"/>
          <w:sz w:val="28"/>
        </w:rPr>
        <w:t>сурдлимпийское</w:t>
      </w:r>
      <w:proofErr w:type="spellEnd"/>
      <w:r w:rsidRPr="00AE47FE">
        <w:rPr>
          <w:rFonts w:ascii="Times New Roman" w:hAnsi="Times New Roman" w:cs="Times New Roman"/>
          <w:sz w:val="28"/>
        </w:rPr>
        <w:t xml:space="preserve"> и специальное олимпийское. Паралимпийское направление курирует Международный паралимпийский комитет (IPC) и охватывает лиц с поражением опорно-двигательного аппарата и зрения. Спортсменов с поражением опорно-двигательного аппарата курируют международные спортивные организации: ISOD – Международная федерация инвалидов лиц с ампутациями конечностей; CP-ISRA – Международная ассоциация спорта и отдыха спортсменов с церебральным параличом; ISMWSF – Международная спортивная федерация лиц с повреждением спинного мозга (с последствиями травм позвоночника и спинного мозга) или Международная </w:t>
      </w:r>
      <w:proofErr w:type="spellStart"/>
      <w:r w:rsidRPr="00AE47FE">
        <w:rPr>
          <w:rFonts w:ascii="Times New Roman" w:hAnsi="Times New Roman" w:cs="Times New Roman"/>
          <w:sz w:val="28"/>
        </w:rPr>
        <w:t>Стоук-Мэндвильская</w:t>
      </w:r>
      <w:proofErr w:type="spellEnd"/>
      <w:r w:rsidRPr="00AE47FE">
        <w:rPr>
          <w:rFonts w:ascii="Times New Roman" w:hAnsi="Times New Roman" w:cs="Times New Roman"/>
          <w:sz w:val="28"/>
        </w:rPr>
        <w:t xml:space="preserve"> спортивная организация колясочников; В дальнейшем, 2006 г. международные спортивные организации ISOD и ISMWSF объединились в единую организацию: IWAS – Международная федерация спорта на колясках и лиц с ампутационными поражениями.</w:t>
      </w:r>
    </w:p>
    <w:p w14:paraId="3C818AE4" w14:textId="77777777" w:rsidR="00D26DDB" w:rsidRPr="00AE47FE" w:rsidRDefault="00AE61D8" w:rsidP="00A37411">
      <w:pPr>
        <w:spacing w:after="0" w:line="240" w:lineRule="auto"/>
        <w:ind w:firstLine="709"/>
        <w:jc w:val="both"/>
        <w:rPr>
          <w:rFonts w:ascii="Times New Roman" w:hAnsi="Times New Roman" w:cs="Times New Roman"/>
          <w:sz w:val="28"/>
          <w:szCs w:val="28"/>
        </w:rPr>
      </w:pPr>
      <w:r w:rsidRPr="00AE47FE">
        <w:rPr>
          <w:rFonts w:ascii="Times New Roman" w:hAnsi="Times New Roman" w:cs="Times New Roman"/>
          <w:sz w:val="28"/>
          <w:szCs w:val="28"/>
        </w:rPr>
        <w:t>В</w:t>
      </w:r>
      <w:r w:rsidR="00A37411" w:rsidRPr="00AE47FE">
        <w:rPr>
          <w:rFonts w:ascii="Times New Roman" w:hAnsi="Times New Roman" w:cs="Times New Roman"/>
          <w:sz w:val="28"/>
          <w:szCs w:val="28"/>
        </w:rPr>
        <w:t xml:space="preserve"> соревнованиях по различным дисциплинам спорта лиц с ПОДА принимают участие </w:t>
      </w:r>
      <w:r w:rsidRPr="00AE47FE">
        <w:rPr>
          <w:rFonts w:ascii="Times New Roman" w:hAnsi="Times New Roman" w:cs="Times New Roman"/>
          <w:sz w:val="28"/>
          <w:szCs w:val="28"/>
        </w:rPr>
        <w:t>спортсмены</w:t>
      </w:r>
      <w:r w:rsidR="00A37411" w:rsidRPr="00AE47FE">
        <w:rPr>
          <w:rFonts w:ascii="Times New Roman" w:hAnsi="Times New Roman" w:cs="Times New Roman"/>
          <w:sz w:val="28"/>
          <w:szCs w:val="28"/>
        </w:rPr>
        <w:t>-инвалиды, имеющие различные нарушения в состоянии здоровья и отклонения в развитии ОДА: лица с ДЦП, ампутанты, колясочники и т.д.</w:t>
      </w:r>
    </w:p>
    <w:p w14:paraId="50BA1A3A" w14:textId="77777777" w:rsidR="006E12AB" w:rsidRDefault="006E12AB" w:rsidP="00A37411">
      <w:pPr>
        <w:spacing w:after="0" w:line="240" w:lineRule="auto"/>
        <w:ind w:firstLine="709"/>
        <w:jc w:val="both"/>
        <w:rPr>
          <w:rFonts w:ascii="Times New Roman" w:hAnsi="Times New Roman" w:cs="Times New Roman"/>
          <w:sz w:val="28"/>
          <w:szCs w:val="28"/>
          <w:highlight w:val="yellow"/>
        </w:rPr>
      </w:pPr>
    </w:p>
    <w:p w14:paraId="0E8D1544" w14:textId="77777777" w:rsidR="00893E3E" w:rsidRDefault="00893E3E" w:rsidP="00C81437">
      <w:pPr>
        <w:spacing w:after="0" w:line="240" w:lineRule="auto"/>
        <w:ind w:firstLine="709"/>
        <w:rPr>
          <w:rFonts w:ascii="Times New Roman" w:hAnsi="Times New Roman" w:cs="Times New Roman"/>
          <w:sz w:val="28"/>
          <w:szCs w:val="28"/>
          <w:shd w:val="clear" w:color="auto" w:fill="FFFFFF"/>
        </w:rPr>
      </w:pPr>
      <w:proofErr w:type="spellStart"/>
      <w:r w:rsidRPr="00893E3E">
        <w:rPr>
          <w:rStyle w:val="af0"/>
          <w:rFonts w:ascii="Times New Roman" w:hAnsi="Times New Roman" w:cs="Times New Roman"/>
          <w:sz w:val="28"/>
          <w:szCs w:val="28"/>
          <w:shd w:val="clear" w:color="auto" w:fill="FFFFFF"/>
        </w:rPr>
        <w:t>Билья́рд</w:t>
      </w:r>
      <w:proofErr w:type="spellEnd"/>
      <w:r w:rsidRPr="00893E3E">
        <w:rPr>
          <w:rFonts w:ascii="Times New Roman" w:hAnsi="Times New Roman" w:cs="Times New Roman"/>
          <w:sz w:val="28"/>
          <w:szCs w:val="28"/>
          <w:shd w:val="clear" w:color="auto" w:fill="FFFFFF"/>
        </w:rPr>
        <w:t>, реже </w:t>
      </w:r>
      <w:proofErr w:type="spellStart"/>
      <w:r w:rsidRPr="00893E3E">
        <w:rPr>
          <w:rStyle w:val="af0"/>
          <w:rFonts w:ascii="Times New Roman" w:hAnsi="Times New Roman" w:cs="Times New Roman"/>
          <w:sz w:val="28"/>
          <w:szCs w:val="28"/>
          <w:shd w:val="clear" w:color="auto" w:fill="FFFFFF"/>
        </w:rPr>
        <w:t>биллиа́рд</w:t>
      </w:r>
      <w:proofErr w:type="spellEnd"/>
      <w:r w:rsidRPr="00893E3E">
        <w:rPr>
          <w:rFonts w:ascii="Times New Roman" w:hAnsi="Times New Roman" w:cs="Times New Roman"/>
          <w:sz w:val="28"/>
          <w:szCs w:val="28"/>
          <w:shd w:val="clear" w:color="auto" w:fill="FFFFFF"/>
        </w:rPr>
        <w:t> (</w:t>
      </w:r>
      <w:proofErr w:type="spellStart"/>
      <w:proofErr w:type="gramStart"/>
      <w:r w:rsidRPr="00893E3E">
        <w:rPr>
          <w:rFonts w:ascii="Times New Roman" w:hAnsi="Times New Roman" w:cs="Times New Roman"/>
          <w:sz w:val="28"/>
          <w:szCs w:val="28"/>
          <w:shd w:val="clear" w:color="auto" w:fill="FFFFFF"/>
        </w:rPr>
        <w:t>фр.</w:t>
      </w:r>
      <w:r w:rsidRPr="00893E3E">
        <w:rPr>
          <w:rStyle w:val="af1"/>
          <w:rFonts w:ascii="Times New Roman" w:hAnsi="Times New Roman" w:cs="Times New Roman"/>
          <w:sz w:val="28"/>
          <w:szCs w:val="28"/>
          <w:shd w:val="clear" w:color="auto" w:fill="FFFFFF"/>
        </w:rPr>
        <w:t>billard</w:t>
      </w:r>
      <w:proofErr w:type="spellEnd"/>
      <w:proofErr w:type="gramEnd"/>
      <w:r w:rsidRPr="00893E3E">
        <w:rPr>
          <w:rFonts w:ascii="Times New Roman" w:hAnsi="Times New Roman" w:cs="Times New Roman"/>
          <w:sz w:val="28"/>
          <w:szCs w:val="28"/>
          <w:shd w:val="clear" w:color="auto" w:fill="FFFFFF"/>
        </w:rPr>
        <w:t>, от фр. </w:t>
      </w:r>
      <w:proofErr w:type="spellStart"/>
      <w:r w:rsidRPr="00893E3E">
        <w:rPr>
          <w:rStyle w:val="af1"/>
          <w:rFonts w:ascii="Times New Roman" w:hAnsi="Times New Roman" w:cs="Times New Roman"/>
          <w:sz w:val="28"/>
          <w:szCs w:val="28"/>
          <w:shd w:val="clear" w:color="auto" w:fill="FFFFFF"/>
        </w:rPr>
        <w:t>bille</w:t>
      </w:r>
      <w:proofErr w:type="spellEnd"/>
      <w:r w:rsidRPr="00893E3E">
        <w:rPr>
          <w:rFonts w:ascii="Times New Roman" w:hAnsi="Times New Roman" w:cs="Times New Roman"/>
          <w:sz w:val="28"/>
          <w:szCs w:val="28"/>
          <w:shd w:val="clear" w:color="auto" w:fill="FFFFFF"/>
        </w:rPr>
        <w:t> — </w:t>
      </w:r>
      <w:r w:rsidRPr="00893E3E">
        <w:rPr>
          <w:rStyle w:val="af1"/>
          <w:rFonts w:ascii="Times New Roman" w:hAnsi="Times New Roman" w:cs="Times New Roman"/>
          <w:sz w:val="28"/>
          <w:szCs w:val="28"/>
          <w:shd w:val="clear" w:color="auto" w:fill="FFFFFF"/>
        </w:rPr>
        <w:t>шар</w:t>
      </w:r>
      <w:r w:rsidRPr="00893E3E">
        <w:rPr>
          <w:rFonts w:ascii="Times New Roman" w:hAnsi="Times New Roman" w:cs="Times New Roman"/>
          <w:sz w:val="28"/>
          <w:szCs w:val="28"/>
          <w:shd w:val="clear" w:color="auto" w:fill="FFFFFF"/>
        </w:rPr>
        <w:t xml:space="preserve"> или </w:t>
      </w:r>
      <w:proofErr w:type="spellStart"/>
      <w:r w:rsidRPr="00893E3E">
        <w:rPr>
          <w:rFonts w:ascii="Times New Roman" w:hAnsi="Times New Roman" w:cs="Times New Roman"/>
          <w:sz w:val="28"/>
          <w:szCs w:val="28"/>
          <w:shd w:val="clear" w:color="auto" w:fill="FFFFFF"/>
        </w:rPr>
        <w:t>фр.</w:t>
      </w:r>
      <w:r w:rsidRPr="00893E3E">
        <w:rPr>
          <w:rStyle w:val="af1"/>
          <w:rFonts w:ascii="Times New Roman" w:hAnsi="Times New Roman" w:cs="Times New Roman"/>
          <w:sz w:val="28"/>
          <w:szCs w:val="28"/>
          <w:shd w:val="clear" w:color="auto" w:fill="FFFFFF"/>
        </w:rPr>
        <w:t>billette</w:t>
      </w:r>
      <w:proofErr w:type="spellEnd"/>
      <w:r w:rsidRPr="00893E3E">
        <w:rPr>
          <w:rStyle w:val="af1"/>
          <w:rFonts w:ascii="Times New Roman" w:hAnsi="Times New Roman" w:cs="Times New Roman"/>
          <w:sz w:val="28"/>
          <w:szCs w:val="28"/>
          <w:shd w:val="clear" w:color="auto" w:fill="FFFFFF"/>
        </w:rPr>
        <w:t xml:space="preserve">, </w:t>
      </w:r>
      <w:proofErr w:type="spellStart"/>
      <w:r w:rsidRPr="00893E3E">
        <w:rPr>
          <w:rStyle w:val="af1"/>
          <w:rFonts w:ascii="Times New Roman" w:hAnsi="Times New Roman" w:cs="Times New Roman"/>
          <w:sz w:val="28"/>
          <w:szCs w:val="28"/>
          <w:shd w:val="clear" w:color="auto" w:fill="FFFFFF"/>
        </w:rPr>
        <w:t>billart</w:t>
      </w:r>
      <w:proofErr w:type="spellEnd"/>
      <w:r w:rsidRPr="00893E3E">
        <w:rPr>
          <w:rFonts w:ascii="Times New Roman" w:hAnsi="Times New Roman" w:cs="Times New Roman"/>
          <w:sz w:val="28"/>
          <w:szCs w:val="28"/>
          <w:shd w:val="clear" w:color="auto" w:fill="FFFFFF"/>
        </w:rPr>
        <w:t> — </w:t>
      </w:r>
      <w:r w:rsidRPr="00893E3E">
        <w:rPr>
          <w:rStyle w:val="af1"/>
          <w:rFonts w:ascii="Times New Roman" w:hAnsi="Times New Roman" w:cs="Times New Roman"/>
          <w:sz w:val="28"/>
          <w:szCs w:val="28"/>
          <w:shd w:val="clear" w:color="auto" w:fill="FFFFFF"/>
        </w:rPr>
        <w:t>палка</w:t>
      </w:r>
      <w:r w:rsidRPr="00893E3E">
        <w:rPr>
          <w:rFonts w:ascii="Times New Roman" w:hAnsi="Times New Roman" w:cs="Times New Roman"/>
          <w:sz w:val="28"/>
          <w:szCs w:val="28"/>
          <w:shd w:val="clear" w:color="auto" w:fill="FFFFFF"/>
        </w:rPr>
        <w:t>) — собирательное название нескольких настольных игр с разными правилами, а также специальный стол, на котором происходит игра. Характерной особенностью всех бильярдных игр являет</w:t>
      </w:r>
      <w:r>
        <w:rPr>
          <w:rFonts w:ascii="Times New Roman" w:hAnsi="Times New Roman" w:cs="Times New Roman"/>
          <w:sz w:val="28"/>
          <w:szCs w:val="28"/>
          <w:shd w:val="clear" w:color="auto" w:fill="FFFFFF"/>
        </w:rPr>
        <w:t xml:space="preserve">ся передвижение шаров с помощью </w:t>
      </w:r>
      <w:r w:rsidRPr="00893E3E">
        <w:rPr>
          <w:rFonts w:ascii="Times New Roman" w:hAnsi="Times New Roman" w:cs="Times New Roman"/>
          <w:sz w:val="28"/>
          <w:szCs w:val="28"/>
          <w:shd w:val="clear" w:color="auto" w:fill="FFFFFF"/>
        </w:rPr>
        <w:t>кия.</w:t>
      </w:r>
    </w:p>
    <w:p w14:paraId="55757E49" w14:textId="77777777" w:rsidR="00893E3E" w:rsidRPr="00893E3E" w:rsidRDefault="00893E3E" w:rsidP="00893E3E">
      <w:pPr>
        <w:pStyle w:val="a4"/>
        <w:spacing w:before="0" w:beforeAutospacing="0" w:after="0" w:afterAutospacing="0"/>
        <w:ind w:firstLine="709"/>
        <w:jc w:val="both"/>
        <w:rPr>
          <w:sz w:val="28"/>
          <w:szCs w:val="28"/>
        </w:rPr>
      </w:pPr>
      <w:r w:rsidRPr="00893E3E">
        <w:rPr>
          <w:sz w:val="28"/>
          <w:szCs w:val="28"/>
        </w:rPr>
        <w:t xml:space="preserve">Бильярд начал свою историю с игры для привилегированных. Постепенно он становится всё более массовым, однако громоздкость основного инвентаря </w:t>
      </w:r>
      <w:r w:rsidRPr="00893E3E">
        <w:rPr>
          <w:sz w:val="28"/>
          <w:szCs w:val="28"/>
        </w:rPr>
        <w:lastRenderedPageBreak/>
        <w:t>(бильярдного стола) препятствует распространённости бильярда в народе как хобби.</w:t>
      </w:r>
    </w:p>
    <w:p w14:paraId="177A9349" w14:textId="77777777" w:rsidR="00893E3E" w:rsidRPr="00893E3E" w:rsidRDefault="00893E3E" w:rsidP="00893E3E">
      <w:pPr>
        <w:pStyle w:val="2"/>
        <w:spacing w:before="0" w:line="240" w:lineRule="auto"/>
        <w:ind w:firstLine="709"/>
        <w:jc w:val="both"/>
        <w:rPr>
          <w:rFonts w:ascii="Times New Roman" w:hAnsi="Times New Roman" w:cs="Times New Roman"/>
          <w:b w:val="0"/>
          <w:bCs w:val="0"/>
          <w:color w:val="auto"/>
          <w:sz w:val="28"/>
          <w:szCs w:val="28"/>
        </w:rPr>
      </w:pPr>
      <w:r w:rsidRPr="00893E3E">
        <w:rPr>
          <w:rFonts w:ascii="Times New Roman" w:hAnsi="Times New Roman" w:cs="Times New Roman"/>
          <w:b w:val="0"/>
          <w:bCs w:val="0"/>
          <w:color w:val="auto"/>
          <w:sz w:val="28"/>
          <w:szCs w:val="28"/>
        </w:rPr>
        <w:t>Основные разновидности</w:t>
      </w:r>
    </w:p>
    <w:p w14:paraId="5471060D" w14:textId="77777777" w:rsidR="00893E3E" w:rsidRPr="00893E3E" w:rsidRDefault="00893E3E" w:rsidP="00924565">
      <w:pPr>
        <w:numPr>
          <w:ilvl w:val="0"/>
          <w:numId w:val="4"/>
        </w:numPr>
        <w:spacing w:after="0" w:line="240" w:lineRule="auto"/>
        <w:ind w:left="0" w:firstLine="709"/>
        <w:jc w:val="both"/>
        <w:rPr>
          <w:rFonts w:ascii="Times New Roman" w:hAnsi="Times New Roman" w:cs="Times New Roman"/>
          <w:sz w:val="28"/>
          <w:szCs w:val="28"/>
        </w:rPr>
      </w:pPr>
      <w:r w:rsidRPr="00893E3E">
        <w:rPr>
          <w:rFonts w:ascii="Times New Roman" w:hAnsi="Times New Roman" w:cs="Times New Roman"/>
          <w:sz w:val="28"/>
          <w:szCs w:val="28"/>
        </w:rPr>
        <w:t>Карамболь (французский бильярд)</w:t>
      </w:r>
    </w:p>
    <w:p w14:paraId="0F01F2D9" w14:textId="77777777" w:rsidR="00893E3E" w:rsidRPr="00893E3E" w:rsidRDefault="00893E3E" w:rsidP="00924565">
      <w:pPr>
        <w:numPr>
          <w:ilvl w:val="0"/>
          <w:numId w:val="4"/>
        </w:numPr>
        <w:spacing w:after="0" w:line="240" w:lineRule="auto"/>
        <w:ind w:left="0" w:firstLine="709"/>
        <w:jc w:val="both"/>
        <w:rPr>
          <w:rFonts w:ascii="Times New Roman" w:hAnsi="Times New Roman" w:cs="Times New Roman"/>
          <w:sz w:val="28"/>
          <w:szCs w:val="28"/>
        </w:rPr>
      </w:pPr>
      <w:r w:rsidRPr="00893E3E">
        <w:rPr>
          <w:rFonts w:ascii="Times New Roman" w:hAnsi="Times New Roman" w:cs="Times New Roman"/>
          <w:sz w:val="28"/>
          <w:szCs w:val="28"/>
        </w:rPr>
        <w:t>Русский бильярд</w:t>
      </w:r>
    </w:p>
    <w:p w14:paraId="58CE254E" w14:textId="77777777" w:rsidR="00893E3E" w:rsidRPr="00893E3E" w:rsidRDefault="00893E3E" w:rsidP="00924565">
      <w:pPr>
        <w:numPr>
          <w:ilvl w:val="1"/>
          <w:numId w:val="5"/>
        </w:numPr>
        <w:spacing w:after="0" w:line="240" w:lineRule="auto"/>
        <w:ind w:left="0" w:firstLine="709"/>
        <w:jc w:val="both"/>
        <w:rPr>
          <w:rFonts w:ascii="Times New Roman" w:hAnsi="Times New Roman" w:cs="Times New Roman"/>
          <w:sz w:val="28"/>
          <w:szCs w:val="28"/>
        </w:rPr>
      </w:pPr>
      <w:r w:rsidRPr="00893E3E">
        <w:rPr>
          <w:rFonts w:ascii="Times New Roman" w:hAnsi="Times New Roman" w:cs="Times New Roman"/>
          <w:sz w:val="28"/>
          <w:szCs w:val="28"/>
        </w:rPr>
        <w:t>Свободная пирамида (Американка)</w:t>
      </w:r>
    </w:p>
    <w:p w14:paraId="7779FD32" w14:textId="77777777" w:rsidR="00893E3E" w:rsidRPr="00893E3E" w:rsidRDefault="00893E3E" w:rsidP="00924565">
      <w:pPr>
        <w:numPr>
          <w:ilvl w:val="1"/>
          <w:numId w:val="5"/>
        </w:numPr>
        <w:spacing w:after="0" w:line="240" w:lineRule="auto"/>
        <w:ind w:left="0" w:firstLine="709"/>
        <w:jc w:val="both"/>
        <w:rPr>
          <w:rFonts w:ascii="Times New Roman" w:hAnsi="Times New Roman" w:cs="Times New Roman"/>
          <w:sz w:val="28"/>
          <w:szCs w:val="28"/>
        </w:rPr>
      </w:pPr>
      <w:r w:rsidRPr="00893E3E">
        <w:rPr>
          <w:rFonts w:ascii="Times New Roman" w:hAnsi="Times New Roman" w:cs="Times New Roman"/>
          <w:sz w:val="28"/>
          <w:szCs w:val="28"/>
        </w:rPr>
        <w:t>Комбинированная пирамида (Москвичка, Сибирка)</w:t>
      </w:r>
    </w:p>
    <w:p w14:paraId="1DF35B88" w14:textId="77777777" w:rsidR="00893E3E" w:rsidRPr="00893E3E" w:rsidRDefault="00893E3E" w:rsidP="00924565">
      <w:pPr>
        <w:numPr>
          <w:ilvl w:val="1"/>
          <w:numId w:val="5"/>
        </w:numPr>
        <w:spacing w:after="0" w:line="240" w:lineRule="auto"/>
        <w:ind w:left="0" w:firstLine="709"/>
        <w:jc w:val="both"/>
        <w:rPr>
          <w:rFonts w:ascii="Times New Roman" w:hAnsi="Times New Roman" w:cs="Times New Roman"/>
          <w:sz w:val="28"/>
          <w:szCs w:val="28"/>
        </w:rPr>
      </w:pPr>
      <w:r w:rsidRPr="00893E3E">
        <w:rPr>
          <w:rFonts w:ascii="Times New Roman" w:hAnsi="Times New Roman" w:cs="Times New Roman"/>
          <w:sz w:val="28"/>
          <w:szCs w:val="28"/>
        </w:rPr>
        <w:t>Динамичная пирамида (Невская)</w:t>
      </w:r>
    </w:p>
    <w:p w14:paraId="1C0B2755" w14:textId="77777777" w:rsidR="00893E3E" w:rsidRPr="00893E3E" w:rsidRDefault="00893E3E" w:rsidP="00924565">
      <w:pPr>
        <w:numPr>
          <w:ilvl w:val="0"/>
          <w:numId w:val="5"/>
        </w:numPr>
        <w:spacing w:after="0" w:line="240" w:lineRule="auto"/>
        <w:ind w:left="0" w:firstLine="709"/>
        <w:jc w:val="both"/>
        <w:rPr>
          <w:rFonts w:ascii="Times New Roman" w:hAnsi="Times New Roman" w:cs="Times New Roman"/>
          <w:sz w:val="28"/>
          <w:szCs w:val="28"/>
        </w:rPr>
      </w:pPr>
      <w:r w:rsidRPr="00893E3E">
        <w:rPr>
          <w:rFonts w:ascii="Times New Roman" w:hAnsi="Times New Roman" w:cs="Times New Roman"/>
          <w:sz w:val="28"/>
          <w:szCs w:val="28"/>
        </w:rPr>
        <w:t>Снукер (английский бильярд (не путать с одноимённой игрой)</w:t>
      </w:r>
    </w:p>
    <w:p w14:paraId="72F0A0D2" w14:textId="77777777" w:rsidR="00893E3E" w:rsidRPr="00893E3E" w:rsidRDefault="00893E3E" w:rsidP="00924565">
      <w:pPr>
        <w:numPr>
          <w:ilvl w:val="0"/>
          <w:numId w:val="5"/>
        </w:numPr>
        <w:spacing w:after="0" w:line="240" w:lineRule="auto"/>
        <w:ind w:left="0" w:firstLine="709"/>
        <w:jc w:val="both"/>
        <w:rPr>
          <w:rFonts w:ascii="Times New Roman" w:hAnsi="Times New Roman" w:cs="Times New Roman"/>
          <w:sz w:val="28"/>
          <w:szCs w:val="28"/>
        </w:rPr>
      </w:pPr>
      <w:r w:rsidRPr="00893E3E">
        <w:rPr>
          <w:rFonts w:ascii="Times New Roman" w:hAnsi="Times New Roman" w:cs="Times New Roman"/>
          <w:sz w:val="28"/>
          <w:szCs w:val="28"/>
        </w:rPr>
        <w:t>Пул (американский бильярд)</w:t>
      </w:r>
    </w:p>
    <w:p w14:paraId="14569A4B" w14:textId="77777777" w:rsidR="00893E3E" w:rsidRPr="00893E3E" w:rsidRDefault="00893E3E" w:rsidP="00924565">
      <w:pPr>
        <w:numPr>
          <w:ilvl w:val="0"/>
          <w:numId w:val="5"/>
        </w:numPr>
        <w:spacing w:after="0" w:line="240" w:lineRule="auto"/>
        <w:ind w:left="0" w:firstLine="709"/>
        <w:jc w:val="both"/>
        <w:rPr>
          <w:rFonts w:ascii="Times New Roman" w:hAnsi="Times New Roman" w:cs="Times New Roman"/>
          <w:sz w:val="28"/>
          <w:szCs w:val="28"/>
        </w:rPr>
      </w:pPr>
      <w:proofErr w:type="spellStart"/>
      <w:r w:rsidRPr="00893E3E">
        <w:rPr>
          <w:rFonts w:ascii="Times New Roman" w:hAnsi="Times New Roman" w:cs="Times New Roman"/>
          <w:sz w:val="28"/>
          <w:szCs w:val="28"/>
        </w:rPr>
        <w:t>Кайза</w:t>
      </w:r>
      <w:proofErr w:type="spellEnd"/>
      <w:r w:rsidRPr="00893E3E">
        <w:rPr>
          <w:rFonts w:ascii="Times New Roman" w:hAnsi="Times New Roman" w:cs="Times New Roman"/>
          <w:sz w:val="28"/>
          <w:szCs w:val="28"/>
        </w:rPr>
        <w:t xml:space="preserve"> (Каролина) (финский бильярд)</w:t>
      </w:r>
    </w:p>
    <w:p w14:paraId="5969E86A" w14:textId="77777777" w:rsidR="00893E3E" w:rsidRPr="00893E3E" w:rsidRDefault="00893E3E" w:rsidP="00924565">
      <w:pPr>
        <w:numPr>
          <w:ilvl w:val="0"/>
          <w:numId w:val="5"/>
        </w:numPr>
        <w:spacing w:after="0" w:line="240" w:lineRule="auto"/>
        <w:ind w:left="0" w:firstLine="709"/>
        <w:jc w:val="both"/>
        <w:rPr>
          <w:rFonts w:ascii="Times New Roman" w:hAnsi="Times New Roman" w:cs="Times New Roman"/>
          <w:sz w:val="28"/>
          <w:szCs w:val="28"/>
        </w:rPr>
      </w:pPr>
      <w:proofErr w:type="spellStart"/>
      <w:r w:rsidRPr="00893E3E">
        <w:rPr>
          <w:rFonts w:ascii="Times New Roman" w:hAnsi="Times New Roman" w:cs="Times New Roman"/>
          <w:sz w:val="28"/>
          <w:szCs w:val="28"/>
        </w:rPr>
        <w:t>Новус</w:t>
      </w:r>
      <w:proofErr w:type="spellEnd"/>
      <w:r w:rsidRPr="00893E3E">
        <w:rPr>
          <w:rFonts w:ascii="Times New Roman" w:hAnsi="Times New Roman" w:cs="Times New Roman"/>
          <w:sz w:val="28"/>
          <w:szCs w:val="28"/>
        </w:rPr>
        <w:t xml:space="preserve"> (прибалтийский бильярд)</w:t>
      </w:r>
    </w:p>
    <w:p w14:paraId="4F061B0D" w14:textId="77777777" w:rsidR="006A4CE6" w:rsidRDefault="002D4601" w:rsidP="006A4CE6">
      <w:pPr>
        <w:spacing w:after="0" w:line="240" w:lineRule="auto"/>
        <w:ind w:firstLine="709"/>
        <w:rPr>
          <w:rFonts w:ascii="Times New Roman" w:hAnsi="Times New Roman" w:cs="Times New Roman"/>
          <w:sz w:val="28"/>
          <w:szCs w:val="28"/>
        </w:rPr>
      </w:pPr>
      <w:r w:rsidRPr="00C81437">
        <w:rPr>
          <w:rFonts w:ascii="Times New Roman" w:hAnsi="Times New Roman" w:cs="Times New Roman"/>
          <w:sz w:val="28"/>
          <w:szCs w:val="28"/>
        </w:rPr>
        <w:t>Классический бильярд – снукер в версии для колясочников</w:t>
      </w:r>
      <w:r w:rsidR="00C81437" w:rsidRPr="00C81437">
        <w:rPr>
          <w:rFonts w:ascii="Times New Roman" w:hAnsi="Times New Roman" w:cs="Times New Roman"/>
          <w:sz w:val="28"/>
          <w:szCs w:val="28"/>
        </w:rPr>
        <w:t xml:space="preserve"> </w:t>
      </w:r>
      <w:r w:rsidR="00C81437">
        <w:rPr>
          <w:rFonts w:ascii="Times New Roman" w:hAnsi="Times New Roman" w:cs="Times New Roman"/>
          <w:sz w:val="28"/>
          <w:szCs w:val="28"/>
        </w:rPr>
        <w:t>был представле</w:t>
      </w:r>
      <w:r w:rsidRPr="00C81437">
        <w:rPr>
          <w:rFonts w:ascii="Times New Roman" w:hAnsi="Times New Roman" w:cs="Times New Roman"/>
          <w:sz w:val="28"/>
          <w:szCs w:val="28"/>
        </w:rPr>
        <w:t>н на Играх в 1960 году одним мужским видом. Правила</w:t>
      </w:r>
      <w:r w:rsidR="00893E3E">
        <w:rPr>
          <w:rFonts w:ascii="Times New Roman" w:hAnsi="Times New Roman" w:cs="Times New Roman"/>
          <w:sz w:val="28"/>
          <w:szCs w:val="28"/>
        </w:rPr>
        <w:t xml:space="preserve"> </w:t>
      </w:r>
      <w:r w:rsidRPr="00C81437">
        <w:rPr>
          <w:rFonts w:ascii="Times New Roman" w:hAnsi="Times New Roman" w:cs="Times New Roman"/>
          <w:sz w:val="28"/>
          <w:szCs w:val="28"/>
        </w:rPr>
        <w:t>принципиально не отличаются от обычных.</w:t>
      </w:r>
    </w:p>
    <w:p w14:paraId="384894D2" w14:textId="77777777" w:rsidR="00512147" w:rsidRDefault="00512147" w:rsidP="008659C5">
      <w:pPr>
        <w:spacing w:after="0" w:line="240" w:lineRule="auto"/>
        <w:ind w:firstLine="709"/>
        <w:jc w:val="both"/>
        <w:rPr>
          <w:rFonts w:ascii="Times New Roman" w:hAnsi="Times New Roman" w:cs="Times New Roman"/>
          <w:sz w:val="28"/>
          <w:szCs w:val="28"/>
        </w:rPr>
      </w:pPr>
    </w:p>
    <w:p w14:paraId="5382009F" w14:textId="77777777" w:rsidR="0036595D" w:rsidRDefault="00232733" w:rsidP="00E66B77">
      <w:pPr>
        <w:spacing w:after="0" w:line="240" w:lineRule="auto"/>
        <w:ind w:firstLine="709"/>
        <w:jc w:val="both"/>
        <w:rPr>
          <w:rFonts w:ascii="Times New Roman" w:eastAsia="Times New Roman" w:hAnsi="Times New Roman" w:cs="Times New Roman"/>
          <w:color w:val="1A1A1A"/>
          <w:sz w:val="28"/>
          <w:szCs w:val="28"/>
          <w:lang w:eastAsia="ru-RU"/>
        </w:rPr>
      </w:pPr>
      <w:r w:rsidRPr="007752A6">
        <w:rPr>
          <w:rFonts w:ascii="Times New Roman" w:eastAsia="Times New Roman" w:hAnsi="Times New Roman" w:cs="Times New Roman"/>
          <w:b/>
          <w:color w:val="1A1A1A"/>
          <w:sz w:val="28"/>
          <w:szCs w:val="28"/>
          <w:lang w:eastAsia="ru-RU"/>
        </w:rPr>
        <w:t>Дартс</w:t>
      </w:r>
      <w:r>
        <w:rPr>
          <w:rFonts w:ascii="Times New Roman" w:eastAsia="Times New Roman" w:hAnsi="Times New Roman" w:cs="Times New Roman"/>
          <w:color w:val="1A1A1A"/>
          <w:sz w:val="28"/>
          <w:szCs w:val="28"/>
          <w:lang w:eastAsia="ru-RU"/>
        </w:rPr>
        <w:t xml:space="preserve"> – это увлекательная и массовая игра.</w:t>
      </w:r>
      <w:r w:rsidR="003B61F6">
        <w:rPr>
          <w:rFonts w:ascii="Times New Roman" w:eastAsia="Times New Roman" w:hAnsi="Times New Roman" w:cs="Times New Roman"/>
          <w:color w:val="1A1A1A"/>
          <w:sz w:val="28"/>
          <w:szCs w:val="28"/>
          <w:lang w:eastAsia="ru-RU"/>
        </w:rPr>
        <w:t xml:space="preserve"> Её отличительной чертой является доступность. В нее могут играть и </w:t>
      </w:r>
      <w:r w:rsidR="0036595D">
        <w:rPr>
          <w:rFonts w:ascii="Times New Roman" w:eastAsia="Times New Roman" w:hAnsi="Times New Roman" w:cs="Times New Roman"/>
          <w:color w:val="1A1A1A"/>
          <w:sz w:val="28"/>
          <w:szCs w:val="28"/>
          <w:lang w:eastAsia="ru-RU"/>
        </w:rPr>
        <w:t>дети,</w:t>
      </w:r>
      <w:r w:rsidR="003B61F6">
        <w:rPr>
          <w:rFonts w:ascii="Times New Roman" w:eastAsia="Times New Roman" w:hAnsi="Times New Roman" w:cs="Times New Roman"/>
          <w:color w:val="1A1A1A"/>
          <w:sz w:val="28"/>
          <w:szCs w:val="28"/>
          <w:lang w:eastAsia="ru-RU"/>
        </w:rPr>
        <w:t xml:space="preserve"> и взрослые с ограниченными возможностями. Она проста, эмоциональна и отличается высоким оздоровительным эффектом. Чтобы играть в дартс, нужно обладать точностью движений, ловкостью, выдержкой и координацией движений. </w:t>
      </w:r>
    </w:p>
    <w:p w14:paraId="3D5EC6C7" w14:textId="77777777" w:rsidR="005D52C7" w:rsidRDefault="003B61F6" w:rsidP="00E66B77">
      <w:pPr>
        <w:spacing w:after="0" w:line="240" w:lineRule="auto"/>
        <w:ind w:firstLine="709"/>
        <w:jc w:val="both"/>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Выполнения упражнений дартс сопровождается эмоциональным напряжением, выявляет активацию координационных способностей. Игра развивает мгновенную реакцию на зрительные и слуховые сигналы, повышает мышечное чувство, способность к быстрым чередованиям напряжений и расслаблений мышц.</w:t>
      </w:r>
    </w:p>
    <w:p w14:paraId="77FC9329" w14:textId="77777777" w:rsidR="00815704" w:rsidRDefault="004D2AFA" w:rsidP="00E66B77">
      <w:pPr>
        <w:spacing w:after="0" w:line="240" w:lineRule="auto"/>
        <w:ind w:firstLine="709"/>
        <w:jc w:val="both"/>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 xml:space="preserve">Основные разновидности </w:t>
      </w:r>
      <w:r w:rsidR="006A4338">
        <w:rPr>
          <w:rFonts w:ascii="Times New Roman" w:eastAsia="Times New Roman" w:hAnsi="Times New Roman" w:cs="Times New Roman"/>
          <w:color w:val="1A1A1A"/>
          <w:sz w:val="28"/>
          <w:szCs w:val="28"/>
          <w:lang w:eastAsia="ru-RU"/>
        </w:rPr>
        <w:t xml:space="preserve">спортивных дисциплин в </w:t>
      </w:r>
      <w:r>
        <w:rPr>
          <w:rFonts w:ascii="Times New Roman" w:eastAsia="Times New Roman" w:hAnsi="Times New Roman" w:cs="Times New Roman"/>
          <w:color w:val="1A1A1A"/>
          <w:sz w:val="28"/>
          <w:szCs w:val="28"/>
          <w:lang w:eastAsia="ru-RU"/>
        </w:rPr>
        <w:t>игр</w:t>
      </w:r>
      <w:r w:rsidR="006A4338">
        <w:rPr>
          <w:rFonts w:ascii="Times New Roman" w:eastAsia="Times New Roman" w:hAnsi="Times New Roman" w:cs="Times New Roman"/>
          <w:color w:val="1A1A1A"/>
          <w:sz w:val="28"/>
          <w:szCs w:val="28"/>
          <w:lang w:eastAsia="ru-RU"/>
        </w:rPr>
        <w:t xml:space="preserve">е </w:t>
      </w:r>
      <w:r>
        <w:rPr>
          <w:rFonts w:ascii="Times New Roman" w:eastAsia="Times New Roman" w:hAnsi="Times New Roman" w:cs="Times New Roman"/>
          <w:color w:val="1A1A1A"/>
          <w:sz w:val="28"/>
          <w:szCs w:val="28"/>
          <w:lang w:eastAsia="ru-RU"/>
        </w:rPr>
        <w:t>дартс:</w:t>
      </w:r>
    </w:p>
    <w:p w14:paraId="2FA6880D" w14:textId="77777777" w:rsidR="006A4338" w:rsidRPr="006A4338" w:rsidRDefault="006A4338" w:rsidP="00E66B77">
      <w:pPr>
        <w:spacing w:after="0" w:line="240" w:lineRule="auto"/>
        <w:ind w:firstLine="709"/>
        <w:jc w:val="both"/>
        <w:rPr>
          <w:rFonts w:ascii="Times New Roman" w:hAnsi="Times New Roman" w:cs="Times New Roman"/>
          <w:color w:val="000000" w:themeColor="text1"/>
          <w:sz w:val="28"/>
          <w:szCs w:val="28"/>
          <w:shd w:val="clear" w:color="auto" w:fill="FFFFFF"/>
        </w:rPr>
      </w:pPr>
      <w:r w:rsidRPr="006A4338">
        <w:rPr>
          <w:rFonts w:ascii="Times New Roman" w:eastAsia="Times New Roman" w:hAnsi="Times New Roman" w:cs="Times New Roman"/>
          <w:color w:val="000000" w:themeColor="text1"/>
          <w:sz w:val="28"/>
          <w:szCs w:val="28"/>
          <w:lang w:eastAsia="ru-RU"/>
        </w:rPr>
        <w:t xml:space="preserve">- </w:t>
      </w:r>
      <w:r w:rsidRPr="006A4338">
        <w:rPr>
          <w:rFonts w:ascii="Times New Roman" w:hAnsi="Times New Roman" w:cs="Times New Roman"/>
          <w:color w:val="000000" w:themeColor="text1"/>
          <w:sz w:val="28"/>
          <w:szCs w:val="28"/>
          <w:shd w:val="clear" w:color="auto" w:fill="FFFFFF"/>
        </w:rPr>
        <w:t>Одиночный разряд;</w:t>
      </w:r>
    </w:p>
    <w:p w14:paraId="22BE33D1" w14:textId="77777777" w:rsidR="004D2AFA" w:rsidRDefault="006A4338" w:rsidP="00E66B77">
      <w:pPr>
        <w:spacing w:after="0" w:line="240" w:lineRule="auto"/>
        <w:ind w:firstLine="709"/>
        <w:jc w:val="both"/>
        <w:rPr>
          <w:rFonts w:ascii="Times New Roman" w:hAnsi="Times New Roman" w:cs="Times New Roman"/>
          <w:color w:val="000000" w:themeColor="text1"/>
          <w:sz w:val="28"/>
          <w:szCs w:val="28"/>
          <w:shd w:val="clear" w:color="auto" w:fill="FFFFFF"/>
        </w:rPr>
      </w:pPr>
      <w:r w:rsidRPr="006A4338">
        <w:rPr>
          <w:rFonts w:ascii="Times New Roman" w:hAnsi="Times New Roman" w:cs="Times New Roman"/>
          <w:color w:val="000000" w:themeColor="text1"/>
          <w:sz w:val="28"/>
          <w:szCs w:val="28"/>
          <w:shd w:val="clear" w:color="auto" w:fill="FFFFFF"/>
        </w:rPr>
        <w:t>- Парный разряд;</w:t>
      </w:r>
    </w:p>
    <w:p w14:paraId="75D68B46" w14:textId="77777777" w:rsidR="004A4D38" w:rsidRDefault="004A4D38" w:rsidP="00E66B77">
      <w:pPr>
        <w:spacing w:after="0" w:line="240" w:lineRule="auto"/>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Командные соревнования;</w:t>
      </w:r>
    </w:p>
    <w:p w14:paraId="42A9FF08" w14:textId="77777777" w:rsidR="004A4D38" w:rsidRPr="006A4338" w:rsidRDefault="004A4D38" w:rsidP="00E66B77">
      <w:pPr>
        <w:spacing w:after="0" w:line="240" w:lineRule="auto"/>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Микст;</w:t>
      </w:r>
    </w:p>
    <w:p w14:paraId="0EA9A077" w14:textId="77777777" w:rsidR="006A4338" w:rsidRDefault="006A4338" w:rsidP="00E66B77">
      <w:pPr>
        <w:spacing w:after="0" w:line="240" w:lineRule="auto"/>
        <w:ind w:firstLine="709"/>
        <w:jc w:val="both"/>
        <w:rPr>
          <w:rFonts w:ascii="Times New Roman" w:hAnsi="Times New Roman" w:cs="Times New Roman"/>
          <w:color w:val="000000" w:themeColor="text1"/>
          <w:sz w:val="28"/>
          <w:szCs w:val="28"/>
          <w:shd w:val="clear" w:color="auto" w:fill="FFFFFF"/>
        </w:rPr>
      </w:pPr>
      <w:r w:rsidRPr="006A4338">
        <w:rPr>
          <w:rFonts w:ascii="Times New Roman" w:hAnsi="Times New Roman" w:cs="Times New Roman"/>
          <w:color w:val="000000" w:themeColor="text1"/>
          <w:sz w:val="28"/>
          <w:szCs w:val="28"/>
          <w:shd w:val="clear" w:color="auto" w:fill="FFFFFF"/>
        </w:rPr>
        <w:t>- Сектор – 20;</w:t>
      </w:r>
    </w:p>
    <w:p w14:paraId="1C7D9E72" w14:textId="77777777" w:rsidR="006740C3" w:rsidRPr="006A4338" w:rsidRDefault="006740C3" w:rsidP="00E66B77">
      <w:pPr>
        <w:spacing w:after="0" w:line="240" w:lineRule="auto"/>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Набор очков;</w:t>
      </w:r>
    </w:p>
    <w:p w14:paraId="1A342B25" w14:textId="77777777" w:rsidR="006A4338" w:rsidRPr="006A4338" w:rsidRDefault="006A4338" w:rsidP="00E66B77">
      <w:pPr>
        <w:spacing w:after="0" w:line="240" w:lineRule="auto"/>
        <w:ind w:firstLine="709"/>
        <w:jc w:val="both"/>
        <w:rPr>
          <w:rFonts w:ascii="Times New Roman" w:hAnsi="Times New Roman" w:cs="Times New Roman"/>
          <w:color w:val="000000" w:themeColor="text1"/>
          <w:sz w:val="28"/>
          <w:szCs w:val="28"/>
          <w:shd w:val="clear" w:color="auto" w:fill="FFFFFF"/>
        </w:rPr>
      </w:pPr>
      <w:r w:rsidRPr="006A4338">
        <w:rPr>
          <w:rFonts w:ascii="Times New Roman" w:hAnsi="Times New Roman" w:cs="Times New Roman"/>
          <w:color w:val="000000" w:themeColor="text1"/>
          <w:sz w:val="28"/>
          <w:szCs w:val="28"/>
          <w:shd w:val="clear" w:color="auto" w:fill="FFFFFF"/>
        </w:rPr>
        <w:t xml:space="preserve">- </w:t>
      </w:r>
      <w:r w:rsidR="006740C3">
        <w:rPr>
          <w:rFonts w:ascii="Times New Roman" w:hAnsi="Times New Roman" w:cs="Times New Roman"/>
          <w:color w:val="000000" w:themeColor="text1"/>
          <w:sz w:val="28"/>
          <w:szCs w:val="28"/>
          <w:shd w:val="clear" w:color="auto" w:fill="FFFFFF"/>
        </w:rPr>
        <w:t>Американский к</w:t>
      </w:r>
      <w:r w:rsidRPr="006A4338">
        <w:rPr>
          <w:rFonts w:ascii="Times New Roman" w:hAnsi="Times New Roman" w:cs="Times New Roman"/>
          <w:color w:val="000000" w:themeColor="text1"/>
          <w:sz w:val="28"/>
          <w:szCs w:val="28"/>
          <w:shd w:val="clear" w:color="auto" w:fill="FFFFFF"/>
        </w:rPr>
        <w:t>рикет;</w:t>
      </w:r>
    </w:p>
    <w:p w14:paraId="5E67F8F7" w14:textId="77777777" w:rsidR="006A4338" w:rsidRPr="006A4338" w:rsidRDefault="006A4338" w:rsidP="00E66B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6A4338">
        <w:rPr>
          <w:rFonts w:ascii="Times New Roman" w:hAnsi="Times New Roman" w:cs="Times New Roman"/>
          <w:color w:val="000000" w:themeColor="text1"/>
          <w:sz w:val="28"/>
          <w:szCs w:val="28"/>
          <w:shd w:val="clear" w:color="auto" w:fill="FFFFFF"/>
        </w:rPr>
        <w:t>- Большой раунд</w:t>
      </w:r>
      <w:r w:rsidR="006740C3">
        <w:rPr>
          <w:rFonts w:ascii="Times New Roman" w:hAnsi="Times New Roman" w:cs="Times New Roman"/>
          <w:color w:val="000000" w:themeColor="text1"/>
          <w:sz w:val="28"/>
          <w:szCs w:val="28"/>
          <w:shd w:val="clear" w:color="auto" w:fill="FFFFFF"/>
        </w:rPr>
        <w:t>.</w:t>
      </w:r>
    </w:p>
    <w:p w14:paraId="55C7035B" w14:textId="77777777" w:rsidR="004A4D38" w:rsidRDefault="004A4D38" w:rsidP="00E66B77">
      <w:pPr>
        <w:spacing w:after="0" w:line="240" w:lineRule="auto"/>
        <w:ind w:firstLine="709"/>
        <w:jc w:val="both"/>
        <w:rPr>
          <w:rFonts w:ascii="Times New Roman" w:eastAsia="Times New Roman" w:hAnsi="Times New Roman" w:cs="Times New Roman"/>
          <w:color w:val="1A1A1A"/>
          <w:sz w:val="28"/>
          <w:szCs w:val="28"/>
          <w:lang w:eastAsia="ru-RU"/>
        </w:rPr>
      </w:pPr>
    </w:p>
    <w:p w14:paraId="4ED89BEA" w14:textId="77777777" w:rsidR="003671CB" w:rsidRPr="003671CB" w:rsidRDefault="005D52C7" w:rsidP="003671CB">
      <w:pPr>
        <w:pStyle w:val="a4"/>
        <w:spacing w:before="0" w:beforeAutospacing="0" w:after="0" w:afterAutospacing="0"/>
        <w:ind w:firstLine="709"/>
        <w:jc w:val="both"/>
        <w:rPr>
          <w:color w:val="000000" w:themeColor="text1"/>
          <w:sz w:val="28"/>
          <w:szCs w:val="28"/>
        </w:rPr>
      </w:pPr>
      <w:r w:rsidRPr="003671CB">
        <w:rPr>
          <w:b/>
          <w:color w:val="000000" w:themeColor="text1"/>
          <w:sz w:val="28"/>
          <w:szCs w:val="28"/>
        </w:rPr>
        <w:t>Настольный теннис</w:t>
      </w:r>
      <w:r w:rsidR="003671CB" w:rsidRPr="003671CB">
        <w:rPr>
          <w:color w:val="000000" w:themeColor="text1"/>
          <w:sz w:val="28"/>
          <w:szCs w:val="28"/>
        </w:rPr>
        <w:t xml:space="preserve"> - один из самых популярных видов спорта во всем мире, как по числу </w:t>
      </w:r>
      <w:r w:rsidR="003671CB">
        <w:rPr>
          <w:color w:val="000000" w:themeColor="text1"/>
          <w:sz w:val="28"/>
          <w:szCs w:val="28"/>
        </w:rPr>
        <w:t>учащихся</w:t>
      </w:r>
      <w:r w:rsidR="003671CB" w:rsidRPr="003671CB">
        <w:rPr>
          <w:color w:val="000000" w:themeColor="text1"/>
          <w:sz w:val="28"/>
          <w:szCs w:val="28"/>
        </w:rPr>
        <w:t>, так и по числу стран, где он развивается. Международная федерация настольного тенниса насчитывает более 200 стран и входит в тройку ведущих мировых федераций по этому показателю.</w:t>
      </w:r>
    </w:p>
    <w:p w14:paraId="66E24263" w14:textId="77777777" w:rsidR="003671CB" w:rsidRPr="003671CB" w:rsidRDefault="003671CB" w:rsidP="003671CB">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3671CB">
        <w:rPr>
          <w:rFonts w:ascii="Times New Roman" w:eastAsia="Times New Roman" w:hAnsi="Times New Roman" w:cs="Times New Roman"/>
          <w:color w:val="000000" w:themeColor="text1"/>
          <w:sz w:val="28"/>
          <w:szCs w:val="28"/>
          <w:lang w:eastAsia="ru-RU"/>
        </w:rPr>
        <w:t xml:space="preserve">Люди «Рожденные в СССР» в большинстве своем, так или иначе, играли в настольный теннис: во дворах, школах, лагерях, на заводах. После небольшого затишья настольный теннис снова возвращается в нашу жизнь - с каждым годом его популярность и доступность возрастает. Столы устанавливаются в парках, во </w:t>
      </w:r>
      <w:r w:rsidRPr="003671CB">
        <w:rPr>
          <w:rFonts w:ascii="Times New Roman" w:eastAsia="Times New Roman" w:hAnsi="Times New Roman" w:cs="Times New Roman"/>
          <w:color w:val="000000" w:themeColor="text1"/>
          <w:sz w:val="28"/>
          <w:szCs w:val="28"/>
          <w:lang w:eastAsia="ru-RU"/>
        </w:rPr>
        <w:lastRenderedPageBreak/>
        <w:t>дворах, в школах и университетах, а «любительский» инвентарь выгодно отличается своей низкой ценой по сравнению с другими видами спорта. В настольный теннис может играть любой человек, практически без ограничений по возрасту, состоянию здоровья и физической готовности.</w:t>
      </w:r>
    </w:p>
    <w:p w14:paraId="1119BCC4" w14:textId="77777777" w:rsidR="003671CB" w:rsidRDefault="003671CB" w:rsidP="00CE0C7F">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3671CB">
        <w:rPr>
          <w:rFonts w:ascii="Times New Roman" w:eastAsia="Times New Roman" w:hAnsi="Times New Roman" w:cs="Times New Roman"/>
          <w:color w:val="000000" w:themeColor="text1"/>
          <w:sz w:val="28"/>
          <w:szCs w:val="28"/>
          <w:lang w:eastAsia="ru-RU"/>
        </w:rPr>
        <w:t xml:space="preserve">Настольный теннис </w:t>
      </w:r>
      <w:r>
        <w:rPr>
          <w:rFonts w:ascii="Times New Roman" w:eastAsia="Times New Roman" w:hAnsi="Times New Roman" w:cs="Times New Roman"/>
          <w:color w:val="000000" w:themeColor="text1"/>
          <w:sz w:val="28"/>
          <w:szCs w:val="28"/>
          <w:lang w:eastAsia="ru-RU"/>
        </w:rPr>
        <w:t>полезен для лиц с поражением ОДА</w:t>
      </w:r>
      <w:r w:rsidR="00CE0C7F">
        <w:rPr>
          <w:rFonts w:ascii="Times New Roman" w:eastAsia="Times New Roman" w:hAnsi="Times New Roman" w:cs="Times New Roman"/>
          <w:color w:val="000000" w:themeColor="text1"/>
          <w:sz w:val="28"/>
          <w:szCs w:val="28"/>
          <w:lang w:eastAsia="ru-RU"/>
        </w:rPr>
        <w:t xml:space="preserve"> и при регулярном занятии</w:t>
      </w:r>
      <w:r>
        <w:rPr>
          <w:rFonts w:ascii="Times New Roman" w:eastAsia="Times New Roman" w:hAnsi="Times New Roman" w:cs="Times New Roman"/>
          <w:color w:val="000000" w:themeColor="text1"/>
          <w:sz w:val="28"/>
          <w:szCs w:val="28"/>
          <w:lang w:eastAsia="ru-RU"/>
        </w:rPr>
        <w:t xml:space="preserve"> улучшается:</w:t>
      </w:r>
    </w:p>
    <w:p w14:paraId="236B54CA" w14:textId="77777777" w:rsidR="00CE0C7F" w:rsidRPr="00CE0C7F" w:rsidRDefault="00CE0C7F" w:rsidP="003671CB">
      <w:pPr>
        <w:spacing w:after="0" w:line="240" w:lineRule="auto"/>
        <w:ind w:firstLine="709"/>
        <w:jc w:val="both"/>
        <w:rPr>
          <w:rFonts w:ascii="Times New Roman" w:eastAsia="Times New Roman" w:hAnsi="Times New Roman" w:cs="Times New Roman"/>
          <w:b/>
          <w:i/>
          <w:color w:val="000000" w:themeColor="text1"/>
          <w:sz w:val="28"/>
          <w:szCs w:val="28"/>
          <w:lang w:eastAsia="ru-RU"/>
        </w:rPr>
      </w:pPr>
      <w:r w:rsidRPr="00CE0C7F">
        <w:rPr>
          <w:rFonts w:ascii="Times New Roman" w:eastAsia="Times New Roman" w:hAnsi="Times New Roman" w:cs="Times New Roman"/>
          <w:b/>
          <w:i/>
          <w:color w:val="000000" w:themeColor="text1"/>
          <w:sz w:val="28"/>
          <w:szCs w:val="28"/>
          <w:lang w:eastAsia="ru-RU"/>
        </w:rPr>
        <w:t>Соматическое здоровье:</w:t>
      </w:r>
    </w:p>
    <w:p w14:paraId="67A09BF4" w14:textId="77777777" w:rsidR="00364665" w:rsidRDefault="00364665" w:rsidP="003671CB">
      <w:pPr>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сердечно-сосудист</w:t>
      </w:r>
      <w:r w:rsidR="00CE0C7F">
        <w:rPr>
          <w:rFonts w:ascii="Times New Roman" w:eastAsia="Times New Roman" w:hAnsi="Times New Roman" w:cs="Times New Roman"/>
          <w:color w:val="000000" w:themeColor="text1"/>
          <w:sz w:val="28"/>
          <w:szCs w:val="28"/>
          <w:lang w:eastAsia="ru-RU"/>
        </w:rPr>
        <w:t>ую</w:t>
      </w:r>
      <w:r>
        <w:rPr>
          <w:rFonts w:ascii="Times New Roman" w:eastAsia="Times New Roman" w:hAnsi="Times New Roman" w:cs="Times New Roman"/>
          <w:color w:val="000000" w:themeColor="text1"/>
          <w:sz w:val="28"/>
          <w:szCs w:val="28"/>
          <w:lang w:eastAsia="ru-RU"/>
        </w:rPr>
        <w:t xml:space="preserve"> систем</w:t>
      </w:r>
      <w:r w:rsidR="00CE0C7F">
        <w:rPr>
          <w:rFonts w:ascii="Times New Roman" w:eastAsia="Times New Roman" w:hAnsi="Times New Roman" w:cs="Times New Roman"/>
          <w:color w:val="000000" w:themeColor="text1"/>
          <w:sz w:val="28"/>
          <w:szCs w:val="28"/>
          <w:lang w:eastAsia="ru-RU"/>
        </w:rPr>
        <w:t>у</w:t>
      </w:r>
      <w:r>
        <w:rPr>
          <w:rFonts w:ascii="Times New Roman" w:eastAsia="Times New Roman" w:hAnsi="Times New Roman" w:cs="Times New Roman"/>
          <w:color w:val="000000" w:themeColor="text1"/>
          <w:sz w:val="28"/>
          <w:szCs w:val="28"/>
          <w:lang w:eastAsia="ru-RU"/>
        </w:rPr>
        <w:t>;</w:t>
      </w:r>
    </w:p>
    <w:p w14:paraId="178BBFED" w14:textId="77777777" w:rsidR="00364665" w:rsidRDefault="00364665" w:rsidP="003671CB">
      <w:pPr>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зрение;</w:t>
      </w:r>
    </w:p>
    <w:p w14:paraId="674EAA3B" w14:textId="77777777" w:rsidR="00364665" w:rsidRDefault="00364665" w:rsidP="003671CB">
      <w:pPr>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укрепляются мышцы и гибкость суставов;</w:t>
      </w:r>
    </w:p>
    <w:p w14:paraId="4FE5900B" w14:textId="77777777" w:rsidR="00364665" w:rsidRDefault="00364665" w:rsidP="003671CB">
      <w:pPr>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сила, ловкость, быстрота реакции;</w:t>
      </w:r>
    </w:p>
    <w:p w14:paraId="34D3E471" w14:textId="77777777" w:rsidR="00364665" w:rsidRDefault="00364665" w:rsidP="00364665">
      <w:pPr>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координация движений и тренировка вестибулярного аппарата;</w:t>
      </w:r>
    </w:p>
    <w:p w14:paraId="3FEF92DA" w14:textId="77777777" w:rsidR="00364665" w:rsidRDefault="00364665" w:rsidP="00364665">
      <w:pPr>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поддержание спортивной формы.</w:t>
      </w:r>
    </w:p>
    <w:p w14:paraId="64E179D4" w14:textId="77777777" w:rsidR="00CE0C7F" w:rsidRDefault="00CE0C7F" w:rsidP="00364665">
      <w:pPr>
        <w:spacing w:after="0" w:line="240" w:lineRule="auto"/>
        <w:ind w:firstLine="709"/>
        <w:jc w:val="both"/>
        <w:rPr>
          <w:rFonts w:ascii="Times New Roman" w:hAnsi="Times New Roman" w:cs="Times New Roman"/>
          <w:b/>
          <w:i/>
          <w:color w:val="000000" w:themeColor="text1"/>
          <w:sz w:val="28"/>
          <w:szCs w:val="28"/>
          <w:shd w:val="clear" w:color="auto" w:fill="FFFFFF"/>
        </w:rPr>
      </w:pPr>
      <w:r w:rsidRPr="00CE0C7F">
        <w:rPr>
          <w:rFonts w:ascii="Times New Roman" w:hAnsi="Times New Roman" w:cs="Times New Roman"/>
          <w:color w:val="000000" w:themeColor="text1"/>
          <w:sz w:val="28"/>
          <w:szCs w:val="28"/>
          <w:shd w:val="clear" w:color="auto" w:fill="FFFFFF"/>
        </w:rPr>
        <w:t xml:space="preserve">Помимо пользы для соматического здоровья, настольный теннис вносит неоценимый вклад и в </w:t>
      </w:r>
      <w:r>
        <w:rPr>
          <w:rFonts w:ascii="Times New Roman" w:hAnsi="Times New Roman" w:cs="Times New Roman"/>
          <w:b/>
          <w:i/>
          <w:color w:val="000000" w:themeColor="text1"/>
          <w:sz w:val="28"/>
          <w:szCs w:val="28"/>
          <w:shd w:val="clear" w:color="auto" w:fill="FFFFFF"/>
        </w:rPr>
        <w:t>здоровье психическое:</w:t>
      </w:r>
    </w:p>
    <w:p w14:paraId="390BA28B" w14:textId="77777777" w:rsidR="00CE0C7F" w:rsidRDefault="00CE0C7F" w:rsidP="00364665">
      <w:pPr>
        <w:spacing w:after="0" w:line="240" w:lineRule="auto"/>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развитие оперативного и аналитического мышления;</w:t>
      </w:r>
    </w:p>
    <w:p w14:paraId="0E6770E3" w14:textId="77777777" w:rsidR="00CE0C7F" w:rsidRDefault="00CE0C7F" w:rsidP="00364665">
      <w:pPr>
        <w:spacing w:after="0" w:line="240" w:lineRule="auto"/>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сила воли и самодисциплина;</w:t>
      </w:r>
    </w:p>
    <w:p w14:paraId="31626565" w14:textId="77777777" w:rsidR="00CE0C7F" w:rsidRDefault="00CE0C7F" w:rsidP="00364665">
      <w:pPr>
        <w:spacing w:after="0" w:line="240" w:lineRule="auto"/>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сосредоточенность и концентрация внимания;</w:t>
      </w:r>
    </w:p>
    <w:p w14:paraId="26D89E9F" w14:textId="77777777" w:rsidR="00CE0C7F" w:rsidRDefault="00CE0C7F" w:rsidP="00364665">
      <w:pPr>
        <w:spacing w:after="0" w:line="240" w:lineRule="auto"/>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эмоциональная разрядка</w:t>
      </w:r>
      <w:r w:rsidR="00822C65">
        <w:rPr>
          <w:rFonts w:ascii="Times New Roman" w:hAnsi="Times New Roman" w:cs="Times New Roman"/>
          <w:color w:val="000000" w:themeColor="text1"/>
          <w:sz w:val="28"/>
          <w:szCs w:val="28"/>
          <w:shd w:val="clear" w:color="auto" w:fill="FFFFFF"/>
        </w:rPr>
        <w:t>;</w:t>
      </w:r>
    </w:p>
    <w:p w14:paraId="5F4A05D0" w14:textId="77777777" w:rsidR="00CE0C7F" w:rsidRDefault="00822C65" w:rsidP="00822C65">
      <w:pPr>
        <w:spacing w:after="0" w:line="240" w:lineRule="auto"/>
        <w:ind w:firstLine="709"/>
        <w:jc w:val="both"/>
        <w:rPr>
          <w:rFonts w:ascii="Titillium Web" w:hAnsi="Titillium Web"/>
          <w:color w:val="333333"/>
        </w:rPr>
      </w:pPr>
      <w:r>
        <w:rPr>
          <w:rFonts w:ascii="Times New Roman" w:hAnsi="Times New Roman" w:cs="Times New Roman"/>
          <w:color w:val="000000" w:themeColor="text1"/>
          <w:sz w:val="28"/>
          <w:szCs w:val="28"/>
          <w:shd w:val="clear" w:color="auto" w:fill="FFFFFF"/>
        </w:rPr>
        <w:t xml:space="preserve">- снятие синдрома хронической </w:t>
      </w:r>
      <w:r w:rsidR="00146FD4">
        <w:rPr>
          <w:rFonts w:ascii="Times New Roman" w:hAnsi="Times New Roman" w:cs="Times New Roman"/>
          <w:color w:val="000000" w:themeColor="text1"/>
          <w:sz w:val="28"/>
          <w:szCs w:val="28"/>
          <w:shd w:val="clear" w:color="auto" w:fill="FFFFFF"/>
        </w:rPr>
        <w:t>усталости</w:t>
      </w:r>
      <w:r>
        <w:rPr>
          <w:rFonts w:ascii="Times New Roman" w:hAnsi="Times New Roman" w:cs="Times New Roman"/>
          <w:color w:val="000000" w:themeColor="text1"/>
          <w:sz w:val="28"/>
          <w:szCs w:val="28"/>
          <w:shd w:val="clear" w:color="auto" w:fill="FFFFFF"/>
        </w:rPr>
        <w:t>.</w:t>
      </w:r>
    </w:p>
    <w:p w14:paraId="35CDE46A" w14:textId="77777777" w:rsidR="00D74414" w:rsidRDefault="00D74414" w:rsidP="00D74414">
      <w:pPr>
        <w:shd w:val="clear" w:color="auto" w:fill="FFFFFF"/>
        <w:spacing w:after="0" w:line="240" w:lineRule="auto"/>
        <w:ind w:firstLine="709"/>
        <w:jc w:val="both"/>
        <w:rPr>
          <w:rFonts w:ascii="Times New Roman" w:eastAsia="Times New Roman" w:hAnsi="Times New Roman" w:cs="Times New Roman"/>
          <w:color w:val="1A1A1A"/>
          <w:sz w:val="28"/>
          <w:szCs w:val="28"/>
          <w:lang w:eastAsia="ru-RU"/>
        </w:rPr>
      </w:pPr>
      <w:r w:rsidRPr="00D74414">
        <w:rPr>
          <w:rFonts w:ascii="Times New Roman" w:eastAsia="Times New Roman" w:hAnsi="Times New Roman" w:cs="Times New Roman"/>
          <w:color w:val="1A1A1A"/>
          <w:sz w:val="28"/>
          <w:szCs w:val="28"/>
          <w:lang w:eastAsia="ru-RU"/>
        </w:rPr>
        <w:t>Классификационная система в настольном теннисе состоит из 10</w:t>
      </w:r>
      <w:r>
        <w:rPr>
          <w:rFonts w:ascii="Times New Roman" w:eastAsia="Times New Roman" w:hAnsi="Times New Roman" w:cs="Times New Roman"/>
          <w:color w:val="1A1A1A"/>
          <w:sz w:val="28"/>
          <w:szCs w:val="28"/>
          <w:lang w:eastAsia="ru-RU"/>
        </w:rPr>
        <w:t xml:space="preserve"> </w:t>
      </w:r>
      <w:r w:rsidRPr="00D74414">
        <w:rPr>
          <w:rFonts w:ascii="Times New Roman" w:eastAsia="Times New Roman" w:hAnsi="Times New Roman" w:cs="Times New Roman"/>
          <w:color w:val="1A1A1A"/>
          <w:sz w:val="28"/>
          <w:szCs w:val="28"/>
          <w:lang w:eastAsia="ru-RU"/>
        </w:rPr>
        <w:t>функционально-медицинских классов для спортсменов с поражениями</w:t>
      </w:r>
      <w:r>
        <w:rPr>
          <w:rFonts w:ascii="Times New Roman" w:eastAsia="Times New Roman" w:hAnsi="Times New Roman" w:cs="Times New Roman"/>
          <w:color w:val="1A1A1A"/>
          <w:sz w:val="28"/>
          <w:szCs w:val="28"/>
          <w:lang w:eastAsia="ru-RU"/>
        </w:rPr>
        <w:t xml:space="preserve"> опорно-двигательного аппарата.</w:t>
      </w:r>
    </w:p>
    <w:p w14:paraId="36C086E8" w14:textId="77777777" w:rsidR="00D74414" w:rsidRDefault="00146FD4" w:rsidP="00D74414">
      <w:pPr>
        <w:shd w:val="clear" w:color="auto" w:fill="FFFFFF"/>
        <w:spacing w:after="0" w:line="240" w:lineRule="auto"/>
        <w:ind w:firstLine="709"/>
        <w:jc w:val="both"/>
        <w:rPr>
          <w:rFonts w:ascii="Times New Roman" w:hAnsi="Times New Roman" w:cs="Times New Roman"/>
          <w:color w:val="000000" w:themeColor="text1"/>
          <w:sz w:val="28"/>
          <w:szCs w:val="28"/>
          <w:shd w:val="clear" w:color="auto" w:fill="FFFFFF"/>
        </w:rPr>
      </w:pPr>
      <w:r w:rsidRPr="00D74414">
        <w:rPr>
          <w:rFonts w:ascii="Times New Roman" w:hAnsi="Times New Roman" w:cs="Times New Roman"/>
          <w:color w:val="000000" w:themeColor="text1"/>
          <w:sz w:val="28"/>
          <w:szCs w:val="28"/>
          <w:shd w:val="clear" w:color="auto" w:fill="FFFFFF"/>
        </w:rPr>
        <w:t>Спортсмены, играющие сидя в колясках, относятся к 1-5 классам. Спортсмены, играющие стоя, относятся к 6-10 классам. Чем ниже класс, тем серьезнее пора</w:t>
      </w:r>
      <w:r w:rsidR="00D74414">
        <w:rPr>
          <w:rFonts w:ascii="Times New Roman" w:hAnsi="Times New Roman" w:cs="Times New Roman"/>
          <w:color w:val="000000" w:themeColor="text1"/>
          <w:sz w:val="28"/>
          <w:szCs w:val="28"/>
          <w:shd w:val="clear" w:color="auto" w:fill="FFFFFF"/>
        </w:rPr>
        <w:t>жение (заболевание) спортсмена.</w:t>
      </w:r>
    </w:p>
    <w:p w14:paraId="1304484D" w14:textId="77777777" w:rsidR="00FE06AD" w:rsidRDefault="00146FD4" w:rsidP="00D74414">
      <w:pPr>
        <w:shd w:val="clear" w:color="auto" w:fill="FFFFFF"/>
        <w:spacing w:after="0" w:line="240" w:lineRule="auto"/>
        <w:ind w:firstLine="709"/>
        <w:jc w:val="both"/>
        <w:rPr>
          <w:rFonts w:ascii="Times New Roman" w:hAnsi="Times New Roman" w:cs="Times New Roman"/>
          <w:color w:val="000000" w:themeColor="text1"/>
          <w:sz w:val="28"/>
          <w:szCs w:val="28"/>
        </w:rPr>
      </w:pPr>
      <w:r w:rsidRPr="00D74414">
        <w:rPr>
          <w:rFonts w:ascii="Times New Roman" w:hAnsi="Times New Roman" w:cs="Times New Roman"/>
          <w:b/>
          <w:bCs/>
          <w:color w:val="000000" w:themeColor="text1"/>
          <w:sz w:val="28"/>
          <w:szCs w:val="28"/>
          <w:bdr w:val="none" w:sz="0" w:space="0" w:color="auto" w:frame="1"/>
          <w:shd w:val="clear" w:color="auto" w:fill="FFFFFF"/>
        </w:rPr>
        <w:t>Минимальное поражение соответствует признакам поражений спортсменов 5 класса: </w:t>
      </w:r>
    </w:p>
    <w:p w14:paraId="26567988" w14:textId="77777777" w:rsidR="00FE06AD" w:rsidRDefault="00FE06AD" w:rsidP="00D74414">
      <w:pPr>
        <w:shd w:val="clear" w:color="auto" w:fill="FFFFFF"/>
        <w:spacing w:after="0" w:line="240" w:lineRule="auto"/>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с</w:t>
      </w:r>
      <w:r w:rsidR="00146FD4" w:rsidRPr="00D74414">
        <w:rPr>
          <w:rFonts w:ascii="Times New Roman" w:hAnsi="Times New Roman" w:cs="Times New Roman"/>
          <w:color w:val="000000" w:themeColor="text1"/>
          <w:sz w:val="28"/>
          <w:szCs w:val="28"/>
          <w:shd w:val="clear" w:color="auto" w:fill="FFFFFF"/>
        </w:rPr>
        <w:t xml:space="preserve">портсмен класса 5 не в состоянии стоять и/или </w:t>
      </w:r>
      <w:r>
        <w:rPr>
          <w:rFonts w:ascii="Times New Roman" w:hAnsi="Times New Roman" w:cs="Times New Roman"/>
          <w:color w:val="000000" w:themeColor="text1"/>
          <w:sz w:val="28"/>
          <w:szCs w:val="28"/>
          <w:shd w:val="clear" w:color="auto" w:fill="FFFFFF"/>
        </w:rPr>
        <w:t>ходить без помощи двух костылей;</w:t>
      </w:r>
    </w:p>
    <w:p w14:paraId="5E811BCA" w14:textId="77777777" w:rsidR="00FE06AD" w:rsidRDefault="00FE06AD" w:rsidP="00D74414">
      <w:pPr>
        <w:shd w:val="clear" w:color="auto" w:fill="FFFFFF"/>
        <w:spacing w:after="0" w:line="240" w:lineRule="auto"/>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н</w:t>
      </w:r>
      <w:r w:rsidR="00146FD4" w:rsidRPr="00D74414">
        <w:rPr>
          <w:rFonts w:ascii="Times New Roman" w:hAnsi="Times New Roman" w:cs="Times New Roman"/>
          <w:color w:val="000000" w:themeColor="text1"/>
          <w:sz w:val="28"/>
          <w:szCs w:val="28"/>
          <w:shd w:val="clear" w:color="auto" w:fill="FFFFFF"/>
        </w:rPr>
        <w:t xml:space="preserve">е в </w:t>
      </w:r>
      <w:r>
        <w:rPr>
          <w:rFonts w:ascii="Times New Roman" w:hAnsi="Times New Roman" w:cs="Times New Roman"/>
          <w:color w:val="000000" w:themeColor="text1"/>
          <w:sz w:val="28"/>
          <w:szCs w:val="28"/>
          <w:shd w:val="clear" w:color="auto" w:fill="FFFFFF"/>
        </w:rPr>
        <w:t>состоянии сделать шаг в сторону;</w:t>
      </w:r>
    </w:p>
    <w:p w14:paraId="1A13F5DE" w14:textId="77777777" w:rsidR="00FE06AD" w:rsidRDefault="00FE06AD" w:rsidP="00D74414">
      <w:pPr>
        <w:shd w:val="clear" w:color="auto" w:fill="FFFFFF"/>
        <w:spacing w:after="0" w:line="240" w:lineRule="auto"/>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с</w:t>
      </w:r>
      <w:r w:rsidR="00146FD4" w:rsidRPr="00D74414">
        <w:rPr>
          <w:rFonts w:ascii="Times New Roman" w:hAnsi="Times New Roman" w:cs="Times New Roman"/>
          <w:color w:val="000000" w:themeColor="text1"/>
          <w:sz w:val="28"/>
          <w:szCs w:val="28"/>
          <w:shd w:val="clear" w:color="auto" w:fill="FFFFFF"/>
        </w:rPr>
        <w:t xml:space="preserve">тоит с </w:t>
      </w:r>
      <w:proofErr w:type="spellStart"/>
      <w:r w:rsidR="00146FD4" w:rsidRPr="00D74414">
        <w:rPr>
          <w:rFonts w:ascii="Times New Roman" w:hAnsi="Times New Roman" w:cs="Times New Roman"/>
          <w:color w:val="000000" w:themeColor="text1"/>
          <w:sz w:val="28"/>
          <w:szCs w:val="28"/>
          <w:shd w:val="clear" w:color="auto" w:fill="FFFFFF"/>
        </w:rPr>
        <w:t>гиперлордозом</w:t>
      </w:r>
      <w:proofErr w:type="spellEnd"/>
      <w:r w:rsidR="00146FD4" w:rsidRPr="00D74414">
        <w:rPr>
          <w:rFonts w:ascii="Times New Roman" w:hAnsi="Times New Roman" w:cs="Times New Roman"/>
          <w:color w:val="000000" w:themeColor="text1"/>
          <w:sz w:val="28"/>
          <w:szCs w:val="28"/>
          <w:shd w:val="clear" w:color="auto" w:fill="FFFFFF"/>
        </w:rPr>
        <w:t xml:space="preserve"> и согнутыми бедрами, есл</w:t>
      </w:r>
      <w:r>
        <w:rPr>
          <w:rFonts w:ascii="Times New Roman" w:hAnsi="Times New Roman" w:cs="Times New Roman"/>
          <w:color w:val="000000" w:themeColor="text1"/>
          <w:sz w:val="28"/>
          <w:szCs w:val="28"/>
          <w:shd w:val="clear" w:color="auto" w:fill="FFFFFF"/>
        </w:rPr>
        <w:t>и не пользуется двумя костылями;</w:t>
      </w:r>
    </w:p>
    <w:p w14:paraId="0ACC0531" w14:textId="77777777" w:rsidR="00FE06AD" w:rsidRDefault="00FE06AD" w:rsidP="00D74414">
      <w:pPr>
        <w:shd w:val="clear" w:color="auto" w:fill="FFFFFF"/>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shd w:val="clear" w:color="auto" w:fill="FFFFFF"/>
        </w:rPr>
        <w:t xml:space="preserve">- в </w:t>
      </w:r>
      <w:r w:rsidR="00146FD4" w:rsidRPr="00D74414">
        <w:rPr>
          <w:rFonts w:ascii="Times New Roman" w:hAnsi="Times New Roman" w:cs="Times New Roman"/>
          <w:color w:val="000000" w:themeColor="text1"/>
          <w:sz w:val="28"/>
          <w:szCs w:val="28"/>
          <w:shd w:val="clear" w:color="auto" w:fill="FFFFFF"/>
        </w:rPr>
        <w:t>положении сидя спортсмен не может выполнить полный наклон в сторону (например, для того, чтобы поднять мяч с пола) с нормальной скоростью и выпрямиться опять же с нормальной скоростью</w:t>
      </w:r>
      <w:r>
        <w:rPr>
          <w:rFonts w:ascii="Times New Roman" w:hAnsi="Times New Roman" w:cs="Times New Roman"/>
          <w:color w:val="000000" w:themeColor="text1"/>
          <w:sz w:val="28"/>
          <w:szCs w:val="28"/>
          <w:shd w:val="clear" w:color="auto" w:fill="FFFFFF"/>
        </w:rPr>
        <w:t>;</w:t>
      </w:r>
    </w:p>
    <w:p w14:paraId="4FEFDD7A" w14:textId="77777777" w:rsidR="00FE06AD" w:rsidRDefault="00FE06AD" w:rsidP="00D74414">
      <w:pPr>
        <w:shd w:val="clear" w:color="auto" w:fill="FFFFFF"/>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н</w:t>
      </w:r>
      <w:r w:rsidR="00146FD4" w:rsidRPr="00D74414">
        <w:rPr>
          <w:rFonts w:ascii="Times New Roman" w:hAnsi="Times New Roman" w:cs="Times New Roman"/>
          <w:color w:val="000000" w:themeColor="text1"/>
          <w:sz w:val="28"/>
          <w:szCs w:val="28"/>
          <w:shd w:val="clear" w:color="auto" w:fill="FFFFFF"/>
        </w:rPr>
        <w:t>аклоны вперед и назад также выпо</w:t>
      </w:r>
      <w:r>
        <w:rPr>
          <w:rFonts w:ascii="Times New Roman" w:hAnsi="Times New Roman" w:cs="Times New Roman"/>
          <w:color w:val="000000" w:themeColor="text1"/>
          <w:sz w:val="28"/>
          <w:szCs w:val="28"/>
          <w:shd w:val="clear" w:color="auto" w:fill="FFFFFF"/>
        </w:rPr>
        <w:t>лняются с замедленной скоростью;</w:t>
      </w:r>
    </w:p>
    <w:p w14:paraId="40105F65" w14:textId="77777777" w:rsidR="00FE06AD" w:rsidRDefault="00FE06AD" w:rsidP="00D74414">
      <w:pPr>
        <w:shd w:val="clear" w:color="auto" w:fill="FFFFFF"/>
        <w:spacing w:after="0" w:line="240" w:lineRule="auto"/>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rPr>
        <w:t>- н</w:t>
      </w:r>
      <w:r w:rsidR="00146FD4" w:rsidRPr="00D74414">
        <w:rPr>
          <w:rFonts w:ascii="Times New Roman" w:hAnsi="Times New Roman" w:cs="Times New Roman"/>
          <w:color w:val="000000" w:themeColor="text1"/>
          <w:sz w:val="28"/>
          <w:szCs w:val="28"/>
          <w:shd w:val="clear" w:color="auto" w:fill="FFFFFF"/>
        </w:rPr>
        <w:t>еврологический уровен</w:t>
      </w:r>
      <w:r>
        <w:rPr>
          <w:rFonts w:ascii="Times New Roman" w:hAnsi="Times New Roman" w:cs="Times New Roman"/>
          <w:color w:val="000000" w:themeColor="text1"/>
          <w:sz w:val="28"/>
          <w:szCs w:val="28"/>
          <w:shd w:val="clear" w:color="auto" w:fill="FFFFFF"/>
        </w:rPr>
        <w:t>ь поражения позвоночника — S1—2;</w:t>
      </w:r>
    </w:p>
    <w:p w14:paraId="4F2889DF" w14:textId="77777777" w:rsidR="00FE06AD" w:rsidRDefault="00FE06AD" w:rsidP="00D74414">
      <w:pPr>
        <w:shd w:val="clear" w:color="auto" w:fill="FFFFFF"/>
        <w:spacing w:after="0" w:line="240" w:lineRule="auto"/>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в</w:t>
      </w:r>
      <w:r w:rsidR="00146FD4" w:rsidRPr="00D74414">
        <w:rPr>
          <w:rFonts w:ascii="Times New Roman" w:hAnsi="Times New Roman" w:cs="Times New Roman"/>
          <w:color w:val="000000" w:themeColor="text1"/>
          <w:sz w:val="28"/>
          <w:szCs w:val="28"/>
          <w:shd w:val="clear" w:color="auto" w:fill="FFFFFF"/>
        </w:rPr>
        <w:t>се спортсмены с полиомиелитом или другими поражениями должны соответствовать вышеперечисленным признакам поражений</w:t>
      </w:r>
      <w:r>
        <w:rPr>
          <w:rFonts w:ascii="Times New Roman" w:hAnsi="Times New Roman" w:cs="Times New Roman"/>
          <w:color w:val="000000" w:themeColor="text1"/>
          <w:sz w:val="28"/>
          <w:szCs w:val="28"/>
          <w:shd w:val="clear" w:color="auto" w:fill="FFFFFF"/>
        </w:rPr>
        <w:t>;</w:t>
      </w:r>
    </w:p>
    <w:p w14:paraId="613E043B" w14:textId="77777777" w:rsidR="00FE06AD" w:rsidRDefault="00FE06AD" w:rsidP="00D74414">
      <w:pPr>
        <w:shd w:val="clear" w:color="auto" w:fill="FFFFFF"/>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shd w:val="clear" w:color="auto" w:fill="FFFFFF"/>
        </w:rPr>
        <w:t>- т</w:t>
      </w:r>
      <w:r w:rsidR="00146FD4" w:rsidRPr="00D74414">
        <w:rPr>
          <w:rFonts w:ascii="Times New Roman" w:hAnsi="Times New Roman" w:cs="Times New Roman"/>
          <w:color w:val="000000" w:themeColor="text1"/>
          <w:sz w:val="28"/>
          <w:szCs w:val="28"/>
          <w:shd w:val="clear" w:color="auto" w:fill="FFFFFF"/>
        </w:rPr>
        <w:t>е спортсмены, у которых функций больше, чем перечислено выше, должны относиться к классам спортсменов, играющих стоя.</w:t>
      </w:r>
    </w:p>
    <w:p w14:paraId="23352B92" w14:textId="77777777" w:rsidR="00FE06AD" w:rsidRDefault="00FE06AD" w:rsidP="00D74414">
      <w:pPr>
        <w:shd w:val="clear" w:color="auto" w:fill="FFFFFF"/>
        <w:spacing w:after="0" w:line="240" w:lineRule="auto"/>
        <w:ind w:firstLine="709"/>
        <w:jc w:val="both"/>
        <w:rPr>
          <w:rFonts w:ascii="Times New Roman" w:hAnsi="Times New Roman" w:cs="Times New Roman"/>
          <w:color w:val="000000" w:themeColor="text1"/>
          <w:sz w:val="28"/>
          <w:szCs w:val="28"/>
        </w:rPr>
      </w:pPr>
    </w:p>
    <w:p w14:paraId="49D5353D" w14:textId="77777777" w:rsidR="00FE06AD" w:rsidRDefault="00146FD4" w:rsidP="00D74414">
      <w:pPr>
        <w:shd w:val="clear" w:color="auto" w:fill="FFFFFF"/>
        <w:spacing w:after="0" w:line="240" w:lineRule="auto"/>
        <w:ind w:firstLine="709"/>
        <w:jc w:val="both"/>
        <w:rPr>
          <w:rFonts w:ascii="Times New Roman" w:hAnsi="Times New Roman" w:cs="Times New Roman"/>
          <w:b/>
          <w:bCs/>
          <w:color w:val="000000" w:themeColor="text1"/>
          <w:sz w:val="28"/>
          <w:szCs w:val="28"/>
          <w:bdr w:val="none" w:sz="0" w:space="0" w:color="auto" w:frame="1"/>
          <w:shd w:val="clear" w:color="auto" w:fill="FFFFFF"/>
        </w:rPr>
      </w:pPr>
      <w:r w:rsidRPr="00D74414">
        <w:rPr>
          <w:rFonts w:ascii="Times New Roman" w:hAnsi="Times New Roman" w:cs="Times New Roman"/>
          <w:b/>
          <w:bCs/>
          <w:color w:val="000000" w:themeColor="text1"/>
          <w:sz w:val="28"/>
          <w:szCs w:val="28"/>
          <w:bdr w:val="none" w:sz="0" w:space="0" w:color="auto" w:frame="1"/>
          <w:shd w:val="clear" w:color="auto" w:fill="FFFFFF"/>
        </w:rPr>
        <w:lastRenderedPageBreak/>
        <w:t>Минимальное поражение соответствует признакам поражений спортсменов 10 класса:</w:t>
      </w:r>
    </w:p>
    <w:p w14:paraId="13683DA7" w14:textId="77777777" w:rsidR="00FE06AD" w:rsidRDefault="00FE06AD" w:rsidP="00D74414">
      <w:pPr>
        <w:shd w:val="clear" w:color="auto" w:fill="FFFFFF"/>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b/>
          <w:bCs/>
          <w:color w:val="000000" w:themeColor="text1"/>
          <w:sz w:val="28"/>
          <w:szCs w:val="28"/>
          <w:bdr w:val="none" w:sz="0" w:space="0" w:color="auto" w:frame="1"/>
          <w:shd w:val="clear" w:color="auto" w:fill="FFFFFF"/>
        </w:rPr>
        <w:t xml:space="preserve">- </w:t>
      </w:r>
      <w:r>
        <w:rPr>
          <w:rFonts w:ascii="Times New Roman" w:hAnsi="Times New Roman" w:cs="Times New Roman"/>
          <w:bCs/>
          <w:color w:val="000000" w:themeColor="text1"/>
          <w:sz w:val="28"/>
          <w:szCs w:val="28"/>
          <w:bdr w:val="none" w:sz="0" w:space="0" w:color="auto" w:frame="1"/>
          <w:shd w:val="clear" w:color="auto" w:fill="FFFFFF"/>
        </w:rPr>
        <w:t>с</w:t>
      </w:r>
      <w:r w:rsidR="00146FD4" w:rsidRPr="00D74414">
        <w:rPr>
          <w:rFonts w:ascii="Times New Roman" w:hAnsi="Times New Roman" w:cs="Times New Roman"/>
          <w:color w:val="000000" w:themeColor="text1"/>
          <w:sz w:val="28"/>
          <w:szCs w:val="28"/>
          <w:shd w:val="clear" w:color="auto" w:fill="FFFFFF"/>
        </w:rPr>
        <w:t>лабые поражения в одной конечности (верхней, нижней или в спине, включая шею)</w:t>
      </w:r>
      <w:r>
        <w:rPr>
          <w:rFonts w:ascii="Times New Roman" w:hAnsi="Times New Roman" w:cs="Times New Roman"/>
          <w:color w:val="000000" w:themeColor="text1"/>
          <w:sz w:val="28"/>
          <w:szCs w:val="28"/>
          <w:shd w:val="clear" w:color="auto" w:fill="FFFFFF"/>
        </w:rPr>
        <w:t>;</w:t>
      </w:r>
    </w:p>
    <w:p w14:paraId="2111F700" w14:textId="77777777" w:rsidR="00FE06AD" w:rsidRDefault="00FE06AD" w:rsidP="00D74414">
      <w:pPr>
        <w:shd w:val="clear" w:color="auto" w:fill="FFFFFF"/>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е</w:t>
      </w:r>
      <w:r w:rsidR="00146FD4" w:rsidRPr="00D74414">
        <w:rPr>
          <w:rFonts w:ascii="Times New Roman" w:hAnsi="Times New Roman" w:cs="Times New Roman"/>
          <w:color w:val="000000" w:themeColor="text1"/>
          <w:sz w:val="28"/>
          <w:szCs w:val="28"/>
          <w:shd w:val="clear" w:color="auto" w:fill="FFFFFF"/>
        </w:rPr>
        <w:t xml:space="preserve">сли поражение в нижней конечности или спине, оно, как правило, ограничивает нормальные функции, </w:t>
      </w:r>
      <w:r>
        <w:rPr>
          <w:rFonts w:ascii="Times New Roman" w:hAnsi="Times New Roman" w:cs="Times New Roman"/>
          <w:color w:val="000000" w:themeColor="text1"/>
          <w:sz w:val="28"/>
          <w:szCs w:val="28"/>
          <w:shd w:val="clear" w:color="auto" w:fill="FFFFFF"/>
        </w:rPr>
        <w:t>связанные с настольным теннисом;</w:t>
      </w:r>
      <w:r w:rsidR="00146FD4" w:rsidRPr="00D74414">
        <w:rPr>
          <w:rFonts w:ascii="Times New Roman" w:hAnsi="Times New Roman" w:cs="Times New Roman"/>
          <w:color w:val="000000" w:themeColor="text1"/>
          <w:sz w:val="28"/>
          <w:szCs w:val="28"/>
          <w:shd w:val="clear" w:color="auto" w:fill="FFFFFF"/>
        </w:rPr>
        <w:t> </w:t>
      </w:r>
    </w:p>
    <w:p w14:paraId="493D91D7" w14:textId="77777777" w:rsidR="00FE06AD" w:rsidRDefault="00146FD4" w:rsidP="00D74414">
      <w:pPr>
        <w:shd w:val="clear" w:color="auto" w:fill="FFFFFF"/>
        <w:spacing w:after="0" w:line="240" w:lineRule="auto"/>
        <w:ind w:firstLine="709"/>
        <w:jc w:val="both"/>
        <w:rPr>
          <w:rFonts w:ascii="Times New Roman" w:hAnsi="Times New Roman" w:cs="Times New Roman"/>
          <w:color w:val="000000" w:themeColor="text1"/>
          <w:sz w:val="28"/>
          <w:szCs w:val="28"/>
          <w:shd w:val="clear" w:color="auto" w:fill="FFFFFF"/>
        </w:rPr>
      </w:pPr>
      <w:r w:rsidRPr="00D74414">
        <w:rPr>
          <w:rFonts w:ascii="Times New Roman" w:hAnsi="Times New Roman" w:cs="Times New Roman"/>
          <w:color w:val="000000" w:themeColor="text1"/>
          <w:sz w:val="28"/>
          <w:szCs w:val="28"/>
          <w:shd w:val="clear" w:color="auto" w:fill="FFFFFF"/>
        </w:rPr>
        <w:t>- если поражена спина (туловище), это ограничивает правильное выполнение вращения, что за</w:t>
      </w:r>
      <w:r w:rsidR="00FE06AD">
        <w:rPr>
          <w:rFonts w:ascii="Times New Roman" w:hAnsi="Times New Roman" w:cs="Times New Roman"/>
          <w:color w:val="000000" w:themeColor="text1"/>
          <w:sz w:val="28"/>
          <w:szCs w:val="28"/>
          <w:shd w:val="clear" w:color="auto" w:fill="FFFFFF"/>
        </w:rPr>
        <w:t>метно и влияет на игру;</w:t>
      </w:r>
    </w:p>
    <w:p w14:paraId="5A10D2F3" w14:textId="77777777" w:rsidR="00FE06AD" w:rsidRDefault="00FE06AD" w:rsidP="00D74414">
      <w:pPr>
        <w:shd w:val="clear" w:color="auto" w:fill="FFFFFF"/>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shd w:val="clear" w:color="auto" w:fill="FFFFFF"/>
        </w:rPr>
        <w:t xml:space="preserve">- </w:t>
      </w:r>
      <w:r w:rsidR="00146FD4" w:rsidRPr="00D74414">
        <w:rPr>
          <w:rFonts w:ascii="Times New Roman" w:hAnsi="Times New Roman" w:cs="Times New Roman"/>
          <w:color w:val="000000" w:themeColor="text1"/>
          <w:sz w:val="28"/>
          <w:szCs w:val="28"/>
          <w:shd w:val="clear" w:color="auto" w:fill="FFFFFF"/>
        </w:rPr>
        <w:t>поражение нижней конечности может слегка ограничивать р</w:t>
      </w:r>
      <w:r>
        <w:rPr>
          <w:rFonts w:ascii="Times New Roman" w:hAnsi="Times New Roman" w:cs="Times New Roman"/>
          <w:color w:val="000000" w:themeColor="text1"/>
          <w:sz w:val="28"/>
          <w:szCs w:val="28"/>
          <w:shd w:val="clear" w:color="auto" w:fill="FFFFFF"/>
        </w:rPr>
        <w:t>авновесие и перемещение у стола;</w:t>
      </w:r>
    </w:p>
    <w:p w14:paraId="5279990E" w14:textId="77777777" w:rsidR="00FE06AD" w:rsidRDefault="00FE06AD" w:rsidP="00D74414">
      <w:pPr>
        <w:shd w:val="clear" w:color="auto" w:fill="FFFFFF"/>
        <w:spacing w:after="0" w:line="240" w:lineRule="auto"/>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rPr>
        <w:t>- е</w:t>
      </w:r>
      <w:r w:rsidR="00146FD4" w:rsidRPr="00D74414">
        <w:rPr>
          <w:rFonts w:ascii="Times New Roman" w:hAnsi="Times New Roman" w:cs="Times New Roman"/>
          <w:color w:val="000000" w:themeColor="text1"/>
          <w:sz w:val="28"/>
          <w:szCs w:val="28"/>
          <w:shd w:val="clear" w:color="auto" w:fill="FFFFFF"/>
        </w:rPr>
        <w:t>сли поражение в верхней конечности, то оно может быть</w:t>
      </w:r>
      <w:r>
        <w:rPr>
          <w:rFonts w:ascii="Times New Roman" w:hAnsi="Times New Roman" w:cs="Times New Roman"/>
          <w:color w:val="000000" w:themeColor="text1"/>
          <w:sz w:val="28"/>
          <w:szCs w:val="28"/>
          <w:shd w:val="clear" w:color="auto" w:fill="FFFFFF"/>
        </w:rPr>
        <w:t xml:space="preserve"> в играющей или неиграющей руке;</w:t>
      </w:r>
    </w:p>
    <w:p w14:paraId="1DF193B1" w14:textId="77777777" w:rsidR="00FE06AD" w:rsidRDefault="00FE06AD" w:rsidP="00D74414">
      <w:pPr>
        <w:shd w:val="clear" w:color="auto" w:fill="FFFFFF"/>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shd w:val="clear" w:color="auto" w:fill="FFFFFF"/>
        </w:rPr>
        <w:t xml:space="preserve">- </w:t>
      </w:r>
      <w:r w:rsidR="00146FD4" w:rsidRPr="00D74414">
        <w:rPr>
          <w:rFonts w:ascii="Times New Roman" w:hAnsi="Times New Roman" w:cs="Times New Roman"/>
          <w:color w:val="000000" w:themeColor="text1"/>
          <w:sz w:val="28"/>
          <w:szCs w:val="28"/>
          <w:shd w:val="clear" w:color="auto" w:fill="FFFFFF"/>
        </w:rPr>
        <w:t>поражение в играющей руке может быть очень слабым;</w:t>
      </w:r>
    </w:p>
    <w:p w14:paraId="57BBAC77" w14:textId="77777777" w:rsidR="00FE06AD" w:rsidRDefault="00FE06AD" w:rsidP="00D74414">
      <w:pPr>
        <w:shd w:val="clear" w:color="auto" w:fill="FFFFFF"/>
        <w:spacing w:after="0" w:line="240" w:lineRule="auto"/>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rPr>
        <w:t xml:space="preserve">- </w:t>
      </w:r>
      <w:r w:rsidR="00146FD4" w:rsidRPr="00D74414">
        <w:rPr>
          <w:rFonts w:ascii="Times New Roman" w:hAnsi="Times New Roman" w:cs="Times New Roman"/>
          <w:color w:val="000000" w:themeColor="text1"/>
          <w:sz w:val="28"/>
          <w:szCs w:val="28"/>
          <w:shd w:val="clear" w:color="auto" w:fill="FFFFFF"/>
        </w:rPr>
        <w:t>поражение в неиграющей руке може</w:t>
      </w:r>
      <w:r>
        <w:rPr>
          <w:rFonts w:ascii="Times New Roman" w:hAnsi="Times New Roman" w:cs="Times New Roman"/>
          <w:color w:val="000000" w:themeColor="text1"/>
          <w:sz w:val="28"/>
          <w:szCs w:val="28"/>
          <w:shd w:val="clear" w:color="auto" w:fill="FFFFFF"/>
        </w:rPr>
        <w:t>т быть от среднего до глубокого;</w:t>
      </w:r>
    </w:p>
    <w:p w14:paraId="55D42FCA" w14:textId="77777777" w:rsidR="00FE06AD" w:rsidRDefault="00FE06AD" w:rsidP="00D74414">
      <w:pPr>
        <w:shd w:val="clear" w:color="auto" w:fill="FFFFFF"/>
        <w:spacing w:after="0" w:line="240" w:lineRule="auto"/>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п</w:t>
      </w:r>
      <w:r w:rsidR="00146FD4" w:rsidRPr="00D74414">
        <w:rPr>
          <w:rFonts w:ascii="Times New Roman" w:hAnsi="Times New Roman" w:cs="Times New Roman"/>
          <w:color w:val="000000" w:themeColor="text1"/>
          <w:sz w:val="28"/>
          <w:szCs w:val="28"/>
          <w:shd w:val="clear" w:color="auto" w:fill="FFFFFF"/>
        </w:rPr>
        <w:t>оражение в играющей руке может влиять очень слабо на скорость вращения и силу захва</w:t>
      </w:r>
      <w:r>
        <w:rPr>
          <w:rFonts w:ascii="Times New Roman" w:hAnsi="Times New Roman" w:cs="Times New Roman"/>
          <w:color w:val="000000" w:themeColor="text1"/>
          <w:sz w:val="28"/>
          <w:szCs w:val="28"/>
          <w:shd w:val="clear" w:color="auto" w:fill="FFFFFF"/>
        </w:rPr>
        <w:t>та во время ударов справа/слева;</w:t>
      </w:r>
    </w:p>
    <w:p w14:paraId="483A3B10" w14:textId="77777777" w:rsidR="00FE06AD" w:rsidRDefault="00FE06AD" w:rsidP="00D74414">
      <w:pPr>
        <w:shd w:val="clear" w:color="auto" w:fill="FFFFFF"/>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shd w:val="clear" w:color="auto" w:fill="FFFFFF"/>
        </w:rPr>
        <w:t>- п</w:t>
      </w:r>
      <w:r w:rsidR="00146FD4" w:rsidRPr="00D74414">
        <w:rPr>
          <w:rFonts w:ascii="Times New Roman" w:hAnsi="Times New Roman" w:cs="Times New Roman"/>
          <w:color w:val="000000" w:themeColor="text1"/>
          <w:sz w:val="28"/>
          <w:szCs w:val="28"/>
          <w:shd w:val="clear" w:color="auto" w:fill="FFFFFF"/>
        </w:rPr>
        <w:t>оражение в неиграющей руке может влиять очень слабо на компенсирующие и усиливающие движения.</w:t>
      </w:r>
    </w:p>
    <w:p w14:paraId="7CF8B71D" w14:textId="77777777" w:rsidR="00FE06AD" w:rsidRPr="00FE06AD" w:rsidRDefault="00FE06AD" w:rsidP="00D74414">
      <w:pPr>
        <w:shd w:val="clear" w:color="auto" w:fill="FFFFFF"/>
        <w:spacing w:after="0" w:line="240" w:lineRule="auto"/>
        <w:ind w:firstLine="709"/>
        <w:jc w:val="both"/>
        <w:rPr>
          <w:rFonts w:ascii="Times New Roman" w:hAnsi="Times New Roman" w:cs="Times New Roman"/>
          <w:i/>
          <w:color w:val="000000" w:themeColor="text1"/>
          <w:sz w:val="28"/>
          <w:szCs w:val="28"/>
          <w:shd w:val="clear" w:color="auto" w:fill="FFFFFF"/>
        </w:rPr>
      </w:pPr>
      <w:r w:rsidRPr="00FE06AD">
        <w:rPr>
          <w:rFonts w:ascii="Times New Roman" w:hAnsi="Times New Roman" w:cs="Times New Roman"/>
          <w:i/>
          <w:color w:val="000000" w:themeColor="text1"/>
          <w:sz w:val="28"/>
          <w:szCs w:val="28"/>
        </w:rPr>
        <w:t xml:space="preserve">Примечание </w:t>
      </w:r>
      <w:r w:rsidR="00146FD4" w:rsidRPr="00FE06AD">
        <w:rPr>
          <w:rFonts w:ascii="Times New Roman" w:hAnsi="Times New Roman" w:cs="Times New Roman"/>
          <w:i/>
          <w:color w:val="000000" w:themeColor="text1"/>
          <w:sz w:val="28"/>
          <w:szCs w:val="28"/>
          <w:shd w:val="clear" w:color="auto" w:fill="FFFFFF"/>
        </w:rPr>
        <w:t>*</w:t>
      </w:r>
      <w:r w:rsidRPr="00FE06AD">
        <w:rPr>
          <w:rFonts w:ascii="Times New Roman" w:hAnsi="Times New Roman" w:cs="Times New Roman"/>
          <w:i/>
          <w:color w:val="000000" w:themeColor="text1"/>
          <w:sz w:val="28"/>
          <w:szCs w:val="28"/>
          <w:shd w:val="clear" w:color="auto" w:fill="FFFFFF"/>
        </w:rPr>
        <w:t xml:space="preserve"> </w:t>
      </w:r>
    </w:p>
    <w:p w14:paraId="6C95DFB9" w14:textId="77777777" w:rsidR="003671CB" w:rsidRPr="003671CB" w:rsidRDefault="00146FD4" w:rsidP="00D74414">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D74414">
        <w:rPr>
          <w:rFonts w:ascii="Times New Roman" w:hAnsi="Times New Roman" w:cs="Times New Roman"/>
          <w:color w:val="000000" w:themeColor="text1"/>
          <w:sz w:val="28"/>
          <w:szCs w:val="28"/>
          <w:shd w:val="clear" w:color="auto" w:fill="FFFFFF"/>
        </w:rPr>
        <w:t>В описании спортивно-функциональных классов приведена обобщенная информация.</w:t>
      </w:r>
    </w:p>
    <w:p w14:paraId="4CB4B6B7" w14:textId="77777777" w:rsidR="005D52C7" w:rsidRDefault="005D52C7" w:rsidP="00FE06AD">
      <w:pPr>
        <w:pStyle w:val="a4"/>
        <w:spacing w:before="0" w:beforeAutospacing="0" w:after="0" w:afterAutospacing="0"/>
        <w:jc w:val="both"/>
        <w:rPr>
          <w:b/>
          <w:i/>
          <w:sz w:val="28"/>
          <w:szCs w:val="28"/>
          <w:highlight w:val="yellow"/>
        </w:rPr>
      </w:pPr>
    </w:p>
    <w:p w14:paraId="4BD263B8" w14:textId="77777777" w:rsidR="00A8389E" w:rsidRPr="008C080E" w:rsidRDefault="008275CA" w:rsidP="00A8389E">
      <w:pPr>
        <w:pStyle w:val="a4"/>
        <w:shd w:val="clear" w:color="auto" w:fill="FFFFFF"/>
        <w:spacing w:before="0" w:beforeAutospacing="0" w:after="0" w:afterAutospacing="0"/>
        <w:ind w:firstLine="709"/>
        <w:jc w:val="both"/>
        <w:rPr>
          <w:bCs/>
          <w:color w:val="000000" w:themeColor="text1"/>
          <w:sz w:val="28"/>
          <w:szCs w:val="28"/>
        </w:rPr>
      </w:pPr>
      <w:r w:rsidRPr="008C080E">
        <w:rPr>
          <w:b/>
          <w:color w:val="000000" w:themeColor="text1"/>
          <w:sz w:val="28"/>
          <w:szCs w:val="28"/>
        </w:rPr>
        <w:t>Пауэрлифтинг</w:t>
      </w:r>
      <w:r w:rsidR="00A8389E" w:rsidRPr="008C080E">
        <w:rPr>
          <w:color w:val="000000" w:themeColor="text1"/>
          <w:sz w:val="28"/>
          <w:szCs w:val="28"/>
        </w:rPr>
        <w:t xml:space="preserve"> – </w:t>
      </w:r>
      <w:r w:rsidR="00A8389E" w:rsidRPr="008C080E">
        <w:rPr>
          <w:bCs/>
          <w:color w:val="000000" w:themeColor="text1"/>
          <w:sz w:val="28"/>
          <w:szCs w:val="28"/>
        </w:rPr>
        <w:t xml:space="preserve">силовая дисциплина, суть которой заключается в преодолении сопротивления максимально тяжелого для спортсмена веса. Эта дисциплина, способствующая укреплению здоровья, исправлению и коррекции многих врожденных и приобретенных дефектов телосложения и развитию физических способностей человека. </w:t>
      </w:r>
    </w:p>
    <w:p w14:paraId="6148707E" w14:textId="77777777" w:rsidR="00A8389E" w:rsidRPr="008C080E" w:rsidRDefault="00A8389E" w:rsidP="00A8389E">
      <w:pPr>
        <w:pStyle w:val="a4"/>
        <w:shd w:val="clear" w:color="auto" w:fill="FFFFFF"/>
        <w:spacing w:before="0" w:beforeAutospacing="0" w:after="0" w:afterAutospacing="0"/>
        <w:ind w:firstLine="709"/>
        <w:jc w:val="both"/>
        <w:rPr>
          <w:bCs/>
          <w:color w:val="000000" w:themeColor="text1"/>
          <w:sz w:val="28"/>
          <w:szCs w:val="28"/>
        </w:rPr>
      </w:pPr>
      <w:r w:rsidRPr="008C080E">
        <w:rPr>
          <w:bCs/>
          <w:color w:val="000000" w:themeColor="text1"/>
          <w:sz w:val="28"/>
          <w:szCs w:val="28"/>
        </w:rPr>
        <w:t>Пауэрлифтинг как вид адаптивной физической культуры максимально предназначен для удовлетворения комплекса потребностей человека с отклонениями в состоянии здоровья.</w:t>
      </w:r>
    </w:p>
    <w:p w14:paraId="33108C22" w14:textId="77777777" w:rsidR="00A8389E" w:rsidRPr="00A8389E" w:rsidRDefault="00A8389E" w:rsidP="00A8389E">
      <w:pPr>
        <w:shd w:val="clear" w:color="auto" w:fill="FFFFFF"/>
        <w:spacing w:after="0" w:line="240" w:lineRule="auto"/>
        <w:ind w:firstLine="709"/>
        <w:jc w:val="both"/>
        <w:rPr>
          <w:rFonts w:ascii="Times New Roman" w:eastAsia="Times New Roman" w:hAnsi="Times New Roman" w:cs="Times New Roman"/>
          <w:bCs/>
          <w:color w:val="000000" w:themeColor="text1"/>
          <w:sz w:val="28"/>
          <w:szCs w:val="28"/>
          <w:lang w:eastAsia="ru-RU"/>
        </w:rPr>
      </w:pPr>
      <w:r w:rsidRPr="00A8389E">
        <w:rPr>
          <w:rFonts w:ascii="Times New Roman" w:eastAsia="Times New Roman" w:hAnsi="Times New Roman" w:cs="Times New Roman"/>
          <w:bCs/>
          <w:color w:val="000000" w:themeColor="text1"/>
          <w:sz w:val="28"/>
          <w:szCs w:val="28"/>
          <w:lang w:eastAsia="ru-RU"/>
        </w:rPr>
        <w:t>Известно, что пауэрлифтинг обладает двумя основными качествами - доступностью и эффективностью, чем оно и ценно, как средство физического воспитания. Под доступностью подразумевается следующее:</w:t>
      </w:r>
    </w:p>
    <w:p w14:paraId="1CDCBF95" w14:textId="77777777" w:rsidR="00A8389E" w:rsidRPr="00A8389E" w:rsidRDefault="00D555E4" w:rsidP="00A8389E">
      <w:pPr>
        <w:shd w:val="clear" w:color="auto" w:fill="FFFFFF"/>
        <w:spacing w:after="0" w:line="240" w:lineRule="auto"/>
        <w:ind w:firstLine="709"/>
        <w:jc w:val="both"/>
        <w:rPr>
          <w:rFonts w:ascii="Times New Roman" w:eastAsia="Times New Roman" w:hAnsi="Times New Roman" w:cs="Times New Roman"/>
          <w:bCs/>
          <w:color w:val="000000" w:themeColor="text1"/>
          <w:sz w:val="28"/>
          <w:szCs w:val="28"/>
          <w:lang w:eastAsia="ru-RU"/>
        </w:rPr>
      </w:pPr>
      <w:r w:rsidRPr="008C080E">
        <w:rPr>
          <w:rFonts w:ascii="Times New Roman" w:eastAsia="Times New Roman" w:hAnsi="Times New Roman" w:cs="Times New Roman"/>
          <w:bCs/>
          <w:color w:val="000000" w:themeColor="text1"/>
          <w:sz w:val="28"/>
          <w:szCs w:val="28"/>
          <w:lang w:eastAsia="ru-RU"/>
        </w:rPr>
        <w:t xml:space="preserve">- </w:t>
      </w:r>
      <w:r w:rsidR="00A8389E" w:rsidRPr="00A8389E">
        <w:rPr>
          <w:rFonts w:ascii="Times New Roman" w:eastAsia="Times New Roman" w:hAnsi="Times New Roman" w:cs="Times New Roman"/>
          <w:bCs/>
          <w:color w:val="000000" w:themeColor="text1"/>
          <w:sz w:val="28"/>
          <w:szCs w:val="28"/>
          <w:lang w:eastAsia="ru-RU"/>
        </w:rPr>
        <w:t>достаточно простое техническое выполнение упражнений, что позволяет больше внимания уделять развитию и совершенствованию физических качеств;</w:t>
      </w:r>
    </w:p>
    <w:p w14:paraId="5BAE78B1" w14:textId="77777777" w:rsidR="00A8389E" w:rsidRPr="00A8389E" w:rsidRDefault="00D555E4" w:rsidP="00A8389E">
      <w:pPr>
        <w:shd w:val="clear" w:color="auto" w:fill="FFFFFF"/>
        <w:spacing w:after="0" w:line="240" w:lineRule="auto"/>
        <w:ind w:firstLine="709"/>
        <w:jc w:val="both"/>
        <w:rPr>
          <w:rFonts w:ascii="Times New Roman" w:eastAsia="Times New Roman" w:hAnsi="Times New Roman" w:cs="Times New Roman"/>
          <w:bCs/>
          <w:color w:val="000000" w:themeColor="text1"/>
          <w:sz w:val="28"/>
          <w:szCs w:val="28"/>
          <w:lang w:eastAsia="ru-RU"/>
        </w:rPr>
      </w:pPr>
      <w:r w:rsidRPr="008C080E">
        <w:rPr>
          <w:rFonts w:ascii="Times New Roman" w:eastAsia="Times New Roman" w:hAnsi="Times New Roman" w:cs="Times New Roman"/>
          <w:bCs/>
          <w:color w:val="000000" w:themeColor="text1"/>
          <w:sz w:val="28"/>
          <w:szCs w:val="28"/>
          <w:lang w:eastAsia="ru-RU"/>
        </w:rPr>
        <w:t>- </w:t>
      </w:r>
      <w:r w:rsidR="00A8389E" w:rsidRPr="00A8389E">
        <w:rPr>
          <w:rFonts w:ascii="Times New Roman" w:eastAsia="Times New Roman" w:hAnsi="Times New Roman" w:cs="Times New Roman"/>
          <w:bCs/>
          <w:color w:val="000000" w:themeColor="text1"/>
          <w:sz w:val="28"/>
          <w:szCs w:val="28"/>
          <w:lang w:eastAsia="ru-RU"/>
        </w:rPr>
        <w:t>возможность заниматься как в группах, так и индивидуально. Для занятий не требуется больших, оборудованных всевозможными тренажерами помещений, можно начинать заниматься и в небольших залах, где имеются штанга и скамья для жима лежа;</w:t>
      </w:r>
    </w:p>
    <w:p w14:paraId="4F58F5AB" w14:textId="77777777" w:rsidR="00A8389E" w:rsidRPr="00A8389E" w:rsidRDefault="00D555E4" w:rsidP="00A8389E">
      <w:pPr>
        <w:shd w:val="clear" w:color="auto" w:fill="FFFFFF"/>
        <w:spacing w:after="0" w:line="240" w:lineRule="auto"/>
        <w:ind w:firstLine="709"/>
        <w:jc w:val="both"/>
        <w:rPr>
          <w:rFonts w:ascii="Times New Roman" w:eastAsia="Times New Roman" w:hAnsi="Times New Roman" w:cs="Times New Roman"/>
          <w:bCs/>
          <w:color w:val="000000" w:themeColor="text1"/>
          <w:sz w:val="28"/>
          <w:szCs w:val="28"/>
          <w:lang w:eastAsia="ru-RU"/>
        </w:rPr>
      </w:pPr>
      <w:r w:rsidRPr="008C080E">
        <w:rPr>
          <w:rFonts w:ascii="Times New Roman" w:eastAsia="Times New Roman" w:hAnsi="Times New Roman" w:cs="Times New Roman"/>
          <w:bCs/>
          <w:color w:val="000000" w:themeColor="text1"/>
          <w:sz w:val="28"/>
          <w:szCs w:val="28"/>
          <w:lang w:eastAsia="ru-RU"/>
        </w:rPr>
        <w:t>- </w:t>
      </w:r>
      <w:r w:rsidR="00A8389E" w:rsidRPr="00A8389E">
        <w:rPr>
          <w:rFonts w:ascii="Times New Roman" w:eastAsia="Times New Roman" w:hAnsi="Times New Roman" w:cs="Times New Roman"/>
          <w:bCs/>
          <w:color w:val="000000" w:themeColor="text1"/>
          <w:sz w:val="28"/>
          <w:szCs w:val="28"/>
          <w:lang w:eastAsia="ru-RU"/>
        </w:rPr>
        <w:t>сведение к минимуму случаев травматизма;</w:t>
      </w:r>
    </w:p>
    <w:p w14:paraId="22D57305" w14:textId="77777777" w:rsidR="00A8389E" w:rsidRPr="00A8389E" w:rsidRDefault="00D555E4" w:rsidP="00A8389E">
      <w:pPr>
        <w:shd w:val="clear" w:color="auto" w:fill="FFFFFF"/>
        <w:spacing w:after="0" w:line="240" w:lineRule="auto"/>
        <w:ind w:firstLine="709"/>
        <w:jc w:val="both"/>
        <w:rPr>
          <w:rFonts w:ascii="Times New Roman" w:eastAsia="Times New Roman" w:hAnsi="Times New Roman" w:cs="Times New Roman"/>
          <w:bCs/>
          <w:color w:val="000000" w:themeColor="text1"/>
          <w:sz w:val="28"/>
          <w:szCs w:val="28"/>
          <w:lang w:eastAsia="ru-RU"/>
        </w:rPr>
      </w:pPr>
      <w:r w:rsidRPr="008C080E">
        <w:rPr>
          <w:rFonts w:ascii="Times New Roman" w:eastAsia="Times New Roman" w:hAnsi="Times New Roman" w:cs="Times New Roman"/>
          <w:bCs/>
          <w:color w:val="000000" w:themeColor="text1"/>
          <w:sz w:val="28"/>
          <w:szCs w:val="28"/>
          <w:lang w:eastAsia="ru-RU"/>
        </w:rPr>
        <w:t>- </w:t>
      </w:r>
      <w:r w:rsidR="00A8389E" w:rsidRPr="00A8389E">
        <w:rPr>
          <w:rFonts w:ascii="Times New Roman" w:eastAsia="Times New Roman" w:hAnsi="Times New Roman" w:cs="Times New Roman"/>
          <w:bCs/>
          <w:color w:val="000000" w:themeColor="text1"/>
          <w:sz w:val="28"/>
          <w:szCs w:val="28"/>
          <w:lang w:eastAsia="ru-RU"/>
        </w:rPr>
        <w:t xml:space="preserve">широкий возрастной диапазон </w:t>
      </w:r>
      <w:r w:rsidRPr="008C080E">
        <w:rPr>
          <w:rFonts w:ascii="Times New Roman" w:eastAsia="Times New Roman" w:hAnsi="Times New Roman" w:cs="Times New Roman"/>
          <w:bCs/>
          <w:color w:val="000000" w:themeColor="text1"/>
          <w:sz w:val="28"/>
          <w:szCs w:val="28"/>
          <w:lang w:eastAsia="ru-RU"/>
        </w:rPr>
        <w:t>обучающихся</w:t>
      </w:r>
      <w:r w:rsidR="00A8389E" w:rsidRPr="00A8389E">
        <w:rPr>
          <w:rFonts w:ascii="Times New Roman" w:eastAsia="Times New Roman" w:hAnsi="Times New Roman" w:cs="Times New Roman"/>
          <w:bCs/>
          <w:color w:val="000000" w:themeColor="text1"/>
          <w:sz w:val="28"/>
          <w:szCs w:val="28"/>
          <w:lang w:eastAsia="ru-RU"/>
        </w:rPr>
        <w:t>.</w:t>
      </w:r>
    </w:p>
    <w:p w14:paraId="71AA4EBF" w14:textId="77777777" w:rsidR="00D555E4" w:rsidRPr="008C080E" w:rsidRDefault="00A8389E" w:rsidP="00A8389E">
      <w:pPr>
        <w:shd w:val="clear" w:color="auto" w:fill="FFFFFF"/>
        <w:spacing w:after="0" w:line="240" w:lineRule="auto"/>
        <w:ind w:firstLine="709"/>
        <w:jc w:val="both"/>
        <w:rPr>
          <w:rFonts w:ascii="Times New Roman" w:eastAsia="Times New Roman" w:hAnsi="Times New Roman" w:cs="Times New Roman"/>
          <w:bCs/>
          <w:color w:val="000000" w:themeColor="text1"/>
          <w:sz w:val="28"/>
          <w:szCs w:val="28"/>
          <w:lang w:eastAsia="ru-RU"/>
        </w:rPr>
      </w:pPr>
      <w:r w:rsidRPr="00A8389E">
        <w:rPr>
          <w:rFonts w:ascii="Times New Roman" w:eastAsia="Times New Roman" w:hAnsi="Times New Roman" w:cs="Times New Roman"/>
          <w:bCs/>
          <w:color w:val="000000" w:themeColor="text1"/>
          <w:sz w:val="28"/>
          <w:szCs w:val="28"/>
          <w:lang w:eastAsia="ru-RU"/>
        </w:rPr>
        <w:t xml:space="preserve"> Работа со штангой и другими отягощениями относится к самому трудоемкому и наиболее интенсивному виду физической деятельности.  Вся система подготовки в пауэрлифтинге, начиная с подготовительного периода, </w:t>
      </w:r>
      <w:r w:rsidRPr="00A8389E">
        <w:rPr>
          <w:rFonts w:ascii="Times New Roman" w:eastAsia="Times New Roman" w:hAnsi="Times New Roman" w:cs="Times New Roman"/>
          <w:bCs/>
          <w:color w:val="000000" w:themeColor="text1"/>
          <w:sz w:val="28"/>
          <w:szCs w:val="28"/>
          <w:lang w:eastAsia="ru-RU"/>
        </w:rPr>
        <w:lastRenderedPageBreak/>
        <w:t xml:space="preserve">имеет задачу плавного увеличения веса отягощений, что влечет за собой и увеличение силы </w:t>
      </w:r>
      <w:r w:rsidR="00D555E4" w:rsidRPr="008C080E">
        <w:rPr>
          <w:rFonts w:ascii="Times New Roman" w:eastAsia="Times New Roman" w:hAnsi="Times New Roman" w:cs="Times New Roman"/>
          <w:bCs/>
          <w:color w:val="000000" w:themeColor="text1"/>
          <w:sz w:val="28"/>
          <w:szCs w:val="28"/>
          <w:lang w:eastAsia="ru-RU"/>
        </w:rPr>
        <w:t>обучающегося</w:t>
      </w:r>
      <w:r w:rsidRPr="00A8389E">
        <w:rPr>
          <w:rFonts w:ascii="Times New Roman" w:eastAsia="Times New Roman" w:hAnsi="Times New Roman" w:cs="Times New Roman"/>
          <w:bCs/>
          <w:color w:val="000000" w:themeColor="text1"/>
          <w:sz w:val="28"/>
          <w:szCs w:val="28"/>
          <w:lang w:eastAsia="ru-RU"/>
        </w:rPr>
        <w:t xml:space="preserve">. </w:t>
      </w:r>
    </w:p>
    <w:p w14:paraId="2D9BDD9D" w14:textId="77777777" w:rsidR="00D555E4" w:rsidRPr="008C080E" w:rsidRDefault="00A8389E" w:rsidP="00A8389E">
      <w:pPr>
        <w:shd w:val="clear" w:color="auto" w:fill="FFFFFF"/>
        <w:spacing w:after="0" w:line="240" w:lineRule="auto"/>
        <w:ind w:firstLine="709"/>
        <w:jc w:val="both"/>
        <w:rPr>
          <w:rFonts w:ascii="Times New Roman" w:eastAsia="Times New Roman" w:hAnsi="Times New Roman" w:cs="Times New Roman"/>
          <w:bCs/>
          <w:color w:val="000000" w:themeColor="text1"/>
          <w:sz w:val="28"/>
          <w:szCs w:val="28"/>
          <w:lang w:eastAsia="ru-RU"/>
        </w:rPr>
      </w:pPr>
      <w:r w:rsidRPr="00A8389E">
        <w:rPr>
          <w:rFonts w:ascii="Times New Roman" w:eastAsia="Times New Roman" w:hAnsi="Times New Roman" w:cs="Times New Roman"/>
          <w:bCs/>
          <w:color w:val="000000" w:themeColor="text1"/>
          <w:sz w:val="28"/>
          <w:szCs w:val="28"/>
          <w:lang w:eastAsia="ru-RU"/>
        </w:rPr>
        <w:t xml:space="preserve">Занятия пауэрлифтингом достаточно актуальны и представляют собой сложный </w:t>
      </w:r>
      <w:r w:rsidR="00D555E4" w:rsidRPr="008C080E">
        <w:rPr>
          <w:rFonts w:ascii="Times New Roman" w:eastAsia="Times New Roman" w:hAnsi="Times New Roman" w:cs="Times New Roman"/>
          <w:bCs/>
          <w:color w:val="000000" w:themeColor="text1"/>
          <w:sz w:val="28"/>
          <w:szCs w:val="28"/>
          <w:lang w:eastAsia="ru-RU"/>
        </w:rPr>
        <w:t>учебно-</w:t>
      </w:r>
      <w:r w:rsidRPr="00A8389E">
        <w:rPr>
          <w:rFonts w:ascii="Times New Roman" w:eastAsia="Times New Roman" w:hAnsi="Times New Roman" w:cs="Times New Roman"/>
          <w:bCs/>
          <w:color w:val="000000" w:themeColor="text1"/>
          <w:sz w:val="28"/>
          <w:szCs w:val="28"/>
          <w:lang w:eastAsia="ru-RU"/>
        </w:rPr>
        <w:t xml:space="preserve">тренировочный процесс, конечной целью которого является значительное увеличение мышечной массы, укрепление костно-связочного аппарата, формирование правильной осанки. Более того, занятия пауэрлифтингом исключительно благотворно сказываются на работе внутренних органов. Это следствие мышечной деятельности, обеспечивающей активизацию кровообращения во время их интенсивной работы, столь необходимой организму человека. </w:t>
      </w:r>
    </w:p>
    <w:p w14:paraId="4F919CFC" w14:textId="77777777" w:rsidR="00A8389E" w:rsidRPr="00A8389E" w:rsidRDefault="00A8389E" w:rsidP="00A8389E">
      <w:pPr>
        <w:shd w:val="clear" w:color="auto" w:fill="FFFFFF"/>
        <w:spacing w:after="0" w:line="240" w:lineRule="auto"/>
        <w:ind w:firstLine="709"/>
        <w:jc w:val="both"/>
        <w:rPr>
          <w:rFonts w:ascii="Times New Roman" w:eastAsia="Times New Roman" w:hAnsi="Times New Roman" w:cs="Times New Roman"/>
          <w:bCs/>
          <w:color w:val="000000" w:themeColor="text1"/>
          <w:sz w:val="28"/>
          <w:szCs w:val="28"/>
          <w:lang w:eastAsia="ru-RU"/>
        </w:rPr>
      </w:pPr>
      <w:r w:rsidRPr="00A8389E">
        <w:rPr>
          <w:rFonts w:ascii="Times New Roman" w:eastAsia="Times New Roman" w:hAnsi="Times New Roman" w:cs="Times New Roman"/>
          <w:bCs/>
          <w:color w:val="000000" w:themeColor="text1"/>
          <w:sz w:val="28"/>
          <w:szCs w:val="28"/>
          <w:lang w:eastAsia="ru-RU"/>
        </w:rPr>
        <w:t>Современные системы физического развития с использованием многочисленных тренажеров и отягощений, позволяют добиться хороших результатов в формировании атлетической фигуры, развитии силы, силовой выносливости и укреплении здоровья, дозированные физические нагрузки положительно влияют на центральную нервную систему спортсмена. Формирует определенные черты характера, необходимые для достижения поставленной цели.</w:t>
      </w:r>
    </w:p>
    <w:p w14:paraId="20405E4B" w14:textId="77777777" w:rsidR="00D555E4" w:rsidRPr="00D555E4" w:rsidRDefault="00D555E4" w:rsidP="00D555E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8C080E">
        <w:rPr>
          <w:rFonts w:ascii="Times New Roman" w:eastAsia="Times New Roman" w:hAnsi="Times New Roman" w:cs="Times New Roman"/>
          <w:color w:val="000000" w:themeColor="text1"/>
          <w:sz w:val="28"/>
          <w:szCs w:val="28"/>
          <w:shd w:val="clear" w:color="auto" w:fill="FFFFFF"/>
          <w:lang w:eastAsia="ru-RU"/>
        </w:rPr>
        <w:t>В пауэрлифтинге нет деления на спортивно-функциональные классы. В</w:t>
      </w:r>
      <w:r w:rsidRPr="00D555E4">
        <w:rPr>
          <w:rFonts w:ascii="Times New Roman" w:eastAsia="Times New Roman" w:hAnsi="Times New Roman" w:cs="Times New Roman"/>
          <w:color w:val="000000" w:themeColor="text1"/>
          <w:sz w:val="28"/>
          <w:szCs w:val="28"/>
          <w:shd w:val="clear" w:color="auto" w:fill="FFFFFF"/>
          <w:lang w:eastAsia="ru-RU"/>
        </w:rPr>
        <w:t>се спортсмены соревнуются в одном спортивном классе, мужчины делятся на весовые категории 49 кг, 54кг, 59кг, 65кг, 72кг, 80кг, 88кг, 97кг, 107кг и +107кг, а женщины - 41кг, 45кг, 50кг, 55кг, 61кг, 67кг, 73кг, 79кг, 86 кг и + 86кг.</w:t>
      </w:r>
    </w:p>
    <w:p w14:paraId="606E288E" w14:textId="77777777" w:rsidR="00D555E4" w:rsidRPr="00D555E4" w:rsidRDefault="00D555E4" w:rsidP="00D555E4">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z w:val="28"/>
          <w:szCs w:val="28"/>
          <w:lang w:eastAsia="ru-RU"/>
        </w:rPr>
      </w:pPr>
      <w:r w:rsidRPr="00D555E4">
        <w:rPr>
          <w:rFonts w:ascii="Times New Roman" w:eastAsia="Times New Roman" w:hAnsi="Times New Roman" w:cs="Times New Roman"/>
          <w:color w:val="000000" w:themeColor="text1"/>
          <w:sz w:val="28"/>
          <w:szCs w:val="28"/>
          <w:lang w:eastAsia="ru-RU"/>
        </w:rPr>
        <w:t>К соревнованиям по пауэрлифтингу спорта лиц с ПОДА допускаются спортсмены старше 14 лет. </w:t>
      </w:r>
    </w:p>
    <w:p w14:paraId="7D16AA19" w14:textId="77777777" w:rsidR="006E12AB" w:rsidRDefault="006E12AB" w:rsidP="009E4048">
      <w:pPr>
        <w:spacing w:after="0" w:line="240" w:lineRule="auto"/>
        <w:jc w:val="both"/>
        <w:rPr>
          <w:rFonts w:ascii="Times New Roman" w:hAnsi="Times New Roman" w:cs="Times New Roman"/>
          <w:sz w:val="28"/>
          <w:szCs w:val="28"/>
          <w:highlight w:val="yellow"/>
        </w:rPr>
      </w:pPr>
    </w:p>
    <w:p w14:paraId="69886B1A" w14:textId="77777777" w:rsidR="00E548CF" w:rsidRDefault="00E548CF" w:rsidP="00E548CF">
      <w:pPr>
        <w:shd w:val="clear" w:color="auto" w:fill="FFFFFF"/>
        <w:spacing w:after="0" w:line="240" w:lineRule="auto"/>
        <w:ind w:firstLine="709"/>
        <w:jc w:val="both"/>
        <w:rPr>
          <w:rFonts w:ascii="Times New Roman" w:hAnsi="Times New Roman" w:cs="Times New Roman"/>
          <w:color w:val="000000" w:themeColor="text1"/>
          <w:sz w:val="28"/>
          <w:szCs w:val="28"/>
          <w:shd w:val="clear" w:color="auto" w:fill="FFFFFF"/>
        </w:rPr>
      </w:pPr>
      <w:r w:rsidRPr="0087415E">
        <w:rPr>
          <w:rFonts w:ascii="Times New Roman" w:eastAsia="Times New Roman" w:hAnsi="Times New Roman" w:cs="Times New Roman"/>
          <w:b/>
          <w:color w:val="000000" w:themeColor="text1"/>
          <w:sz w:val="28"/>
          <w:szCs w:val="28"/>
          <w:lang w:eastAsia="ru-RU"/>
        </w:rPr>
        <w:t>Плавание</w:t>
      </w:r>
      <w:r w:rsidRPr="0087415E">
        <w:rPr>
          <w:rFonts w:ascii="Times New Roman" w:eastAsia="Times New Roman" w:hAnsi="Times New Roman" w:cs="Times New Roman"/>
          <w:color w:val="000000" w:themeColor="text1"/>
          <w:sz w:val="28"/>
          <w:szCs w:val="28"/>
          <w:lang w:eastAsia="ru-RU"/>
        </w:rPr>
        <w:t xml:space="preserve"> - </w:t>
      </w:r>
      <w:r w:rsidRPr="0087415E">
        <w:rPr>
          <w:rFonts w:ascii="Times New Roman" w:hAnsi="Times New Roman" w:cs="Times New Roman"/>
          <w:color w:val="000000" w:themeColor="text1"/>
          <w:sz w:val="28"/>
          <w:szCs w:val="28"/>
          <w:shd w:val="clear" w:color="auto" w:fill="FFFFFF"/>
        </w:rPr>
        <w:t xml:space="preserve">это физкультурно-спортивная водная дисциплина, для которой разработаны специальные программы и нормативы, учитывающие особенности и возможности лиц с </w:t>
      </w:r>
      <w:r>
        <w:rPr>
          <w:rFonts w:ascii="Times New Roman" w:hAnsi="Times New Roman" w:cs="Times New Roman"/>
          <w:color w:val="000000" w:themeColor="text1"/>
          <w:sz w:val="28"/>
          <w:szCs w:val="28"/>
          <w:shd w:val="clear" w:color="auto" w:fill="FFFFFF"/>
        </w:rPr>
        <w:t>нарушением опорно-двигательного аппарата.</w:t>
      </w:r>
    </w:p>
    <w:p w14:paraId="3181C58C" w14:textId="77777777" w:rsidR="00E548CF" w:rsidRPr="0087415E" w:rsidRDefault="00E548CF" w:rsidP="00E548CF">
      <w:pPr>
        <w:shd w:val="clear" w:color="auto" w:fill="FFFFFF"/>
        <w:spacing w:after="0" w:line="240" w:lineRule="auto"/>
        <w:ind w:firstLine="709"/>
        <w:jc w:val="both"/>
        <w:rPr>
          <w:rFonts w:ascii="Times New Roman" w:hAnsi="Times New Roman" w:cs="Times New Roman"/>
          <w:color w:val="000000" w:themeColor="text1"/>
          <w:sz w:val="28"/>
          <w:szCs w:val="28"/>
          <w:shd w:val="clear" w:color="auto" w:fill="FFFFFF"/>
        </w:rPr>
      </w:pPr>
      <w:r w:rsidRPr="0087415E">
        <w:rPr>
          <w:rFonts w:ascii="Times New Roman" w:hAnsi="Times New Roman" w:cs="Times New Roman"/>
          <w:color w:val="000000" w:themeColor="text1"/>
          <w:sz w:val="28"/>
          <w:szCs w:val="28"/>
          <w:shd w:val="clear" w:color="auto" w:fill="FFFFFF"/>
        </w:rPr>
        <w:t>Плавание характеризуется сочетанным воздействием на организм движен</w:t>
      </w:r>
      <w:r>
        <w:rPr>
          <w:rFonts w:ascii="Times New Roman" w:hAnsi="Times New Roman" w:cs="Times New Roman"/>
          <w:color w:val="000000" w:themeColor="text1"/>
          <w:sz w:val="28"/>
          <w:szCs w:val="28"/>
          <w:shd w:val="clear" w:color="auto" w:fill="FFFFFF"/>
        </w:rPr>
        <w:t xml:space="preserve">ий и пребывания в водной среде. </w:t>
      </w:r>
      <w:r w:rsidRPr="0087415E">
        <w:rPr>
          <w:rFonts w:ascii="Times New Roman" w:hAnsi="Times New Roman" w:cs="Times New Roman"/>
          <w:color w:val="000000" w:themeColor="text1"/>
          <w:sz w:val="28"/>
          <w:szCs w:val="28"/>
          <w:shd w:val="clear" w:color="auto" w:fill="FFFFFF"/>
        </w:rPr>
        <w:t xml:space="preserve">При этом активизируется гемодинамика, повышается обмен веществ, облегчаются движения </w:t>
      </w:r>
      <w:proofErr w:type="spellStart"/>
      <w:r w:rsidRPr="0087415E">
        <w:rPr>
          <w:rFonts w:ascii="Times New Roman" w:hAnsi="Times New Roman" w:cs="Times New Roman"/>
          <w:color w:val="000000" w:themeColor="text1"/>
          <w:sz w:val="28"/>
          <w:szCs w:val="28"/>
          <w:shd w:val="clear" w:color="auto" w:fill="FFFFFF"/>
        </w:rPr>
        <w:t>атрофичными</w:t>
      </w:r>
      <w:proofErr w:type="spellEnd"/>
      <w:r w:rsidRPr="0087415E">
        <w:rPr>
          <w:rFonts w:ascii="Times New Roman" w:hAnsi="Times New Roman" w:cs="Times New Roman"/>
          <w:color w:val="000000" w:themeColor="text1"/>
          <w:sz w:val="28"/>
          <w:szCs w:val="28"/>
          <w:shd w:val="clear" w:color="auto" w:fill="FFFFFF"/>
        </w:rPr>
        <w:t xml:space="preserve"> мышцами. </w:t>
      </w:r>
    </w:p>
    <w:p w14:paraId="5A84646C" w14:textId="77777777" w:rsidR="00E548CF" w:rsidRPr="0087415E" w:rsidRDefault="00E548CF" w:rsidP="00E548CF">
      <w:pPr>
        <w:shd w:val="clear" w:color="auto" w:fill="FFFFFF"/>
        <w:spacing w:after="0" w:line="240" w:lineRule="auto"/>
        <w:ind w:firstLine="709"/>
        <w:jc w:val="both"/>
        <w:rPr>
          <w:rFonts w:ascii="Times New Roman" w:hAnsi="Times New Roman" w:cs="Times New Roman"/>
          <w:color w:val="000000" w:themeColor="text1"/>
          <w:sz w:val="28"/>
          <w:szCs w:val="28"/>
          <w:shd w:val="clear" w:color="auto" w:fill="FFFFFF"/>
        </w:rPr>
      </w:pPr>
      <w:r w:rsidRPr="0087415E">
        <w:rPr>
          <w:rFonts w:ascii="Times New Roman" w:hAnsi="Times New Roman" w:cs="Times New Roman"/>
          <w:color w:val="000000" w:themeColor="text1"/>
          <w:sz w:val="28"/>
          <w:szCs w:val="28"/>
          <w:shd w:val="clear" w:color="auto" w:fill="FFFFFF"/>
        </w:rPr>
        <w:t xml:space="preserve">Плавание значительно снижает опорную нагрузку на позвоночник и нижние конечности. Применяется с целью улучшения функции </w:t>
      </w:r>
      <w:proofErr w:type="spellStart"/>
      <w:r w:rsidRPr="0087415E">
        <w:rPr>
          <w:rFonts w:ascii="Times New Roman" w:hAnsi="Times New Roman" w:cs="Times New Roman"/>
          <w:color w:val="000000" w:themeColor="text1"/>
          <w:sz w:val="28"/>
          <w:szCs w:val="28"/>
          <w:shd w:val="clear" w:color="auto" w:fill="FFFFFF"/>
        </w:rPr>
        <w:t>кардиореспираторной</w:t>
      </w:r>
      <w:proofErr w:type="spellEnd"/>
      <w:r w:rsidRPr="0087415E">
        <w:rPr>
          <w:rFonts w:ascii="Times New Roman" w:hAnsi="Times New Roman" w:cs="Times New Roman"/>
          <w:color w:val="000000" w:themeColor="text1"/>
          <w:sz w:val="28"/>
          <w:szCs w:val="28"/>
          <w:shd w:val="clear" w:color="auto" w:fill="FFFFFF"/>
        </w:rPr>
        <w:t xml:space="preserve"> системы. Это происходит, благодаря ритмичной работе мышц, при этом улучшается сердечная деятельность, повышается подвижность грудной клетки, увеличивается жизненная емкость легких. </w:t>
      </w:r>
    </w:p>
    <w:p w14:paraId="240D77E6" w14:textId="77777777" w:rsidR="00E548CF" w:rsidRPr="0087415E" w:rsidRDefault="00E548CF" w:rsidP="00E548CF">
      <w:pPr>
        <w:shd w:val="clear" w:color="auto" w:fill="FFFFFF"/>
        <w:spacing w:after="0" w:line="240" w:lineRule="auto"/>
        <w:ind w:firstLine="709"/>
        <w:jc w:val="both"/>
        <w:rPr>
          <w:rFonts w:ascii="Times New Roman" w:hAnsi="Times New Roman" w:cs="Times New Roman"/>
          <w:color w:val="000000" w:themeColor="text1"/>
          <w:sz w:val="28"/>
          <w:szCs w:val="28"/>
          <w:shd w:val="clear" w:color="auto" w:fill="FFFFFF"/>
        </w:rPr>
      </w:pPr>
      <w:r w:rsidRPr="0087415E">
        <w:rPr>
          <w:rFonts w:ascii="Times New Roman" w:hAnsi="Times New Roman" w:cs="Times New Roman"/>
          <w:color w:val="000000" w:themeColor="text1"/>
          <w:sz w:val="28"/>
          <w:szCs w:val="28"/>
          <w:shd w:val="clear" w:color="auto" w:fill="FFFFFF"/>
        </w:rPr>
        <w:t>Вследствие высокого сопротивления воды и активного чередования напряжения и расслабления разных груп</w:t>
      </w:r>
      <w:r>
        <w:rPr>
          <w:rFonts w:ascii="Times New Roman" w:hAnsi="Times New Roman" w:cs="Times New Roman"/>
          <w:color w:val="000000" w:themeColor="text1"/>
          <w:sz w:val="28"/>
          <w:szCs w:val="28"/>
          <w:shd w:val="clear" w:color="auto" w:fill="FFFFFF"/>
        </w:rPr>
        <w:t xml:space="preserve">п мышц, плавание увеличивает их выносливость и </w:t>
      </w:r>
      <w:r w:rsidRPr="0087415E">
        <w:rPr>
          <w:rFonts w:ascii="Times New Roman" w:hAnsi="Times New Roman" w:cs="Times New Roman"/>
          <w:color w:val="000000" w:themeColor="text1"/>
          <w:sz w:val="28"/>
          <w:szCs w:val="28"/>
          <w:shd w:val="clear" w:color="auto" w:fill="FFFFFF"/>
        </w:rPr>
        <w:t>силу.</w:t>
      </w:r>
    </w:p>
    <w:p w14:paraId="33BD8547" w14:textId="77777777" w:rsidR="00E548CF" w:rsidRDefault="00E548CF" w:rsidP="00E548CF">
      <w:pPr>
        <w:shd w:val="clear" w:color="auto" w:fill="FFFFFF"/>
        <w:spacing w:after="0" w:line="240" w:lineRule="auto"/>
        <w:ind w:firstLine="709"/>
        <w:jc w:val="both"/>
        <w:rPr>
          <w:rFonts w:ascii="Times New Roman" w:hAnsi="Times New Roman" w:cs="Times New Roman"/>
          <w:color w:val="000000" w:themeColor="text1"/>
          <w:sz w:val="28"/>
          <w:szCs w:val="28"/>
          <w:shd w:val="clear" w:color="auto" w:fill="FFFFFF"/>
        </w:rPr>
      </w:pPr>
      <w:r w:rsidRPr="0087415E">
        <w:rPr>
          <w:rFonts w:ascii="Times New Roman" w:hAnsi="Times New Roman" w:cs="Times New Roman"/>
          <w:color w:val="000000" w:themeColor="text1"/>
          <w:sz w:val="28"/>
          <w:szCs w:val="28"/>
          <w:shd w:val="clear" w:color="auto" w:fill="FFFFFF"/>
        </w:rPr>
        <w:t xml:space="preserve">Занятия </w:t>
      </w:r>
      <w:r>
        <w:rPr>
          <w:rFonts w:ascii="Times New Roman" w:hAnsi="Times New Roman" w:cs="Times New Roman"/>
          <w:color w:val="000000" w:themeColor="text1"/>
          <w:sz w:val="28"/>
          <w:szCs w:val="28"/>
          <w:shd w:val="clear" w:color="auto" w:fill="FFFFFF"/>
        </w:rPr>
        <w:t>плаванием для лиц с поражением ОДА являются</w:t>
      </w:r>
      <w:r w:rsidRPr="0087415E">
        <w:rPr>
          <w:rFonts w:ascii="Times New Roman" w:hAnsi="Times New Roman" w:cs="Times New Roman"/>
          <w:color w:val="000000" w:themeColor="text1"/>
          <w:sz w:val="28"/>
          <w:szCs w:val="28"/>
          <w:shd w:val="clear" w:color="auto" w:fill="FFFFFF"/>
        </w:rPr>
        <w:t xml:space="preserve"> факторами улучшения самочувствия, повышения уровня здоровья и уровня физической подготовленности, удовлетворения потребности в общении, расширения круга знакомств, самореализации при занятии спортом.</w:t>
      </w:r>
    </w:p>
    <w:p w14:paraId="08AEBCA7" w14:textId="77777777" w:rsidR="00E548CF" w:rsidRDefault="00E548CF" w:rsidP="00E548CF">
      <w:pPr>
        <w:shd w:val="clear" w:color="auto" w:fill="FFFFFF"/>
        <w:spacing w:after="0" w:line="240" w:lineRule="auto"/>
        <w:ind w:firstLine="709"/>
        <w:jc w:val="both"/>
        <w:rPr>
          <w:rFonts w:ascii="Times New Roman" w:hAnsi="Times New Roman" w:cs="Times New Roman"/>
          <w:color w:val="000000" w:themeColor="text1"/>
          <w:sz w:val="28"/>
          <w:szCs w:val="28"/>
        </w:rPr>
      </w:pPr>
      <w:r w:rsidRPr="0087415E">
        <w:rPr>
          <w:rFonts w:ascii="Times New Roman" w:hAnsi="Times New Roman" w:cs="Times New Roman"/>
          <w:color w:val="000000" w:themeColor="text1"/>
          <w:sz w:val="28"/>
          <w:szCs w:val="28"/>
          <w:shd w:val="clear" w:color="auto" w:fill="FFFFFF"/>
        </w:rPr>
        <w:t>В каждой группе обучающиеся распределяются по классам в соответствии с их функциональными возможностями, а не категориями инвалидности.</w:t>
      </w:r>
    </w:p>
    <w:p w14:paraId="32880D90" w14:textId="77777777" w:rsidR="00E548CF" w:rsidRDefault="00E548CF" w:rsidP="00E548CF">
      <w:pPr>
        <w:shd w:val="clear" w:color="auto" w:fill="FFFFFF"/>
        <w:spacing w:after="0" w:line="240" w:lineRule="auto"/>
        <w:ind w:firstLine="709"/>
        <w:jc w:val="both"/>
        <w:rPr>
          <w:rFonts w:ascii="Times New Roman" w:hAnsi="Times New Roman" w:cs="Times New Roman"/>
          <w:color w:val="000000" w:themeColor="text1"/>
          <w:sz w:val="28"/>
          <w:szCs w:val="28"/>
          <w:shd w:val="clear" w:color="auto" w:fill="FFFFFF"/>
        </w:rPr>
      </w:pPr>
      <w:r w:rsidRPr="0087415E">
        <w:rPr>
          <w:rFonts w:ascii="Times New Roman" w:hAnsi="Times New Roman" w:cs="Times New Roman"/>
          <w:color w:val="000000" w:themeColor="text1"/>
          <w:sz w:val="28"/>
          <w:szCs w:val="28"/>
          <w:shd w:val="clear" w:color="auto" w:fill="FFFFFF"/>
        </w:rPr>
        <w:lastRenderedPageBreak/>
        <w:t>Главным критерием распределения группы обучающихся на классы является уровень их физической подготовленности</w:t>
      </w:r>
      <w:r>
        <w:rPr>
          <w:rFonts w:ascii="Times New Roman" w:hAnsi="Times New Roman" w:cs="Times New Roman"/>
          <w:color w:val="000000" w:themeColor="text1"/>
          <w:sz w:val="28"/>
          <w:szCs w:val="28"/>
          <w:shd w:val="clear" w:color="auto" w:fill="FFFFFF"/>
        </w:rPr>
        <w:t xml:space="preserve"> и функциональных возможностей.</w:t>
      </w:r>
    </w:p>
    <w:p w14:paraId="287D1E50" w14:textId="77777777" w:rsidR="00E548CF" w:rsidRDefault="00E548CF" w:rsidP="00E548CF">
      <w:pPr>
        <w:spacing w:after="0" w:line="240" w:lineRule="auto"/>
        <w:ind w:firstLine="709"/>
        <w:jc w:val="both"/>
        <w:rPr>
          <w:rFonts w:ascii="Times New Roman" w:hAnsi="Times New Roman" w:cs="Times New Roman"/>
          <w:color w:val="000000" w:themeColor="text1"/>
          <w:sz w:val="28"/>
          <w:szCs w:val="28"/>
        </w:rPr>
      </w:pPr>
      <w:r w:rsidRPr="00613683">
        <w:rPr>
          <w:rFonts w:ascii="Times New Roman" w:hAnsi="Times New Roman" w:cs="Times New Roman"/>
          <w:color w:val="000000" w:themeColor="text1"/>
          <w:sz w:val="28"/>
          <w:szCs w:val="28"/>
        </w:rPr>
        <w:t>Все обозначения функциональных классов в плавании начинаются с буквы - (первая буква английского слова «-</w:t>
      </w:r>
      <w:proofErr w:type="spellStart"/>
      <w:r w:rsidRPr="00613683">
        <w:rPr>
          <w:rFonts w:ascii="Times New Roman" w:hAnsi="Times New Roman" w:cs="Times New Roman"/>
          <w:color w:val="000000" w:themeColor="text1"/>
          <w:sz w:val="28"/>
          <w:szCs w:val="28"/>
        </w:rPr>
        <w:t>wimming</w:t>
      </w:r>
      <w:proofErr w:type="spellEnd"/>
      <w:r w:rsidRPr="00613683">
        <w:rPr>
          <w:rFonts w:ascii="Times New Roman" w:hAnsi="Times New Roman" w:cs="Times New Roman"/>
          <w:color w:val="000000" w:themeColor="text1"/>
          <w:sz w:val="28"/>
          <w:szCs w:val="28"/>
        </w:rPr>
        <w:t>» - плавание).</w:t>
      </w:r>
    </w:p>
    <w:p w14:paraId="6300A419" w14:textId="77777777" w:rsidR="00E548CF" w:rsidRDefault="00E548CF" w:rsidP="00E548CF">
      <w:pPr>
        <w:spacing w:after="0" w:line="240" w:lineRule="auto"/>
        <w:ind w:firstLine="709"/>
        <w:jc w:val="both"/>
        <w:rPr>
          <w:rFonts w:ascii="Times New Roman" w:hAnsi="Times New Roman" w:cs="Times New Roman"/>
          <w:color w:val="000000" w:themeColor="text1"/>
          <w:sz w:val="28"/>
          <w:szCs w:val="28"/>
        </w:rPr>
      </w:pPr>
      <w:r w:rsidRPr="00613683">
        <w:rPr>
          <w:rFonts w:ascii="Times New Roman" w:hAnsi="Times New Roman" w:cs="Times New Roman"/>
          <w:color w:val="000000" w:themeColor="text1"/>
          <w:sz w:val="28"/>
          <w:szCs w:val="28"/>
        </w:rPr>
        <w:t xml:space="preserve">Обозначение «-» относится к функциональным классам в плавании вольным стилем, на спине и баттерфляем. </w:t>
      </w:r>
    </w:p>
    <w:p w14:paraId="2AA44666" w14:textId="77777777" w:rsidR="00E548CF" w:rsidRDefault="00E548CF" w:rsidP="00E548CF">
      <w:pPr>
        <w:spacing w:after="0" w:line="240" w:lineRule="auto"/>
        <w:ind w:firstLine="709"/>
        <w:jc w:val="both"/>
        <w:rPr>
          <w:rFonts w:ascii="Times New Roman" w:hAnsi="Times New Roman" w:cs="Times New Roman"/>
          <w:color w:val="000000" w:themeColor="text1"/>
          <w:sz w:val="28"/>
          <w:szCs w:val="28"/>
        </w:rPr>
      </w:pPr>
      <w:r w:rsidRPr="00613683">
        <w:rPr>
          <w:rFonts w:ascii="Times New Roman" w:hAnsi="Times New Roman" w:cs="Times New Roman"/>
          <w:color w:val="000000" w:themeColor="text1"/>
          <w:sz w:val="28"/>
          <w:szCs w:val="28"/>
        </w:rPr>
        <w:t xml:space="preserve">Обозначение «SB» относится к классам в плавании брассом. </w:t>
      </w:r>
    </w:p>
    <w:p w14:paraId="7B2D7F6F" w14:textId="77777777" w:rsidR="00E548CF" w:rsidRDefault="00E548CF" w:rsidP="00E548CF">
      <w:pPr>
        <w:spacing w:after="0" w:line="240" w:lineRule="auto"/>
        <w:ind w:firstLine="709"/>
        <w:jc w:val="both"/>
        <w:rPr>
          <w:rFonts w:ascii="Times New Roman" w:hAnsi="Times New Roman" w:cs="Times New Roman"/>
          <w:color w:val="000000" w:themeColor="text1"/>
          <w:sz w:val="28"/>
          <w:szCs w:val="28"/>
        </w:rPr>
      </w:pPr>
      <w:r w:rsidRPr="00613683">
        <w:rPr>
          <w:rFonts w:ascii="Times New Roman" w:hAnsi="Times New Roman" w:cs="Times New Roman"/>
          <w:color w:val="000000" w:themeColor="text1"/>
          <w:sz w:val="28"/>
          <w:szCs w:val="28"/>
        </w:rPr>
        <w:t xml:space="preserve">Обозначение «SM» относится к классам в комбинированном плавании. </w:t>
      </w:r>
    </w:p>
    <w:p w14:paraId="1B7EB100" w14:textId="77777777" w:rsidR="00E548CF" w:rsidRPr="00613683" w:rsidRDefault="00E548CF" w:rsidP="00E548CF">
      <w:pPr>
        <w:spacing w:after="0" w:line="240" w:lineRule="auto"/>
        <w:ind w:firstLine="709"/>
        <w:jc w:val="both"/>
        <w:rPr>
          <w:rFonts w:ascii="Times New Roman" w:hAnsi="Times New Roman" w:cs="Times New Roman"/>
          <w:color w:val="000000" w:themeColor="text1"/>
          <w:sz w:val="28"/>
          <w:szCs w:val="28"/>
        </w:rPr>
      </w:pPr>
      <w:r w:rsidRPr="00613683">
        <w:rPr>
          <w:rFonts w:ascii="Times New Roman" w:hAnsi="Times New Roman" w:cs="Times New Roman"/>
          <w:color w:val="000000" w:themeColor="text1"/>
          <w:sz w:val="28"/>
          <w:szCs w:val="28"/>
        </w:rPr>
        <w:t>Цифры от 1 до 10 обозначают уровень поражения у спортсменов с поражением опорно-двигательного аппарата (ПОДА), спортсменов с церебральным параличом, а также с прочими неврологическими и локомоторными нарушениями, от максимального (S1, SB1, SM1) до минимального (S10, SB9, SM10).</w:t>
      </w:r>
    </w:p>
    <w:p w14:paraId="66590139" w14:textId="77777777" w:rsidR="00E548CF" w:rsidRDefault="00E548CF" w:rsidP="00E548CF">
      <w:pPr>
        <w:shd w:val="clear" w:color="auto" w:fill="FFFFFF"/>
        <w:spacing w:after="0" w:line="240" w:lineRule="auto"/>
        <w:ind w:firstLine="709"/>
        <w:jc w:val="both"/>
        <w:rPr>
          <w:rFonts w:ascii="Times New Roman" w:hAnsi="Times New Roman" w:cs="Times New Roman"/>
          <w:color w:val="000000" w:themeColor="text1"/>
          <w:sz w:val="28"/>
          <w:szCs w:val="28"/>
          <w:shd w:val="clear" w:color="auto" w:fill="FFFFFF"/>
        </w:rPr>
      </w:pPr>
      <w:r w:rsidRPr="0087415E">
        <w:rPr>
          <w:rFonts w:ascii="Times New Roman" w:hAnsi="Times New Roman" w:cs="Times New Roman"/>
          <w:color w:val="000000" w:themeColor="text1"/>
          <w:sz w:val="28"/>
          <w:szCs w:val="28"/>
          <w:shd w:val="clear" w:color="auto" w:fill="FFFFFF"/>
        </w:rPr>
        <w:t xml:space="preserve">Состав классов, </w:t>
      </w:r>
      <w:r>
        <w:rPr>
          <w:rFonts w:ascii="Times New Roman" w:hAnsi="Times New Roman" w:cs="Times New Roman"/>
          <w:color w:val="000000" w:themeColor="text1"/>
          <w:sz w:val="28"/>
          <w:szCs w:val="28"/>
          <w:shd w:val="clear" w:color="auto" w:fill="FFFFFF"/>
        </w:rPr>
        <w:t>обучающегося</w:t>
      </w:r>
      <w:r w:rsidRPr="0087415E">
        <w:rPr>
          <w:rFonts w:ascii="Times New Roman" w:hAnsi="Times New Roman" w:cs="Times New Roman"/>
          <w:color w:val="000000" w:themeColor="text1"/>
          <w:sz w:val="28"/>
          <w:szCs w:val="28"/>
          <w:shd w:val="clear" w:color="auto" w:fill="FFFFFF"/>
        </w:rPr>
        <w:t xml:space="preserve"> может со временем меняться в зависимости от динамики их функционального состояния в процессе занятий.</w:t>
      </w:r>
    </w:p>
    <w:p w14:paraId="7F90D8B2" w14:textId="77777777" w:rsidR="00E548CF" w:rsidRPr="00C7654D" w:rsidRDefault="00E548CF" w:rsidP="00E548CF">
      <w:pPr>
        <w:rPr>
          <w:rFonts w:ascii="Verdana" w:hAnsi="Verdana"/>
          <w:color w:val="000000" w:themeColor="text1"/>
          <w:sz w:val="21"/>
          <w:szCs w:val="21"/>
        </w:rPr>
      </w:pPr>
    </w:p>
    <w:p w14:paraId="72D62191" w14:textId="77777777" w:rsidR="00B812DB" w:rsidRPr="00B812DB" w:rsidRDefault="00B7346A" w:rsidP="00B812DB">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9E4048">
        <w:rPr>
          <w:rFonts w:ascii="Times New Roman" w:hAnsi="Times New Roman" w:cs="Times New Roman"/>
          <w:b/>
          <w:sz w:val="28"/>
        </w:rPr>
        <w:t>Л</w:t>
      </w:r>
      <w:r w:rsidR="00C51473" w:rsidRPr="009E4048">
        <w:rPr>
          <w:rFonts w:ascii="Times New Roman" w:hAnsi="Times New Roman" w:cs="Times New Roman"/>
          <w:b/>
          <w:sz w:val="28"/>
        </w:rPr>
        <w:t>ыжные</w:t>
      </w:r>
      <w:r w:rsidR="00C51473" w:rsidRPr="003671CB">
        <w:rPr>
          <w:rFonts w:ascii="Times New Roman" w:hAnsi="Times New Roman" w:cs="Times New Roman"/>
          <w:b/>
          <w:sz w:val="28"/>
        </w:rPr>
        <w:t xml:space="preserve"> </w:t>
      </w:r>
      <w:r w:rsidR="00C51473" w:rsidRPr="009E4048">
        <w:rPr>
          <w:rFonts w:ascii="Times New Roman" w:hAnsi="Times New Roman" w:cs="Times New Roman"/>
          <w:b/>
          <w:sz w:val="28"/>
        </w:rPr>
        <w:t>гонки</w:t>
      </w:r>
      <w:r w:rsidR="003671CB">
        <w:rPr>
          <w:rFonts w:ascii="Times New Roman" w:hAnsi="Times New Roman" w:cs="Times New Roman"/>
          <w:b/>
          <w:sz w:val="28"/>
        </w:rPr>
        <w:t xml:space="preserve">. </w:t>
      </w:r>
      <w:r w:rsidR="00B812DB" w:rsidRPr="00B812DB">
        <w:rPr>
          <w:rFonts w:ascii="Times New Roman" w:eastAsia="Times New Roman" w:hAnsi="Times New Roman" w:cs="Times New Roman"/>
          <w:color w:val="000000" w:themeColor="text1"/>
          <w:sz w:val="28"/>
          <w:szCs w:val="28"/>
          <w:lang w:eastAsia="ru-RU"/>
        </w:rPr>
        <w:t>Лыжными гонками занимаются широкие слои населения нашей</w:t>
      </w:r>
      <w:r w:rsidR="00B812DB">
        <w:rPr>
          <w:rFonts w:ascii="Times New Roman" w:eastAsia="Times New Roman" w:hAnsi="Times New Roman" w:cs="Times New Roman"/>
          <w:color w:val="000000" w:themeColor="text1"/>
          <w:sz w:val="28"/>
          <w:szCs w:val="28"/>
          <w:lang w:eastAsia="ru-RU"/>
        </w:rPr>
        <w:t xml:space="preserve"> </w:t>
      </w:r>
      <w:r w:rsidR="00B812DB" w:rsidRPr="00B812DB">
        <w:rPr>
          <w:rFonts w:ascii="Times New Roman" w:eastAsia="Times New Roman" w:hAnsi="Times New Roman" w:cs="Times New Roman"/>
          <w:color w:val="000000" w:themeColor="text1"/>
          <w:sz w:val="28"/>
          <w:szCs w:val="28"/>
          <w:lang w:eastAsia="ru-RU"/>
        </w:rPr>
        <w:t>страны, в том числе и люди с ограниченными возможностями здоровья.</w:t>
      </w:r>
    </w:p>
    <w:p w14:paraId="1BD2B017" w14:textId="77777777" w:rsidR="00B812DB" w:rsidRPr="00B812DB" w:rsidRDefault="00B812DB" w:rsidP="00B812DB">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B812DB">
        <w:rPr>
          <w:rFonts w:ascii="Times New Roman" w:eastAsia="Times New Roman" w:hAnsi="Times New Roman" w:cs="Times New Roman"/>
          <w:color w:val="000000" w:themeColor="text1"/>
          <w:sz w:val="28"/>
          <w:szCs w:val="28"/>
          <w:lang w:eastAsia="ru-RU"/>
        </w:rPr>
        <w:t>Занятия</w:t>
      </w:r>
      <w:r>
        <w:rPr>
          <w:rFonts w:ascii="Times New Roman" w:eastAsia="Times New Roman" w:hAnsi="Times New Roman" w:cs="Times New Roman"/>
          <w:color w:val="000000" w:themeColor="text1"/>
          <w:sz w:val="28"/>
          <w:szCs w:val="28"/>
          <w:lang w:eastAsia="ru-RU"/>
        </w:rPr>
        <w:t xml:space="preserve"> </w:t>
      </w:r>
      <w:r w:rsidRPr="00B812DB">
        <w:rPr>
          <w:rFonts w:ascii="Times New Roman" w:eastAsia="Times New Roman" w:hAnsi="Times New Roman" w:cs="Times New Roman"/>
          <w:color w:val="000000" w:themeColor="text1"/>
          <w:sz w:val="28"/>
          <w:szCs w:val="28"/>
          <w:lang w:eastAsia="ru-RU"/>
        </w:rPr>
        <w:t>лыжными</w:t>
      </w:r>
      <w:r>
        <w:rPr>
          <w:rFonts w:ascii="Times New Roman" w:eastAsia="Times New Roman" w:hAnsi="Times New Roman" w:cs="Times New Roman"/>
          <w:color w:val="000000" w:themeColor="text1"/>
          <w:sz w:val="28"/>
          <w:szCs w:val="28"/>
          <w:lang w:eastAsia="ru-RU"/>
        </w:rPr>
        <w:t xml:space="preserve"> </w:t>
      </w:r>
      <w:r w:rsidRPr="00B812DB">
        <w:rPr>
          <w:rFonts w:ascii="Times New Roman" w:eastAsia="Times New Roman" w:hAnsi="Times New Roman" w:cs="Times New Roman"/>
          <w:color w:val="000000" w:themeColor="text1"/>
          <w:sz w:val="28"/>
          <w:szCs w:val="28"/>
          <w:lang w:eastAsia="ru-RU"/>
        </w:rPr>
        <w:t>гонками</w:t>
      </w:r>
      <w:r>
        <w:rPr>
          <w:rFonts w:ascii="Times New Roman" w:eastAsia="Times New Roman" w:hAnsi="Times New Roman" w:cs="Times New Roman"/>
          <w:color w:val="000000" w:themeColor="text1"/>
          <w:sz w:val="28"/>
          <w:szCs w:val="28"/>
          <w:lang w:eastAsia="ru-RU"/>
        </w:rPr>
        <w:t xml:space="preserve"> </w:t>
      </w:r>
      <w:r w:rsidRPr="00B812DB">
        <w:rPr>
          <w:rFonts w:ascii="Times New Roman" w:eastAsia="Times New Roman" w:hAnsi="Times New Roman" w:cs="Times New Roman"/>
          <w:color w:val="000000" w:themeColor="text1"/>
          <w:sz w:val="28"/>
          <w:szCs w:val="28"/>
          <w:lang w:eastAsia="ru-RU"/>
        </w:rPr>
        <w:t>развивают</w:t>
      </w:r>
      <w:r>
        <w:rPr>
          <w:rFonts w:ascii="Times New Roman" w:eastAsia="Times New Roman" w:hAnsi="Times New Roman" w:cs="Times New Roman"/>
          <w:color w:val="000000" w:themeColor="text1"/>
          <w:sz w:val="28"/>
          <w:szCs w:val="28"/>
          <w:lang w:eastAsia="ru-RU"/>
        </w:rPr>
        <w:t xml:space="preserve"> </w:t>
      </w:r>
      <w:r w:rsidRPr="00B812DB">
        <w:rPr>
          <w:rFonts w:ascii="Times New Roman" w:eastAsia="Times New Roman" w:hAnsi="Times New Roman" w:cs="Times New Roman"/>
          <w:color w:val="000000" w:themeColor="text1"/>
          <w:sz w:val="28"/>
          <w:szCs w:val="28"/>
          <w:lang w:eastAsia="ru-RU"/>
        </w:rPr>
        <w:t>силу,</w:t>
      </w:r>
      <w:r>
        <w:rPr>
          <w:rFonts w:ascii="Times New Roman" w:eastAsia="Times New Roman" w:hAnsi="Times New Roman" w:cs="Times New Roman"/>
          <w:color w:val="000000" w:themeColor="text1"/>
          <w:sz w:val="28"/>
          <w:szCs w:val="28"/>
          <w:lang w:eastAsia="ru-RU"/>
        </w:rPr>
        <w:t xml:space="preserve"> </w:t>
      </w:r>
      <w:r w:rsidRPr="00B812DB">
        <w:rPr>
          <w:rFonts w:ascii="Times New Roman" w:eastAsia="Times New Roman" w:hAnsi="Times New Roman" w:cs="Times New Roman"/>
          <w:color w:val="000000" w:themeColor="text1"/>
          <w:sz w:val="28"/>
          <w:szCs w:val="28"/>
          <w:lang w:eastAsia="ru-RU"/>
        </w:rPr>
        <w:t>быстроту,</w:t>
      </w:r>
      <w:r>
        <w:rPr>
          <w:rFonts w:ascii="Times New Roman" w:eastAsia="Times New Roman" w:hAnsi="Times New Roman" w:cs="Times New Roman"/>
          <w:color w:val="000000" w:themeColor="text1"/>
          <w:sz w:val="28"/>
          <w:szCs w:val="28"/>
          <w:lang w:eastAsia="ru-RU"/>
        </w:rPr>
        <w:t xml:space="preserve"> </w:t>
      </w:r>
      <w:r w:rsidRPr="00B812DB">
        <w:rPr>
          <w:rFonts w:ascii="Times New Roman" w:eastAsia="Times New Roman" w:hAnsi="Times New Roman" w:cs="Times New Roman"/>
          <w:color w:val="000000" w:themeColor="text1"/>
          <w:sz w:val="28"/>
          <w:szCs w:val="28"/>
          <w:lang w:eastAsia="ru-RU"/>
        </w:rPr>
        <w:t>выносливость,</w:t>
      </w:r>
      <w:r>
        <w:rPr>
          <w:rFonts w:ascii="Times New Roman" w:eastAsia="Times New Roman" w:hAnsi="Times New Roman" w:cs="Times New Roman"/>
          <w:color w:val="000000" w:themeColor="text1"/>
          <w:sz w:val="28"/>
          <w:szCs w:val="28"/>
          <w:lang w:eastAsia="ru-RU"/>
        </w:rPr>
        <w:t xml:space="preserve"> </w:t>
      </w:r>
      <w:r w:rsidRPr="00B812DB">
        <w:rPr>
          <w:rFonts w:ascii="Times New Roman" w:eastAsia="Times New Roman" w:hAnsi="Times New Roman" w:cs="Times New Roman"/>
          <w:color w:val="000000" w:themeColor="text1"/>
          <w:sz w:val="28"/>
          <w:szCs w:val="28"/>
          <w:lang w:eastAsia="ru-RU"/>
        </w:rPr>
        <w:t>позволяют</w:t>
      </w:r>
      <w:r>
        <w:rPr>
          <w:rFonts w:ascii="Times New Roman" w:eastAsia="Times New Roman" w:hAnsi="Times New Roman" w:cs="Times New Roman"/>
          <w:color w:val="000000" w:themeColor="text1"/>
          <w:sz w:val="28"/>
          <w:szCs w:val="28"/>
          <w:lang w:eastAsia="ru-RU"/>
        </w:rPr>
        <w:t xml:space="preserve"> </w:t>
      </w:r>
      <w:r w:rsidRPr="00B812DB">
        <w:rPr>
          <w:rFonts w:ascii="Times New Roman" w:eastAsia="Times New Roman" w:hAnsi="Times New Roman" w:cs="Times New Roman"/>
          <w:color w:val="000000" w:themeColor="text1"/>
          <w:sz w:val="28"/>
          <w:szCs w:val="28"/>
          <w:lang w:eastAsia="ru-RU"/>
        </w:rPr>
        <w:t>приобрести широкий круг двигательных навыков, воспитывают волевые качества. Они имеют</w:t>
      </w:r>
      <w:r>
        <w:rPr>
          <w:rFonts w:ascii="Times New Roman" w:eastAsia="Times New Roman" w:hAnsi="Times New Roman" w:cs="Times New Roman"/>
          <w:color w:val="000000" w:themeColor="text1"/>
          <w:sz w:val="28"/>
          <w:szCs w:val="28"/>
          <w:lang w:eastAsia="ru-RU"/>
        </w:rPr>
        <w:t xml:space="preserve"> </w:t>
      </w:r>
      <w:r w:rsidRPr="00B812DB">
        <w:rPr>
          <w:rFonts w:ascii="Times New Roman" w:eastAsia="Times New Roman" w:hAnsi="Times New Roman" w:cs="Times New Roman"/>
          <w:color w:val="000000" w:themeColor="text1"/>
          <w:sz w:val="28"/>
          <w:szCs w:val="28"/>
          <w:lang w:eastAsia="ru-RU"/>
        </w:rPr>
        <w:t>также большое оздоровительное значение и способствуют достижению совершенства.</w:t>
      </w:r>
    </w:p>
    <w:p w14:paraId="7CBA11EE" w14:textId="77777777" w:rsidR="00B812DB" w:rsidRDefault="00B812DB" w:rsidP="00B812DB">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B812DB">
        <w:rPr>
          <w:rFonts w:ascii="Times New Roman" w:eastAsia="Times New Roman" w:hAnsi="Times New Roman" w:cs="Times New Roman"/>
          <w:color w:val="000000" w:themeColor="text1"/>
          <w:sz w:val="28"/>
          <w:szCs w:val="28"/>
          <w:lang w:eastAsia="ru-RU"/>
        </w:rPr>
        <w:t>Лыжи - одно из распространенных и доступных средств для всестороннего физического</w:t>
      </w:r>
      <w:r>
        <w:rPr>
          <w:rFonts w:ascii="Times New Roman" w:eastAsia="Times New Roman" w:hAnsi="Times New Roman" w:cs="Times New Roman"/>
          <w:color w:val="000000" w:themeColor="text1"/>
          <w:sz w:val="28"/>
          <w:szCs w:val="28"/>
          <w:lang w:eastAsia="ru-RU"/>
        </w:rPr>
        <w:t xml:space="preserve"> </w:t>
      </w:r>
      <w:r w:rsidRPr="00B812DB">
        <w:rPr>
          <w:rFonts w:ascii="Times New Roman" w:eastAsia="Times New Roman" w:hAnsi="Times New Roman" w:cs="Times New Roman"/>
          <w:color w:val="000000" w:themeColor="text1"/>
          <w:sz w:val="28"/>
          <w:szCs w:val="28"/>
          <w:lang w:eastAsia="ru-RU"/>
        </w:rPr>
        <w:t>развития, средство активного отдыха, оздоровление и сохранение работоспособности, что</w:t>
      </w:r>
      <w:r>
        <w:rPr>
          <w:rFonts w:ascii="Times New Roman" w:eastAsia="Times New Roman" w:hAnsi="Times New Roman" w:cs="Times New Roman"/>
          <w:color w:val="000000" w:themeColor="text1"/>
          <w:sz w:val="28"/>
          <w:szCs w:val="28"/>
          <w:lang w:eastAsia="ru-RU"/>
        </w:rPr>
        <w:t xml:space="preserve"> </w:t>
      </w:r>
      <w:r w:rsidRPr="00B812DB">
        <w:rPr>
          <w:rFonts w:ascii="Times New Roman" w:eastAsia="Times New Roman" w:hAnsi="Times New Roman" w:cs="Times New Roman"/>
          <w:color w:val="000000" w:themeColor="text1"/>
          <w:sz w:val="28"/>
          <w:szCs w:val="28"/>
          <w:lang w:eastAsia="ru-RU"/>
        </w:rPr>
        <w:t xml:space="preserve">особенно важно для </w:t>
      </w:r>
      <w:r>
        <w:rPr>
          <w:rFonts w:ascii="Times New Roman" w:eastAsia="Times New Roman" w:hAnsi="Times New Roman" w:cs="Times New Roman"/>
          <w:color w:val="000000" w:themeColor="text1"/>
          <w:sz w:val="28"/>
          <w:szCs w:val="28"/>
          <w:lang w:eastAsia="ru-RU"/>
        </w:rPr>
        <w:t>лиц с поражением ОДА.</w:t>
      </w:r>
    </w:p>
    <w:p w14:paraId="094EE4C8" w14:textId="77777777" w:rsidR="00621D49" w:rsidRDefault="00621D49" w:rsidP="00621D49">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621D49">
        <w:rPr>
          <w:rFonts w:ascii="Times New Roman" w:eastAsia="Times New Roman" w:hAnsi="Times New Roman" w:cs="Times New Roman"/>
          <w:color w:val="000000" w:themeColor="text1"/>
          <w:sz w:val="28"/>
          <w:szCs w:val="28"/>
          <w:lang w:eastAsia="ru-RU"/>
        </w:rPr>
        <w:t>Длительное</w:t>
      </w:r>
      <w:r>
        <w:rPr>
          <w:rFonts w:ascii="Times New Roman" w:eastAsia="Times New Roman" w:hAnsi="Times New Roman" w:cs="Times New Roman"/>
          <w:color w:val="000000" w:themeColor="text1"/>
          <w:sz w:val="28"/>
          <w:szCs w:val="28"/>
          <w:lang w:eastAsia="ru-RU"/>
        </w:rPr>
        <w:t xml:space="preserve"> </w:t>
      </w:r>
      <w:r w:rsidRPr="00621D49">
        <w:rPr>
          <w:rFonts w:ascii="Times New Roman" w:eastAsia="Times New Roman" w:hAnsi="Times New Roman" w:cs="Times New Roman"/>
          <w:color w:val="000000" w:themeColor="text1"/>
          <w:sz w:val="28"/>
          <w:szCs w:val="28"/>
          <w:lang w:eastAsia="ru-RU"/>
        </w:rPr>
        <w:t>пребывание</w:t>
      </w:r>
      <w:r>
        <w:rPr>
          <w:rFonts w:ascii="Times New Roman" w:eastAsia="Times New Roman" w:hAnsi="Times New Roman" w:cs="Times New Roman"/>
          <w:color w:val="000000" w:themeColor="text1"/>
          <w:sz w:val="28"/>
          <w:szCs w:val="28"/>
          <w:lang w:eastAsia="ru-RU"/>
        </w:rPr>
        <w:t xml:space="preserve"> </w:t>
      </w:r>
      <w:r w:rsidRPr="00621D49">
        <w:rPr>
          <w:rFonts w:ascii="Times New Roman" w:eastAsia="Times New Roman" w:hAnsi="Times New Roman" w:cs="Times New Roman"/>
          <w:color w:val="000000" w:themeColor="text1"/>
          <w:sz w:val="28"/>
          <w:szCs w:val="28"/>
          <w:lang w:eastAsia="ru-RU"/>
        </w:rPr>
        <w:t>на</w:t>
      </w:r>
      <w:r>
        <w:rPr>
          <w:rFonts w:ascii="Times New Roman" w:eastAsia="Times New Roman" w:hAnsi="Times New Roman" w:cs="Times New Roman"/>
          <w:color w:val="000000" w:themeColor="text1"/>
          <w:sz w:val="28"/>
          <w:szCs w:val="28"/>
          <w:lang w:eastAsia="ru-RU"/>
        </w:rPr>
        <w:t xml:space="preserve"> </w:t>
      </w:r>
      <w:r w:rsidRPr="00621D49">
        <w:rPr>
          <w:rFonts w:ascii="Times New Roman" w:eastAsia="Times New Roman" w:hAnsi="Times New Roman" w:cs="Times New Roman"/>
          <w:color w:val="000000" w:themeColor="text1"/>
          <w:sz w:val="28"/>
          <w:szCs w:val="28"/>
          <w:lang w:eastAsia="ru-RU"/>
        </w:rPr>
        <w:t>свежем</w:t>
      </w:r>
      <w:r>
        <w:rPr>
          <w:rFonts w:ascii="Times New Roman" w:eastAsia="Times New Roman" w:hAnsi="Times New Roman" w:cs="Times New Roman"/>
          <w:color w:val="000000" w:themeColor="text1"/>
          <w:sz w:val="28"/>
          <w:szCs w:val="28"/>
          <w:lang w:eastAsia="ru-RU"/>
        </w:rPr>
        <w:t xml:space="preserve"> </w:t>
      </w:r>
      <w:r w:rsidRPr="00621D49">
        <w:rPr>
          <w:rFonts w:ascii="Times New Roman" w:eastAsia="Times New Roman" w:hAnsi="Times New Roman" w:cs="Times New Roman"/>
          <w:color w:val="000000" w:themeColor="text1"/>
          <w:sz w:val="28"/>
          <w:szCs w:val="28"/>
          <w:lang w:eastAsia="ru-RU"/>
        </w:rPr>
        <w:t>воздухе,</w:t>
      </w:r>
      <w:r>
        <w:rPr>
          <w:rFonts w:ascii="Times New Roman" w:eastAsia="Times New Roman" w:hAnsi="Times New Roman" w:cs="Times New Roman"/>
          <w:color w:val="000000" w:themeColor="text1"/>
          <w:sz w:val="28"/>
          <w:szCs w:val="28"/>
          <w:lang w:eastAsia="ru-RU"/>
        </w:rPr>
        <w:t xml:space="preserve"> </w:t>
      </w:r>
      <w:r w:rsidRPr="00621D49">
        <w:rPr>
          <w:rFonts w:ascii="Times New Roman" w:eastAsia="Times New Roman" w:hAnsi="Times New Roman" w:cs="Times New Roman"/>
          <w:color w:val="000000" w:themeColor="text1"/>
          <w:sz w:val="28"/>
          <w:szCs w:val="28"/>
          <w:lang w:eastAsia="ru-RU"/>
        </w:rPr>
        <w:t>активные</w:t>
      </w:r>
      <w:r>
        <w:rPr>
          <w:rFonts w:ascii="Times New Roman" w:eastAsia="Times New Roman" w:hAnsi="Times New Roman" w:cs="Times New Roman"/>
          <w:color w:val="000000" w:themeColor="text1"/>
          <w:sz w:val="28"/>
          <w:szCs w:val="28"/>
          <w:lang w:eastAsia="ru-RU"/>
        </w:rPr>
        <w:t xml:space="preserve"> </w:t>
      </w:r>
      <w:r w:rsidRPr="00621D49">
        <w:rPr>
          <w:rFonts w:ascii="Times New Roman" w:eastAsia="Times New Roman" w:hAnsi="Times New Roman" w:cs="Times New Roman"/>
          <w:color w:val="000000" w:themeColor="text1"/>
          <w:sz w:val="28"/>
          <w:szCs w:val="28"/>
          <w:lang w:eastAsia="ru-RU"/>
        </w:rPr>
        <w:t>движения,</w:t>
      </w:r>
      <w:r>
        <w:rPr>
          <w:rFonts w:ascii="Times New Roman" w:eastAsia="Times New Roman" w:hAnsi="Times New Roman" w:cs="Times New Roman"/>
          <w:color w:val="000000" w:themeColor="text1"/>
          <w:sz w:val="28"/>
          <w:szCs w:val="28"/>
          <w:lang w:eastAsia="ru-RU"/>
        </w:rPr>
        <w:t xml:space="preserve"> </w:t>
      </w:r>
      <w:r w:rsidRPr="00621D49">
        <w:rPr>
          <w:rFonts w:ascii="Times New Roman" w:eastAsia="Times New Roman" w:hAnsi="Times New Roman" w:cs="Times New Roman"/>
          <w:color w:val="000000" w:themeColor="text1"/>
          <w:sz w:val="28"/>
          <w:szCs w:val="28"/>
          <w:lang w:eastAsia="ru-RU"/>
        </w:rPr>
        <w:t>физические</w:t>
      </w:r>
      <w:r>
        <w:rPr>
          <w:rFonts w:ascii="Times New Roman" w:eastAsia="Times New Roman" w:hAnsi="Times New Roman" w:cs="Times New Roman"/>
          <w:color w:val="000000" w:themeColor="text1"/>
          <w:sz w:val="28"/>
          <w:szCs w:val="28"/>
          <w:lang w:eastAsia="ru-RU"/>
        </w:rPr>
        <w:t xml:space="preserve"> </w:t>
      </w:r>
      <w:r w:rsidRPr="00621D49">
        <w:rPr>
          <w:rFonts w:ascii="Times New Roman" w:eastAsia="Times New Roman" w:hAnsi="Times New Roman" w:cs="Times New Roman"/>
          <w:color w:val="000000" w:themeColor="text1"/>
          <w:sz w:val="28"/>
          <w:szCs w:val="28"/>
          <w:lang w:eastAsia="ru-RU"/>
        </w:rPr>
        <w:t>нагрузки,</w:t>
      </w:r>
      <w:r>
        <w:rPr>
          <w:rFonts w:ascii="Times New Roman" w:eastAsia="Times New Roman" w:hAnsi="Times New Roman" w:cs="Times New Roman"/>
          <w:color w:val="000000" w:themeColor="text1"/>
          <w:sz w:val="28"/>
          <w:szCs w:val="28"/>
          <w:lang w:eastAsia="ru-RU"/>
        </w:rPr>
        <w:t xml:space="preserve"> </w:t>
      </w:r>
      <w:r w:rsidRPr="00621D49">
        <w:rPr>
          <w:rFonts w:ascii="Times New Roman" w:eastAsia="Times New Roman" w:hAnsi="Times New Roman" w:cs="Times New Roman"/>
          <w:color w:val="000000" w:themeColor="text1"/>
          <w:sz w:val="28"/>
          <w:szCs w:val="28"/>
          <w:lang w:eastAsia="ru-RU"/>
        </w:rPr>
        <w:t xml:space="preserve">общение, положительные эмоции </w:t>
      </w:r>
      <w:proofErr w:type="gramStart"/>
      <w:r w:rsidRPr="00621D49">
        <w:rPr>
          <w:rFonts w:ascii="Times New Roman" w:eastAsia="Times New Roman" w:hAnsi="Times New Roman" w:cs="Times New Roman"/>
          <w:color w:val="000000" w:themeColor="text1"/>
          <w:sz w:val="28"/>
          <w:szCs w:val="28"/>
          <w:lang w:eastAsia="ru-RU"/>
        </w:rPr>
        <w:t>- все это</w:t>
      </w:r>
      <w:proofErr w:type="gramEnd"/>
      <w:r w:rsidRPr="00621D49">
        <w:rPr>
          <w:rFonts w:ascii="Times New Roman" w:eastAsia="Times New Roman" w:hAnsi="Times New Roman" w:cs="Times New Roman"/>
          <w:color w:val="000000" w:themeColor="text1"/>
          <w:sz w:val="28"/>
          <w:szCs w:val="28"/>
          <w:lang w:eastAsia="ru-RU"/>
        </w:rPr>
        <w:t xml:space="preserve"> благотворно влияет на здоровье</w:t>
      </w:r>
      <w:r>
        <w:rPr>
          <w:rFonts w:ascii="Times New Roman" w:eastAsia="Times New Roman" w:hAnsi="Times New Roman" w:cs="Times New Roman"/>
          <w:color w:val="000000" w:themeColor="text1"/>
          <w:sz w:val="28"/>
          <w:szCs w:val="28"/>
          <w:lang w:eastAsia="ru-RU"/>
        </w:rPr>
        <w:t xml:space="preserve"> </w:t>
      </w:r>
      <w:r w:rsidRPr="00621D49">
        <w:rPr>
          <w:rFonts w:ascii="Times New Roman" w:eastAsia="Times New Roman" w:hAnsi="Times New Roman" w:cs="Times New Roman"/>
          <w:color w:val="000000" w:themeColor="text1"/>
          <w:sz w:val="28"/>
          <w:szCs w:val="28"/>
          <w:lang w:eastAsia="ru-RU"/>
        </w:rPr>
        <w:t>и</w:t>
      </w:r>
      <w:r>
        <w:rPr>
          <w:rFonts w:ascii="Times New Roman" w:eastAsia="Times New Roman" w:hAnsi="Times New Roman" w:cs="Times New Roman"/>
          <w:color w:val="000000" w:themeColor="text1"/>
          <w:sz w:val="28"/>
          <w:szCs w:val="28"/>
          <w:lang w:eastAsia="ru-RU"/>
        </w:rPr>
        <w:t xml:space="preserve"> </w:t>
      </w:r>
      <w:r w:rsidRPr="00621D49">
        <w:rPr>
          <w:rFonts w:ascii="Times New Roman" w:eastAsia="Times New Roman" w:hAnsi="Times New Roman" w:cs="Times New Roman"/>
          <w:color w:val="000000" w:themeColor="text1"/>
          <w:sz w:val="28"/>
          <w:szCs w:val="28"/>
          <w:lang w:eastAsia="ru-RU"/>
        </w:rPr>
        <w:t>гармонично</w:t>
      </w:r>
      <w:r w:rsidR="00602C00">
        <w:rPr>
          <w:rFonts w:ascii="Times New Roman" w:eastAsia="Times New Roman" w:hAnsi="Times New Roman" w:cs="Times New Roman"/>
          <w:color w:val="000000" w:themeColor="text1"/>
          <w:sz w:val="28"/>
          <w:szCs w:val="28"/>
          <w:lang w:eastAsia="ru-RU"/>
        </w:rPr>
        <w:t>е</w:t>
      </w:r>
      <w:r>
        <w:rPr>
          <w:rFonts w:ascii="Times New Roman" w:eastAsia="Times New Roman" w:hAnsi="Times New Roman" w:cs="Times New Roman"/>
          <w:color w:val="000000" w:themeColor="text1"/>
          <w:sz w:val="28"/>
          <w:szCs w:val="28"/>
          <w:lang w:eastAsia="ru-RU"/>
        </w:rPr>
        <w:t xml:space="preserve"> </w:t>
      </w:r>
      <w:r w:rsidRPr="00621D49">
        <w:rPr>
          <w:rFonts w:ascii="Times New Roman" w:eastAsia="Times New Roman" w:hAnsi="Times New Roman" w:cs="Times New Roman"/>
          <w:color w:val="000000" w:themeColor="text1"/>
          <w:sz w:val="28"/>
          <w:szCs w:val="28"/>
          <w:lang w:eastAsia="ru-RU"/>
        </w:rPr>
        <w:t>развити</w:t>
      </w:r>
      <w:r w:rsidR="00602C00">
        <w:rPr>
          <w:rFonts w:ascii="Times New Roman" w:eastAsia="Times New Roman" w:hAnsi="Times New Roman" w:cs="Times New Roman"/>
          <w:color w:val="000000" w:themeColor="text1"/>
          <w:sz w:val="28"/>
          <w:szCs w:val="28"/>
          <w:lang w:eastAsia="ru-RU"/>
        </w:rPr>
        <w:t>е</w:t>
      </w:r>
      <w:r>
        <w:rPr>
          <w:rFonts w:ascii="Times New Roman" w:eastAsia="Times New Roman" w:hAnsi="Times New Roman" w:cs="Times New Roman"/>
          <w:color w:val="000000" w:themeColor="text1"/>
          <w:sz w:val="28"/>
          <w:szCs w:val="28"/>
          <w:lang w:eastAsia="ru-RU"/>
        </w:rPr>
        <w:t xml:space="preserve"> </w:t>
      </w:r>
      <w:r w:rsidRPr="00621D49">
        <w:rPr>
          <w:rFonts w:ascii="Times New Roman" w:eastAsia="Times New Roman" w:hAnsi="Times New Roman" w:cs="Times New Roman"/>
          <w:color w:val="000000" w:themeColor="text1"/>
          <w:sz w:val="28"/>
          <w:szCs w:val="28"/>
          <w:lang w:eastAsia="ru-RU"/>
        </w:rPr>
        <w:t>личности</w:t>
      </w:r>
      <w:r>
        <w:rPr>
          <w:rFonts w:ascii="Times New Roman" w:eastAsia="Times New Roman" w:hAnsi="Times New Roman" w:cs="Times New Roman"/>
          <w:color w:val="000000" w:themeColor="text1"/>
          <w:sz w:val="28"/>
          <w:szCs w:val="28"/>
          <w:lang w:eastAsia="ru-RU"/>
        </w:rPr>
        <w:t xml:space="preserve"> обучающихся.</w:t>
      </w:r>
    </w:p>
    <w:p w14:paraId="32AB6FF3" w14:textId="77777777" w:rsidR="009D62E0" w:rsidRDefault="009D62E0" w:rsidP="009D62E0">
      <w:pPr>
        <w:shd w:val="clear" w:color="auto" w:fill="FFFFFF"/>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shd w:val="clear" w:color="auto" w:fill="FFFFFF"/>
        </w:rPr>
        <w:t>Для участия в соревнованиях по лыжным гонкам с</w:t>
      </w:r>
      <w:r w:rsidRPr="009D62E0">
        <w:rPr>
          <w:rFonts w:ascii="Times New Roman" w:hAnsi="Times New Roman" w:cs="Times New Roman"/>
          <w:color w:val="000000" w:themeColor="text1"/>
          <w:sz w:val="28"/>
          <w:szCs w:val="28"/>
          <w:shd w:val="clear" w:color="auto" w:fill="FFFFFF"/>
        </w:rPr>
        <w:t>портсмены должны иметь одно из допустимых поражений и соответствовать к</w:t>
      </w:r>
      <w:r>
        <w:rPr>
          <w:rFonts w:ascii="Times New Roman" w:hAnsi="Times New Roman" w:cs="Times New Roman"/>
          <w:color w:val="000000" w:themeColor="text1"/>
          <w:sz w:val="28"/>
          <w:szCs w:val="28"/>
          <w:shd w:val="clear" w:color="auto" w:fill="FFFFFF"/>
        </w:rPr>
        <w:t>ритериям минимального поражения:</w:t>
      </w:r>
    </w:p>
    <w:p w14:paraId="75F285F4" w14:textId="77777777" w:rsidR="009D62E0" w:rsidRDefault="009D62E0" w:rsidP="009D62E0">
      <w:pPr>
        <w:shd w:val="clear" w:color="auto" w:fill="FFFFFF"/>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shd w:val="clear" w:color="auto" w:fill="FFFFFF"/>
        </w:rPr>
        <w:t>- н</w:t>
      </w:r>
      <w:r w:rsidRPr="009D62E0">
        <w:rPr>
          <w:rFonts w:ascii="Times New Roman" w:hAnsi="Times New Roman" w:cs="Times New Roman"/>
          <w:color w:val="000000" w:themeColor="text1"/>
          <w:sz w:val="28"/>
          <w:szCs w:val="28"/>
          <w:shd w:val="clear" w:color="auto" w:fill="FFFFFF"/>
        </w:rPr>
        <w:t>арушение мышечной силы</w:t>
      </w:r>
      <w:r>
        <w:rPr>
          <w:rFonts w:ascii="Times New Roman" w:hAnsi="Times New Roman" w:cs="Times New Roman"/>
          <w:color w:val="000000" w:themeColor="text1"/>
          <w:sz w:val="28"/>
          <w:szCs w:val="28"/>
        </w:rPr>
        <w:t>;</w:t>
      </w:r>
    </w:p>
    <w:p w14:paraId="7409E92F" w14:textId="77777777" w:rsidR="009D62E0" w:rsidRDefault="009D62E0" w:rsidP="009D62E0">
      <w:pPr>
        <w:shd w:val="clear" w:color="auto" w:fill="FFFFFF"/>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shd w:val="clear" w:color="auto" w:fill="FFFFFF"/>
        </w:rPr>
        <w:t>д</w:t>
      </w:r>
      <w:r w:rsidRPr="009D62E0">
        <w:rPr>
          <w:rFonts w:ascii="Times New Roman" w:hAnsi="Times New Roman" w:cs="Times New Roman"/>
          <w:color w:val="000000" w:themeColor="text1"/>
          <w:sz w:val="28"/>
          <w:szCs w:val="28"/>
          <w:shd w:val="clear" w:color="auto" w:fill="FFFFFF"/>
        </w:rPr>
        <w:t>ефицит конечностей</w:t>
      </w:r>
      <w:r>
        <w:rPr>
          <w:rFonts w:ascii="Times New Roman" w:hAnsi="Times New Roman" w:cs="Times New Roman"/>
          <w:color w:val="000000" w:themeColor="text1"/>
          <w:sz w:val="28"/>
          <w:szCs w:val="28"/>
        </w:rPr>
        <w:t>;</w:t>
      </w:r>
    </w:p>
    <w:p w14:paraId="3B43A08B" w14:textId="77777777" w:rsidR="009D62E0" w:rsidRDefault="009D62E0" w:rsidP="009D62E0">
      <w:pPr>
        <w:shd w:val="clear" w:color="auto" w:fill="FFFFFF"/>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shd w:val="clear" w:color="auto" w:fill="FFFFFF"/>
        </w:rPr>
        <w:t>р</w:t>
      </w:r>
      <w:r w:rsidRPr="009D62E0">
        <w:rPr>
          <w:rFonts w:ascii="Times New Roman" w:hAnsi="Times New Roman" w:cs="Times New Roman"/>
          <w:color w:val="000000" w:themeColor="text1"/>
          <w:sz w:val="28"/>
          <w:szCs w:val="28"/>
          <w:shd w:val="clear" w:color="auto" w:fill="FFFFFF"/>
        </w:rPr>
        <w:t>азница в длине ног</w:t>
      </w:r>
      <w:r>
        <w:rPr>
          <w:rFonts w:ascii="Times New Roman" w:hAnsi="Times New Roman" w:cs="Times New Roman"/>
          <w:color w:val="000000" w:themeColor="text1"/>
          <w:sz w:val="28"/>
          <w:szCs w:val="28"/>
        </w:rPr>
        <w:t>;</w:t>
      </w:r>
    </w:p>
    <w:p w14:paraId="2C72C0B3" w14:textId="77777777" w:rsidR="009D62E0" w:rsidRDefault="009D62E0" w:rsidP="009D62E0">
      <w:pPr>
        <w:shd w:val="clear" w:color="auto" w:fill="FFFFFF"/>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shd w:val="clear" w:color="auto" w:fill="FFFFFF"/>
        </w:rPr>
        <w:t>г</w:t>
      </w:r>
      <w:r w:rsidRPr="009D62E0">
        <w:rPr>
          <w:rFonts w:ascii="Times New Roman" w:hAnsi="Times New Roman" w:cs="Times New Roman"/>
          <w:color w:val="000000" w:themeColor="text1"/>
          <w:sz w:val="28"/>
          <w:szCs w:val="28"/>
          <w:shd w:val="clear" w:color="auto" w:fill="FFFFFF"/>
        </w:rPr>
        <w:t>ипертония</w:t>
      </w:r>
      <w:r>
        <w:rPr>
          <w:rFonts w:ascii="Times New Roman" w:hAnsi="Times New Roman" w:cs="Times New Roman"/>
          <w:color w:val="000000" w:themeColor="text1"/>
          <w:sz w:val="28"/>
          <w:szCs w:val="28"/>
        </w:rPr>
        <w:t>;</w:t>
      </w:r>
    </w:p>
    <w:p w14:paraId="49576273" w14:textId="77777777" w:rsidR="009D62E0" w:rsidRDefault="009D62E0" w:rsidP="009D62E0">
      <w:pPr>
        <w:shd w:val="clear" w:color="auto" w:fill="FFFFFF"/>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shd w:val="clear" w:color="auto" w:fill="FFFFFF"/>
        </w:rPr>
        <w:t>а</w:t>
      </w:r>
      <w:r w:rsidRPr="009D62E0">
        <w:rPr>
          <w:rFonts w:ascii="Times New Roman" w:hAnsi="Times New Roman" w:cs="Times New Roman"/>
          <w:color w:val="000000" w:themeColor="text1"/>
          <w:sz w:val="28"/>
          <w:szCs w:val="28"/>
          <w:shd w:val="clear" w:color="auto" w:fill="FFFFFF"/>
        </w:rPr>
        <w:t>таксия</w:t>
      </w:r>
      <w:r>
        <w:rPr>
          <w:rFonts w:ascii="Times New Roman" w:hAnsi="Times New Roman" w:cs="Times New Roman"/>
          <w:color w:val="000000" w:themeColor="text1"/>
          <w:sz w:val="28"/>
          <w:szCs w:val="28"/>
        </w:rPr>
        <w:t>;</w:t>
      </w:r>
    </w:p>
    <w:p w14:paraId="3868C44C" w14:textId="77777777" w:rsidR="009D62E0" w:rsidRDefault="009D62E0" w:rsidP="009D62E0">
      <w:pPr>
        <w:shd w:val="clear" w:color="auto" w:fill="FFFFFF"/>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shd w:val="clear" w:color="auto" w:fill="FFFFFF"/>
        </w:rPr>
        <w:t>а</w:t>
      </w:r>
      <w:r w:rsidRPr="009D62E0">
        <w:rPr>
          <w:rFonts w:ascii="Times New Roman" w:hAnsi="Times New Roman" w:cs="Times New Roman"/>
          <w:color w:val="000000" w:themeColor="text1"/>
          <w:sz w:val="28"/>
          <w:szCs w:val="28"/>
          <w:shd w:val="clear" w:color="auto" w:fill="FFFFFF"/>
        </w:rPr>
        <w:t>тетоз</w:t>
      </w:r>
      <w:r>
        <w:rPr>
          <w:rFonts w:ascii="Times New Roman" w:hAnsi="Times New Roman" w:cs="Times New Roman"/>
          <w:color w:val="000000" w:themeColor="text1"/>
          <w:sz w:val="28"/>
          <w:szCs w:val="28"/>
        </w:rPr>
        <w:t>;</w:t>
      </w:r>
    </w:p>
    <w:p w14:paraId="263F6E61" w14:textId="77777777" w:rsidR="009D62E0" w:rsidRDefault="009D62E0" w:rsidP="009D62E0">
      <w:pPr>
        <w:shd w:val="clear" w:color="auto" w:fill="FFFFFF"/>
        <w:spacing w:after="0" w:line="240" w:lineRule="auto"/>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shd w:val="clear" w:color="auto" w:fill="FFFFFF"/>
        </w:rPr>
        <w:t>н</w:t>
      </w:r>
      <w:r w:rsidRPr="009D62E0">
        <w:rPr>
          <w:rFonts w:ascii="Times New Roman" w:hAnsi="Times New Roman" w:cs="Times New Roman"/>
          <w:color w:val="000000" w:themeColor="text1"/>
          <w:sz w:val="28"/>
          <w:szCs w:val="28"/>
          <w:shd w:val="clear" w:color="auto" w:fill="FFFFFF"/>
        </w:rPr>
        <w:t>арушенный пассивный диапазон движения</w:t>
      </w:r>
    </w:p>
    <w:p w14:paraId="6A7A3FC0" w14:textId="77777777" w:rsidR="009D62E0" w:rsidRDefault="009D62E0" w:rsidP="009D62E0">
      <w:pPr>
        <w:shd w:val="clear" w:color="auto" w:fill="FFFFFF"/>
        <w:spacing w:after="0" w:line="240" w:lineRule="auto"/>
        <w:ind w:firstLine="709"/>
        <w:jc w:val="both"/>
        <w:rPr>
          <w:rFonts w:ascii="Times New Roman" w:hAnsi="Times New Roman" w:cs="Times New Roman"/>
          <w:color w:val="000000" w:themeColor="text1"/>
          <w:sz w:val="28"/>
          <w:szCs w:val="28"/>
        </w:rPr>
      </w:pPr>
    </w:p>
    <w:p w14:paraId="6EEC91A6" w14:textId="77777777" w:rsidR="00E60675" w:rsidRDefault="00F4405D" w:rsidP="00E60675">
      <w:pPr>
        <w:shd w:val="clear" w:color="auto" w:fill="FFFFFF"/>
        <w:spacing w:after="0" w:line="240" w:lineRule="auto"/>
        <w:ind w:firstLine="709"/>
        <w:jc w:val="both"/>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 xml:space="preserve">Все спортсмены </w:t>
      </w:r>
      <w:r w:rsidR="00E60675">
        <w:rPr>
          <w:rFonts w:ascii="Times New Roman" w:eastAsia="Times New Roman" w:hAnsi="Times New Roman" w:cs="Times New Roman"/>
          <w:color w:val="1A1A1A"/>
          <w:sz w:val="28"/>
          <w:szCs w:val="28"/>
          <w:lang w:eastAsia="ru-RU"/>
        </w:rPr>
        <w:t>в лыжных гонках делятся на следующие спортивно-</w:t>
      </w:r>
      <w:r w:rsidR="00E60675" w:rsidRPr="00D74414">
        <w:rPr>
          <w:rFonts w:ascii="Times New Roman" w:eastAsia="Times New Roman" w:hAnsi="Times New Roman" w:cs="Times New Roman"/>
          <w:color w:val="1A1A1A"/>
          <w:sz w:val="28"/>
          <w:szCs w:val="28"/>
          <w:lang w:eastAsia="ru-RU"/>
        </w:rPr>
        <w:t>функциональн</w:t>
      </w:r>
      <w:r w:rsidR="00E60675">
        <w:rPr>
          <w:rFonts w:ascii="Times New Roman" w:eastAsia="Times New Roman" w:hAnsi="Times New Roman" w:cs="Times New Roman"/>
          <w:color w:val="1A1A1A"/>
          <w:sz w:val="28"/>
          <w:szCs w:val="28"/>
          <w:lang w:eastAsia="ru-RU"/>
        </w:rPr>
        <w:t>ые классы:</w:t>
      </w:r>
    </w:p>
    <w:p w14:paraId="049C7289" w14:textId="77777777" w:rsidR="00E60675" w:rsidRDefault="00E60675" w:rsidP="00E60675">
      <w:pPr>
        <w:shd w:val="clear" w:color="auto" w:fill="FFFFFF"/>
        <w:spacing w:after="0" w:line="240" w:lineRule="auto"/>
        <w:ind w:firstLine="709"/>
        <w:jc w:val="both"/>
        <w:rPr>
          <w:rFonts w:ascii="Times New Roman" w:hAnsi="Times New Roman" w:cs="Times New Roman"/>
          <w:color w:val="000000" w:themeColor="text1"/>
          <w:sz w:val="28"/>
          <w:szCs w:val="28"/>
          <w:shd w:val="clear" w:color="auto" w:fill="FFFFFF"/>
        </w:rPr>
      </w:pPr>
      <w:r>
        <w:rPr>
          <w:rFonts w:ascii="Times New Roman" w:eastAsia="Times New Roman" w:hAnsi="Times New Roman" w:cs="Times New Roman"/>
          <w:color w:val="1A1A1A"/>
          <w:sz w:val="28"/>
          <w:szCs w:val="28"/>
          <w:lang w:eastAsia="ru-RU"/>
        </w:rPr>
        <w:t xml:space="preserve">- </w:t>
      </w:r>
      <w:r w:rsidR="009D62E0" w:rsidRPr="009D62E0">
        <w:rPr>
          <w:rFonts w:ascii="Times New Roman" w:hAnsi="Times New Roman" w:cs="Times New Roman"/>
          <w:color w:val="000000" w:themeColor="text1"/>
          <w:sz w:val="28"/>
          <w:szCs w:val="28"/>
          <w:shd w:val="clear" w:color="auto" w:fill="FFFFFF"/>
        </w:rPr>
        <w:t xml:space="preserve">Спортивный класс </w:t>
      </w:r>
      <w:r w:rsidR="009D62E0" w:rsidRPr="008976BB">
        <w:rPr>
          <w:rFonts w:ascii="Times New Roman" w:hAnsi="Times New Roman" w:cs="Times New Roman"/>
          <w:b/>
          <w:color w:val="000000" w:themeColor="text1"/>
          <w:sz w:val="28"/>
          <w:szCs w:val="28"/>
          <w:shd w:val="clear" w:color="auto" w:fill="FFFFFF"/>
        </w:rPr>
        <w:t>LW 2</w:t>
      </w:r>
      <w:r w:rsidR="009D62E0" w:rsidRPr="009D62E0">
        <w:rPr>
          <w:rFonts w:ascii="Times New Roman" w:hAnsi="Times New Roman" w:cs="Times New Roman"/>
          <w:color w:val="000000" w:themeColor="text1"/>
          <w:sz w:val="28"/>
          <w:szCs w:val="28"/>
          <w:shd w:val="clear" w:color="auto" w:fill="FFFFFF"/>
        </w:rPr>
        <w:t>: Спортсмены имеют поражение, затрагивающее всю нижнюю конечность (включая таз)</w:t>
      </w:r>
      <w:r>
        <w:rPr>
          <w:rFonts w:ascii="Times New Roman" w:hAnsi="Times New Roman" w:cs="Times New Roman"/>
          <w:color w:val="000000" w:themeColor="text1"/>
          <w:sz w:val="28"/>
          <w:szCs w:val="28"/>
          <w:shd w:val="clear" w:color="auto" w:fill="FFFFFF"/>
        </w:rPr>
        <w:t>;</w:t>
      </w:r>
    </w:p>
    <w:p w14:paraId="00E2B489" w14:textId="77777777" w:rsidR="00E60675" w:rsidRDefault="00E60675" w:rsidP="00E60675">
      <w:pPr>
        <w:shd w:val="clear" w:color="auto" w:fill="FFFFFF"/>
        <w:spacing w:after="0" w:line="240" w:lineRule="auto"/>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lastRenderedPageBreak/>
        <w:t xml:space="preserve">- </w:t>
      </w:r>
      <w:r w:rsidR="009D62E0" w:rsidRPr="009D62E0">
        <w:rPr>
          <w:rFonts w:ascii="Times New Roman" w:hAnsi="Times New Roman" w:cs="Times New Roman"/>
          <w:color w:val="000000" w:themeColor="text1"/>
          <w:sz w:val="28"/>
          <w:szCs w:val="28"/>
          <w:shd w:val="clear" w:color="auto" w:fill="FFFFFF"/>
        </w:rPr>
        <w:t xml:space="preserve">Спортивный класс </w:t>
      </w:r>
      <w:r w:rsidR="009D62E0" w:rsidRPr="008976BB">
        <w:rPr>
          <w:rFonts w:ascii="Times New Roman" w:hAnsi="Times New Roman" w:cs="Times New Roman"/>
          <w:b/>
          <w:color w:val="000000" w:themeColor="text1"/>
          <w:sz w:val="28"/>
          <w:szCs w:val="28"/>
          <w:shd w:val="clear" w:color="auto" w:fill="FFFFFF"/>
        </w:rPr>
        <w:t>LW 3</w:t>
      </w:r>
      <w:r w:rsidR="009D62E0" w:rsidRPr="009D62E0">
        <w:rPr>
          <w:rFonts w:ascii="Times New Roman" w:hAnsi="Times New Roman" w:cs="Times New Roman"/>
          <w:color w:val="000000" w:themeColor="text1"/>
          <w:sz w:val="28"/>
          <w:szCs w:val="28"/>
          <w:shd w:val="clear" w:color="auto" w:fill="FFFFFF"/>
        </w:rPr>
        <w:t>: Спортсмены имеют поражение обеих ног</w:t>
      </w:r>
      <w:r>
        <w:rPr>
          <w:rFonts w:ascii="Times New Roman" w:hAnsi="Times New Roman" w:cs="Times New Roman"/>
          <w:color w:val="000000" w:themeColor="text1"/>
          <w:sz w:val="28"/>
          <w:szCs w:val="28"/>
          <w:shd w:val="clear" w:color="auto" w:fill="FFFFFF"/>
        </w:rPr>
        <w:t>;</w:t>
      </w:r>
    </w:p>
    <w:p w14:paraId="1434992E" w14:textId="77777777" w:rsidR="00E60675" w:rsidRDefault="00E60675" w:rsidP="00E60675">
      <w:pPr>
        <w:shd w:val="clear" w:color="auto" w:fill="FFFFFF"/>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shd w:val="clear" w:color="auto" w:fill="FFFFFF"/>
        </w:rPr>
        <w:t xml:space="preserve">- </w:t>
      </w:r>
      <w:r w:rsidR="009D62E0" w:rsidRPr="009D62E0">
        <w:rPr>
          <w:rFonts w:ascii="Times New Roman" w:hAnsi="Times New Roman" w:cs="Times New Roman"/>
          <w:color w:val="000000" w:themeColor="text1"/>
          <w:sz w:val="28"/>
          <w:szCs w:val="28"/>
          <w:shd w:val="clear" w:color="auto" w:fill="FFFFFF"/>
        </w:rPr>
        <w:t xml:space="preserve">Спортивный класс </w:t>
      </w:r>
      <w:r w:rsidR="009D62E0" w:rsidRPr="008976BB">
        <w:rPr>
          <w:rFonts w:ascii="Times New Roman" w:hAnsi="Times New Roman" w:cs="Times New Roman"/>
          <w:b/>
          <w:color w:val="000000" w:themeColor="text1"/>
          <w:sz w:val="28"/>
          <w:szCs w:val="28"/>
          <w:shd w:val="clear" w:color="auto" w:fill="FFFFFF"/>
        </w:rPr>
        <w:t>LW4</w:t>
      </w:r>
      <w:r w:rsidR="009D62E0" w:rsidRPr="009D62E0">
        <w:rPr>
          <w:rFonts w:ascii="Times New Roman" w:hAnsi="Times New Roman" w:cs="Times New Roman"/>
          <w:color w:val="000000" w:themeColor="text1"/>
          <w:sz w:val="28"/>
          <w:szCs w:val="28"/>
          <w:shd w:val="clear" w:color="auto" w:fill="FFFFFF"/>
        </w:rPr>
        <w:t>: Спортсмены имеют поражение, затрагивающее одну нижнюю конечность ниже колена</w:t>
      </w:r>
      <w:r>
        <w:rPr>
          <w:rFonts w:ascii="Times New Roman" w:hAnsi="Times New Roman" w:cs="Times New Roman"/>
          <w:color w:val="000000" w:themeColor="text1"/>
          <w:sz w:val="28"/>
          <w:szCs w:val="28"/>
        </w:rPr>
        <w:t>;</w:t>
      </w:r>
    </w:p>
    <w:p w14:paraId="40E53009" w14:textId="77777777" w:rsidR="00E60675" w:rsidRDefault="00E60675" w:rsidP="00E60675">
      <w:pPr>
        <w:shd w:val="clear" w:color="auto" w:fill="FFFFFF"/>
        <w:spacing w:after="0" w:line="240" w:lineRule="auto"/>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rPr>
        <w:t xml:space="preserve">- </w:t>
      </w:r>
      <w:r w:rsidR="009D62E0" w:rsidRPr="009D62E0">
        <w:rPr>
          <w:rFonts w:ascii="Times New Roman" w:hAnsi="Times New Roman" w:cs="Times New Roman"/>
          <w:color w:val="000000" w:themeColor="text1"/>
          <w:sz w:val="28"/>
          <w:szCs w:val="28"/>
          <w:shd w:val="clear" w:color="auto" w:fill="FFFFFF"/>
        </w:rPr>
        <w:t xml:space="preserve">Спортивный класс </w:t>
      </w:r>
      <w:r w:rsidR="009D62E0" w:rsidRPr="008976BB">
        <w:rPr>
          <w:rFonts w:ascii="Times New Roman" w:hAnsi="Times New Roman" w:cs="Times New Roman"/>
          <w:b/>
          <w:color w:val="000000" w:themeColor="text1"/>
          <w:sz w:val="28"/>
          <w:szCs w:val="28"/>
          <w:shd w:val="clear" w:color="auto" w:fill="FFFFFF"/>
        </w:rPr>
        <w:t>LW5/7</w:t>
      </w:r>
      <w:r w:rsidR="009D62E0" w:rsidRPr="009D62E0">
        <w:rPr>
          <w:rFonts w:ascii="Times New Roman" w:hAnsi="Times New Roman" w:cs="Times New Roman"/>
          <w:color w:val="000000" w:themeColor="text1"/>
          <w:sz w:val="28"/>
          <w:szCs w:val="28"/>
          <w:shd w:val="clear" w:color="auto" w:fill="FFFFFF"/>
        </w:rPr>
        <w:t>: Спортсмены имеют поражение обеих рук и соревнуются без лыжных палок</w:t>
      </w:r>
      <w:r>
        <w:rPr>
          <w:rFonts w:ascii="Times New Roman" w:hAnsi="Times New Roman" w:cs="Times New Roman"/>
          <w:color w:val="000000" w:themeColor="text1"/>
          <w:sz w:val="28"/>
          <w:szCs w:val="28"/>
          <w:shd w:val="clear" w:color="auto" w:fill="FFFFFF"/>
        </w:rPr>
        <w:t>;</w:t>
      </w:r>
    </w:p>
    <w:p w14:paraId="3370A2B3" w14:textId="77777777" w:rsidR="00E60675" w:rsidRDefault="00E60675" w:rsidP="00E60675">
      <w:pPr>
        <w:shd w:val="clear" w:color="auto" w:fill="FFFFFF"/>
        <w:spacing w:after="0" w:line="240" w:lineRule="auto"/>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 </w:t>
      </w:r>
      <w:r w:rsidR="009D62E0" w:rsidRPr="009D62E0">
        <w:rPr>
          <w:rFonts w:ascii="Times New Roman" w:hAnsi="Times New Roman" w:cs="Times New Roman"/>
          <w:color w:val="000000" w:themeColor="text1"/>
          <w:sz w:val="28"/>
          <w:szCs w:val="28"/>
          <w:shd w:val="clear" w:color="auto" w:fill="FFFFFF"/>
        </w:rPr>
        <w:t xml:space="preserve">Спортивный класс </w:t>
      </w:r>
      <w:r w:rsidR="009D62E0" w:rsidRPr="008976BB">
        <w:rPr>
          <w:rFonts w:ascii="Times New Roman" w:hAnsi="Times New Roman" w:cs="Times New Roman"/>
          <w:b/>
          <w:color w:val="000000" w:themeColor="text1"/>
          <w:sz w:val="28"/>
          <w:szCs w:val="28"/>
          <w:shd w:val="clear" w:color="auto" w:fill="FFFFFF"/>
        </w:rPr>
        <w:t>LW6</w:t>
      </w:r>
      <w:r w:rsidR="009D62E0" w:rsidRPr="009D62E0">
        <w:rPr>
          <w:rFonts w:ascii="Times New Roman" w:hAnsi="Times New Roman" w:cs="Times New Roman"/>
          <w:color w:val="000000" w:themeColor="text1"/>
          <w:sz w:val="28"/>
          <w:szCs w:val="28"/>
          <w:shd w:val="clear" w:color="auto" w:fill="FFFFFF"/>
        </w:rPr>
        <w:t>: Спортсмены имеют поражение одной руки и соревнуются с одной лыжной палкой</w:t>
      </w:r>
      <w:r>
        <w:rPr>
          <w:rFonts w:ascii="Times New Roman" w:hAnsi="Times New Roman" w:cs="Times New Roman"/>
          <w:color w:val="000000" w:themeColor="text1"/>
          <w:sz w:val="28"/>
          <w:szCs w:val="28"/>
          <w:shd w:val="clear" w:color="auto" w:fill="FFFFFF"/>
        </w:rPr>
        <w:t>;</w:t>
      </w:r>
    </w:p>
    <w:p w14:paraId="031E6B86" w14:textId="77777777" w:rsidR="00E60675" w:rsidRDefault="00E60675" w:rsidP="00E60675">
      <w:pPr>
        <w:shd w:val="clear" w:color="auto" w:fill="FFFFFF"/>
        <w:spacing w:after="0" w:line="240" w:lineRule="auto"/>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 </w:t>
      </w:r>
      <w:r w:rsidR="009D62E0" w:rsidRPr="009D62E0">
        <w:rPr>
          <w:rFonts w:ascii="Times New Roman" w:hAnsi="Times New Roman" w:cs="Times New Roman"/>
          <w:color w:val="000000" w:themeColor="text1"/>
          <w:sz w:val="28"/>
          <w:szCs w:val="28"/>
          <w:shd w:val="clear" w:color="auto" w:fill="FFFFFF"/>
        </w:rPr>
        <w:t xml:space="preserve">Спортивный класс </w:t>
      </w:r>
      <w:r w:rsidR="009D62E0" w:rsidRPr="008976BB">
        <w:rPr>
          <w:rFonts w:ascii="Times New Roman" w:hAnsi="Times New Roman" w:cs="Times New Roman"/>
          <w:b/>
          <w:color w:val="000000" w:themeColor="text1"/>
          <w:sz w:val="28"/>
          <w:szCs w:val="28"/>
          <w:shd w:val="clear" w:color="auto" w:fill="FFFFFF"/>
        </w:rPr>
        <w:t>LW8</w:t>
      </w:r>
      <w:r w:rsidR="009D62E0" w:rsidRPr="009D62E0">
        <w:rPr>
          <w:rFonts w:ascii="Times New Roman" w:hAnsi="Times New Roman" w:cs="Times New Roman"/>
          <w:color w:val="000000" w:themeColor="text1"/>
          <w:sz w:val="28"/>
          <w:szCs w:val="28"/>
          <w:shd w:val="clear" w:color="auto" w:fill="FFFFFF"/>
        </w:rPr>
        <w:t>: Спортсмены имеют поражение одной руки и соревнуются с одной лыжной палкой</w:t>
      </w:r>
      <w:r>
        <w:rPr>
          <w:rFonts w:ascii="Times New Roman" w:hAnsi="Times New Roman" w:cs="Times New Roman"/>
          <w:color w:val="000000" w:themeColor="text1"/>
          <w:sz w:val="28"/>
          <w:szCs w:val="28"/>
          <w:shd w:val="clear" w:color="auto" w:fill="FFFFFF"/>
        </w:rPr>
        <w:t>;</w:t>
      </w:r>
    </w:p>
    <w:p w14:paraId="410F9386" w14:textId="77777777" w:rsidR="00E60675" w:rsidRDefault="00E60675" w:rsidP="00E60675">
      <w:pPr>
        <w:shd w:val="clear" w:color="auto" w:fill="FFFFFF"/>
        <w:spacing w:after="0" w:line="240" w:lineRule="auto"/>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 </w:t>
      </w:r>
      <w:r w:rsidR="009D62E0" w:rsidRPr="009D62E0">
        <w:rPr>
          <w:rFonts w:ascii="Times New Roman" w:hAnsi="Times New Roman" w:cs="Times New Roman"/>
          <w:color w:val="000000" w:themeColor="text1"/>
          <w:sz w:val="28"/>
          <w:szCs w:val="28"/>
          <w:shd w:val="clear" w:color="auto" w:fill="FFFFFF"/>
        </w:rPr>
        <w:t xml:space="preserve">Спортивный класс </w:t>
      </w:r>
      <w:r w:rsidR="009D62E0" w:rsidRPr="008976BB">
        <w:rPr>
          <w:rFonts w:ascii="Times New Roman" w:hAnsi="Times New Roman" w:cs="Times New Roman"/>
          <w:b/>
          <w:color w:val="000000" w:themeColor="text1"/>
          <w:sz w:val="28"/>
          <w:szCs w:val="28"/>
          <w:shd w:val="clear" w:color="auto" w:fill="FFFFFF"/>
        </w:rPr>
        <w:t>LW 9</w:t>
      </w:r>
      <w:r w:rsidR="009D62E0" w:rsidRPr="009D62E0">
        <w:rPr>
          <w:rFonts w:ascii="Times New Roman" w:hAnsi="Times New Roman" w:cs="Times New Roman"/>
          <w:color w:val="000000" w:themeColor="text1"/>
          <w:sz w:val="28"/>
          <w:szCs w:val="28"/>
          <w:shd w:val="clear" w:color="auto" w:fill="FFFFFF"/>
        </w:rPr>
        <w:t>: лыжники этого спортивного класса имеют поражение рук и ног. В зависимости от характера и степени ограничения активности они соревнуются либо с двумя лыжами, либо с одной, либо с двумя палками</w:t>
      </w:r>
      <w:r>
        <w:rPr>
          <w:rFonts w:ascii="Times New Roman" w:hAnsi="Times New Roman" w:cs="Times New Roman"/>
          <w:color w:val="000000" w:themeColor="text1"/>
          <w:sz w:val="28"/>
          <w:szCs w:val="28"/>
          <w:shd w:val="clear" w:color="auto" w:fill="FFFFFF"/>
        </w:rPr>
        <w:t>;</w:t>
      </w:r>
    </w:p>
    <w:p w14:paraId="0D9B5D18" w14:textId="77777777" w:rsidR="00E60675" w:rsidRPr="00E60675" w:rsidRDefault="00E60675" w:rsidP="00E60675">
      <w:pPr>
        <w:shd w:val="clear" w:color="auto" w:fill="FFFFFF"/>
        <w:spacing w:after="0" w:line="240" w:lineRule="auto"/>
        <w:ind w:firstLine="709"/>
        <w:jc w:val="both"/>
        <w:rPr>
          <w:rFonts w:ascii="Times New Roman" w:eastAsia="Times New Roman" w:hAnsi="Times New Roman" w:cs="Times New Roman"/>
          <w:color w:val="1A1A1A"/>
          <w:sz w:val="28"/>
          <w:szCs w:val="28"/>
          <w:lang w:eastAsia="ru-RU"/>
        </w:rPr>
      </w:pPr>
      <w:r>
        <w:rPr>
          <w:rFonts w:ascii="Times New Roman" w:hAnsi="Times New Roman" w:cs="Times New Roman"/>
          <w:color w:val="000000" w:themeColor="text1"/>
          <w:sz w:val="28"/>
          <w:szCs w:val="28"/>
          <w:shd w:val="clear" w:color="auto" w:fill="FFFFFF"/>
        </w:rPr>
        <w:t xml:space="preserve">- </w:t>
      </w:r>
      <w:r w:rsidR="009D62E0" w:rsidRPr="009D62E0">
        <w:rPr>
          <w:rFonts w:ascii="Times New Roman" w:hAnsi="Times New Roman" w:cs="Times New Roman"/>
          <w:color w:val="000000" w:themeColor="text1"/>
          <w:sz w:val="28"/>
          <w:szCs w:val="28"/>
          <w:shd w:val="clear" w:color="auto" w:fill="FFFFFF"/>
        </w:rPr>
        <w:t xml:space="preserve">Спортивные классы </w:t>
      </w:r>
      <w:r w:rsidR="009D62E0" w:rsidRPr="008976BB">
        <w:rPr>
          <w:rFonts w:ascii="Times New Roman" w:hAnsi="Times New Roman" w:cs="Times New Roman"/>
          <w:b/>
          <w:color w:val="000000" w:themeColor="text1"/>
          <w:sz w:val="28"/>
          <w:szCs w:val="28"/>
          <w:shd w:val="clear" w:color="auto" w:fill="FFFFFF"/>
        </w:rPr>
        <w:t>LW 10-12</w:t>
      </w:r>
      <w:r w:rsidR="009D62E0" w:rsidRPr="009D62E0">
        <w:rPr>
          <w:rFonts w:ascii="Times New Roman" w:hAnsi="Times New Roman" w:cs="Times New Roman"/>
          <w:color w:val="000000" w:themeColor="text1"/>
          <w:sz w:val="28"/>
          <w:szCs w:val="28"/>
          <w:shd w:val="clear" w:color="auto" w:fill="FFFFFF"/>
        </w:rPr>
        <w:t>: Все сидячие лыжники имеют поражение ног и соревнуются в сидячем положении.</w:t>
      </w:r>
    </w:p>
    <w:p w14:paraId="1C4F0AEF" w14:textId="77777777" w:rsidR="00E60675" w:rsidRPr="00E60675" w:rsidRDefault="00E60675" w:rsidP="009D62E0">
      <w:pPr>
        <w:shd w:val="clear" w:color="auto" w:fill="FFFFFF"/>
        <w:spacing w:after="0" w:line="240" w:lineRule="auto"/>
        <w:ind w:firstLine="709"/>
        <w:jc w:val="both"/>
        <w:rPr>
          <w:rFonts w:ascii="Times New Roman" w:hAnsi="Times New Roman" w:cs="Times New Roman"/>
          <w:i/>
          <w:color w:val="000000" w:themeColor="text1"/>
          <w:sz w:val="28"/>
          <w:szCs w:val="28"/>
          <w:shd w:val="clear" w:color="auto" w:fill="FFFFFF"/>
        </w:rPr>
      </w:pPr>
      <w:r w:rsidRPr="00E60675">
        <w:rPr>
          <w:rFonts w:ascii="Times New Roman" w:hAnsi="Times New Roman" w:cs="Times New Roman"/>
          <w:i/>
          <w:color w:val="000000" w:themeColor="text1"/>
          <w:sz w:val="28"/>
          <w:szCs w:val="28"/>
        </w:rPr>
        <w:t>Примечание</w:t>
      </w:r>
      <w:r w:rsidR="009D62E0" w:rsidRPr="00E60675">
        <w:rPr>
          <w:rFonts w:ascii="Times New Roman" w:hAnsi="Times New Roman" w:cs="Times New Roman"/>
          <w:i/>
          <w:color w:val="000000" w:themeColor="text1"/>
          <w:sz w:val="28"/>
          <w:szCs w:val="28"/>
          <w:shd w:val="clear" w:color="auto" w:fill="FFFFFF"/>
        </w:rPr>
        <w:t>*</w:t>
      </w:r>
    </w:p>
    <w:p w14:paraId="1F63228E" w14:textId="77777777" w:rsidR="00602C00" w:rsidRPr="00621D49" w:rsidRDefault="009D62E0" w:rsidP="009D62E0">
      <w:pPr>
        <w:shd w:val="clear" w:color="auto" w:fill="FFFFFF"/>
        <w:spacing w:after="0" w:line="240" w:lineRule="auto"/>
        <w:ind w:firstLine="709"/>
        <w:jc w:val="both"/>
        <w:rPr>
          <w:rFonts w:ascii="Times New Roman" w:hAnsi="Times New Roman" w:cs="Times New Roman"/>
          <w:color w:val="000000" w:themeColor="text1"/>
          <w:sz w:val="28"/>
          <w:szCs w:val="28"/>
          <w:shd w:val="clear" w:color="auto" w:fill="FFFFFF"/>
        </w:rPr>
      </w:pPr>
      <w:r w:rsidRPr="009D62E0">
        <w:rPr>
          <w:rFonts w:ascii="Times New Roman" w:hAnsi="Times New Roman" w:cs="Times New Roman"/>
          <w:color w:val="000000" w:themeColor="text1"/>
          <w:sz w:val="28"/>
          <w:szCs w:val="28"/>
          <w:shd w:val="clear" w:color="auto" w:fill="FFFFFF"/>
        </w:rPr>
        <w:t>В описании спортивно-функциональных классов приведена обобщенная информация.</w:t>
      </w:r>
    </w:p>
    <w:p w14:paraId="3931701D" w14:textId="77777777" w:rsidR="00047204" w:rsidRPr="00C7654D" w:rsidRDefault="00047204" w:rsidP="00E548CF">
      <w:pPr>
        <w:spacing w:after="0" w:line="240" w:lineRule="auto"/>
        <w:jc w:val="both"/>
        <w:rPr>
          <w:rFonts w:ascii="Times New Roman" w:hAnsi="Times New Roman" w:cs="Times New Roman"/>
          <w:color w:val="000000" w:themeColor="text1"/>
          <w:sz w:val="28"/>
          <w:szCs w:val="28"/>
          <w:highlight w:val="yellow"/>
        </w:rPr>
      </w:pPr>
    </w:p>
    <w:p w14:paraId="38A6C9CC" w14:textId="77777777" w:rsidR="005D25CB" w:rsidRDefault="00FB6E11" w:rsidP="00FB6E11">
      <w:pPr>
        <w:shd w:val="clear" w:color="auto" w:fill="FCFCFC"/>
        <w:spacing w:after="0" w:line="240" w:lineRule="auto"/>
        <w:ind w:firstLine="709"/>
        <w:jc w:val="both"/>
        <w:rPr>
          <w:rFonts w:ascii="Times New Roman" w:hAnsi="Times New Roman" w:cs="Times New Roman"/>
          <w:color w:val="000000" w:themeColor="text1"/>
          <w:sz w:val="28"/>
          <w:szCs w:val="28"/>
        </w:rPr>
      </w:pPr>
      <w:r w:rsidRPr="00C7654D">
        <w:rPr>
          <w:rFonts w:ascii="Times New Roman" w:hAnsi="Times New Roman" w:cs="Times New Roman"/>
          <w:b/>
          <w:bCs/>
          <w:color w:val="000000" w:themeColor="text1"/>
          <w:sz w:val="28"/>
          <w:szCs w:val="28"/>
        </w:rPr>
        <w:t>Танцы на колясках</w:t>
      </w:r>
      <w:r w:rsidRPr="00C7654D">
        <w:rPr>
          <w:rFonts w:ascii="Times New Roman" w:hAnsi="Times New Roman" w:cs="Times New Roman"/>
          <w:bCs/>
          <w:color w:val="000000" w:themeColor="text1"/>
          <w:sz w:val="28"/>
          <w:szCs w:val="28"/>
        </w:rPr>
        <w:t>. Впервые танцы на колясках как метод реабилитации и</w:t>
      </w:r>
      <w:r w:rsidR="00180BEC" w:rsidRPr="00C7654D">
        <w:rPr>
          <w:rFonts w:ascii="Times New Roman" w:hAnsi="Times New Roman" w:cs="Times New Roman"/>
          <w:bCs/>
          <w:color w:val="000000" w:themeColor="text1"/>
          <w:sz w:val="28"/>
          <w:szCs w:val="28"/>
        </w:rPr>
        <w:t>нвалидов опорно-</w:t>
      </w:r>
      <w:r w:rsidRPr="00C7654D">
        <w:rPr>
          <w:rFonts w:ascii="Times New Roman" w:hAnsi="Times New Roman" w:cs="Times New Roman"/>
          <w:bCs/>
          <w:color w:val="000000" w:themeColor="text1"/>
          <w:sz w:val="28"/>
          <w:szCs w:val="28"/>
        </w:rPr>
        <w:t xml:space="preserve">двигательного аппарата появились в 60-х </w:t>
      </w:r>
      <w:r w:rsidR="00180BEC" w:rsidRPr="00C7654D">
        <w:rPr>
          <w:rFonts w:ascii="Times New Roman" w:hAnsi="Times New Roman" w:cs="Times New Roman"/>
          <w:bCs/>
          <w:color w:val="000000" w:themeColor="text1"/>
          <w:sz w:val="28"/>
          <w:szCs w:val="28"/>
        </w:rPr>
        <w:t>гг.</w:t>
      </w:r>
      <w:r w:rsidRPr="00C7654D">
        <w:rPr>
          <w:rFonts w:ascii="Times New Roman" w:hAnsi="Times New Roman" w:cs="Times New Roman"/>
          <w:bCs/>
          <w:color w:val="000000" w:themeColor="text1"/>
          <w:sz w:val="28"/>
          <w:szCs w:val="28"/>
        </w:rPr>
        <w:t xml:space="preserve"> в Великобритании. Как новый вид спорта они начали развиваться в Нидерландах, и уже в 1985 г. проходит первый чемпионат Европы по спортивным бальным танцам на колясках.</w:t>
      </w:r>
      <w:r w:rsidRPr="00C7654D">
        <w:rPr>
          <w:rFonts w:ascii="Times New Roman" w:hAnsi="Times New Roman" w:cs="Times New Roman"/>
          <w:color w:val="000000" w:themeColor="text1"/>
          <w:sz w:val="28"/>
          <w:szCs w:val="28"/>
        </w:rPr>
        <w:t xml:space="preserve"> Захватив всю Европу, танцы на колясках пришли в Азию и Америку.</w:t>
      </w:r>
    </w:p>
    <w:p w14:paraId="719878F7" w14:textId="77777777" w:rsidR="00C7654D" w:rsidRPr="00D44F32" w:rsidRDefault="00FB6E11" w:rsidP="00FB6E11">
      <w:pPr>
        <w:shd w:val="clear" w:color="auto" w:fill="FCFCFC"/>
        <w:spacing w:after="0" w:line="240" w:lineRule="auto"/>
        <w:ind w:firstLine="709"/>
        <w:jc w:val="both"/>
        <w:rPr>
          <w:rFonts w:ascii="Times New Roman" w:hAnsi="Times New Roman" w:cs="Times New Roman"/>
          <w:color w:val="000000" w:themeColor="text1"/>
          <w:sz w:val="28"/>
          <w:szCs w:val="28"/>
        </w:rPr>
      </w:pPr>
      <w:r w:rsidRPr="00C7654D">
        <w:rPr>
          <w:rFonts w:ascii="Times New Roman" w:hAnsi="Times New Roman" w:cs="Times New Roman"/>
          <w:color w:val="000000" w:themeColor="text1"/>
          <w:sz w:val="28"/>
          <w:szCs w:val="28"/>
        </w:rPr>
        <w:t xml:space="preserve"> </w:t>
      </w:r>
      <w:r w:rsidRPr="00D44F32">
        <w:rPr>
          <w:rFonts w:ascii="Times New Roman" w:hAnsi="Times New Roman" w:cs="Times New Roman"/>
          <w:color w:val="000000" w:themeColor="text1"/>
          <w:sz w:val="28"/>
          <w:szCs w:val="28"/>
        </w:rPr>
        <w:t xml:space="preserve">Сейчас в мире более 5 тысяч человек в 4-х десятках стран занимаются танцами на колясках как на любительском, так и на профессиональном уровнях. Наибольшую, пожалуй, популярность на сегодняшний день они приобрели в Нидерландах, Японии, Польше, Белоруссии. При Международном Паралимпийском Комитете существует Комитет по танцам на колясках. Он планирует международные соревнования различного уровня, которые объединяются в официальный спортивный Календарь. Помогает их организации и проведению. Один раз в два года проводятся чемпионаты Европы и мира. </w:t>
      </w:r>
    </w:p>
    <w:p w14:paraId="01657E1E" w14:textId="77777777" w:rsidR="005D25CB" w:rsidRPr="00D44F32" w:rsidRDefault="00FB6E11" w:rsidP="005D25CB">
      <w:pPr>
        <w:shd w:val="clear" w:color="auto" w:fill="FCFCFC"/>
        <w:spacing w:after="0" w:line="240" w:lineRule="auto"/>
        <w:ind w:firstLine="709"/>
        <w:jc w:val="both"/>
        <w:rPr>
          <w:rFonts w:ascii="Times New Roman" w:hAnsi="Times New Roman" w:cs="Times New Roman"/>
          <w:color w:val="000000" w:themeColor="text1"/>
          <w:sz w:val="28"/>
          <w:szCs w:val="28"/>
        </w:rPr>
      </w:pPr>
      <w:r w:rsidRPr="00D44F32">
        <w:rPr>
          <w:rFonts w:ascii="Times New Roman" w:hAnsi="Times New Roman" w:cs="Times New Roman"/>
          <w:color w:val="000000" w:themeColor="text1"/>
          <w:sz w:val="28"/>
          <w:szCs w:val="28"/>
        </w:rPr>
        <w:t>Танцами на колясках занимаются в разных формах: это и  одиночный танец (SINGLE DANCE) - когда танцует один человек, сидящий в коляске; и дуэтный танец (DUO DANCE) – танцуют два партнера в колясках; и комбинированный танец (COMBI DANCE) – когда танцор в коляске в паре с танцором-не инвалидом; и танец в ансамбле (GROUP DANCE) – несколько танцоров в колясках или совместно с партнерами не в колясках. Немало и разных стилей таких танцев: современный танец и балет, народный и бальный, латиноамериканский и европейский. Танец на колясках можно увидеть на сценах, на дискотеках, и на паркете, когда проводятся спортивные соревнования.</w:t>
      </w:r>
    </w:p>
    <w:p w14:paraId="2DA3E50B" w14:textId="77777777" w:rsidR="00FB6E11" w:rsidRPr="00D44F32" w:rsidRDefault="00FB6E11" w:rsidP="005D25CB">
      <w:pPr>
        <w:shd w:val="clear" w:color="auto" w:fill="FCFCFC"/>
        <w:spacing w:after="0" w:line="240" w:lineRule="auto"/>
        <w:ind w:firstLine="709"/>
        <w:jc w:val="both"/>
        <w:rPr>
          <w:rFonts w:ascii="Times New Roman" w:hAnsi="Times New Roman" w:cs="Times New Roman"/>
          <w:color w:val="000000" w:themeColor="text1"/>
          <w:sz w:val="28"/>
          <w:szCs w:val="28"/>
        </w:rPr>
      </w:pPr>
      <w:r w:rsidRPr="00D44F32">
        <w:rPr>
          <w:rFonts w:ascii="Times New Roman" w:hAnsi="Times New Roman" w:cs="Times New Roman"/>
          <w:color w:val="000000" w:themeColor="text1"/>
          <w:sz w:val="28"/>
          <w:szCs w:val="28"/>
        </w:rPr>
        <w:t>В соревнованиях используются следующие категории:</w:t>
      </w:r>
    </w:p>
    <w:p w14:paraId="0396ADEB" w14:textId="77777777" w:rsidR="00FB6E11" w:rsidRPr="00D44F32" w:rsidRDefault="00FB6E11" w:rsidP="00FB6E11">
      <w:pPr>
        <w:spacing w:after="0" w:line="240" w:lineRule="auto"/>
        <w:ind w:firstLine="709"/>
        <w:jc w:val="both"/>
        <w:rPr>
          <w:rFonts w:ascii="Times New Roman" w:hAnsi="Times New Roman" w:cs="Times New Roman"/>
          <w:color w:val="000000" w:themeColor="text1"/>
          <w:sz w:val="28"/>
          <w:szCs w:val="28"/>
        </w:rPr>
      </w:pPr>
      <w:r w:rsidRPr="00D44F32">
        <w:rPr>
          <w:rFonts w:ascii="Times New Roman" w:hAnsi="Times New Roman" w:cs="Times New Roman"/>
          <w:color w:val="000000" w:themeColor="text1"/>
          <w:sz w:val="28"/>
          <w:szCs w:val="28"/>
        </w:rPr>
        <w:t>1) комбинированные танцы;</w:t>
      </w:r>
    </w:p>
    <w:p w14:paraId="469AC3F6" w14:textId="77777777" w:rsidR="00FB6E11" w:rsidRPr="00D44F32" w:rsidRDefault="00FB6E11" w:rsidP="00FB6E11">
      <w:pPr>
        <w:spacing w:after="0" w:line="240" w:lineRule="auto"/>
        <w:ind w:firstLine="709"/>
        <w:jc w:val="both"/>
        <w:rPr>
          <w:rFonts w:ascii="Times New Roman" w:hAnsi="Times New Roman" w:cs="Times New Roman"/>
          <w:color w:val="000000" w:themeColor="text1"/>
          <w:sz w:val="28"/>
          <w:szCs w:val="28"/>
        </w:rPr>
      </w:pPr>
      <w:r w:rsidRPr="00D44F32">
        <w:rPr>
          <w:rFonts w:ascii="Times New Roman" w:hAnsi="Times New Roman" w:cs="Times New Roman"/>
          <w:color w:val="000000" w:themeColor="text1"/>
          <w:sz w:val="28"/>
          <w:szCs w:val="28"/>
        </w:rPr>
        <w:lastRenderedPageBreak/>
        <w:t>2) отдельные пары;</w:t>
      </w:r>
    </w:p>
    <w:p w14:paraId="3A5C7D50" w14:textId="77777777" w:rsidR="00D709D6" w:rsidRPr="00D44F32" w:rsidRDefault="00FB6E11" w:rsidP="00FB6E11">
      <w:pPr>
        <w:spacing w:after="0" w:line="240" w:lineRule="auto"/>
        <w:ind w:firstLine="709"/>
        <w:jc w:val="both"/>
        <w:rPr>
          <w:rFonts w:ascii="Times New Roman" w:hAnsi="Times New Roman" w:cs="Times New Roman"/>
          <w:color w:val="000000" w:themeColor="text1"/>
          <w:sz w:val="28"/>
          <w:szCs w:val="28"/>
        </w:rPr>
      </w:pPr>
      <w:r w:rsidRPr="00D44F32">
        <w:rPr>
          <w:rFonts w:ascii="Times New Roman" w:hAnsi="Times New Roman" w:cs="Times New Roman"/>
          <w:color w:val="000000" w:themeColor="text1"/>
          <w:sz w:val="28"/>
          <w:szCs w:val="28"/>
        </w:rPr>
        <w:t xml:space="preserve">3) спортивные танцы на инвалидных колясках (эта категория включает в себя: </w:t>
      </w:r>
    </w:p>
    <w:p w14:paraId="0940260E" w14:textId="77777777" w:rsidR="00D709D6" w:rsidRPr="00D44F32" w:rsidRDefault="00FB6E11" w:rsidP="00FB6E11">
      <w:pPr>
        <w:spacing w:after="0" w:line="240" w:lineRule="auto"/>
        <w:ind w:firstLine="709"/>
        <w:jc w:val="both"/>
        <w:rPr>
          <w:rFonts w:ascii="Times New Roman" w:hAnsi="Times New Roman" w:cs="Times New Roman"/>
          <w:color w:val="000000" w:themeColor="text1"/>
          <w:sz w:val="28"/>
          <w:szCs w:val="28"/>
        </w:rPr>
      </w:pPr>
      <w:r w:rsidRPr="00D44F32">
        <w:rPr>
          <w:rFonts w:ascii="Times New Roman" w:hAnsi="Times New Roman" w:cs="Times New Roman"/>
          <w:color w:val="000000" w:themeColor="text1"/>
          <w:sz w:val="28"/>
          <w:szCs w:val="28"/>
        </w:rPr>
        <w:t xml:space="preserve">а) стандартные танцы; </w:t>
      </w:r>
    </w:p>
    <w:p w14:paraId="7D009F34" w14:textId="77777777" w:rsidR="00FB6E11" w:rsidRPr="00D44F32" w:rsidRDefault="00FB6E11" w:rsidP="00FB6E11">
      <w:pPr>
        <w:spacing w:after="0" w:line="240" w:lineRule="auto"/>
        <w:ind w:firstLine="709"/>
        <w:jc w:val="both"/>
        <w:rPr>
          <w:rFonts w:ascii="Times New Roman" w:hAnsi="Times New Roman" w:cs="Times New Roman"/>
          <w:color w:val="000000" w:themeColor="text1"/>
          <w:sz w:val="28"/>
          <w:szCs w:val="28"/>
        </w:rPr>
      </w:pPr>
      <w:r w:rsidRPr="00D44F32">
        <w:rPr>
          <w:rFonts w:ascii="Times New Roman" w:hAnsi="Times New Roman" w:cs="Times New Roman"/>
          <w:color w:val="000000" w:themeColor="text1"/>
          <w:sz w:val="28"/>
          <w:szCs w:val="28"/>
        </w:rPr>
        <w:t>б) латиноамериканские танцы).</w:t>
      </w:r>
    </w:p>
    <w:p w14:paraId="1BE88FF8" w14:textId="77777777" w:rsidR="00FB6E11" w:rsidRPr="00D44F32" w:rsidRDefault="00FB6E11" w:rsidP="00FB6E11">
      <w:pPr>
        <w:spacing w:after="0" w:line="240" w:lineRule="auto"/>
        <w:ind w:firstLine="709"/>
        <w:jc w:val="both"/>
        <w:rPr>
          <w:rFonts w:ascii="Times New Roman" w:hAnsi="Times New Roman" w:cs="Times New Roman"/>
          <w:color w:val="000000" w:themeColor="text1"/>
          <w:sz w:val="28"/>
          <w:szCs w:val="28"/>
        </w:rPr>
      </w:pPr>
      <w:r w:rsidRPr="00D44F32">
        <w:rPr>
          <w:rFonts w:ascii="Times New Roman" w:hAnsi="Times New Roman" w:cs="Times New Roman"/>
          <w:color w:val="000000" w:themeColor="text1"/>
          <w:sz w:val="28"/>
          <w:szCs w:val="28"/>
        </w:rPr>
        <w:t>Кроме того, используются пять критериев оценки функций пояса верхних конечностей и контроля тела:</w:t>
      </w:r>
    </w:p>
    <w:p w14:paraId="43E7DD28" w14:textId="77777777" w:rsidR="00FB6E11" w:rsidRPr="00D44F32" w:rsidRDefault="00FB6E11" w:rsidP="00FB6E11">
      <w:pPr>
        <w:spacing w:after="0" w:line="240" w:lineRule="auto"/>
        <w:ind w:firstLine="709"/>
        <w:jc w:val="both"/>
        <w:rPr>
          <w:rFonts w:ascii="Times New Roman" w:hAnsi="Times New Roman" w:cs="Times New Roman"/>
          <w:color w:val="000000" w:themeColor="text1"/>
          <w:sz w:val="28"/>
          <w:szCs w:val="28"/>
        </w:rPr>
      </w:pPr>
      <w:r w:rsidRPr="00D44F32">
        <w:rPr>
          <w:rFonts w:ascii="Times New Roman" w:hAnsi="Times New Roman" w:cs="Times New Roman"/>
          <w:color w:val="000000" w:themeColor="text1"/>
          <w:sz w:val="28"/>
          <w:szCs w:val="28"/>
        </w:rPr>
        <w:t>1) управление колесом – способность ускорять и останавливать колесо одной или двумя руками;</w:t>
      </w:r>
    </w:p>
    <w:p w14:paraId="311C2CFC" w14:textId="77777777" w:rsidR="00FB6E11" w:rsidRPr="00D44F32" w:rsidRDefault="00FB6E11" w:rsidP="00FB6E11">
      <w:pPr>
        <w:spacing w:after="0" w:line="240" w:lineRule="auto"/>
        <w:ind w:firstLine="709"/>
        <w:jc w:val="both"/>
        <w:rPr>
          <w:rFonts w:ascii="Times New Roman" w:hAnsi="Times New Roman" w:cs="Times New Roman"/>
          <w:color w:val="000000" w:themeColor="text1"/>
          <w:sz w:val="28"/>
          <w:szCs w:val="28"/>
        </w:rPr>
      </w:pPr>
      <w:r w:rsidRPr="00D44F32">
        <w:rPr>
          <w:rFonts w:ascii="Times New Roman" w:hAnsi="Times New Roman" w:cs="Times New Roman"/>
          <w:color w:val="000000" w:themeColor="text1"/>
          <w:sz w:val="28"/>
          <w:szCs w:val="28"/>
        </w:rPr>
        <w:t>2) функция толчка – управление инвалидной коляской в движении партнеров с ручным контактом посредством толкания одной или двумя руками;</w:t>
      </w:r>
    </w:p>
    <w:p w14:paraId="20F69724" w14:textId="77777777" w:rsidR="00FB6E11" w:rsidRPr="00D44F32" w:rsidRDefault="00FB6E11" w:rsidP="00FB6E11">
      <w:pPr>
        <w:spacing w:after="0" w:line="240" w:lineRule="auto"/>
        <w:ind w:firstLine="709"/>
        <w:jc w:val="both"/>
        <w:rPr>
          <w:rFonts w:ascii="Times New Roman" w:hAnsi="Times New Roman" w:cs="Times New Roman"/>
          <w:color w:val="000000" w:themeColor="text1"/>
          <w:sz w:val="28"/>
          <w:szCs w:val="28"/>
        </w:rPr>
      </w:pPr>
      <w:r w:rsidRPr="00D44F32">
        <w:rPr>
          <w:rFonts w:ascii="Times New Roman" w:hAnsi="Times New Roman" w:cs="Times New Roman"/>
          <w:color w:val="000000" w:themeColor="text1"/>
          <w:sz w:val="28"/>
          <w:szCs w:val="28"/>
        </w:rPr>
        <w:t>3) функция натяжения – управление инвалидной коляской в движении партнеров с ручным контактом посредством тяги одной или двумя руками;</w:t>
      </w:r>
    </w:p>
    <w:p w14:paraId="2F110085" w14:textId="77777777" w:rsidR="00FB6E11" w:rsidRPr="00D44F32" w:rsidRDefault="00FB6E11" w:rsidP="00FB6E11">
      <w:pPr>
        <w:spacing w:after="0" w:line="240" w:lineRule="auto"/>
        <w:ind w:firstLine="709"/>
        <w:jc w:val="both"/>
        <w:rPr>
          <w:rFonts w:ascii="Times New Roman" w:hAnsi="Times New Roman" w:cs="Times New Roman"/>
          <w:color w:val="000000" w:themeColor="text1"/>
          <w:sz w:val="28"/>
          <w:szCs w:val="28"/>
        </w:rPr>
      </w:pPr>
      <w:r w:rsidRPr="00D44F32">
        <w:rPr>
          <w:rFonts w:ascii="Times New Roman" w:hAnsi="Times New Roman" w:cs="Times New Roman"/>
          <w:color w:val="000000" w:themeColor="text1"/>
          <w:sz w:val="28"/>
          <w:szCs w:val="28"/>
        </w:rPr>
        <w:t>4) полная функция руки – управляемое движение свободной руки, достигающей полного контроля суставами и полной координации;</w:t>
      </w:r>
    </w:p>
    <w:p w14:paraId="3A4DA9E3" w14:textId="77777777" w:rsidR="00FB6E11" w:rsidRPr="00D44F32" w:rsidRDefault="00FB6E11" w:rsidP="00FB6E11">
      <w:pPr>
        <w:spacing w:after="0" w:line="240" w:lineRule="auto"/>
        <w:ind w:firstLine="709"/>
        <w:jc w:val="both"/>
        <w:rPr>
          <w:rFonts w:ascii="Times New Roman" w:hAnsi="Times New Roman" w:cs="Times New Roman"/>
          <w:color w:val="000000" w:themeColor="text1"/>
          <w:sz w:val="28"/>
          <w:szCs w:val="28"/>
        </w:rPr>
      </w:pPr>
      <w:r w:rsidRPr="00D44F32">
        <w:rPr>
          <w:rFonts w:ascii="Times New Roman" w:hAnsi="Times New Roman" w:cs="Times New Roman"/>
          <w:color w:val="000000" w:themeColor="text1"/>
          <w:sz w:val="28"/>
          <w:szCs w:val="28"/>
        </w:rPr>
        <w:t>5) вращение тела – способность тела совершать вращения без потери равновесия.</w:t>
      </w:r>
    </w:p>
    <w:p w14:paraId="507B2C73" w14:textId="77777777" w:rsidR="00D709D6" w:rsidRPr="00D44F32" w:rsidRDefault="00FB6E11" w:rsidP="00E07831">
      <w:pPr>
        <w:spacing w:after="0" w:line="240" w:lineRule="auto"/>
        <w:ind w:firstLine="709"/>
        <w:jc w:val="both"/>
        <w:rPr>
          <w:rFonts w:ascii="Times New Roman" w:hAnsi="Times New Roman" w:cs="Times New Roman"/>
          <w:color w:val="000000" w:themeColor="text1"/>
          <w:sz w:val="28"/>
          <w:szCs w:val="28"/>
        </w:rPr>
      </w:pPr>
      <w:r w:rsidRPr="00D44F32">
        <w:rPr>
          <w:rFonts w:ascii="Times New Roman" w:hAnsi="Times New Roman" w:cs="Times New Roman"/>
          <w:color w:val="000000" w:themeColor="text1"/>
          <w:sz w:val="28"/>
          <w:szCs w:val="28"/>
        </w:rPr>
        <w:t xml:space="preserve">Стандартные и латиноамериканские танцы – реальный вид адаптивного спорта. Однако для участия в спортивных состязаниях необходимы специальные инвалидные коляски. </w:t>
      </w:r>
    </w:p>
    <w:p w14:paraId="20652074" w14:textId="77777777" w:rsidR="00512147" w:rsidRPr="00D44F32" w:rsidRDefault="00FB6E11" w:rsidP="00E07831">
      <w:pPr>
        <w:spacing w:after="0" w:line="240" w:lineRule="auto"/>
        <w:ind w:firstLine="709"/>
        <w:jc w:val="both"/>
        <w:rPr>
          <w:rFonts w:ascii="Times New Roman" w:hAnsi="Times New Roman" w:cs="Times New Roman"/>
          <w:color w:val="000000" w:themeColor="text1"/>
          <w:sz w:val="28"/>
          <w:szCs w:val="28"/>
        </w:rPr>
      </w:pPr>
      <w:r w:rsidRPr="00D44F32">
        <w:rPr>
          <w:rFonts w:ascii="Times New Roman" w:hAnsi="Times New Roman" w:cs="Times New Roman"/>
          <w:color w:val="000000" w:themeColor="text1"/>
          <w:sz w:val="28"/>
          <w:szCs w:val="28"/>
        </w:rPr>
        <w:t>Для целей рекреации могут быть использованы более упрощенные их варианты, что позволяет привлекать к адаптивной двигательной рекреативной деятельности большое количество лиц с поражением</w:t>
      </w:r>
      <w:r w:rsidR="00E07831" w:rsidRPr="00D44F32">
        <w:rPr>
          <w:rFonts w:ascii="Times New Roman" w:hAnsi="Times New Roman" w:cs="Times New Roman"/>
          <w:color w:val="000000" w:themeColor="text1"/>
          <w:sz w:val="28"/>
          <w:szCs w:val="28"/>
        </w:rPr>
        <w:t xml:space="preserve"> опорно-двигательного аппарата.</w:t>
      </w:r>
    </w:p>
    <w:p w14:paraId="629AD276" w14:textId="77777777" w:rsidR="005D25CB" w:rsidRPr="00D44F32" w:rsidRDefault="005D25CB" w:rsidP="00E07831">
      <w:pPr>
        <w:spacing w:after="0" w:line="240" w:lineRule="auto"/>
        <w:ind w:firstLine="709"/>
        <w:jc w:val="both"/>
        <w:rPr>
          <w:rFonts w:ascii="Times New Roman" w:hAnsi="Times New Roman" w:cs="Times New Roman"/>
          <w:color w:val="000000" w:themeColor="text1"/>
          <w:sz w:val="28"/>
          <w:szCs w:val="28"/>
        </w:rPr>
      </w:pPr>
      <w:r w:rsidRPr="00D44F32">
        <w:rPr>
          <w:rFonts w:ascii="Times New Roman" w:hAnsi="Times New Roman" w:cs="Times New Roman"/>
          <w:color w:val="000000" w:themeColor="text1"/>
          <w:sz w:val="28"/>
          <w:szCs w:val="28"/>
        </w:rPr>
        <w:t>Главный принцип пригодности спортсмена к соревнованиям: иметь повреждения основного типа в нижней части тела, которое:</w:t>
      </w:r>
    </w:p>
    <w:p w14:paraId="6888EE47" w14:textId="77777777" w:rsidR="005D25CB" w:rsidRPr="00D44F32" w:rsidRDefault="005D25CB" w:rsidP="00E07831">
      <w:pPr>
        <w:spacing w:after="0" w:line="240" w:lineRule="auto"/>
        <w:ind w:firstLine="709"/>
        <w:jc w:val="both"/>
        <w:rPr>
          <w:rFonts w:ascii="Times New Roman" w:hAnsi="Times New Roman" w:cs="Times New Roman"/>
          <w:color w:val="000000" w:themeColor="text1"/>
          <w:sz w:val="28"/>
          <w:szCs w:val="28"/>
        </w:rPr>
      </w:pPr>
      <w:r w:rsidRPr="00D44F32">
        <w:rPr>
          <w:rFonts w:ascii="Times New Roman" w:hAnsi="Times New Roman" w:cs="Times New Roman"/>
          <w:color w:val="000000" w:themeColor="text1"/>
          <w:sz w:val="28"/>
          <w:szCs w:val="28"/>
        </w:rPr>
        <w:t>- очевидно и легко распознаваемо;</w:t>
      </w:r>
    </w:p>
    <w:p w14:paraId="682A0BD5" w14:textId="77777777" w:rsidR="005D25CB" w:rsidRPr="00D44F32" w:rsidRDefault="005D25CB" w:rsidP="00E07831">
      <w:pPr>
        <w:spacing w:after="0" w:line="240" w:lineRule="auto"/>
        <w:ind w:firstLine="709"/>
        <w:jc w:val="both"/>
        <w:rPr>
          <w:rFonts w:ascii="Times New Roman" w:hAnsi="Times New Roman" w:cs="Times New Roman"/>
          <w:color w:val="000000" w:themeColor="text1"/>
          <w:sz w:val="28"/>
          <w:szCs w:val="28"/>
        </w:rPr>
      </w:pPr>
      <w:r w:rsidRPr="00D44F32">
        <w:rPr>
          <w:rFonts w:ascii="Times New Roman" w:hAnsi="Times New Roman" w:cs="Times New Roman"/>
          <w:color w:val="000000" w:themeColor="text1"/>
          <w:sz w:val="28"/>
          <w:szCs w:val="28"/>
        </w:rPr>
        <w:t>- делает ходьбу и танцевание невозможным.</w:t>
      </w:r>
    </w:p>
    <w:p w14:paraId="3014D5C1" w14:textId="77777777" w:rsidR="005D25CB" w:rsidRPr="00D44F32" w:rsidRDefault="005D25CB" w:rsidP="005D25CB">
      <w:pPr>
        <w:spacing w:after="0" w:line="240" w:lineRule="auto"/>
        <w:jc w:val="both"/>
        <w:rPr>
          <w:rFonts w:ascii="Times New Roman" w:hAnsi="Times New Roman" w:cs="Times New Roman"/>
          <w:color w:val="000000" w:themeColor="text1"/>
          <w:sz w:val="28"/>
          <w:szCs w:val="28"/>
        </w:rPr>
      </w:pPr>
    </w:p>
    <w:p w14:paraId="2A590BC1" w14:textId="77777777" w:rsidR="005D25CB" w:rsidRPr="00D44F32" w:rsidRDefault="005D25CB" w:rsidP="005D25CB">
      <w:pPr>
        <w:pStyle w:val="text2"/>
        <w:spacing w:before="0" w:beforeAutospacing="0" w:after="0" w:afterAutospacing="0"/>
        <w:ind w:firstLine="600"/>
        <w:jc w:val="both"/>
        <w:rPr>
          <w:b/>
          <w:color w:val="000000" w:themeColor="text1"/>
          <w:sz w:val="28"/>
          <w:szCs w:val="28"/>
        </w:rPr>
      </w:pPr>
      <w:r w:rsidRPr="00D44F32">
        <w:rPr>
          <w:b/>
          <w:bCs/>
          <w:i/>
          <w:iCs/>
          <w:color w:val="000000" w:themeColor="text1"/>
          <w:sz w:val="28"/>
          <w:szCs w:val="28"/>
        </w:rPr>
        <w:t>Минимумом инвалидности считается</w:t>
      </w:r>
      <w:r w:rsidRPr="00D44F32">
        <w:rPr>
          <w:b/>
          <w:color w:val="000000" w:themeColor="text1"/>
          <w:sz w:val="28"/>
          <w:szCs w:val="28"/>
        </w:rPr>
        <w:t>:</w:t>
      </w:r>
    </w:p>
    <w:p w14:paraId="3524BF42" w14:textId="77777777" w:rsidR="005D25CB" w:rsidRPr="00D44F32" w:rsidRDefault="005D25CB" w:rsidP="005D25CB">
      <w:pPr>
        <w:pStyle w:val="text2"/>
        <w:spacing w:before="0" w:beforeAutospacing="0" w:after="0" w:afterAutospacing="0"/>
        <w:ind w:firstLine="600"/>
        <w:jc w:val="both"/>
        <w:rPr>
          <w:color w:val="000000" w:themeColor="text1"/>
          <w:sz w:val="28"/>
          <w:szCs w:val="28"/>
        </w:rPr>
      </w:pPr>
      <w:r w:rsidRPr="00D44F32">
        <w:rPr>
          <w:color w:val="000000" w:themeColor="text1"/>
          <w:sz w:val="28"/>
          <w:szCs w:val="28"/>
        </w:rPr>
        <w:t>• Ампутация: по лодыжку</w:t>
      </w:r>
    </w:p>
    <w:p w14:paraId="5DCA2024" w14:textId="77777777" w:rsidR="005D25CB" w:rsidRPr="00D44F32" w:rsidRDefault="005D25CB" w:rsidP="005D25CB">
      <w:pPr>
        <w:pStyle w:val="text2"/>
        <w:spacing w:before="0" w:beforeAutospacing="0" w:after="0" w:afterAutospacing="0"/>
        <w:ind w:firstLine="600"/>
        <w:jc w:val="both"/>
        <w:rPr>
          <w:color w:val="000000" w:themeColor="text1"/>
          <w:sz w:val="28"/>
          <w:szCs w:val="28"/>
        </w:rPr>
      </w:pPr>
      <w:r w:rsidRPr="00D44F32">
        <w:rPr>
          <w:color w:val="000000" w:themeColor="text1"/>
          <w:sz w:val="28"/>
          <w:szCs w:val="28"/>
        </w:rPr>
        <w:t>• Парез: потеря мышечной силы по 10 пунктам (не считая стадии 1 и 2; максимальный счет 80 пунктов)</w:t>
      </w:r>
    </w:p>
    <w:p w14:paraId="2E3FE4C3" w14:textId="77777777" w:rsidR="005D25CB" w:rsidRPr="00D44F32" w:rsidRDefault="005D25CB" w:rsidP="005D25CB">
      <w:pPr>
        <w:pStyle w:val="text2"/>
        <w:spacing w:before="0" w:beforeAutospacing="0" w:after="0" w:afterAutospacing="0"/>
        <w:ind w:firstLine="600"/>
        <w:jc w:val="both"/>
        <w:rPr>
          <w:color w:val="000000" w:themeColor="text1"/>
          <w:sz w:val="28"/>
          <w:szCs w:val="28"/>
        </w:rPr>
      </w:pPr>
      <w:r w:rsidRPr="00D44F32">
        <w:rPr>
          <w:color w:val="000000" w:themeColor="text1"/>
          <w:sz w:val="28"/>
          <w:szCs w:val="28"/>
        </w:rPr>
        <w:t>• Изменения в суставах: неподвижность (сращивание) лодыжки дефект вытягивания по меньшей мере на 30 градусов или сращивание коленного сустава</w:t>
      </w:r>
    </w:p>
    <w:p w14:paraId="6437E4F4" w14:textId="77777777" w:rsidR="00512147" w:rsidRDefault="005D25CB" w:rsidP="001A234B">
      <w:pPr>
        <w:pStyle w:val="text2"/>
        <w:spacing w:before="0" w:beforeAutospacing="0" w:after="0" w:afterAutospacing="0"/>
        <w:ind w:firstLine="600"/>
        <w:jc w:val="both"/>
        <w:rPr>
          <w:color w:val="000000" w:themeColor="text1"/>
          <w:sz w:val="28"/>
          <w:szCs w:val="28"/>
        </w:rPr>
      </w:pPr>
      <w:r w:rsidRPr="00D44F32">
        <w:rPr>
          <w:color w:val="000000" w:themeColor="text1"/>
          <w:sz w:val="28"/>
          <w:szCs w:val="28"/>
        </w:rPr>
        <w:t xml:space="preserve">• CP (церебральный паралич): </w:t>
      </w:r>
      <w:proofErr w:type="spellStart"/>
      <w:r w:rsidRPr="00D44F32">
        <w:rPr>
          <w:color w:val="000000" w:themeColor="text1"/>
          <w:sz w:val="28"/>
          <w:szCs w:val="28"/>
        </w:rPr>
        <w:t>Спастика</w:t>
      </w:r>
      <w:proofErr w:type="spellEnd"/>
      <w:r w:rsidRPr="00D44F32">
        <w:rPr>
          <w:color w:val="000000" w:themeColor="text1"/>
          <w:sz w:val="28"/>
          <w:szCs w:val="28"/>
        </w:rPr>
        <w:t xml:space="preserve">, </w:t>
      </w:r>
      <w:proofErr w:type="spellStart"/>
      <w:r w:rsidRPr="00D44F32">
        <w:rPr>
          <w:color w:val="000000" w:themeColor="text1"/>
          <w:sz w:val="28"/>
          <w:szCs w:val="28"/>
        </w:rPr>
        <w:t>дискординация</w:t>
      </w:r>
      <w:proofErr w:type="spellEnd"/>
      <w:r w:rsidRPr="00D44F32">
        <w:rPr>
          <w:color w:val="000000" w:themeColor="text1"/>
          <w:sz w:val="28"/>
          <w:szCs w:val="28"/>
        </w:rPr>
        <w:t xml:space="preserve"> соответствующая ЦП, классу 7 Укорочение ног:</w:t>
      </w:r>
      <w:r w:rsidR="001A234B">
        <w:rPr>
          <w:color w:val="000000" w:themeColor="text1"/>
          <w:sz w:val="28"/>
          <w:szCs w:val="28"/>
        </w:rPr>
        <w:t xml:space="preserve"> по меньшей мере на семь (7) см</w:t>
      </w:r>
    </w:p>
    <w:p w14:paraId="4F5755DB" w14:textId="77777777" w:rsidR="001A234B" w:rsidRPr="001A234B" w:rsidRDefault="001A234B" w:rsidP="001A234B">
      <w:pPr>
        <w:pStyle w:val="text2"/>
        <w:spacing w:before="0" w:beforeAutospacing="0" w:after="0" w:afterAutospacing="0"/>
        <w:ind w:firstLine="600"/>
        <w:jc w:val="both"/>
        <w:rPr>
          <w:color w:val="000000" w:themeColor="text1"/>
          <w:sz w:val="28"/>
          <w:szCs w:val="28"/>
        </w:rPr>
      </w:pPr>
    </w:p>
    <w:p w14:paraId="64859E01" w14:textId="77777777" w:rsidR="003345BC" w:rsidRPr="00E07831" w:rsidRDefault="00E6352A" w:rsidP="00E07831">
      <w:pPr>
        <w:shd w:val="clear" w:color="auto" w:fill="FFFFFF"/>
        <w:spacing w:after="0" w:line="240" w:lineRule="auto"/>
        <w:ind w:left="720"/>
        <w:jc w:val="center"/>
        <w:rPr>
          <w:rFonts w:ascii="Times New Roman" w:hAnsi="Times New Roman" w:cs="Times New Roman"/>
          <w:sz w:val="28"/>
          <w:szCs w:val="28"/>
        </w:rPr>
      </w:pPr>
      <w:r w:rsidRPr="00E07831">
        <w:rPr>
          <w:rFonts w:ascii="Times New Roman" w:eastAsia="Times New Roman" w:hAnsi="Times New Roman" w:cs="Times New Roman"/>
          <w:b/>
          <w:color w:val="1A1A1A"/>
          <w:sz w:val="28"/>
          <w:szCs w:val="28"/>
          <w:lang w:eastAsia="ru-RU"/>
        </w:rPr>
        <w:t xml:space="preserve">Основные отличительные </w:t>
      </w:r>
      <w:r w:rsidR="00E07831">
        <w:rPr>
          <w:rFonts w:ascii="Times New Roman" w:eastAsia="Times New Roman" w:hAnsi="Times New Roman" w:cs="Times New Roman"/>
          <w:b/>
          <w:color w:val="1A1A1A"/>
          <w:sz w:val="28"/>
          <w:szCs w:val="28"/>
          <w:lang w:eastAsia="ru-RU"/>
        </w:rPr>
        <w:t>особенности</w:t>
      </w:r>
      <w:r w:rsidRPr="00E07831">
        <w:rPr>
          <w:rFonts w:ascii="Times New Roman" w:eastAsia="Times New Roman" w:hAnsi="Times New Roman" w:cs="Times New Roman"/>
          <w:b/>
          <w:color w:val="1A1A1A"/>
          <w:sz w:val="28"/>
          <w:szCs w:val="28"/>
          <w:lang w:eastAsia="ru-RU"/>
        </w:rPr>
        <w:t xml:space="preserve"> вида спорта</w:t>
      </w:r>
      <w:r w:rsidR="00E07831">
        <w:rPr>
          <w:rFonts w:ascii="Times New Roman" w:eastAsia="Times New Roman" w:hAnsi="Times New Roman" w:cs="Times New Roman"/>
          <w:b/>
          <w:color w:val="1A1A1A"/>
          <w:sz w:val="28"/>
          <w:szCs w:val="28"/>
          <w:lang w:eastAsia="ru-RU"/>
        </w:rPr>
        <w:t>.</w:t>
      </w:r>
    </w:p>
    <w:p w14:paraId="750B7855" w14:textId="77777777" w:rsidR="003345BC" w:rsidRDefault="003345BC" w:rsidP="003345BC">
      <w:pPr>
        <w:shd w:val="clear" w:color="auto" w:fill="FFFFFF"/>
        <w:spacing w:after="0" w:line="240" w:lineRule="auto"/>
        <w:rPr>
          <w:rFonts w:ascii="Times New Roman" w:hAnsi="Times New Roman" w:cs="Times New Roman"/>
          <w:sz w:val="28"/>
          <w:szCs w:val="28"/>
        </w:rPr>
      </w:pPr>
    </w:p>
    <w:p w14:paraId="54144B44" w14:textId="77777777" w:rsidR="00F35663" w:rsidRDefault="00A645CD" w:rsidP="003345BC">
      <w:pPr>
        <w:spacing w:after="0" w:line="240" w:lineRule="auto"/>
        <w:ind w:firstLine="709"/>
        <w:jc w:val="both"/>
        <w:rPr>
          <w:rFonts w:ascii="Times New Roman" w:hAnsi="Times New Roman" w:cs="Times New Roman"/>
          <w:sz w:val="28"/>
          <w:szCs w:val="28"/>
        </w:rPr>
      </w:pPr>
      <w:r w:rsidRPr="00564D88">
        <w:rPr>
          <w:rFonts w:ascii="Times New Roman" w:hAnsi="Times New Roman" w:cs="Times New Roman"/>
          <w:sz w:val="28"/>
          <w:szCs w:val="28"/>
        </w:rPr>
        <w:t xml:space="preserve">В спорте лиц с поражением ОДА основные отличия заложены в соревновательной деятельности, которая диктует необходимость учета специфики в подготовке спортсмена за счет специфического подбора средств и методов различных видов подготовки. Дисциплины спорта лиц с поражением ОДА имеют </w:t>
      </w:r>
      <w:r w:rsidRPr="00564D88">
        <w:rPr>
          <w:rFonts w:ascii="Times New Roman" w:hAnsi="Times New Roman" w:cs="Times New Roman"/>
          <w:sz w:val="28"/>
          <w:szCs w:val="28"/>
        </w:rPr>
        <w:lastRenderedPageBreak/>
        <w:t>специфические отличия от олимпийского спорта, основными из которых являются: наличие нозологического фактора, т. е. наличие у спортсменов определенного заболевания, травмы, дисфункции и др.; наличие спортивно-функциональной классификации; специфическая соревновательная деятельность; наличие специализированного оборудования – протезной техники, различных специализированных колясок, различных специфических приспосо</w:t>
      </w:r>
      <w:r w:rsidR="00564D88">
        <w:rPr>
          <w:rFonts w:ascii="Times New Roman" w:hAnsi="Times New Roman" w:cs="Times New Roman"/>
          <w:sz w:val="28"/>
          <w:szCs w:val="28"/>
        </w:rPr>
        <w:t xml:space="preserve">блений – </w:t>
      </w:r>
      <w:r w:rsidRPr="00564D88">
        <w:rPr>
          <w:rFonts w:ascii="Times New Roman" w:hAnsi="Times New Roman" w:cs="Times New Roman"/>
          <w:sz w:val="28"/>
          <w:szCs w:val="28"/>
        </w:rPr>
        <w:t>бобов для лыжных гонок и др.; наличие правил соревнований, учитывающих функциональные возможности спортсменов с поражением ОДА.</w:t>
      </w:r>
    </w:p>
    <w:p w14:paraId="2998493E" w14:textId="77777777" w:rsidR="00A645CD" w:rsidRPr="00425812" w:rsidRDefault="00A645CD" w:rsidP="00F35663">
      <w:pPr>
        <w:spacing w:after="0" w:line="240" w:lineRule="auto"/>
        <w:ind w:firstLine="709"/>
        <w:jc w:val="both"/>
        <w:rPr>
          <w:rFonts w:ascii="Times New Roman" w:hAnsi="Times New Roman" w:cs="Times New Roman"/>
          <w:color w:val="000000" w:themeColor="text1"/>
          <w:sz w:val="28"/>
          <w:szCs w:val="28"/>
        </w:rPr>
      </w:pPr>
      <w:r w:rsidRPr="00425812">
        <w:rPr>
          <w:rFonts w:ascii="Times New Roman" w:hAnsi="Times New Roman" w:cs="Times New Roman"/>
          <w:color w:val="000000" w:themeColor="text1"/>
          <w:sz w:val="28"/>
          <w:szCs w:val="28"/>
        </w:rPr>
        <w:t>Наличие ноз</w:t>
      </w:r>
      <w:r w:rsidR="00425812">
        <w:rPr>
          <w:rFonts w:ascii="Times New Roman" w:hAnsi="Times New Roman" w:cs="Times New Roman"/>
          <w:color w:val="000000" w:themeColor="text1"/>
          <w:sz w:val="28"/>
          <w:szCs w:val="28"/>
        </w:rPr>
        <w:t xml:space="preserve">ологического фактора. </w:t>
      </w:r>
      <w:r w:rsidRPr="00425812">
        <w:rPr>
          <w:rFonts w:ascii="Times New Roman" w:hAnsi="Times New Roman" w:cs="Times New Roman"/>
          <w:color w:val="000000" w:themeColor="text1"/>
          <w:sz w:val="28"/>
          <w:szCs w:val="28"/>
        </w:rPr>
        <w:t xml:space="preserve">Каждое из нозологических направлений в спорте лиц с поражением ОДА учитывает обязательное наличие у спортсмена определенного поражения, как врожденного, так и приобретенного характера. </w:t>
      </w:r>
    </w:p>
    <w:p w14:paraId="523EABAF" w14:textId="77777777" w:rsidR="00A645CD" w:rsidRPr="00425812" w:rsidRDefault="00A645CD" w:rsidP="00564D88">
      <w:pPr>
        <w:spacing w:after="0" w:line="240" w:lineRule="auto"/>
        <w:ind w:firstLine="709"/>
        <w:jc w:val="both"/>
        <w:rPr>
          <w:rFonts w:ascii="Times New Roman" w:hAnsi="Times New Roman" w:cs="Times New Roman"/>
          <w:color w:val="000000" w:themeColor="text1"/>
          <w:sz w:val="28"/>
          <w:szCs w:val="28"/>
        </w:rPr>
      </w:pPr>
      <w:r w:rsidRPr="00425812">
        <w:rPr>
          <w:rFonts w:ascii="Times New Roman" w:hAnsi="Times New Roman" w:cs="Times New Roman"/>
          <w:color w:val="000000" w:themeColor="text1"/>
          <w:sz w:val="28"/>
          <w:szCs w:val="28"/>
        </w:rPr>
        <w:t>Необходимо отметить, что в одних видах может учитываться одни пораже</w:t>
      </w:r>
      <w:r w:rsidRPr="00425812">
        <w:rPr>
          <w:rFonts w:ascii="Times New Roman" w:hAnsi="Times New Roman" w:cs="Times New Roman"/>
          <w:color w:val="000000" w:themeColor="text1"/>
          <w:sz w:val="28"/>
          <w:szCs w:val="28"/>
          <w:lang w:eastAsia="ru-RU"/>
        </w:rPr>
        <w:t xml:space="preserve">ния, в других </w:t>
      </w:r>
      <w:r w:rsidRPr="00425812">
        <w:rPr>
          <w:rFonts w:ascii="Times New Roman" w:hAnsi="Times New Roman" w:cs="Times New Roman"/>
          <w:color w:val="000000" w:themeColor="text1"/>
          <w:sz w:val="28"/>
          <w:szCs w:val="28"/>
        </w:rPr>
        <w:t xml:space="preserve">дисциплинах – другие. Например, в лыжных гонках учитывается такое заболевание как атаксия, в пауэрлифтинге его наличие не дает право участвовать в соревнованиях. Также в одних дисциплинах может учитываться одна степень или уровень поражения, в других данный уровень (степень) может быть недостаточным для допуска к соревнованиям. В различных дисциплинах спорта, в которых участвуют атлеты с поражением ОДА, учитываются следующие основные поражения: </w:t>
      </w:r>
      <w:proofErr w:type="spellStart"/>
      <w:r w:rsidRPr="00425812">
        <w:rPr>
          <w:rFonts w:ascii="Times New Roman" w:hAnsi="Times New Roman" w:cs="Times New Roman"/>
          <w:color w:val="000000" w:themeColor="text1"/>
          <w:sz w:val="28"/>
          <w:szCs w:val="28"/>
        </w:rPr>
        <w:t>спастичность</w:t>
      </w:r>
      <w:proofErr w:type="spellEnd"/>
      <w:r w:rsidRPr="00425812">
        <w:rPr>
          <w:rFonts w:ascii="Times New Roman" w:hAnsi="Times New Roman" w:cs="Times New Roman"/>
          <w:color w:val="000000" w:themeColor="text1"/>
          <w:sz w:val="28"/>
          <w:szCs w:val="28"/>
        </w:rPr>
        <w:t xml:space="preserve"> мышечных групп, различные ампутации, </w:t>
      </w:r>
      <w:proofErr w:type="spellStart"/>
      <w:r w:rsidRPr="00425812">
        <w:rPr>
          <w:rFonts w:ascii="Times New Roman" w:hAnsi="Times New Roman" w:cs="Times New Roman"/>
          <w:color w:val="000000" w:themeColor="text1"/>
          <w:sz w:val="28"/>
          <w:szCs w:val="28"/>
        </w:rPr>
        <w:t>дисмелия</w:t>
      </w:r>
      <w:proofErr w:type="spellEnd"/>
      <w:r w:rsidRPr="00425812">
        <w:rPr>
          <w:rFonts w:ascii="Times New Roman" w:hAnsi="Times New Roman" w:cs="Times New Roman"/>
          <w:color w:val="000000" w:themeColor="text1"/>
          <w:sz w:val="28"/>
          <w:szCs w:val="28"/>
        </w:rPr>
        <w:t>, травмы спинного мозга, перманентная потеря мышечной силы, атетоз, атаксия, низкорослость.</w:t>
      </w:r>
    </w:p>
    <w:p w14:paraId="494D4273" w14:textId="77777777" w:rsidR="00A645CD" w:rsidRPr="00425812" w:rsidRDefault="00A645CD" w:rsidP="00683569">
      <w:pPr>
        <w:spacing w:after="0" w:line="240" w:lineRule="auto"/>
        <w:ind w:firstLine="709"/>
        <w:jc w:val="both"/>
        <w:rPr>
          <w:rFonts w:ascii="Times New Roman" w:hAnsi="Times New Roman" w:cs="Times New Roman"/>
          <w:color w:val="000000" w:themeColor="text1"/>
          <w:sz w:val="28"/>
          <w:szCs w:val="28"/>
        </w:rPr>
      </w:pPr>
      <w:r w:rsidRPr="00425812">
        <w:rPr>
          <w:rFonts w:ascii="Times New Roman" w:hAnsi="Times New Roman" w:cs="Times New Roman"/>
          <w:color w:val="000000" w:themeColor="text1"/>
          <w:sz w:val="28"/>
          <w:szCs w:val="28"/>
        </w:rPr>
        <w:t>Нередким явлением является наличие у спортсмена сразу нескольких поражений/нарушений, каждое из которых дает право участия в соревнованиях. Например, наличие у спортсмена церебрального паралича со спастическими проявлениями и умственной отсталостью. В данном случае спортсмен вправе сам решать, в каких дисциплинах он хочет выступать, но при наличии двух и более заболеваний не предоставляется дополнительных</w:t>
      </w:r>
      <w:r w:rsidR="00683569" w:rsidRPr="00425812">
        <w:rPr>
          <w:rFonts w:ascii="Times New Roman" w:hAnsi="Times New Roman" w:cs="Times New Roman"/>
          <w:color w:val="000000" w:themeColor="text1"/>
          <w:sz w:val="28"/>
          <w:szCs w:val="28"/>
        </w:rPr>
        <w:t xml:space="preserve"> </w:t>
      </w:r>
      <w:r w:rsidRPr="00425812">
        <w:rPr>
          <w:rFonts w:ascii="Times New Roman" w:hAnsi="Times New Roman" w:cs="Times New Roman"/>
          <w:color w:val="000000" w:themeColor="text1"/>
          <w:sz w:val="28"/>
          <w:szCs w:val="28"/>
        </w:rPr>
        <w:t>искусственных преимуществ.</w:t>
      </w:r>
    </w:p>
    <w:p w14:paraId="33FB0281" w14:textId="77777777" w:rsidR="00A645CD" w:rsidRPr="00425812" w:rsidRDefault="00A645CD" w:rsidP="00683569">
      <w:pPr>
        <w:spacing w:after="0" w:line="240" w:lineRule="auto"/>
        <w:ind w:firstLine="709"/>
        <w:jc w:val="both"/>
        <w:rPr>
          <w:rFonts w:ascii="Times New Roman" w:hAnsi="Times New Roman" w:cs="Times New Roman"/>
          <w:color w:val="000000" w:themeColor="text1"/>
          <w:sz w:val="28"/>
          <w:szCs w:val="28"/>
        </w:rPr>
      </w:pPr>
      <w:r w:rsidRPr="00425812">
        <w:rPr>
          <w:rFonts w:ascii="Times New Roman" w:hAnsi="Times New Roman" w:cs="Times New Roman"/>
          <w:color w:val="000000" w:themeColor="text1"/>
          <w:sz w:val="28"/>
          <w:szCs w:val="28"/>
        </w:rPr>
        <w:t>Как в любом виде спорта, в спорте лиц с поражением ОДА существует ряд заболеваний, которые являются противопоказаниями для занятий. Наличие этих заболеваний является опасностью при занятии спортом для жизни спортсмена и в некоторых случаях опасностью для жизни его окружения (персонала). К таким заболеваниям относятся рассеянный склероз, эпилепсия и др.</w:t>
      </w:r>
    </w:p>
    <w:p w14:paraId="3F9BE8B4" w14:textId="77777777" w:rsidR="00A645CD" w:rsidRPr="00425812" w:rsidRDefault="00A645CD" w:rsidP="00564D88">
      <w:pPr>
        <w:spacing w:after="0" w:line="240" w:lineRule="auto"/>
        <w:ind w:firstLine="709"/>
        <w:jc w:val="both"/>
        <w:rPr>
          <w:rFonts w:ascii="Times New Roman" w:hAnsi="Times New Roman" w:cs="Times New Roman"/>
          <w:color w:val="000000" w:themeColor="text1"/>
          <w:sz w:val="28"/>
          <w:szCs w:val="28"/>
        </w:rPr>
      </w:pPr>
      <w:r w:rsidRPr="00425812">
        <w:rPr>
          <w:rFonts w:ascii="Times New Roman" w:hAnsi="Times New Roman" w:cs="Times New Roman"/>
          <w:color w:val="000000" w:themeColor="text1"/>
          <w:sz w:val="28"/>
          <w:szCs w:val="28"/>
        </w:rPr>
        <w:t>Паралимпийские виды спорта позволяют участвовать спортсменам с различными поражениями опорно-двигательного аппарата, но допуск для участия строго регламентирован и подразумевает проведение специфических мероприятий – спортивно-функциональной классификации.</w:t>
      </w:r>
    </w:p>
    <w:p w14:paraId="5B3B1310" w14:textId="77777777" w:rsidR="0026646A" w:rsidRPr="00425812" w:rsidRDefault="00A645CD" w:rsidP="00683569">
      <w:pPr>
        <w:spacing w:after="0" w:line="240" w:lineRule="auto"/>
        <w:ind w:firstLine="709"/>
        <w:jc w:val="both"/>
        <w:rPr>
          <w:rFonts w:ascii="Times New Roman" w:hAnsi="Times New Roman" w:cs="Times New Roman"/>
          <w:color w:val="000000" w:themeColor="text1"/>
          <w:sz w:val="28"/>
          <w:szCs w:val="28"/>
        </w:rPr>
      </w:pPr>
      <w:r w:rsidRPr="00425812">
        <w:rPr>
          <w:rFonts w:ascii="Times New Roman" w:hAnsi="Times New Roman" w:cs="Times New Roman"/>
          <w:color w:val="000000" w:themeColor="text1"/>
          <w:sz w:val="28"/>
          <w:szCs w:val="28"/>
        </w:rPr>
        <w:t>Спортивно-функциональная классификация. В спорте лиц с поражением ОДА мог</w:t>
      </w:r>
      <w:r w:rsidR="00683569" w:rsidRPr="00425812">
        <w:rPr>
          <w:rFonts w:ascii="Times New Roman" w:hAnsi="Times New Roman" w:cs="Times New Roman"/>
          <w:color w:val="000000" w:themeColor="text1"/>
          <w:sz w:val="28"/>
          <w:szCs w:val="28"/>
        </w:rPr>
        <w:t>ут принимать участие спортсмены</w:t>
      </w:r>
      <w:r w:rsidRPr="00425812">
        <w:rPr>
          <w:rFonts w:ascii="Times New Roman" w:hAnsi="Times New Roman" w:cs="Times New Roman"/>
          <w:color w:val="000000" w:themeColor="text1"/>
          <w:sz w:val="28"/>
          <w:szCs w:val="28"/>
        </w:rPr>
        <w:t>,</w:t>
      </w:r>
      <w:r w:rsidR="00683569" w:rsidRPr="00425812">
        <w:rPr>
          <w:rFonts w:ascii="Times New Roman" w:hAnsi="Times New Roman" w:cs="Times New Roman"/>
          <w:color w:val="000000" w:themeColor="text1"/>
          <w:sz w:val="28"/>
          <w:szCs w:val="28"/>
        </w:rPr>
        <w:t xml:space="preserve"> </w:t>
      </w:r>
      <w:r w:rsidRPr="00425812">
        <w:rPr>
          <w:rFonts w:ascii="Times New Roman" w:hAnsi="Times New Roman" w:cs="Times New Roman"/>
          <w:color w:val="000000" w:themeColor="text1"/>
          <w:sz w:val="28"/>
          <w:szCs w:val="28"/>
        </w:rPr>
        <w:t>имеющие определенные поражения, наличие и степень которых определяется в ходе</w:t>
      </w:r>
      <w:r w:rsidR="00683569" w:rsidRPr="00425812">
        <w:rPr>
          <w:rFonts w:ascii="Times New Roman" w:hAnsi="Times New Roman" w:cs="Times New Roman"/>
          <w:color w:val="000000" w:themeColor="text1"/>
          <w:sz w:val="28"/>
          <w:szCs w:val="28"/>
        </w:rPr>
        <w:t xml:space="preserve"> </w:t>
      </w:r>
      <w:r w:rsidRPr="00425812">
        <w:rPr>
          <w:rFonts w:ascii="Times New Roman" w:hAnsi="Times New Roman" w:cs="Times New Roman"/>
          <w:color w:val="000000" w:themeColor="text1"/>
          <w:sz w:val="28"/>
          <w:szCs w:val="28"/>
        </w:rPr>
        <w:t xml:space="preserve">проведения специфической процедуры – спортивно-функциональной классификации. Сразу необходимо отметить, что в различных видах п спорта, где участвуют лица с поражением ОДА, </w:t>
      </w:r>
      <w:r w:rsidRPr="00425812">
        <w:rPr>
          <w:rFonts w:ascii="Times New Roman" w:eastAsia="Times New Roman" w:hAnsi="Times New Roman" w:cs="Times New Roman"/>
          <w:color w:val="000000" w:themeColor="text1"/>
          <w:sz w:val="28"/>
          <w:szCs w:val="28"/>
          <w:lang w:eastAsia="ru-RU"/>
        </w:rPr>
        <w:t>существует различное количество классов с различными критериями,</w:t>
      </w:r>
      <w:r w:rsidR="00683569" w:rsidRPr="00425812">
        <w:rPr>
          <w:rFonts w:ascii="Times New Roman" w:hAnsi="Times New Roman" w:cs="Times New Roman"/>
          <w:color w:val="000000" w:themeColor="text1"/>
          <w:sz w:val="28"/>
          <w:szCs w:val="28"/>
        </w:rPr>
        <w:t xml:space="preserve"> </w:t>
      </w:r>
      <w:r w:rsidRPr="00425812">
        <w:rPr>
          <w:rFonts w:ascii="Times New Roman" w:hAnsi="Times New Roman" w:cs="Times New Roman"/>
          <w:color w:val="000000" w:themeColor="text1"/>
          <w:sz w:val="28"/>
          <w:szCs w:val="28"/>
        </w:rPr>
        <w:t xml:space="preserve">поэтому в каждом виде используется уникальная система спортивно-функциональной классификации. Так, например, в пауэрлифтинге существует </w:t>
      </w:r>
      <w:r w:rsidRPr="00425812">
        <w:rPr>
          <w:rFonts w:ascii="Times New Roman" w:hAnsi="Times New Roman" w:cs="Times New Roman"/>
          <w:color w:val="000000" w:themeColor="text1"/>
          <w:sz w:val="28"/>
          <w:szCs w:val="28"/>
        </w:rPr>
        <w:lastRenderedPageBreak/>
        <w:t>только один класс, в котором объединены спортсмены с</w:t>
      </w:r>
      <w:r w:rsidR="00683569" w:rsidRPr="00425812">
        <w:rPr>
          <w:rFonts w:ascii="Times New Roman" w:hAnsi="Times New Roman" w:cs="Times New Roman"/>
          <w:color w:val="000000" w:themeColor="text1"/>
          <w:sz w:val="28"/>
          <w:szCs w:val="28"/>
        </w:rPr>
        <w:t xml:space="preserve"> </w:t>
      </w:r>
      <w:r w:rsidRPr="00425812">
        <w:rPr>
          <w:rFonts w:ascii="Times New Roman" w:hAnsi="Times New Roman" w:cs="Times New Roman"/>
          <w:color w:val="000000" w:themeColor="text1"/>
          <w:sz w:val="28"/>
          <w:szCs w:val="28"/>
        </w:rPr>
        <w:t xml:space="preserve">различными поражениями – с церебральным параличом, с различными ампутациями нижних конечностей, с </w:t>
      </w:r>
      <w:proofErr w:type="spellStart"/>
      <w:r w:rsidRPr="00425812">
        <w:rPr>
          <w:rFonts w:ascii="Times New Roman" w:hAnsi="Times New Roman" w:cs="Times New Roman"/>
          <w:color w:val="000000" w:themeColor="text1"/>
          <w:sz w:val="28"/>
          <w:szCs w:val="28"/>
        </w:rPr>
        <w:t>дисмелией</w:t>
      </w:r>
      <w:proofErr w:type="spellEnd"/>
      <w:r w:rsidRPr="00425812">
        <w:rPr>
          <w:rFonts w:ascii="Times New Roman" w:hAnsi="Times New Roman" w:cs="Times New Roman"/>
          <w:color w:val="000000" w:themeColor="text1"/>
          <w:sz w:val="28"/>
          <w:szCs w:val="28"/>
        </w:rPr>
        <w:t xml:space="preserve">, с травмами спинного мозга, с низкорослостью. В </w:t>
      </w:r>
      <w:r w:rsidR="00DA7089" w:rsidRPr="00425812">
        <w:rPr>
          <w:rFonts w:ascii="Times New Roman" w:hAnsi="Times New Roman" w:cs="Times New Roman"/>
          <w:color w:val="000000" w:themeColor="text1"/>
          <w:sz w:val="28"/>
          <w:szCs w:val="28"/>
        </w:rPr>
        <w:t xml:space="preserve">настольном теннисе спорта лиц с </w:t>
      </w:r>
      <w:r w:rsidRPr="00425812">
        <w:rPr>
          <w:rFonts w:ascii="Times New Roman" w:hAnsi="Times New Roman" w:cs="Times New Roman"/>
          <w:color w:val="000000" w:themeColor="text1"/>
          <w:sz w:val="28"/>
          <w:szCs w:val="28"/>
        </w:rPr>
        <w:t xml:space="preserve">поражением ОДА спортсмены </w:t>
      </w:r>
      <w:r w:rsidR="00DA7089" w:rsidRPr="00425812">
        <w:rPr>
          <w:rFonts w:ascii="Times New Roman" w:hAnsi="Times New Roman" w:cs="Times New Roman"/>
          <w:color w:val="000000" w:themeColor="text1"/>
          <w:sz w:val="28"/>
          <w:szCs w:val="28"/>
        </w:rPr>
        <w:t xml:space="preserve">разделяются на </w:t>
      </w:r>
      <w:r w:rsidR="00DA7089" w:rsidRPr="00425812">
        <w:rPr>
          <w:rFonts w:ascii="Times New Roman" w:hAnsi="Times New Roman" w:cs="Times New Roman"/>
          <w:color w:val="000000" w:themeColor="text1"/>
          <w:sz w:val="28"/>
        </w:rPr>
        <w:t>10 функционально-медицинских классов.</w:t>
      </w:r>
      <w:r w:rsidRPr="00425812">
        <w:rPr>
          <w:rFonts w:ascii="Times New Roman" w:hAnsi="Times New Roman" w:cs="Times New Roman"/>
          <w:color w:val="000000" w:themeColor="text1"/>
          <w:sz w:val="28"/>
          <w:szCs w:val="28"/>
        </w:rPr>
        <w:t xml:space="preserve"> В соответствии с правилами, каждый спортсмен, участвующий в соревнованиях, должен получить спортивно-функциональный класс или допуск по наличию минимальных поражений.</w:t>
      </w:r>
    </w:p>
    <w:p w14:paraId="04572635" w14:textId="77777777" w:rsidR="00CC77DD" w:rsidRPr="00425812" w:rsidRDefault="00A645CD" w:rsidP="0026646A">
      <w:pPr>
        <w:spacing w:after="0" w:line="240" w:lineRule="auto"/>
        <w:ind w:firstLine="709"/>
        <w:jc w:val="both"/>
        <w:rPr>
          <w:rFonts w:ascii="Times New Roman" w:hAnsi="Times New Roman" w:cs="Times New Roman"/>
          <w:color w:val="000000" w:themeColor="text1"/>
          <w:sz w:val="28"/>
          <w:szCs w:val="28"/>
        </w:rPr>
      </w:pPr>
      <w:r w:rsidRPr="00425812">
        <w:rPr>
          <w:rFonts w:ascii="Times New Roman" w:hAnsi="Times New Roman" w:cs="Times New Roman"/>
          <w:color w:val="000000" w:themeColor="text1"/>
          <w:sz w:val="28"/>
          <w:szCs w:val="28"/>
        </w:rPr>
        <w:t xml:space="preserve">Задачи спортивно-функциональной классификации заключаются: в определении возможности участия в конкретном виде спорта лиц с поражением ОДА; в распределении спортсменов на классы в соответствии с их нозологическими особенностями и функциональными возможностями в случае, если в спортивных дисциплинах несколько классов. </w:t>
      </w:r>
    </w:p>
    <w:p w14:paraId="1E61671E" w14:textId="77777777" w:rsidR="007314DC" w:rsidRDefault="007314DC" w:rsidP="002F176D">
      <w:pPr>
        <w:spacing w:after="0" w:line="240" w:lineRule="auto"/>
        <w:jc w:val="both"/>
        <w:rPr>
          <w:rFonts w:ascii="Times New Roman" w:hAnsi="Times New Roman" w:cs="Times New Roman"/>
          <w:sz w:val="28"/>
          <w:szCs w:val="28"/>
        </w:rPr>
      </w:pPr>
    </w:p>
    <w:p w14:paraId="19BDB5A7" w14:textId="77777777" w:rsidR="00F967DE" w:rsidRDefault="00F967DE" w:rsidP="009131CF">
      <w:pPr>
        <w:spacing w:after="0" w:line="240" w:lineRule="auto"/>
        <w:ind w:firstLine="709"/>
        <w:jc w:val="both"/>
        <w:rPr>
          <w:rFonts w:ascii="Times New Roman" w:hAnsi="Times New Roman" w:cs="Times New Roman"/>
          <w:sz w:val="28"/>
          <w:szCs w:val="28"/>
        </w:rPr>
      </w:pPr>
    </w:p>
    <w:p w14:paraId="1DEE93A6" w14:textId="77777777" w:rsidR="00F967DE" w:rsidRPr="003E1261" w:rsidRDefault="00A8672E" w:rsidP="000E3079">
      <w:pPr>
        <w:spacing w:after="0" w:line="240" w:lineRule="auto"/>
        <w:ind w:firstLine="709"/>
        <w:rPr>
          <w:rFonts w:ascii="Times New Roman" w:hAnsi="Times New Roman" w:cs="Times New Roman"/>
          <w:b/>
          <w:sz w:val="28"/>
          <w:szCs w:val="26"/>
        </w:rPr>
      </w:pPr>
      <w:r>
        <w:rPr>
          <w:rFonts w:ascii="Times New Roman" w:hAnsi="Times New Roman" w:cs="Times New Roman"/>
          <w:b/>
          <w:sz w:val="28"/>
          <w:szCs w:val="26"/>
        </w:rPr>
        <w:t>1.5</w:t>
      </w:r>
      <w:r w:rsidR="00F967DE" w:rsidRPr="003E1261">
        <w:rPr>
          <w:rFonts w:ascii="Times New Roman" w:hAnsi="Times New Roman" w:cs="Times New Roman"/>
          <w:b/>
          <w:sz w:val="28"/>
          <w:szCs w:val="26"/>
        </w:rPr>
        <w:t>. Специфика и особенности организации</w:t>
      </w:r>
      <w:r w:rsidR="000E3079" w:rsidRPr="003E1261">
        <w:rPr>
          <w:rFonts w:ascii="Times New Roman" w:hAnsi="Times New Roman" w:cs="Times New Roman"/>
          <w:b/>
          <w:sz w:val="28"/>
          <w:szCs w:val="26"/>
        </w:rPr>
        <w:t xml:space="preserve"> </w:t>
      </w:r>
      <w:r w:rsidR="00F967DE" w:rsidRPr="003E1261">
        <w:rPr>
          <w:rFonts w:ascii="Times New Roman" w:hAnsi="Times New Roman" w:cs="Times New Roman"/>
          <w:b/>
          <w:sz w:val="28"/>
          <w:szCs w:val="26"/>
        </w:rPr>
        <w:t>учебно-тренировочного процесса по спорту лиц с поражением ОДА</w:t>
      </w:r>
    </w:p>
    <w:p w14:paraId="64A301D2" w14:textId="77777777" w:rsidR="00C069F7" w:rsidRPr="007E1801" w:rsidRDefault="00C069F7" w:rsidP="00C069F7">
      <w:pPr>
        <w:pStyle w:val="a5"/>
        <w:spacing w:line="240" w:lineRule="atLeast"/>
        <w:ind w:left="1440"/>
        <w:jc w:val="center"/>
        <w:rPr>
          <w:b/>
          <w:bCs/>
          <w:sz w:val="24"/>
          <w:szCs w:val="24"/>
        </w:rPr>
      </w:pPr>
    </w:p>
    <w:p w14:paraId="5C89D02C" w14:textId="77777777" w:rsidR="00C069F7" w:rsidRPr="00DB35B8" w:rsidRDefault="00C069F7" w:rsidP="00DB35B8">
      <w:pPr>
        <w:spacing w:after="0" w:line="240" w:lineRule="auto"/>
        <w:ind w:firstLine="709"/>
        <w:jc w:val="both"/>
        <w:rPr>
          <w:rFonts w:ascii="Times New Roman" w:hAnsi="Times New Roman" w:cs="Times New Roman"/>
          <w:sz w:val="28"/>
          <w:szCs w:val="28"/>
        </w:rPr>
      </w:pPr>
      <w:r w:rsidRPr="00DB35B8">
        <w:rPr>
          <w:rFonts w:ascii="Times New Roman" w:hAnsi="Times New Roman" w:cs="Times New Roman"/>
          <w:sz w:val="28"/>
          <w:szCs w:val="28"/>
        </w:rPr>
        <w:t>Спортивная подготовка спортсменов - многолетний процесс целесообразного использования знаний, средств, методов и условий, позволяющий направленно воздействовать на развитие обучающихся и обеспечивать необходимую степень их готовности к спортивным достижениям.</w:t>
      </w:r>
    </w:p>
    <w:p w14:paraId="2E03FDA1" w14:textId="77777777" w:rsidR="00C069F7" w:rsidRPr="00DB35B8" w:rsidRDefault="00C069F7" w:rsidP="00DB35B8">
      <w:pPr>
        <w:spacing w:after="0" w:line="240" w:lineRule="auto"/>
        <w:ind w:firstLine="709"/>
        <w:jc w:val="both"/>
        <w:rPr>
          <w:rFonts w:ascii="Times New Roman" w:hAnsi="Times New Roman" w:cs="Times New Roman"/>
          <w:sz w:val="28"/>
          <w:szCs w:val="28"/>
        </w:rPr>
      </w:pPr>
      <w:r w:rsidRPr="00DB35B8">
        <w:rPr>
          <w:rFonts w:ascii="Times New Roman" w:hAnsi="Times New Roman" w:cs="Times New Roman"/>
          <w:sz w:val="28"/>
          <w:szCs w:val="28"/>
        </w:rPr>
        <w:t>При реализации спортивно-оздоровительной направленности на учебно-тренировочных занятиях с лицами, имеющими инвалидность, следует придерживаться следующих рекомендаций:</w:t>
      </w:r>
    </w:p>
    <w:p w14:paraId="6A25D490" w14:textId="77777777" w:rsidR="00C069F7" w:rsidRPr="00DB35B8" w:rsidRDefault="00C069F7" w:rsidP="00DB35B8">
      <w:pPr>
        <w:spacing w:after="0" w:line="240" w:lineRule="auto"/>
        <w:ind w:firstLine="709"/>
        <w:jc w:val="both"/>
        <w:rPr>
          <w:rFonts w:ascii="Times New Roman" w:hAnsi="Times New Roman" w:cs="Times New Roman"/>
          <w:sz w:val="28"/>
          <w:szCs w:val="28"/>
        </w:rPr>
      </w:pPr>
      <w:r w:rsidRPr="00DB35B8">
        <w:rPr>
          <w:rFonts w:ascii="Times New Roman" w:hAnsi="Times New Roman" w:cs="Times New Roman"/>
          <w:sz w:val="28"/>
          <w:szCs w:val="28"/>
        </w:rPr>
        <w:t>1) Индивидуализация в методике и дозировке физических упражнений в зависимости от первичного дефекта и вторичных отклонений в развитии.</w:t>
      </w:r>
    </w:p>
    <w:p w14:paraId="485898AA" w14:textId="77777777" w:rsidR="00C069F7" w:rsidRPr="00DB35B8" w:rsidRDefault="00C069F7" w:rsidP="00DB35B8">
      <w:pPr>
        <w:spacing w:after="0" w:line="240" w:lineRule="auto"/>
        <w:ind w:firstLine="709"/>
        <w:jc w:val="both"/>
        <w:rPr>
          <w:rFonts w:ascii="Times New Roman" w:hAnsi="Times New Roman" w:cs="Times New Roman"/>
          <w:sz w:val="28"/>
          <w:szCs w:val="28"/>
        </w:rPr>
      </w:pPr>
      <w:r w:rsidRPr="00DB35B8">
        <w:rPr>
          <w:rFonts w:ascii="Times New Roman" w:hAnsi="Times New Roman" w:cs="Times New Roman"/>
          <w:sz w:val="28"/>
          <w:szCs w:val="28"/>
        </w:rPr>
        <w:t>2) Системность воздействия с обеспечением определенного индивидуального подбора упражнений и последовательности их применения.</w:t>
      </w:r>
    </w:p>
    <w:p w14:paraId="09E5915F" w14:textId="77777777" w:rsidR="00C069F7" w:rsidRPr="00DB35B8" w:rsidRDefault="00C069F7" w:rsidP="00DB35B8">
      <w:pPr>
        <w:spacing w:after="0" w:line="240" w:lineRule="auto"/>
        <w:ind w:firstLine="709"/>
        <w:jc w:val="both"/>
        <w:rPr>
          <w:rFonts w:ascii="Times New Roman" w:hAnsi="Times New Roman" w:cs="Times New Roman"/>
          <w:sz w:val="28"/>
          <w:szCs w:val="28"/>
        </w:rPr>
      </w:pPr>
      <w:r w:rsidRPr="00DB35B8">
        <w:rPr>
          <w:rFonts w:ascii="Times New Roman" w:hAnsi="Times New Roman" w:cs="Times New Roman"/>
          <w:sz w:val="28"/>
          <w:szCs w:val="28"/>
        </w:rPr>
        <w:t>3) Регулярность.</w:t>
      </w:r>
    </w:p>
    <w:p w14:paraId="4706944C" w14:textId="77777777" w:rsidR="00C069F7" w:rsidRPr="00DB35B8" w:rsidRDefault="00C069F7" w:rsidP="00DB35B8">
      <w:pPr>
        <w:spacing w:after="0" w:line="240" w:lineRule="auto"/>
        <w:ind w:firstLine="709"/>
        <w:jc w:val="both"/>
        <w:rPr>
          <w:rFonts w:ascii="Times New Roman" w:hAnsi="Times New Roman" w:cs="Times New Roman"/>
          <w:sz w:val="28"/>
          <w:szCs w:val="28"/>
        </w:rPr>
      </w:pPr>
      <w:r w:rsidRPr="00DB35B8">
        <w:rPr>
          <w:rFonts w:ascii="Times New Roman" w:hAnsi="Times New Roman" w:cs="Times New Roman"/>
          <w:sz w:val="28"/>
          <w:szCs w:val="28"/>
        </w:rPr>
        <w:t>4) Длительность применения и упорное повторение.</w:t>
      </w:r>
    </w:p>
    <w:p w14:paraId="6273F695" w14:textId="77777777" w:rsidR="00C069F7" w:rsidRPr="00DB35B8" w:rsidRDefault="00C069F7" w:rsidP="00DB35B8">
      <w:pPr>
        <w:spacing w:after="0" w:line="240" w:lineRule="auto"/>
        <w:ind w:firstLine="709"/>
        <w:jc w:val="both"/>
        <w:rPr>
          <w:rFonts w:ascii="Times New Roman" w:hAnsi="Times New Roman" w:cs="Times New Roman"/>
          <w:sz w:val="28"/>
          <w:szCs w:val="28"/>
        </w:rPr>
      </w:pPr>
      <w:r w:rsidRPr="00DB35B8">
        <w:rPr>
          <w:rFonts w:ascii="Times New Roman" w:hAnsi="Times New Roman" w:cs="Times New Roman"/>
          <w:sz w:val="28"/>
          <w:szCs w:val="28"/>
        </w:rPr>
        <w:t>5) Нарастание физической нагрузки в течение учебного года.</w:t>
      </w:r>
    </w:p>
    <w:p w14:paraId="15C79D34" w14:textId="77777777" w:rsidR="00C069F7" w:rsidRPr="00DB35B8" w:rsidRDefault="00C069F7" w:rsidP="00DB35B8">
      <w:pPr>
        <w:spacing w:after="0" w:line="240" w:lineRule="auto"/>
        <w:ind w:firstLine="709"/>
        <w:jc w:val="both"/>
        <w:rPr>
          <w:rFonts w:ascii="Times New Roman" w:hAnsi="Times New Roman" w:cs="Times New Roman"/>
          <w:sz w:val="28"/>
          <w:szCs w:val="28"/>
        </w:rPr>
      </w:pPr>
      <w:r w:rsidRPr="00DB35B8">
        <w:rPr>
          <w:rFonts w:ascii="Times New Roman" w:hAnsi="Times New Roman" w:cs="Times New Roman"/>
          <w:sz w:val="28"/>
          <w:szCs w:val="28"/>
        </w:rPr>
        <w:t>6) Разнообразие и новизна (10-15% упражнений обновляются, а 85-90% - повторяются для закрепления ранее приобретенных умений и навыков).</w:t>
      </w:r>
    </w:p>
    <w:p w14:paraId="25E69D06" w14:textId="77777777" w:rsidR="00C069F7" w:rsidRPr="00DB35B8" w:rsidRDefault="00C069F7" w:rsidP="00DB35B8">
      <w:pPr>
        <w:spacing w:after="0" w:line="240" w:lineRule="auto"/>
        <w:ind w:firstLine="709"/>
        <w:jc w:val="both"/>
        <w:rPr>
          <w:rFonts w:ascii="Times New Roman" w:hAnsi="Times New Roman" w:cs="Times New Roman"/>
          <w:sz w:val="28"/>
          <w:szCs w:val="28"/>
        </w:rPr>
      </w:pPr>
      <w:r w:rsidRPr="00DB35B8">
        <w:rPr>
          <w:rFonts w:ascii="Times New Roman" w:hAnsi="Times New Roman" w:cs="Times New Roman"/>
          <w:sz w:val="28"/>
          <w:szCs w:val="28"/>
        </w:rPr>
        <w:t>7) Умеренность воздействия.</w:t>
      </w:r>
    </w:p>
    <w:p w14:paraId="1B22AD73" w14:textId="77777777" w:rsidR="00C069F7" w:rsidRPr="00DB35B8" w:rsidRDefault="00C069F7" w:rsidP="00DB35B8">
      <w:pPr>
        <w:spacing w:after="0" w:line="240" w:lineRule="auto"/>
        <w:ind w:firstLine="709"/>
        <w:jc w:val="both"/>
        <w:rPr>
          <w:rFonts w:ascii="Times New Roman" w:hAnsi="Times New Roman" w:cs="Times New Roman"/>
          <w:sz w:val="28"/>
          <w:szCs w:val="28"/>
        </w:rPr>
      </w:pPr>
      <w:r w:rsidRPr="00DB35B8">
        <w:rPr>
          <w:rFonts w:ascii="Times New Roman" w:hAnsi="Times New Roman" w:cs="Times New Roman"/>
          <w:sz w:val="28"/>
          <w:szCs w:val="28"/>
        </w:rPr>
        <w:t>8) Цикличность. Чередование выполнения упражнений с отдыхом необходимо для профилактики переутомления, поскольку у инвалидов утомление наступает быстрее, чем у здоровых.</w:t>
      </w:r>
    </w:p>
    <w:p w14:paraId="1C64C615" w14:textId="77777777" w:rsidR="00C069F7" w:rsidRPr="00DB35B8" w:rsidRDefault="00C069F7" w:rsidP="00DB35B8">
      <w:pPr>
        <w:spacing w:after="0" w:line="240" w:lineRule="auto"/>
        <w:ind w:firstLine="709"/>
        <w:jc w:val="both"/>
        <w:rPr>
          <w:rFonts w:ascii="Times New Roman" w:hAnsi="Times New Roman" w:cs="Times New Roman"/>
          <w:sz w:val="28"/>
          <w:szCs w:val="28"/>
        </w:rPr>
      </w:pPr>
      <w:r w:rsidRPr="00DB35B8">
        <w:rPr>
          <w:rFonts w:ascii="Times New Roman" w:hAnsi="Times New Roman" w:cs="Times New Roman"/>
          <w:sz w:val="28"/>
          <w:szCs w:val="28"/>
        </w:rPr>
        <w:t>9) Всестороннее воздействие.</w:t>
      </w:r>
    </w:p>
    <w:p w14:paraId="610FDB09" w14:textId="77777777" w:rsidR="00C069F7" w:rsidRPr="00DB35B8" w:rsidRDefault="00C069F7" w:rsidP="00DB35B8">
      <w:pPr>
        <w:spacing w:after="0" w:line="240" w:lineRule="auto"/>
        <w:ind w:firstLine="709"/>
        <w:jc w:val="both"/>
        <w:rPr>
          <w:rFonts w:ascii="Times New Roman" w:hAnsi="Times New Roman" w:cs="Times New Roman"/>
          <w:sz w:val="28"/>
          <w:szCs w:val="28"/>
        </w:rPr>
      </w:pPr>
      <w:r w:rsidRPr="00DB35B8">
        <w:rPr>
          <w:rFonts w:ascii="Times New Roman" w:hAnsi="Times New Roman" w:cs="Times New Roman"/>
          <w:sz w:val="28"/>
          <w:szCs w:val="28"/>
        </w:rPr>
        <w:t>10) Учет возрастных особенностей (функциональных, физиологических, состояние мышечного аппарата глаза).</w:t>
      </w:r>
    </w:p>
    <w:p w14:paraId="3852C615" w14:textId="77777777" w:rsidR="00DE4A74" w:rsidRPr="00DB35B8" w:rsidRDefault="00DE4A74" w:rsidP="00DB35B8">
      <w:pPr>
        <w:pStyle w:val="a7"/>
        <w:ind w:firstLine="709"/>
        <w:rPr>
          <w:i/>
          <w:szCs w:val="28"/>
        </w:rPr>
      </w:pPr>
      <w:r w:rsidRPr="00DB35B8">
        <w:rPr>
          <w:i/>
          <w:szCs w:val="28"/>
        </w:rPr>
        <w:t>Основные особенности работы с лицами, имеющими инвалидность:</w:t>
      </w:r>
    </w:p>
    <w:p w14:paraId="5A85D6FD" w14:textId="77777777" w:rsidR="00DE4A74" w:rsidRPr="00DB35B8" w:rsidRDefault="00DE4A74" w:rsidP="00DB35B8">
      <w:pPr>
        <w:pStyle w:val="a7"/>
        <w:ind w:firstLine="709"/>
        <w:rPr>
          <w:b w:val="0"/>
          <w:szCs w:val="28"/>
        </w:rPr>
      </w:pPr>
      <w:r w:rsidRPr="00DB35B8">
        <w:rPr>
          <w:b w:val="0"/>
          <w:szCs w:val="28"/>
        </w:rPr>
        <w:t>- тренер-преподаватель должен знать основы медицины и психологии, касающиеся заболеваний инвалидов;</w:t>
      </w:r>
    </w:p>
    <w:p w14:paraId="5B958D10" w14:textId="77777777" w:rsidR="00DE4A74" w:rsidRPr="00DB35B8" w:rsidRDefault="00DE4A74" w:rsidP="00DB35B8">
      <w:pPr>
        <w:pStyle w:val="a7"/>
        <w:ind w:firstLine="709"/>
        <w:rPr>
          <w:b w:val="0"/>
          <w:szCs w:val="28"/>
        </w:rPr>
      </w:pPr>
      <w:r w:rsidRPr="00DB35B8">
        <w:rPr>
          <w:b w:val="0"/>
          <w:szCs w:val="28"/>
        </w:rPr>
        <w:lastRenderedPageBreak/>
        <w:t>- необходим специальный инвентарь, оборудование и приспособления помещений, где проходят занятия;</w:t>
      </w:r>
    </w:p>
    <w:p w14:paraId="135180E6" w14:textId="77777777" w:rsidR="00DE4A74" w:rsidRPr="00DB35B8" w:rsidRDefault="00DE4A74" w:rsidP="00DB35B8">
      <w:pPr>
        <w:pStyle w:val="a7"/>
        <w:ind w:firstLine="709"/>
        <w:rPr>
          <w:b w:val="0"/>
          <w:szCs w:val="28"/>
        </w:rPr>
      </w:pPr>
      <w:r w:rsidRPr="00DB35B8">
        <w:rPr>
          <w:b w:val="0"/>
          <w:szCs w:val="28"/>
        </w:rPr>
        <w:t xml:space="preserve">- основная задача – </w:t>
      </w:r>
      <w:r w:rsidR="002D5663">
        <w:rPr>
          <w:b w:val="0"/>
          <w:szCs w:val="28"/>
        </w:rPr>
        <w:t>спортивно-</w:t>
      </w:r>
      <w:r w:rsidRPr="00DB35B8">
        <w:rPr>
          <w:b w:val="0"/>
          <w:szCs w:val="28"/>
        </w:rPr>
        <w:t>оздоровительная;</w:t>
      </w:r>
    </w:p>
    <w:p w14:paraId="38CAA21D" w14:textId="77777777" w:rsidR="00DE4A74" w:rsidRPr="00DB35B8" w:rsidRDefault="00DE4A74" w:rsidP="00DB35B8">
      <w:pPr>
        <w:pStyle w:val="a7"/>
        <w:ind w:firstLine="709"/>
        <w:rPr>
          <w:b w:val="0"/>
          <w:szCs w:val="28"/>
        </w:rPr>
      </w:pPr>
      <w:r w:rsidRPr="00DB35B8">
        <w:rPr>
          <w:b w:val="0"/>
          <w:szCs w:val="28"/>
        </w:rPr>
        <w:t>- спортсмены-инвалиды нуждаются в дополнительной страховке и помощи, строгом соблюдении правил техники безопасности на занятиях;</w:t>
      </w:r>
    </w:p>
    <w:p w14:paraId="50BA12F8" w14:textId="77777777" w:rsidR="00DE4A74" w:rsidRPr="00DB35B8" w:rsidRDefault="00DE4A74" w:rsidP="00DB35B8">
      <w:pPr>
        <w:pStyle w:val="a7"/>
        <w:ind w:firstLine="709"/>
        <w:rPr>
          <w:b w:val="0"/>
          <w:szCs w:val="28"/>
        </w:rPr>
      </w:pPr>
      <w:r w:rsidRPr="00DB35B8">
        <w:rPr>
          <w:b w:val="0"/>
          <w:szCs w:val="28"/>
        </w:rPr>
        <w:t>- долгосрочность показания спортивных результатов.</w:t>
      </w:r>
    </w:p>
    <w:p w14:paraId="0D76852B" w14:textId="77777777" w:rsidR="00DE4A74" w:rsidRPr="00DB35B8" w:rsidRDefault="00DE4A74" w:rsidP="00DB35B8">
      <w:pPr>
        <w:shd w:val="clear" w:color="auto" w:fill="FFFFFF"/>
        <w:autoSpaceDE w:val="0"/>
        <w:autoSpaceDN w:val="0"/>
        <w:adjustRightInd w:val="0"/>
        <w:spacing w:after="0" w:line="240" w:lineRule="auto"/>
        <w:ind w:firstLine="709"/>
        <w:jc w:val="both"/>
        <w:rPr>
          <w:rFonts w:ascii="Times New Roman" w:hAnsi="Times New Roman" w:cs="Times New Roman"/>
          <w:color w:val="000000"/>
          <w:sz w:val="28"/>
          <w:szCs w:val="28"/>
        </w:rPr>
      </w:pPr>
      <w:r w:rsidRPr="00DB35B8">
        <w:rPr>
          <w:rFonts w:ascii="Times New Roman" w:hAnsi="Times New Roman" w:cs="Times New Roman"/>
          <w:color w:val="000000"/>
          <w:sz w:val="28"/>
          <w:szCs w:val="28"/>
        </w:rPr>
        <w:t xml:space="preserve">У лиц с поражениями опорно-двигательного аппарата происходит нарушение или потеря двигательных функций, а, следовательно, нарушение физического и психического развития инвалида, появляются различные двигательные компенсации и вторичные деформации, которые усугубляют неблагоприятное влияние недоразвития или ампутации. Для данной категории людей в первую очередь необходимо сделать акцент на коррекцию нарушений психомоторного развития инвалида и формирование двигательных компенсаций и на мобилизацию подвижности в сохраненных суставах и развития силы мышц сохранившихся сегментов недоразвитых конечностей. </w:t>
      </w:r>
    </w:p>
    <w:p w14:paraId="16DF8AA1" w14:textId="77777777" w:rsidR="00DE4A74" w:rsidRPr="00DB35B8" w:rsidRDefault="00DE4A74" w:rsidP="00DB35B8">
      <w:pPr>
        <w:pStyle w:val="a7"/>
        <w:ind w:firstLine="709"/>
        <w:rPr>
          <w:b w:val="0"/>
          <w:szCs w:val="28"/>
        </w:rPr>
      </w:pPr>
      <w:r w:rsidRPr="00DB35B8">
        <w:rPr>
          <w:b w:val="0"/>
          <w:szCs w:val="28"/>
        </w:rPr>
        <w:t>Для более детальной проработки основных коррекционных задач при планировании учебно-тренировочных занятий с обучающимися, имеющими поражения ОДА, в том числе с ДЦП, должны быть сформированы более частные вспомогательные задачи:</w:t>
      </w:r>
    </w:p>
    <w:p w14:paraId="18D60B52" w14:textId="77777777" w:rsidR="00DE4A74" w:rsidRPr="00DB35B8" w:rsidRDefault="00DE4A74" w:rsidP="00DB35B8">
      <w:pPr>
        <w:pStyle w:val="a7"/>
        <w:ind w:firstLine="709"/>
        <w:rPr>
          <w:b w:val="0"/>
          <w:szCs w:val="28"/>
        </w:rPr>
      </w:pPr>
      <w:r w:rsidRPr="00DB35B8">
        <w:rPr>
          <w:b w:val="0"/>
          <w:szCs w:val="28"/>
        </w:rPr>
        <w:t>- коррекция побочных действий опорно-двигательного аппарата (конечностей, отделов позвоночного столба и др.);</w:t>
      </w:r>
    </w:p>
    <w:p w14:paraId="667D118B" w14:textId="77777777" w:rsidR="00DE4A74" w:rsidRPr="00DB35B8" w:rsidRDefault="00DE4A74" w:rsidP="00DB35B8">
      <w:pPr>
        <w:pStyle w:val="a7"/>
        <w:ind w:firstLine="709"/>
        <w:rPr>
          <w:b w:val="0"/>
          <w:szCs w:val="28"/>
        </w:rPr>
      </w:pPr>
      <w:r w:rsidRPr="00DB35B8">
        <w:rPr>
          <w:b w:val="0"/>
          <w:szCs w:val="28"/>
        </w:rPr>
        <w:t>- преодоление слабости отдельных мышечных групп;</w:t>
      </w:r>
    </w:p>
    <w:p w14:paraId="6716E9A5" w14:textId="77777777" w:rsidR="00DE4A74" w:rsidRPr="00DB35B8" w:rsidRDefault="00DE4A74" w:rsidP="00DB35B8">
      <w:pPr>
        <w:pStyle w:val="a7"/>
        <w:ind w:firstLine="709"/>
        <w:rPr>
          <w:b w:val="0"/>
          <w:szCs w:val="28"/>
        </w:rPr>
      </w:pPr>
      <w:r w:rsidRPr="00DB35B8">
        <w:rPr>
          <w:b w:val="0"/>
          <w:szCs w:val="28"/>
        </w:rPr>
        <w:t>- улучшение подвижности в суставах, профилактика или разработка контрактур;</w:t>
      </w:r>
    </w:p>
    <w:p w14:paraId="750E4B36" w14:textId="77777777" w:rsidR="00DE4A74" w:rsidRPr="00DB35B8" w:rsidRDefault="00DE4A74" w:rsidP="00DB35B8">
      <w:pPr>
        <w:pStyle w:val="a7"/>
        <w:ind w:firstLine="709"/>
        <w:rPr>
          <w:b w:val="0"/>
          <w:szCs w:val="28"/>
        </w:rPr>
      </w:pPr>
      <w:r w:rsidRPr="00DB35B8">
        <w:rPr>
          <w:b w:val="0"/>
          <w:szCs w:val="28"/>
        </w:rPr>
        <w:t>- нормализация тонуса мышц;</w:t>
      </w:r>
    </w:p>
    <w:p w14:paraId="40684284" w14:textId="77777777" w:rsidR="00DE4A74" w:rsidRPr="00DB35B8" w:rsidRDefault="00DE4A74" w:rsidP="00DB35B8">
      <w:pPr>
        <w:pStyle w:val="a7"/>
        <w:ind w:firstLine="709"/>
        <w:rPr>
          <w:b w:val="0"/>
          <w:szCs w:val="28"/>
        </w:rPr>
      </w:pPr>
      <w:r w:rsidRPr="00DB35B8">
        <w:rPr>
          <w:b w:val="0"/>
          <w:szCs w:val="28"/>
        </w:rPr>
        <w:t>- развитие мышечно-суставного чувства;</w:t>
      </w:r>
    </w:p>
    <w:p w14:paraId="7ACC8B01" w14:textId="77777777" w:rsidR="00DE4A74" w:rsidRPr="00DB35B8" w:rsidRDefault="00DE4A74" w:rsidP="00DB35B8">
      <w:pPr>
        <w:pStyle w:val="a7"/>
        <w:ind w:firstLine="709"/>
        <w:rPr>
          <w:b w:val="0"/>
          <w:szCs w:val="28"/>
        </w:rPr>
      </w:pPr>
      <w:r w:rsidRPr="00DB35B8">
        <w:rPr>
          <w:b w:val="0"/>
          <w:szCs w:val="28"/>
        </w:rPr>
        <w:t>- формирование компенсаторной гипертрофии определенных мышечных групп;</w:t>
      </w:r>
    </w:p>
    <w:p w14:paraId="13FDA964" w14:textId="77777777" w:rsidR="00DE4A74" w:rsidRPr="00DB35B8" w:rsidRDefault="00DE4A74" w:rsidP="00DB35B8">
      <w:pPr>
        <w:pStyle w:val="a7"/>
        <w:ind w:firstLine="709"/>
        <w:rPr>
          <w:b w:val="0"/>
          <w:szCs w:val="28"/>
        </w:rPr>
      </w:pPr>
      <w:r w:rsidRPr="00DB35B8">
        <w:rPr>
          <w:b w:val="0"/>
          <w:szCs w:val="28"/>
        </w:rPr>
        <w:t>- улучшение деятельности сердечно-сосудистой, дыхательной и других систем организма;</w:t>
      </w:r>
    </w:p>
    <w:p w14:paraId="055816E8" w14:textId="77777777" w:rsidR="00DE4A74" w:rsidRPr="00DB35B8" w:rsidRDefault="00DE4A74" w:rsidP="00DB35B8">
      <w:pPr>
        <w:pStyle w:val="a7"/>
        <w:ind w:firstLine="709"/>
        <w:rPr>
          <w:b w:val="0"/>
          <w:szCs w:val="28"/>
        </w:rPr>
      </w:pPr>
      <w:r w:rsidRPr="00DB35B8">
        <w:rPr>
          <w:b w:val="0"/>
          <w:szCs w:val="28"/>
        </w:rPr>
        <w:t>- развитие предметно-манипуляционной деятельности рук;</w:t>
      </w:r>
    </w:p>
    <w:p w14:paraId="1F7370E4" w14:textId="77777777" w:rsidR="00DE4A74" w:rsidRPr="00DB35B8" w:rsidRDefault="00DE4A74" w:rsidP="00DB35B8">
      <w:pPr>
        <w:pStyle w:val="a7"/>
        <w:ind w:firstLine="709"/>
        <w:rPr>
          <w:b w:val="0"/>
          <w:szCs w:val="28"/>
        </w:rPr>
      </w:pPr>
      <w:r w:rsidRPr="00DB35B8">
        <w:rPr>
          <w:b w:val="0"/>
          <w:szCs w:val="28"/>
        </w:rPr>
        <w:t>- развитие зрительно-моторной координации;</w:t>
      </w:r>
    </w:p>
    <w:p w14:paraId="2ABE8D8E" w14:textId="77777777" w:rsidR="00DE4A74" w:rsidRPr="00DB35B8" w:rsidRDefault="00DE4A74" w:rsidP="00DB35B8">
      <w:pPr>
        <w:pStyle w:val="a7"/>
        <w:ind w:firstLine="709"/>
        <w:rPr>
          <w:b w:val="0"/>
          <w:szCs w:val="28"/>
        </w:rPr>
      </w:pPr>
      <w:r w:rsidRPr="00DB35B8">
        <w:rPr>
          <w:b w:val="0"/>
          <w:szCs w:val="28"/>
        </w:rPr>
        <w:t>- формирование вестибулярных и антигравитационных реакций, статодинамической устойчивости и ориентировки в пространстве;</w:t>
      </w:r>
    </w:p>
    <w:p w14:paraId="6B49594C" w14:textId="77777777" w:rsidR="00DE4A74" w:rsidRPr="00DB35B8" w:rsidRDefault="00DE4A74" w:rsidP="00DB35B8">
      <w:pPr>
        <w:pStyle w:val="a7"/>
        <w:ind w:firstLine="709"/>
        <w:rPr>
          <w:b w:val="0"/>
          <w:szCs w:val="28"/>
        </w:rPr>
      </w:pPr>
      <w:r w:rsidRPr="00DB35B8">
        <w:rPr>
          <w:b w:val="0"/>
          <w:szCs w:val="28"/>
        </w:rPr>
        <w:t>- формирование различных опорных реакций рук и ног;</w:t>
      </w:r>
    </w:p>
    <w:p w14:paraId="77F3BB35" w14:textId="77777777" w:rsidR="00DE4A74" w:rsidRPr="00DB35B8" w:rsidRDefault="00DE4A74" w:rsidP="00DB35B8">
      <w:pPr>
        <w:pStyle w:val="a7"/>
        <w:ind w:firstLine="709"/>
        <w:rPr>
          <w:b w:val="0"/>
          <w:szCs w:val="28"/>
        </w:rPr>
      </w:pPr>
      <w:r w:rsidRPr="00DB35B8">
        <w:rPr>
          <w:b w:val="0"/>
          <w:szCs w:val="28"/>
        </w:rPr>
        <w:t>- общая релаксация тела и отдельных конечностей.</w:t>
      </w:r>
    </w:p>
    <w:p w14:paraId="5C61D12B" w14:textId="77777777" w:rsidR="00C069F7" w:rsidRPr="00DB35B8" w:rsidRDefault="00C069F7" w:rsidP="00DB35B8">
      <w:pPr>
        <w:tabs>
          <w:tab w:val="left" w:pos="10620"/>
        </w:tabs>
        <w:spacing w:after="0" w:line="240" w:lineRule="auto"/>
        <w:ind w:firstLine="709"/>
        <w:jc w:val="both"/>
        <w:rPr>
          <w:rFonts w:ascii="Times New Roman" w:hAnsi="Times New Roman" w:cs="Times New Roman"/>
          <w:bCs/>
          <w:iCs/>
          <w:sz w:val="28"/>
          <w:szCs w:val="28"/>
        </w:rPr>
      </w:pPr>
      <w:r w:rsidRPr="00DB35B8">
        <w:rPr>
          <w:rFonts w:ascii="Times New Roman" w:hAnsi="Times New Roman" w:cs="Times New Roman"/>
          <w:bCs/>
          <w:iCs/>
          <w:sz w:val="28"/>
          <w:szCs w:val="28"/>
        </w:rPr>
        <w:t xml:space="preserve">На </w:t>
      </w:r>
      <w:r w:rsidR="007A4439" w:rsidRPr="00DB35B8">
        <w:rPr>
          <w:rFonts w:ascii="Times New Roman" w:hAnsi="Times New Roman" w:cs="Times New Roman"/>
          <w:bCs/>
          <w:iCs/>
          <w:sz w:val="28"/>
          <w:szCs w:val="28"/>
        </w:rPr>
        <w:t xml:space="preserve">учебно-тренировочных </w:t>
      </w:r>
      <w:r w:rsidRPr="00DB35B8">
        <w:rPr>
          <w:rFonts w:ascii="Times New Roman" w:hAnsi="Times New Roman" w:cs="Times New Roman"/>
          <w:bCs/>
          <w:iCs/>
          <w:sz w:val="28"/>
          <w:szCs w:val="28"/>
        </w:rPr>
        <w:t>занятиях необходим постоянный контроль за регулированием нагрузки и рационального сочетания с другими методами комплексной реабилитации.</w:t>
      </w:r>
    </w:p>
    <w:p w14:paraId="2FA254A2" w14:textId="77777777" w:rsidR="00C069F7" w:rsidRPr="00DB35B8" w:rsidRDefault="00C069F7" w:rsidP="00DB35B8">
      <w:pPr>
        <w:tabs>
          <w:tab w:val="left" w:pos="10620"/>
        </w:tabs>
        <w:spacing w:after="0" w:line="240" w:lineRule="auto"/>
        <w:ind w:firstLine="709"/>
        <w:jc w:val="both"/>
        <w:rPr>
          <w:rFonts w:ascii="Times New Roman" w:hAnsi="Times New Roman" w:cs="Times New Roman"/>
          <w:bCs/>
          <w:iCs/>
          <w:sz w:val="28"/>
          <w:szCs w:val="28"/>
        </w:rPr>
      </w:pPr>
      <w:r w:rsidRPr="00DB35B8">
        <w:rPr>
          <w:rFonts w:ascii="Times New Roman" w:hAnsi="Times New Roman" w:cs="Times New Roman"/>
          <w:bCs/>
          <w:iCs/>
          <w:sz w:val="28"/>
          <w:szCs w:val="28"/>
        </w:rPr>
        <w:t xml:space="preserve">В </w:t>
      </w:r>
      <w:r w:rsidR="00DC194E" w:rsidRPr="00DB35B8">
        <w:rPr>
          <w:rFonts w:ascii="Times New Roman" w:hAnsi="Times New Roman" w:cs="Times New Roman"/>
          <w:bCs/>
          <w:iCs/>
          <w:sz w:val="28"/>
          <w:szCs w:val="28"/>
        </w:rPr>
        <w:t>учебно-</w:t>
      </w:r>
      <w:r w:rsidRPr="00DB35B8">
        <w:rPr>
          <w:rFonts w:ascii="Times New Roman" w:hAnsi="Times New Roman" w:cs="Times New Roman"/>
          <w:bCs/>
          <w:iCs/>
          <w:sz w:val="28"/>
          <w:szCs w:val="28"/>
        </w:rPr>
        <w:t xml:space="preserve">тренировочном процессе </w:t>
      </w:r>
      <w:r w:rsidR="00DC194E" w:rsidRPr="00DB35B8">
        <w:rPr>
          <w:rFonts w:ascii="Times New Roman" w:hAnsi="Times New Roman" w:cs="Times New Roman"/>
          <w:bCs/>
          <w:iCs/>
          <w:sz w:val="28"/>
          <w:szCs w:val="28"/>
        </w:rPr>
        <w:t>обучающихся</w:t>
      </w:r>
      <w:r w:rsidRPr="00DB35B8">
        <w:rPr>
          <w:rFonts w:ascii="Times New Roman" w:hAnsi="Times New Roman" w:cs="Times New Roman"/>
          <w:bCs/>
          <w:iCs/>
          <w:sz w:val="28"/>
          <w:szCs w:val="28"/>
        </w:rPr>
        <w:t xml:space="preserve"> с нарушением </w:t>
      </w:r>
      <w:r w:rsidR="00DC194E" w:rsidRPr="00DB35B8">
        <w:rPr>
          <w:rFonts w:ascii="Times New Roman" w:hAnsi="Times New Roman" w:cs="Times New Roman"/>
          <w:bCs/>
          <w:iCs/>
          <w:sz w:val="28"/>
          <w:szCs w:val="28"/>
        </w:rPr>
        <w:t xml:space="preserve">опорно-двигательного аппарата </w:t>
      </w:r>
      <w:r w:rsidRPr="00DB35B8">
        <w:rPr>
          <w:rFonts w:ascii="Times New Roman" w:hAnsi="Times New Roman" w:cs="Times New Roman"/>
          <w:bCs/>
          <w:iCs/>
          <w:sz w:val="28"/>
          <w:szCs w:val="28"/>
        </w:rPr>
        <w:t xml:space="preserve">используются все методы обучения, но учитывая особенности восприятия материала, есть некоторые различия в приемах. Они зависят от физических возможностей </w:t>
      </w:r>
      <w:r w:rsidR="00DC194E" w:rsidRPr="00DB35B8">
        <w:rPr>
          <w:rFonts w:ascii="Times New Roman" w:hAnsi="Times New Roman" w:cs="Times New Roman"/>
          <w:bCs/>
          <w:iCs/>
          <w:sz w:val="28"/>
          <w:szCs w:val="28"/>
        </w:rPr>
        <w:t>обучающихся</w:t>
      </w:r>
      <w:r w:rsidR="00A54007">
        <w:rPr>
          <w:rFonts w:ascii="Times New Roman" w:hAnsi="Times New Roman" w:cs="Times New Roman"/>
          <w:bCs/>
          <w:iCs/>
          <w:sz w:val="28"/>
          <w:szCs w:val="28"/>
        </w:rPr>
        <w:t>.</w:t>
      </w:r>
    </w:p>
    <w:p w14:paraId="0195A7EB" w14:textId="77777777" w:rsidR="00C069F7" w:rsidRPr="00DB35B8" w:rsidRDefault="00C069F7" w:rsidP="00DB35B8">
      <w:pPr>
        <w:tabs>
          <w:tab w:val="left" w:pos="10620"/>
        </w:tabs>
        <w:spacing w:after="0" w:line="240" w:lineRule="auto"/>
        <w:ind w:firstLine="709"/>
        <w:jc w:val="both"/>
        <w:rPr>
          <w:rFonts w:ascii="Times New Roman" w:hAnsi="Times New Roman" w:cs="Times New Roman"/>
          <w:bCs/>
          <w:iCs/>
          <w:sz w:val="28"/>
          <w:szCs w:val="28"/>
        </w:rPr>
      </w:pPr>
      <w:r w:rsidRPr="00DB35B8">
        <w:rPr>
          <w:rFonts w:ascii="Times New Roman" w:hAnsi="Times New Roman" w:cs="Times New Roman"/>
          <w:sz w:val="28"/>
          <w:szCs w:val="28"/>
        </w:rPr>
        <w:lastRenderedPageBreak/>
        <w:t>В процессе занятий с детьми</w:t>
      </w:r>
      <w:r w:rsidR="00A54007">
        <w:rPr>
          <w:rFonts w:ascii="Times New Roman" w:hAnsi="Times New Roman" w:cs="Times New Roman"/>
          <w:sz w:val="28"/>
          <w:szCs w:val="28"/>
        </w:rPr>
        <w:t xml:space="preserve"> имеющие нарушения</w:t>
      </w:r>
      <w:r w:rsidRPr="00DB35B8">
        <w:rPr>
          <w:rFonts w:ascii="Times New Roman" w:hAnsi="Times New Roman" w:cs="Times New Roman"/>
          <w:sz w:val="28"/>
          <w:szCs w:val="28"/>
        </w:rPr>
        <w:t xml:space="preserve"> </w:t>
      </w:r>
      <w:r w:rsidR="00DC194E" w:rsidRPr="00DB35B8">
        <w:rPr>
          <w:rFonts w:ascii="Times New Roman" w:hAnsi="Times New Roman" w:cs="Times New Roman"/>
          <w:sz w:val="28"/>
          <w:szCs w:val="28"/>
        </w:rPr>
        <w:t>опорно-двигательного аппарата</w:t>
      </w:r>
      <w:r w:rsidRPr="00DB35B8">
        <w:rPr>
          <w:rFonts w:ascii="Times New Roman" w:hAnsi="Times New Roman" w:cs="Times New Roman"/>
          <w:sz w:val="28"/>
          <w:szCs w:val="28"/>
        </w:rPr>
        <w:t xml:space="preserve"> </w:t>
      </w:r>
      <w:r w:rsidRPr="00DB35B8">
        <w:rPr>
          <w:rFonts w:ascii="Times New Roman" w:hAnsi="Times New Roman" w:cs="Times New Roman"/>
          <w:bCs/>
          <w:iCs/>
          <w:sz w:val="28"/>
          <w:szCs w:val="28"/>
        </w:rPr>
        <w:t>можно выделить основные м</w:t>
      </w:r>
      <w:r w:rsidR="00DC194E" w:rsidRPr="00DB35B8">
        <w:rPr>
          <w:rFonts w:ascii="Times New Roman" w:hAnsi="Times New Roman" w:cs="Times New Roman"/>
          <w:bCs/>
          <w:iCs/>
          <w:sz w:val="28"/>
          <w:szCs w:val="28"/>
        </w:rPr>
        <w:t>етоды, используемые на занятиях:</w:t>
      </w:r>
    </w:p>
    <w:p w14:paraId="65578669" w14:textId="77777777" w:rsidR="00C069F7" w:rsidRPr="00DB35B8" w:rsidRDefault="00DB35B8" w:rsidP="00DB35B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C069F7" w:rsidRPr="00DB35B8">
        <w:rPr>
          <w:rFonts w:ascii="Times New Roman" w:hAnsi="Times New Roman" w:cs="Times New Roman"/>
          <w:b/>
          <w:bCs/>
          <w:sz w:val="28"/>
          <w:szCs w:val="28"/>
        </w:rPr>
        <w:t>Словесный метод</w:t>
      </w:r>
      <w:r w:rsidR="00C069F7" w:rsidRPr="00DB35B8">
        <w:rPr>
          <w:rFonts w:ascii="Times New Roman" w:hAnsi="Times New Roman" w:cs="Times New Roman"/>
          <w:sz w:val="28"/>
          <w:szCs w:val="28"/>
        </w:rPr>
        <w:t xml:space="preserve"> (при описании и повествовании тренер</w:t>
      </w:r>
      <w:r w:rsidR="00E8597E" w:rsidRPr="00DB35B8">
        <w:rPr>
          <w:rFonts w:ascii="Times New Roman" w:hAnsi="Times New Roman" w:cs="Times New Roman"/>
          <w:sz w:val="28"/>
          <w:szCs w:val="28"/>
        </w:rPr>
        <w:t>-преподаватель</w:t>
      </w:r>
      <w:r w:rsidR="00C069F7" w:rsidRPr="00DB35B8">
        <w:rPr>
          <w:rFonts w:ascii="Times New Roman" w:hAnsi="Times New Roman" w:cs="Times New Roman"/>
          <w:sz w:val="28"/>
          <w:szCs w:val="28"/>
        </w:rPr>
        <w:t xml:space="preserve"> не только сообщает </w:t>
      </w:r>
      <w:r w:rsidR="00E8597E" w:rsidRPr="00DB35B8">
        <w:rPr>
          <w:rFonts w:ascii="Times New Roman" w:hAnsi="Times New Roman" w:cs="Times New Roman"/>
          <w:sz w:val="28"/>
          <w:szCs w:val="28"/>
        </w:rPr>
        <w:t>учащимся</w:t>
      </w:r>
      <w:r w:rsidR="00C069F7" w:rsidRPr="00DB35B8">
        <w:rPr>
          <w:rFonts w:ascii="Times New Roman" w:hAnsi="Times New Roman" w:cs="Times New Roman"/>
          <w:sz w:val="28"/>
          <w:szCs w:val="28"/>
        </w:rPr>
        <w:t xml:space="preserve"> предлагаемый материал, но создает живые образы, формирует пространственные представления о предметах и действиях. Тренер</w:t>
      </w:r>
      <w:r w:rsidR="00E8597E" w:rsidRPr="00DB35B8">
        <w:rPr>
          <w:rFonts w:ascii="Times New Roman" w:hAnsi="Times New Roman" w:cs="Times New Roman"/>
          <w:sz w:val="28"/>
          <w:szCs w:val="28"/>
        </w:rPr>
        <w:t>-преподаватель</w:t>
      </w:r>
      <w:r w:rsidR="00C069F7" w:rsidRPr="00DB35B8">
        <w:rPr>
          <w:rFonts w:ascii="Times New Roman" w:hAnsi="Times New Roman" w:cs="Times New Roman"/>
          <w:sz w:val="28"/>
          <w:szCs w:val="28"/>
        </w:rPr>
        <w:t xml:space="preserve"> должен умело пользоваться своим голосом, всеми его возможностями. Отдаваемые команды должны быть спокойными, уверенными, твердыми. На занятиях широко используются звуковые сигналы.</w:t>
      </w:r>
    </w:p>
    <w:p w14:paraId="69CC5225" w14:textId="77777777" w:rsidR="00C069F7" w:rsidRPr="00DB35B8" w:rsidRDefault="00C069F7" w:rsidP="00DB35B8">
      <w:pPr>
        <w:spacing w:after="0" w:line="240" w:lineRule="auto"/>
        <w:ind w:firstLine="709"/>
        <w:jc w:val="both"/>
        <w:rPr>
          <w:rFonts w:ascii="Times New Roman" w:hAnsi="Times New Roman" w:cs="Times New Roman"/>
          <w:sz w:val="28"/>
          <w:szCs w:val="28"/>
        </w:rPr>
      </w:pPr>
      <w:r w:rsidRPr="00DB35B8">
        <w:rPr>
          <w:rFonts w:ascii="Times New Roman" w:hAnsi="Times New Roman" w:cs="Times New Roman"/>
          <w:sz w:val="28"/>
          <w:szCs w:val="28"/>
        </w:rPr>
        <w:t xml:space="preserve">2. </w:t>
      </w:r>
      <w:r w:rsidRPr="00DB35B8">
        <w:rPr>
          <w:rFonts w:ascii="Times New Roman" w:hAnsi="Times New Roman" w:cs="Times New Roman"/>
          <w:b/>
          <w:bCs/>
          <w:sz w:val="28"/>
          <w:szCs w:val="28"/>
        </w:rPr>
        <w:t>Метод наглядности</w:t>
      </w:r>
      <w:r w:rsidRPr="00DB35B8">
        <w:rPr>
          <w:rFonts w:ascii="Times New Roman" w:hAnsi="Times New Roman" w:cs="Times New Roman"/>
          <w:sz w:val="28"/>
          <w:szCs w:val="28"/>
        </w:rPr>
        <w:t xml:space="preserve"> (данный метод является одной из специфических особенностей использования методов в процессе ознакомления с предметами и действиями. При рассматривании предметов (спортивного инвентаря) ставится задача определения его формы, поверхности, качества, цвета. Наглядность должна сопровождаться словесным описанием и тактильным знакомством. Предметы должны быть больших размеров, насыщенных и контрастных цветов). Метод наглядности реализуется посредством осязания: пальцевым, ладонным и кистевым способами. </w:t>
      </w:r>
    </w:p>
    <w:p w14:paraId="5E783F3D" w14:textId="77777777" w:rsidR="006E451C" w:rsidRDefault="00C069F7" w:rsidP="006E451C">
      <w:pPr>
        <w:spacing w:after="0" w:line="240" w:lineRule="auto"/>
        <w:ind w:firstLine="709"/>
        <w:jc w:val="both"/>
        <w:rPr>
          <w:rFonts w:ascii="Times New Roman" w:hAnsi="Times New Roman" w:cs="Times New Roman"/>
          <w:sz w:val="28"/>
          <w:szCs w:val="28"/>
        </w:rPr>
      </w:pPr>
      <w:r w:rsidRPr="00DB35B8">
        <w:rPr>
          <w:rFonts w:ascii="Times New Roman" w:hAnsi="Times New Roman" w:cs="Times New Roman"/>
          <w:sz w:val="28"/>
          <w:szCs w:val="28"/>
        </w:rPr>
        <w:t xml:space="preserve">3. </w:t>
      </w:r>
      <w:r w:rsidRPr="00DB35B8">
        <w:rPr>
          <w:rFonts w:ascii="Times New Roman" w:hAnsi="Times New Roman" w:cs="Times New Roman"/>
          <w:b/>
          <w:bCs/>
          <w:sz w:val="28"/>
          <w:szCs w:val="28"/>
        </w:rPr>
        <w:t>Метод показа, или "контактный" метод</w:t>
      </w:r>
      <w:r w:rsidRPr="00DB35B8">
        <w:rPr>
          <w:rFonts w:ascii="Times New Roman" w:hAnsi="Times New Roman" w:cs="Times New Roman"/>
          <w:sz w:val="28"/>
          <w:szCs w:val="28"/>
        </w:rPr>
        <w:t xml:space="preserve"> - применяют в том случае, если </w:t>
      </w:r>
      <w:r w:rsidR="00C15FCB" w:rsidRPr="00DB35B8">
        <w:rPr>
          <w:rFonts w:ascii="Times New Roman" w:hAnsi="Times New Roman" w:cs="Times New Roman"/>
          <w:sz w:val="28"/>
          <w:szCs w:val="28"/>
        </w:rPr>
        <w:t>обучающийся</w:t>
      </w:r>
      <w:r w:rsidRPr="00DB35B8">
        <w:rPr>
          <w:rFonts w:ascii="Times New Roman" w:hAnsi="Times New Roman" w:cs="Times New Roman"/>
          <w:sz w:val="28"/>
          <w:szCs w:val="28"/>
        </w:rPr>
        <w:t xml:space="preserve"> не понял действия со слов тренера</w:t>
      </w:r>
      <w:r w:rsidR="00C15FCB" w:rsidRPr="00DB35B8">
        <w:rPr>
          <w:rFonts w:ascii="Times New Roman" w:hAnsi="Times New Roman" w:cs="Times New Roman"/>
          <w:sz w:val="28"/>
          <w:szCs w:val="28"/>
        </w:rPr>
        <w:t>-преподавателя</w:t>
      </w:r>
      <w:r w:rsidRPr="00DB35B8">
        <w:rPr>
          <w:rFonts w:ascii="Times New Roman" w:hAnsi="Times New Roman" w:cs="Times New Roman"/>
          <w:sz w:val="28"/>
          <w:szCs w:val="28"/>
        </w:rPr>
        <w:t xml:space="preserve"> или составил о нем неправильное представление. Контактный метод включает в себя пассивный метод показа и активный. Первый метод означает, что тренер</w:t>
      </w:r>
      <w:r w:rsidR="00C15FCB" w:rsidRPr="00DB35B8">
        <w:rPr>
          <w:rFonts w:ascii="Times New Roman" w:hAnsi="Times New Roman" w:cs="Times New Roman"/>
          <w:sz w:val="28"/>
          <w:szCs w:val="28"/>
        </w:rPr>
        <w:t>-преподаватель</w:t>
      </w:r>
      <w:r w:rsidRPr="00DB35B8">
        <w:rPr>
          <w:rFonts w:ascii="Times New Roman" w:hAnsi="Times New Roman" w:cs="Times New Roman"/>
          <w:sz w:val="28"/>
          <w:szCs w:val="28"/>
        </w:rPr>
        <w:t xml:space="preserve">, взяв руки </w:t>
      </w:r>
      <w:r w:rsidR="00C15FCB" w:rsidRPr="00DB35B8">
        <w:rPr>
          <w:rFonts w:ascii="Times New Roman" w:hAnsi="Times New Roman" w:cs="Times New Roman"/>
          <w:sz w:val="28"/>
          <w:szCs w:val="28"/>
        </w:rPr>
        <w:t>обучающихся</w:t>
      </w:r>
      <w:r w:rsidRPr="00DB35B8">
        <w:rPr>
          <w:rFonts w:ascii="Times New Roman" w:hAnsi="Times New Roman" w:cs="Times New Roman"/>
          <w:sz w:val="28"/>
          <w:szCs w:val="28"/>
        </w:rPr>
        <w:t>, выполняет движения вме</w:t>
      </w:r>
      <w:r w:rsidR="00C15FCB" w:rsidRPr="00DB35B8">
        <w:rPr>
          <w:rFonts w:ascii="Times New Roman" w:hAnsi="Times New Roman" w:cs="Times New Roman"/>
          <w:sz w:val="28"/>
          <w:szCs w:val="28"/>
        </w:rPr>
        <w:t>сте с ним. При активном методе обучающийся</w:t>
      </w:r>
      <w:r w:rsidRPr="00DB35B8">
        <w:rPr>
          <w:rFonts w:ascii="Times New Roman" w:hAnsi="Times New Roman" w:cs="Times New Roman"/>
          <w:sz w:val="28"/>
          <w:szCs w:val="28"/>
        </w:rPr>
        <w:t xml:space="preserve"> осязает положение частей тела партнера или тренера</w:t>
      </w:r>
      <w:r w:rsidR="00C15FCB" w:rsidRPr="00DB35B8">
        <w:rPr>
          <w:rFonts w:ascii="Times New Roman" w:hAnsi="Times New Roman" w:cs="Times New Roman"/>
          <w:sz w:val="28"/>
          <w:szCs w:val="28"/>
        </w:rPr>
        <w:t>-преподавателя</w:t>
      </w:r>
      <w:r w:rsidRPr="00DB35B8">
        <w:rPr>
          <w:rFonts w:ascii="Times New Roman" w:hAnsi="Times New Roman" w:cs="Times New Roman"/>
          <w:sz w:val="28"/>
          <w:szCs w:val="28"/>
        </w:rPr>
        <w:t xml:space="preserve"> при выполнении им какого-либо движения.</w:t>
      </w:r>
    </w:p>
    <w:p w14:paraId="461EF348" w14:textId="77777777" w:rsidR="00A54007" w:rsidRDefault="006E451C" w:rsidP="006E451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00C069F7" w:rsidRPr="00DB35B8">
        <w:rPr>
          <w:rFonts w:ascii="Times New Roman" w:hAnsi="Times New Roman" w:cs="Times New Roman"/>
          <w:b/>
          <w:bCs/>
          <w:sz w:val="28"/>
          <w:szCs w:val="28"/>
        </w:rPr>
        <w:t>Метод мышечно-двигательного чувства</w:t>
      </w:r>
      <w:r w:rsidR="00C069F7" w:rsidRPr="00DB35B8">
        <w:rPr>
          <w:rFonts w:ascii="Times New Roman" w:hAnsi="Times New Roman" w:cs="Times New Roman"/>
          <w:sz w:val="28"/>
          <w:szCs w:val="28"/>
        </w:rPr>
        <w:t>. Тренер</w:t>
      </w:r>
      <w:r w:rsidR="001824BF" w:rsidRPr="00DB35B8">
        <w:rPr>
          <w:rFonts w:ascii="Times New Roman" w:hAnsi="Times New Roman" w:cs="Times New Roman"/>
          <w:sz w:val="28"/>
          <w:szCs w:val="28"/>
        </w:rPr>
        <w:t>-преподаватель</w:t>
      </w:r>
      <w:r w:rsidR="00C069F7" w:rsidRPr="00DB35B8">
        <w:rPr>
          <w:rFonts w:ascii="Times New Roman" w:hAnsi="Times New Roman" w:cs="Times New Roman"/>
          <w:sz w:val="28"/>
          <w:szCs w:val="28"/>
        </w:rPr>
        <w:t xml:space="preserve"> направляет внимание </w:t>
      </w:r>
      <w:r w:rsidR="001824BF" w:rsidRPr="00DB35B8">
        <w:rPr>
          <w:rFonts w:ascii="Times New Roman" w:hAnsi="Times New Roman" w:cs="Times New Roman"/>
          <w:sz w:val="28"/>
          <w:szCs w:val="28"/>
        </w:rPr>
        <w:t>обучающегося</w:t>
      </w:r>
      <w:r w:rsidR="00C069F7" w:rsidRPr="00DB35B8">
        <w:rPr>
          <w:rFonts w:ascii="Times New Roman" w:hAnsi="Times New Roman" w:cs="Times New Roman"/>
          <w:sz w:val="28"/>
          <w:szCs w:val="28"/>
        </w:rPr>
        <w:t xml:space="preserve"> на ощущение, возникающее в мышцах, суставах, связках при выполнении двигательных действий. </w:t>
      </w:r>
    </w:p>
    <w:p w14:paraId="2C67EF1E" w14:textId="77777777" w:rsidR="00A54007" w:rsidRDefault="00A54007" w:rsidP="00A5400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00C069F7" w:rsidRPr="00DB35B8">
        <w:rPr>
          <w:rFonts w:ascii="Times New Roman" w:hAnsi="Times New Roman" w:cs="Times New Roman"/>
          <w:b/>
          <w:bCs/>
          <w:sz w:val="28"/>
          <w:szCs w:val="28"/>
        </w:rPr>
        <w:t>Метод дистанционного управления</w:t>
      </w:r>
      <w:r w:rsidR="00C069F7" w:rsidRPr="00DB35B8">
        <w:rPr>
          <w:rFonts w:ascii="Times New Roman" w:hAnsi="Times New Roman" w:cs="Times New Roman"/>
          <w:sz w:val="28"/>
          <w:szCs w:val="28"/>
        </w:rPr>
        <w:t xml:space="preserve"> предполагает команды тренера</w:t>
      </w:r>
      <w:r w:rsidR="001824BF" w:rsidRPr="00DB35B8">
        <w:rPr>
          <w:rFonts w:ascii="Times New Roman" w:hAnsi="Times New Roman" w:cs="Times New Roman"/>
          <w:sz w:val="28"/>
          <w:szCs w:val="28"/>
        </w:rPr>
        <w:t>-преподавателя</w:t>
      </w:r>
      <w:r w:rsidR="00C069F7" w:rsidRPr="00DB35B8">
        <w:rPr>
          <w:rFonts w:ascii="Times New Roman" w:hAnsi="Times New Roman" w:cs="Times New Roman"/>
          <w:sz w:val="28"/>
          <w:szCs w:val="28"/>
        </w:rPr>
        <w:t xml:space="preserve">, </w:t>
      </w:r>
      <w:r w:rsidR="001824BF" w:rsidRPr="00DB35B8">
        <w:rPr>
          <w:rFonts w:ascii="Times New Roman" w:hAnsi="Times New Roman" w:cs="Times New Roman"/>
          <w:sz w:val="28"/>
          <w:szCs w:val="28"/>
        </w:rPr>
        <w:t>обучающегося</w:t>
      </w:r>
      <w:r w:rsidR="00C069F7" w:rsidRPr="00DB35B8">
        <w:rPr>
          <w:rFonts w:ascii="Times New Roman" w:hAnsi="Times New Roman" w:cs="Times New Roman"/>
          <w:sz w:val="28"/>
          <w:szCs w:val="28"/>
        </w:rPr>
        <w:t xml:space="preserve"> с расстояния: «Поверни направо»</w:t>
      </w:r>
      <w:proofErr w:type="gramStart"/>
      <w:r w:rsidR="00C069F7" w:rsidRPr="00DB35B8">
        <w:rPr>
          <w:rFonts w:ascii="Times New Roman" w:hAnsi="Times New Roman" w:cs="Times New Roman"/>
          <w:sz w:val="28"/>
          <w:szCs w:val="28"/>
        </w:rPr>
        <w:t>, Идти</w:t>
      </w:r>
      <w:proofErr w:type="gramEnd"/>
      <w:r w:rsidR="00C069F7" w:rsidRPr="00DB35B8">
        <w:rPr>
          <w:rFonts w:ascii="Times New Roman" w:hAnsi="Times New Roman" w:cs="Times New Roman"/>
          <w:sz w:val="28"/>
          <w:szCs w:val="28"/>
        </w:rPr>
        <w:t xml:space="preserve"> вперед» и т.</w:t>
      </w:r>
    </w:p>
    <w:p w14:paraId="2A4D2333" w14:textId="77777777" w:rsidR="00A54007" w:rsidRDefault="00A54007" w:rsidP="00A5400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 </w:t>
      </w:r>
      <w:r w:rsidR="00C069F7" w:rsidRPr="00DB35B8">
        <w:rPr>
          <w:rFonts w:ascii="Times New Roman" w:hAnsi="Times New Roman" w:cs="Times New Roman"/>
          <w:b/>
          <w:bCs/>
          <w:sz w:val="28"/>
          <w:szCs w:val="28"/>
        </w:rPr>
        <w:t xml:space="preserve">Метод практических упражнений </w:t>
      </w:r>
      <w:r w:rsidR="00C069F7" w:rsidRPr="00DB35B8">
        <w:rPr>
          <w:rFonts w:ascii="Times New Roman" w:hAnsi="Times New Roman" w:cs="Times New Roman"/>
          <w:sz w:val="28"/>
          <w:szCs w:val="28"/>
        </w:rPr>
        <w:t xml:space="preserve">(метод основывается на двигательной деятельности </w:t>
      </w:r>
      <w:r w:rsidR="001824BF" w:rsidRPr="00DB35B8">
        <w:rPr>
          <w:rFonts w:ascii="Times New Roman" w:hAnsi="Times New Roman" w:cs="Times New Roman"/>
          <w:sz w:val="28"/>
          <w:szCs w:val="28"/>
        </w:rPr>
        <w:t>учащихся</w:t>
      </w:r>
      <w:r w:rsidR="00C069F7" w:rsidRPr="00DB35B8">
        <w:rPr>
          <w:rFonts w:ascii="Times New Roman" w:hAnsi="Times New Roman" w:cs="Times New Roman"/>
          <w:sz w:val="28"/>
          <w:szCs w:val="28"/>
        </w:rPr>
        <w:t xml:space="preserve">. Так как спортсмены имеют ограниченные возможности, все задания должны вызывать у </w:t>
      </w:r>
      <w:r w:rsidR="001824BF" w:rsidRPr="00DB35B8">
        <w:rPr>
          <w:rFonts w:ascii="Times New Roman" w:hAnsi="Times New Roman" w:cs="Times New Roman"/>
          <w:sz w:val="28"/>
          <w:szCs w:val="28"/>
        </w:rPr>
        <w:t>обучающихся</w:t>
      </w:r>
      <w:r w:rsidR="00C069F7" w:rsidRPr="00DB35B8">
        <w:rPr>
          <w:rFonts w:ascii="Times New Roman" w:hAnsi="Times New Roman" w:cs="Times New Roman"/>
          <w:sz w:val="28"/>
          <w:szCs w:val="28"/>
        </w:rPr>
        <w:t xml:space="preserve"> доверие, ощущение безопасности, комфортности и надежности страховки.</w:t>
      </w:r>
    </w:p>
    <w:p w14:paraId="6C4C1213" w14:textId="77777777" w:rsidR="00A54007" w:rsidRDefault="00A54007" w:rsidP="00A5400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 </w:t>
      </w:r>
      <w:r w:rsidR="00C069F7" w:rsidRPr="00A54007">
        <w:rPr>
          <w:rFonts w:ascii="Times New Roman" w:hAnsi="Times New Roman" w:cs="Times New Roman"/>
          <w:b/>
          <w:bCs/>
          <w:sz w:val="28"/>
          <w:szCs w:val="28"/>
        </w:rPr>
        <w:t>Метод упражнения по применению знаний (</w:t>
      </w:r>
      <w:r w:rsidR="00C069F7" w:rsidRPr="00A54007">
        <w:rPr>
          <w:rFonts w:ascii="Times New Roman" w:hAnsi="Times New Roman" w:cs="Times New Roman"/>
          <w:sz w:val="28"/>
          <w:szCs w:val="28"/>
        </w:rPr>
        <w:t xml:space="preserve">построенный на основе восприятия информации при обучении посредством органов чувств. Этот метод направляет внимание </w:t>
      </w:r>
      <w:r w:rsidR="00DE4A74" w:rsidRPr="00A54007">
        <w:rPr>
          <w:rFonts w:ascii="Times New Roman" w:hAnsi="Times New Roman" w:cs="Times New Roman"/>
          <w:sz w:val="28"/>
          <w:szCs w:val="28"/>
        </w:rPr>
        <w:t>учащихся</w:t>
      </w:r>
      <w:r w:rsidR="00C069F7" w:rsidRPr="00A54007">
        <w:rPr>
          <w:rFonts w:ascii="Times New Roman" w:hAnsi="Times New Roman" w:cs="Times New Roman"/>
          <w:sz w:val="28"/>
          <w:szCs w:val="28"/>
        </w:rPr>
        <w:t xml:space="preserve"> на ощущение (мышечно-двигательное чувство), возникающее в мышцах, суставах при выполнении действий, и позволят совершить первое усвоенных знаний в практическую деятельность.</w:t>
      </w:r>
    </w:p>
    <w:p w14:paraId="3D5E45BC" w14:textId="77777777" w:rsidR="00A54007" w:rsidRDefault="00A54007" w:rsidP="00A5400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8. </w:t>
      </w:r>
      <w:r w:rsidR="00C069F7" w:rsidRPr="00A54007">
        <w:rPr>
          <w:rFonts w:ascii="Times New Roman" w:hAnsi="Times New Roman" w:cs="Times New Roman"/>
          <w:b/>
          <w:bCs/>
          <w:sz w:val="28"/>
          <w:szCs w:val="28"/>
        </w:rPr>
        <w:t>Метод звуковой демонстрации (</w:t>
      </w:r>
      <w:r w:rsidR="00C069F7" w:rsidRPr="00A54007">
        <w:rPr>
          <w:rFonts w:ascii="Times New Roman" w:hAnsi="Times New Roman" w:cs="Times New Roman"/>
          <w:sz w:val="28"/>
          <w:szCs w:val="28"/>
        </w:rPr>
        <w:t>помогает тренеру</w:t>
      </w:r>
      <w:r w:rsidR="00DE4A74" w:rsidRPr="00A54007">
        <w:rPr>
          <w:rFonts w:ascii="Times New Roman" w:hAnsi="Times New Roman" w:cs="Times New Roman"/>
          <w:sz w:val="28"/>
          <w:szCs w:val="28"/>
        </w:rPr>
        <w:t>-преподавателю</w:t>
      </w:r>
      <w:r w:rsidR="00C069F7" w:rsidRPr="00A54007">
        <w:rPr>
          <w:rFonts w:ascii="Times New Roman" w:hAnsi="Times New Roman" w:cs="Times New Roman"/>
          <w:sz w:val="28"/>
          <w:szCs w:val="28"/>
        </w:rPr>
        <w:t xml:space="preserve"> акцентировать внимание </w:t>
      </w:r>
      <w:r w:rsidR="00DE4A74" w:rsidRPr="00A54007">
        <w:rPr>
          <w:rFonts w:ascii="Times New Roman" w:hAnsi="Times New Roman" w:cs="Times New Roman"/>
          <w:sz w:val="28"/>
          <w:szCs w:val="28"/>
        </w:rPr>
        <w:t>обучающегося</w:t>
      </w:r>
      <w:r w:rsidR="00C069F7" w:rsidRPr="00A54007">
        <w:rPr>
          <w:rFonts w:ascii="Times New Roman" w:hAnsi="Times New Roman" w:cs="Times New Roman"/>
          <w:sz w:val="28"/>
          <w:szCs w:val="28"/>
        </w:rPr>
        <w:t xml:space="preserve"> на сознательно подчеркнутом звуке, характер, скорость, ритм, темп, мягкость или резкость выполнения упражнения.</w:t>
      </w:r>
    </w:p>
    <w:p w14:paraId="64A60740" w14:textId="77777777" w:rsidR="00C069F7" w:rsidRPr="00A54007" w:rsidRDefault="00A54007" w:rsidP="00A5400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9. </w:t>
      </w:r>
      <w:r w:rsidR="00C069F7" w:rsidRPr="00A54007">
        <w:rPr>
          <w:rFonts w:ascii="Times New Roman" w:hAnsi="Times New Roman" w:cs="Times New Roman"/>
          <w:b/>
          <w:bCs/>
          <w:sz w:val="28"/>
          <w:szCs w:val="28"/>
        </w:rPr>
        <w:t>Метод стимулирования двигательной активности (</w:t>
      </w:r>
      <w:r w:rsidR="00C069F7" w:rsidRPr="00A54007">
        <w:rPr>
          <w:rFonts w:ascii="Times New Roman" w:hAnsi="Times New Roman" w:cs="Times New Roman"/>
          <w:sz w:val="28"/>
          <w:szCs w:val="28"/>
        </w:rPr>
        <w:t>тренеру</w:t>
      </w:r>
      <w:r w:rsidR="00DE4A74" w:rsidRPr="00A54007">
        <w:rPr>
          <w:rFonts w:ascii="Times New Roman" w:hAnsi="Times New Roman" w:cs="Times New Roman"/>
          <w:sz w:val="28"/>
          <w:szCs w:val="28"/>
        </w:rPr>
        <w:t>-преподавателю</w:t>
      </w:r>
      <w:r w:rsidR="00C069F7" w:rsidRPr="00A54007">
        <w:rPr>
          <w:rFonts w:ascii="Times New Roman" w:hAnsi="Times New Roman" w:cs="Times New Roman"/>
          <w:sz w:val="28"/>
          <w:szCs w:val="28"/>
        </w:rPr>
        <w:t xml:space="preserve"> необходимо как можно чаще поощрять воспитанников, давать им </w:t>
      </w:r>
      <w:r w:rsidR="00C069F7" w:rsidRPr="00A54007">
        <w:rPr>
          <w:rFonts w:ascii="Times New Roman" w:hAnsi="Times New Roman" w:cs="Times New Roman"/>
          <w:sz w:val="28"/>
          <w:szCs w:val="28"/>
        </w:rPr>
        <w:lastRenderedPageBreak/>
        <w:t>почувствовать радость движений, помогать им избавляться от чувства страха, от комплекса неполноценности, неуверенности в своих силах.)</w:t>
      </w:r>
    </w:p>
    <w:p w14:paraId="507106CE" w14:textId="77777777" w:rsidR="00891C59" w:rsidRDefault="00891C59" w:rsidP="00F967DE">
      <w:pPr>
        <w:spacing w:after="0"/>
        <w:jc w:val="center"/>
        <w:rPr>
          <w:rFonts w:ascii="Times New Roman" w:hAnsi="Times New Roman" w:cs="Times New Roman"/>
          <w:b/>
          <w:sz w:val="26"/>
          <w:szCs w:val="26"/>
        </w:rPr>
      </w:pPr>
    </w:p>
    <w:p w14:paraId="1B1EDD89" w14:textId="77777777" w:rsidR="00F967DE" w:rsidRPr="000C293D" w:rsidRDefault="00F967DE" w:rsidP="006E451C">
      <w:pPr>
        <w:spacing w:after="0"/>
        <w:rPr>
          <w:rFonts w:ascii="Times New Roman" w:hAnsi="Times New Roman" w:cs="Times New Roman"/>
          <w:b/>
          <w:sz w:val="26"/>
          <w:szCs w:val="26"/>
        </w:rPr>
      </w:pPr>
      <w:r w:rsidRPr="000C293D">
        <w:rPr>
          <w:rFonts w:ascii="Times New Roman" w:hAnsi="Times New Roman" w:cs="Times New Roman"/>
          <w:b/>
          <w:sz w:val="26"/>
          <w:szCs w:val="26"/>
        </w:rPr>
        <w:t xml:space="preserve"> </w:t>
      </w:r>
    </w:p>
    <w:p w14:paraId="0A259C4D" w14:textId="77777777" w:rsidR="00887158" w:rsidRPr="0084312F" w:rsidRDefault="00A8672E" w:rsidP="00887158">
      <w:pPr>
        <w:tabs>
          <w:tab w:val="left" w:pos="1276"/>
        </w:tabs>
        <w:autoSpaceDE w:val="0"/>
        <w:autoSpaceDN w:val="0"/>
        <w:adjustRightInd w:val="0"/>
        <w:spacing w:after="0" w:line="240" w:lineRule="auto"/>
        <w:ind w:firstLine="709"/>
        <w:jc w:val="both"/>
        <w:rPr>
          <w:rFonts w:ascii="Times New Roman" w:hAnsi="Times New Roman" w:cs="Times New Roman"/>
          <w:b/>
          <w:sz w:val="28"/>
          <w:szCs w:val="28"/>
        </w:rPr>
      </w:pPr>
      <w:r>
        <w:rPr>
          <w:rFonts w:ascii="Times New Roman" w:eastAsia="Times New Roman" w:hAnsi="Times New Roman" w:cs="Times New Roman"/>
          <w:b/>
          <w:sz w:val="28"/>
          <w:szCs w:val="28"/>
        </w:rPr>
        <w:t>1.6</w:t>
      </w:r>
      <w:r w:rsidR="00887158" w:rsidRPr="0084312F">
        <w:rPr>
          <w:rFonts w:ascii="Times New Roman" w:eastAsia="Times New Roman" w:hAnsi="Times New Roman" w:cs="Times New Roman"/>
          <w:b/>
          <w:sz w:val="28"/>
          <w:szCs w:val="28"/>
        </w:rPr>
        <w:t xml:space="preserve">. Функциональные </w:t>
      </w:r>
      <w:r w:rsidR="00887158" w:rsidRPr="0084312F">
        <w:rPr>
          <w:rFonts w:ascii="Times New Roman" w:hAnsi="Times New Roman" w:cs="Times New Roman"/>
          <w:b/>
          <w:sz w:val="28"/>
          <w:szCs w:val="28"/>
        </w:rPr>
        <w:t>гр</w:t>
      </w:r>
      <w:r w:rsidR="00F37888">
        <w:rPr>
          <w:rFonts w:ascii="Times New Roman" w:hAnsi="Times New Roman" w:cs="Times New Roman"/>
          <w:b/>
          <w:sz w:val="28"/>
          <w:szCs w:val="28"/>
        </w:rPr>
        <w:t>уппы, к которым относятся лица</w:t>
      </w:r>
      <w:r w:rsidR="00887158" w:rsidRPr="0084312F">
        <w:rPr>
          <w:rFonts w:ascii="Times New Roman" w:hAnsi="Times New Roman" w:cs="Times New Roman"/>
          <w:b/>
          <w:sz w:val="28"/>
          <w:szCs w:val="28"/>
        </w:rPr>
        <w:t>, в зависимости от степени их функциональных возможностей, требующихся для занятий спортивной дисциплиной вида спорта спорт лиц с поражением ОДА.</w:t>
      </w:r>
    </w:p>
    <w:p w14:paraId="5FE9ED0B" w14:textId="77777777" w:rsidR="00887158" w:rsidRDefault="00887158" w:rsidP="00887158">
      <w:pPr>
        <w:spacing w:after="0" w:line="240" w:lineRule="auto"/>
        <w:ind w:firstLine="709"/>
        <w:jc w:val="both"/>
        <w:rPr>
          <w:rFonts w:ascii="Times New Roman" w:hAnsi="Times New Roman" w:cs="Times New Roman"/>
          <w:sz w:val="28"/>
          <w:szCs w:val="28"/>
        </w:rPr>
      </w:pPr>
    </w:p>
    <w:p w14:paraId="2C37AC3E" w14:textId="77777777" w:rsidR="00887158" w:rsidRPr="00D92BBC" w:rsidRDefault="00887158" w:rsidP="0088715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Учебно-тренировочные группы</w:t>
      </w:r>
      <w:r w:rsidRPr="00D92BBC">
        <w:rPr>
          <w:rFonts w:ascii="Times New Roman" w:hAnsi="Times New Roman" w:cs="Times New Roman"/>
          <w:sz w:val="28"/>
          <w:szCs w:val="28"/>
        </w:rPr>
        <w:t xml:space="preserve"> формируются по классам в соответствии с их функциональными возможностями, а не категориями инвалидности.</w:t>
      </w:r>
    </w:p>
    <w:p w14:paraId="6ED799EB" w14:textId="77777777" w:rsidR="00887158" w:rsidRPr="00D92BBC" w:rsidRDefault="00887158" w:rsidP="00887158">
      <w:pPr>
        <w:autoSpaceDE w:val="0"/>
        <w:autoSpaceDN w:val="0"/>
        <w:adjustRightInd w:val="0"/>
        <w:spacing w:after="0" w:line="240" w:lineRule="auto"/>
        <w:ind w:firstLine="709"/>
        <w:jc w:val="both"/>
        <w:rPr>
          <w:rFonts w:ascii="Times New Roman" w:hAnsi="Times New Roman" w:cs="Times New Roman"/>
          <w:sz w:val="28"/>
          <w:szCs w:val="28"/>
        </w:rPr>
      </w:pPr>
      <w:r w:rsidRPr="00D92BBC">
        <w:rPr>
          <w:rFonts w:ascii="Times New Roman" w:hAnsi="Times New Roman" w:cs="Times New Roman"/>
          <w:sz w:val="28"/>
          <w:szCs w:val="28"/>
        </w:rPr>
        <w:t>Такая функциональная классификация основывается, прежде всего, на тех способностях спортсмена, которые позволяют ему или ей соревноваться в определенной спортивной дисциплине, а потом уже на медицинских данных. Это означает, что спортсмены, относящиеся к различным нозологическим группам (например, спортсмен с церебральным параличом и спортсмен, имеющий спинномозговую травму) могут оказаться в одном функциональном классе, так как они имеют одинаковые функциональные возможности. Это делается с той целью, чтобы спортсмен мог соревноваться с другими спортсменами, имеющими равные или похожие функциональные возможности.</w:t>
      </w:r>
    </w:p>
    <w:p w14:paraId="6038AC94" w14:textId="77777777" w:rsidR="00887158" w:rsidRPr="00D92BBC" w:rsidRDefault="00887158" w:rsidP="00887158">
      <w:pPr>
        <w:autoSpaceDE w:val="0"/>
        <w:autoSpaceDN w:val="0"/>
        <w:adjustRightInd w:val="0"/>
        <w:spacing w:after="0" w:line="240" w:lineRule="auto"/>
        <w:ind w:firstLine="709"/>
        <w:jc w:val="both"/>
        <w:rPr>
          <w:rFonts w:ascii="Times New Roman" w:hAnsi="Times New Roman" w:cs="Times New Roman"/>
          <w:i/>
          <w:sz w:val="28"/>
          <w:szCs w:val="28"/>
        </w:rPr>
      </w:pPr>
      <w:r w:rsidRPr="00D92BBC">
        <w:rPr>
          <w:rFonts w:ascii="Times New Roman" w:hAnsi="Times New Roman" w:cs="Times New Roman"/>
          <w:sz w:val="28"/>
          <w:szCs w:val="28"/>
        </w:rPr>
        <w:t xml:space="preserve">Разделение обучающихся на группы осуществляется в зависимости от степени функциональных возможностей и основано, прежде всего, на принципе возможности учащихся самостоятельно обслуживать себя или их потребности в постоянной помощи. Чем больше спортсмен зависит от других, тем ближе он к группе I. </w:t>
      </w:r>
    </w:p>
    <w:p w14:paraId="79418C4B" w14:textId="77777777" w:rsidR="00887158" w:rsidRPr="00D92BBC" w:rsidRDefault="00887158" w:rsidP="00887158">
      <w:pPr>
        <w:autoSpaceDE w:val="0"/>
        <w:autoSpaceDN w:val="0"/>
        <w:adjustRightInd w:val="0"/>
        <w:spacing w:after="0" w:line="240" w:lineRule="auto"/>
        <w:ind w:firstLine="709"/>
        <w:jc w:val="both"/>
        <w:rPr>
          <w:rFonts w:ascii="Times New Roman" w:hAnsi="Times New Roman" w:cs="Times New Roman"/>
          <w:sz w:val="28"/>
          <w:szCs w:val="28"/>
        </w:rPr>
      </w:pPr>
      <w:r w:rsidRPr="00D92BBC">
        <w:rPr>
          <w:rFonts w:ascii="Times New Roman" w:hAnsi="Times New Roman" w:cs="Times New Roman"/>
          <w:sz w:val="28"/>
          <w:szCs w:val="28"/>
        </w:rPr>
        <w:t>При комплектовании учебно-тренировочных групп рекомендуется дифференцированно относиться к распределению спортсменов на группы, в зависимости от их функциональных возможностей, требующихся для занятий определенной дисциплиной.</w:t>
      </w:r>
    </w:p>
    <w:p w14:paraId="62B013FA" w14:textId="77777777" w:rsidR="00887158" w:rsidRPr="00D92BBC" w:rsidRDefault="00887158" w:rsidP="00887158">
      <w:pPr>
        <w:autoSpaceDE w:val="0"/>
        <w:autoSpaceDN w:val="0"/>
        <w:adjustRightInd w:val="0"/>
        <w:spacing w:after="0" w:line="240" w:lineRule="auto"/>
        <w:ind w:firstLine="709"/>
        <w:jc w:val="both"/>
        <w:rPr>
          <w:rFonts w:ascii="Times New Roman" w:hAnsi="Times New Roman" w:cs="Times New Roman"/>
          <w:sz w:val="28"/>
          <w:szCs w:val="28"/>
        </w:rPr>
      </w:pPr>
      <w:r w:rsidRPr="00D92BBC">
        <w:rPr>
          <w:rFonts w:ascii="Times New Roman" w:hAnsi="Times New Roman" w:cs="Times New Roman"/>
          <w:sz w:val="28"/>
          <w:szCs w:val="28"/>
        </w:rPr>
        <w:t xml:space="preserve">Имеются общие признаки, по которым обучающихся можно распределить на </w:t>
      </w:r>
      <w:r>
        <w:rPr>
          <w:rFonts w:ascii="Times New Roman" w:hAnsi="Times New Roman" w:cs="Times New Roman"/>
          <w:sz w:val="28"/>
          <w:szCs w:val="28"/>
        </w:rPr>
        <w:t xml:space="preserve">учебно-тренировочные </w:t>
      </w:r>
      <w:r w:rsidRPr="00D92BBC">
        <w:rPr>
          <w:rFonts w:ascii="Times New Roman" w:hAnsi="Times New Roman" w:cs="Times New Roman"/>
          <w:sz w:val="28"/>
          <w:szCs w:val="28"/>
        </w:rPr>
        <w:t>группы. Эти признаки отражены в описании принципа разделения лиц, обучающихся спортом, на три группы:</w:t>
      </w:r>
    </w:p>
    <w:p w14:paraId="17FB4C0B" w14:textId="77777777" w:rsidR="00887158" w:rsidRPr="00D92BBC" w:rsidRDefault="00887158" w:rsidP="00887158">
      <w:pPr>
        <w:spacing w:after="0" w:line="240" w:lineRule="auto"/>
        <w:ind w:firstLine="709"/>
        <w:jc w:val="both"/>
        <w:rPr>
          <w:rFonts w:ascii="Times New Roman" w:hAnsi="Times New Roman" w:cs="Times New Roman"/>
          <w:sz w:val="28"/>
          <w:szCs w:val="28"/>
        </w:rPr>
      </w:pPr>
      <w:r w:rsidRPr="00D92BBC">
        <w:rPr>
          <w:rFonts w:ascii="Times New Roman" w:hAnsi="Times New Roman" w:cs="Times New Roman"/>
          <w:b/>
          <w:i/>
          <w:sz w:val="28"/>
          <w:szCs w:val="28"/>
        </w:rPr>
        <w:t>Функциональная группа I.</w:t>
      </w:r>
      <w:r w:rsidRPr="00D92BBC">
        <w:rPr>
          <w:rFonts w:ascii="Times New Roman" w:hAnsi="Times New Roman" w:cs="Times New Roman"/>
          <w:sz w:val="28"/>
          <w:szCs w:val="28"/>
        </w:rPr>
        <w:t xml:space="preserve"> К данной группе относятся лица, у которых функциональные возможности, требующиеся для занятий определенной спортивной дисциплиной, ограничены значительно, в связи с чем, они нуждаются в посторонней помощи во время занятий или участия в спортивных соревнованиях:</w:t>
      </w:r>
    </w:p>
    <w:p w14:paraId="1EA0FCE4" w14:textId="77777777" w:rsidR="00887158" w:rsidRPr="00D92BBC" w:rsidRDefault="00887158" w:rsidP="00887158">
      <w:pPr>
        <w:spacing w:after="0" w:line="240" w:lineRule="auto"/>
        <w:ind w:firstLine="709"/>
        <w:jc w:val="both"/>
        <w:rPr>
          <w:rFonts w:ascii="Times New Roman" w:hAnsi="Times New Roman" w:cs="Times New Roman"/>
          <w:sz w:val="28"/>
          <w:szCs w:val="28"/>
        </w:rPr>
      </w:pPr>
      <w:r w:rsidRPr="00D92BBC">
        <w:rPr>
          <w:rFonts w:ascii="Times New Roman" w:hAnsi="Times New Roman" w:cs="Times New Roman"/>
          <w:sz w:val="28"/>
          <w:szCs w:val="28"/>
        </w:rPr>
        <w:t xml:space="preserve"> 1. детский церебральный паралич;</w:t>
      </w:r>
    </w:p>
    <w:p w14:paraId="211287D4" w14:textId="77777777" w:rsidR="00887158" w:rsidRPr="00D92BBC" w:rsidRDefault="00887158" w:rsidP="00887158">
      <w:pPr>
        <w:spacing w:after="0" w:line="240" w:lineRule="auto"/>
        <w:ind w:firstLine="709"/>
        <w:jc w:val="both"/>
        <w:rPr>
          <w:rFonts w:ascii="Times New Roman" w:hAnsi="Times New Roman" w:cs="Times New Roman"/>
          <w:sz w:val="28"/>
          <w:szCs w:val="28"/>
        </w:rPr>
      </w:pPr>
      <w:r w:rsidRPr="00D92BBC">
        <w:rPr>
          <w:rFonts w:ascii="Times New Roman" w:hAnsi="Times New Roman" w:cs="Times New Roman"/>
          <w:sz w:val="28"/>
          <w:szCs w:val="28"/>
        </w:rPr>
        <w:t xml:space="preserve"> 2. спинномозговая травма;</w:t>
      </w:r>
    </w:p>
    <w:p w14:paraId="5EF1910D" w14:textId="77777777" w:rsidR="00887158" w:rsidRPr="00D92BBC" w:rsidRDefault="00887158" w:rsidP="00887158">
      <w:pPr>
        <w:spacing w:after="0" w:line="240" w:lineRule="auto"/>
        <w:ind w:firstLine="709"/>
        <w:jc w:val="both"/>
        <w:rPr>
          <w:rFonts w:ascii="Times New Roman" w:hAnsi="Times New Roman" w:cs="Times New Roman"/>
          <w:sz w:val="28"/>
          <w:szCs w:val="28"/>
        </w:rPr>
      </w:pPr>
      <w:r w:rsidRPr="00D92BBC">
        <w:rPr>
          <w:rFonts w:ascii="Times New Roman" w:hAnsi="Times New Roman" w:cs="Times New Roman"/>
          <w:sz w:val="28"/>
          <w:szCs w:val="28"/>
        </w:rPr>
        <w:t xml:space="preserve"> 3. ампутация или порок развития:</w:t>
      </w:r>
    </w:p>
    <w:p w14:paraId="74569309" w14:textId="77777777" w:rsidR="00887158" w:rsidRPr="00D92BBC" w:rsidRDefault="00887158" w:rsidP="00887158">
      <w:pPr>
        <w:spacing w:after="0" w:line="240" w:lineRule="auto"/>
        <w:ind w:firstLine="709"/>
        <w:jc w:val="both"/>
        <w:rPr>
          <w:rFonts w:ascii="Times New Roman" w:hAnsi="Times New Roman" w:cs="Times New Roman"/>
          <w:sz w:val="28"/>
          <w:szCs w:val="28"/>
        </w:rPr>
      </w:pPr>
      <w:r w:rsidRPr="00D92BBC">
        <w:rPr>
          <w:rFonts w:ascii="Times New Roman" w:hAnsi="Times New Roman" w:cs="Times New Roman"/>
          <w:sz w:val="28"/>
          <w:szCs w:val="28"/>
        </w:rPr>
        <w:t xml:space="preserve"> - двусторонняя ампутация бедер (передвигающиеся на протезах);</w:t>
      </w:r>
    </w:p>
    <w:p w14:paraId="3853AF04" w14:textId="77777777" w:rsidR="00887158" w:rsidRPr="00D92BBC" w:rsidRDefault="00887158" w:rsidP="00887158">
      <w:pPr>
        <w:spacing w:after="0" w:line="240" w:lineRule="auto"/>
        <w:ind w:firstLine="709"/>
        <w:jc w:val="both"/>
        <w:rPr>
          <w:rFonts w:ascii="Times New Roman" w:hAnsi="Times New Roman" w:cs="Times New Roman"/>
          <w:sz w:val="28"/>
          <w:szCs w:val="28"/>
        </w:rPr>
      </w:pPr>
      <w:r w:rsidRPr="00D92BBC">
        <w:rPr>
          <w:rFonts w:ascii="Times New Roman" w:hAnsi="Times New Roman" w:cs="Times New Roman"/>
          <w:sz w:val="28"/>
          <w:szCs w:val="28"/>
        </w:rPr>
        <w:t xml:space="preserve"> - односторонняя ампутация бедра с вычленением (передвигающиеся на протезах);</w:t>
      </w:r>
    </w:p>
    <w:p w14:paraId="7D6DF1E9" w14:textId="77777777" w:rsidR="00887158" w:rsidRPr="00D92BBC" w:rsidRDefault="00887158" w:rsidP="00887158">
      <w:pPr>
        <w:spacing w:after="0" w:line="240" w:lineRule="auto"/>
        <w:ind w:firstLine="709"/>
        <w:jc w:val="both"/>
        <w:rPr>
          <w:rFonts w:ascii="Times New Roman" w:hAnsi="Times New Roman" w:cs="Times New Roman"/>
          <w:sz w:val="28"/>
          <w:szCs w:val="28"/>
        </w:rPr>
      </w:pPr>
      <w:r w:rsidRPr="00D92BBC">
        <w:rPr>
          <w:rFonts w:ascii="Times New Roman" w:hAnsi="Times New Roman" w:cs="Times New Roman"/>
          <w:sz w:val="28"/>
          <w:szCs w:val="28"/>
        </w:rPr>
        <w:lastRenderedPageBreak/>
        <w:t xml:space="preserve"> - односторонняя ампутация бедра в сочетании с ампутацией стопы или голени с другой стороны;</w:t>
      </w:r>
    </w:p>
    <w:p w14:paraId="7DE66017" w14:textId="77777777" w:rsidR="00887158" w:rsidRPr="00D92BBC" w:rsidRDefault="00887158" w:rsidP="00887158">
      <w:pPr>
        <w:spacing w:after="0" w:line="240" w:lineRule="auto"/>
        <w:ind w:firstLine="709"/>
        <w:jc w:val="both"/>
        <w:rPr>
          <w:rFonts w:ascii="Times New Roman" w:hAnsi="Times New Roman" w:cs="Times New Roman"/>
          <w:sz w:val="28"/>
          <w:szCs w:val="28"/>
        </w:rPr>
      </w:pPr>
      <w:r w:rsidRPr="00D92BBC">
        <w:rPr>
          <w:rFonts w:ascii="Times New Roman" w:hAnsi="Times New Roman" w:cs="Times New Roman"/>
          <w:sz w:val="28"/>
          <w:szCs w:val="28"/>
        </w:rPr>
        <w:t xml:space="preserve"> - двусторонняя ампутация плеч;</w:t>
      </w:r>
    </w:p>
    <w:p w14:paraId="0A015AA7" w14:textId="77777777" w:rsidR="00887158" w:rsidRPr="00D92BBC" w:rsidRDefault="00887158" w:rsidP="00887158">
      <w:pPr>
        <w:spacing w:after="0" w:line="240" w:lineRule="auto"/>
        <w:ind w:firstLine="709"/>
        <w:jc w:val="both"/>
        <w:rPr>
          <w:rFonts w:ascii="Times New Roman" w:hAnsi="Times New Roman" w:cs="Times New Roman"/>
          <w:sz w:val="28"/>
          <w:szCs w:val="28"/>
        </w:rPr>
      </w:pPr>
      <w:r w:rsidRPr="00D92BBC">
        <w:rPr>
          <w:rFonts w:ascii="Times New Roman" w:hAnsi="Times New Roman" w:cs="Times New Roman"/>
          <w:sz w:val="28"/>
          <w:szCs w:val="28"/>
        </w:rPr>
        <w:t xml:space="preserve"> - ампутация четырех конечностей;</w:t>
      </w:r>
    </w:p>
    <w:p w14:paraId="70FF7BBA" w14:textId="77777777" w:rsidR="00887158" w:rsidRPr="00D92BBC" w:rsidRDefault="00887158" w:rsidP="00887158">
      <w:pPr>
        <w:spacing w:after="0" w:line="240" w:lineRule="auto"/>
        <w:ind w:firstLine="709"/>
        <w:jc w:val="both"/>
        <w:rPr>
          <w:rFonts w:ascii="Times New Roman" w:hAnsi="Times New Roman" w:cs="Times New Roman"/>
          <w:sz w:val="28"/>
          <w:szCs w:val="28"/>
        </w:rPr>
      </w:pPr>
      <w:r w:rsidRPr="00D92BBC">
        <w:rPr>
          <w:rFonts w:ascii="Times New Roman" w:hAnsi="Times New Roman" w:cs="Times New Roman"/>
          <w:sz w:val="28"/>
          <w:szCs w:val="28"/>
        </w:rPr>
        <w:t xml:space="preserve"> 4. прочие нарушения опорно-двигательного аппарата, ограничивающие функциональные возможности спортсменов в мере, сопоставимой с вышеперечисленными пунктами 1, 2, 3.</w:t>
      </w:r>
    </w:p>
    <w:p w14:paraId="143A7E37" w14:textId="77777777" w:rsidR="00887158" w:rsidRPr="00D92BBC" w:rsidRDefault="00887158" w:rsidP="00887158">
      <w:pPr>
        <w:spacing w:after="0" w:line="240" w:lineRule="auto"/>
        <w:ind w:firstLine="709"/>
        <w:jc w:val="both"/>
        <w:rPr>
          <w:rFonts w:ascii="Times New Roman" w:hAnsi="Times New Roman" w:cs="Times New Roman"/>
          <w:sz w:val="28"/>
          <w:szCs w:val="28"/>
        </w:rPr>
      </w:pPr>
      <w:r w:rsidRPr="00D92BBC">
        <w:rPr>
          <w:rFonts w:ascii="Times New Roman" w:hAnsi="Times New Roman" w:cs="Times New Roman"/>
          <w:b/>
          <w:i/>
          <w:sz w:val="28"/>
          <w:szCs w:val="28"/>
        </w:rPr>
        <w:t>Функциональная группа II.</w:t>
      </w:r>
      <w:r w:rsidRPr="00D92BBC">
        <w:rPr>
          <w:rFonts w:ascii="Times New Roman" w:hAnsi="Times New Roman" w:cs="Times New Roman"/>
          <w:sz w:val="28"/>
          <w:szCs w:val="28"/>
        </w:rPr>
        <w:t xml:space="preserve"> К группе относятся лица, у которых функциональные возможности, требующиеся для занятий определенной дисциплиной, ограничиваются достаточно выраженными нарушениями:</w:t>
      </w:r>
    </w:p>
    <w:p w14:paraId="2308D056" w14:textId="77777777" w:rsidR="00887158" w:rsidRPr="00D92BBC" w:rsidRDefault="00887158" w:rsidP="00887158">
      <w:pPr>
        <w:spacing w:after="0" w:line="240" w:lineRule="auto"/>
        <w:ind w:firstLine="709"/>
        <w:jc w:val="both"/>
        <w:rPr>
          <w:rFonts w:ascii="Times New Roman" w:hAnsi="Times New Roman" w:cs="Times New Roman"/>
          <w:sz w:val="28"/>
          <w:szCs w:val="28"/>
        </w:rPr>
      </w:pPr>
      <w:r w:rsidRPr="00D92BBC">
        <w:rPr>
          <w:rFonts w:ascii="Times New Roman" w:hAnsi="Times New Roman" w:cs="Times New Roman"/>
          <w:sz w:val="28"/>
          <w:szCs w:val="28"/>
        </w:rPr>
        <w:t xml:space="preserve"> 1. детский церебральный паралич;</w:t>
      </w:r>
    </w:p>
    <w:p w14:paraId="242D2A3E" w14:textId="77777777" w:rsidR="00887158" w:rsidRPr="00D92BBC" w:rsidRDefault="00887158" w:rsidP="00887158">
      <w:pPr>
        <w:spacing w:after="0" w:line="240" w:lineRule="auto"/>
        <w:ind w:firstLine="709"/>
        <w:jc w:val="both"/>
        <w:rPr>
          <w:rFonts w:ascii="Times New Roman" w:hAnsi="Times New Roman" w:cs="Times New Roman"/>
          <w:sz w:val="28"/>
          <w:szCs w:val="28"/>
        </w:rPr>
      </w:pPr>
      <w:r w:rsidRPr="00D92BBC">
        <w:rPr>
          <w:rFonts w:ascii="Times New Roman" w:hAnsi="Times New Roman" w:cs="Times New Roman"/>
          <w:sz w:val="28"/>
          <w:szCs w:val="28"/>
        </w:rPr>
        <w:t xml:space="preserve"> 2. спинномозговая травма;</w:t>
      </w:r>
    </w:p>
    <w:p w14:paraId="73BA4C6F" w14:textId="77777777" w:rsidR="00887158" w:rsidRPr="00D92BBC" w:rsidRDefault="00887158" w:rsidP="00887158">
      <w:pPr>
        <w:spacing w:after="0" w:line="240" w:lineRule="auto"/>
        <w:ind w:firstLine="709"/>
        <w:jc w:val="both"/>
        <w:rPr>
          <w:rFonts w:ascii="Times New Roman" w:hAnsi="Times New Roman" w:cs="Times New Roman"/>
          <w:sz w:val="28"/>
          <w:szCs w:val="28"/>
        </w:rPr>
      </w:pPr>
      <w:r w:rsidRPr="00D92BBC">
        <w:rPr>
          <w:rFonts w:ascii="Times New Roman" w:hAnsi="Times New Roman" w:cs="Times New Roman"/>
          <w:sz w:val="28"/>
          <w:szCs w:val="28"/>
        </w:rPr>
        <w:t xml:space="preserve"> 3. ампутация или порок развития:</w:t>
      </w:r>
    </w:p>
    <w:p w14:paraId="4D133C34" w14:textId="77777777" w:rsidR="00887158" w:rsidRPr="00D92BBC" w:rsidRDefault="00887158" w:rsidP="00887158">
      <w:pPr>
        <w:spacing w:after="0" w:line="240" w:lineRule="auto"/>
        <w:ind w:firstLine="709"/>
        <w:jc w:val="both"/>
        <w:rPr>
          <w:rFonts w:ascii="Times New Roman" w:hAnsi="Times New Roman" w:cs="Times New Roman"/>
          <w:sz w:val="28"/>
          <w:szCs w:val="28"/>
        </w:rPr>
      </w:pPr>
      <w:r w:rsidRPr="00D92BBC">
        <w:rPr>
          <w:rFonts w:ascii="Times New Roman" w:hAnsi="Times New Roman" w:cs="Times New Roman"/>
          <w:sz w:val="28"/>
          <w:szCs w:val="28"/>
        </w:rPr>
        <w:t xml:space="preserve"> - одной верхней конечности выше локтевого сустава;</w:t>
      </w:r>
    </w:p>
    <w:p w14:paraId="75F976B9" w14:textId="77777777" w:rsidR="00887158" w:rsidRPr="00D92BBC" w:rsidRDefault="00887158" w:rsidP="00887158">
      <w:pPr>
        <w:spacing w:after="0" w:line="240" w:lineRule="auto"/>
        <w:ind w:firstLine="709"/>
        <w:jc w:val="both"/>
        <w:rPr>
          <w:rFonts w:ascii="Times New Roman" w:hAnsi="Times New Roman" w:cs="Times New Roman"/>
          <w:sz w:val="28"/>
          <w:szCs w:val="28"/>
        </w:rPr>
      </w:pPr>
      <w:r w:rsidRPr="00D92BBC">
        <w:rPr>
          <w:rFonts w:ascii="Times New Roman" w:hAnsi="Times New Roman" w:cs="Times New Roman"/>
          <w:sz w:val="28"/>
          <w:szCs w:val="28"/>
        </w:rPr>
        <w:t xml:space="preserve"> - одной верхней конечности выше локтевого сустава и одной нижней конечности выше коленного сустава (с одной стороны или с противоположных сторон);</w:t>
      </w:r>
    </w:p>
    <w:p w14:paraId="7E4C7D42" w14:textId="77777777" w:rsidR="00887158" w:rsidRPr="00D92BBC" w:rsidRDefault="00887158" w:rsidP="00887158">
      <w:pPr>
        <w:spacing w:after="0" w:line="240" w:lineRule="auto"/>
        <w:ind w:firstLine="709"/>
        <w:jc w:val="both"/>
        <w:rPr>
          <w:rFonts w:ascii="Times New Roman" w:hAnsi="Times New Roman" w:cs="Times New Roman"/>
          <w:sz w:val="28"/>
          <w:szCs w:val="28"/>
        </w:rPr>
      </w:pPr>
      <w:r w:rsidRPr="00D92BBC">
        <w:rPr>
          <w:rFonts w:ascii="Times New Roman" w:hAnsi="Times New Roman" w:cs="Times New Roman"/>
          <w:sz w:val="28"/>
          <w:szCs w:val="28"/>
        </w:rPr>
        <w:t xml:space="preserve"> - двусторонняя ампутация предплечий.</w:t>
      </w:r>
    </w:p>
    <w:p w14:paraId="576E361A" w14:textId="77777777" w:rsidR="00887158" w:rsidRPr="00D92BBC" w:rsidRDefault="00887158" w:rsidP="00887158">
      <w:pPr>
        <w:spacing w:after="0" w:line="240" w:lineRule="auto"/>
        <w:ind w:firstLine="709"/>
        <w:jc w:val="both"/>
        <w:rPr>
          <w:rFonts w:ascii="Times New Roman" w:hAnsi="Times New Roman" w:cs="Times New Roman"/>
          <w:sz w:val="28"/>
          <w:szCs w:val="28"/>
        </w:rPr>
      </w:pPr>
      <w:r w:rsidRPr="00D92BBC">
        <w:rPr>
          <w:rFonts w:ascii="Times New Roman" w:hAnsi="Times New Roman" w:cs="Times New Roman"/>
          <w:sz w:val="28"/>
          <w:szCs w:val="28"/>
        </w:rPr>
        <w:t xml:space="preserve"> 4. Прочие нарушения опорно-двигательного аппарата, ограничивающие функциональные возможности спортсменов в мере, сопоставимой с вышеперечисленными пунктами 1, 2, 3.</w:t>
      </w:r>
    </w:p>
    <w:p w14:paraId="3A1E574A" w14:textId="77777777" w:rsidR="00887158" w:rsidRPr="00D92BBC" w:rsidRDefault="00887158" w:rsidP="00887158">
      <w:pPr>
        <w:spacing w:after="0" w:line="240" w:lineRule="auto"/>
        <w:ind w:firstLine="709"/>
        <w:jc w:val="both"/>
        <w:rPr>
          <w:rFonts w:ascii="Times New Roman" w:hAnsi="Times New Roman" w:cs="Times New Roman"/>
          <w:sz w:val="28"/>
          <w:szCs w:val="28"/>
        </w:rPr>
      </w:pPr>
      <w:r w:rsidRPr="00D92BBC">
        <w:rPr>
          <w:rFonts w:ascii="Times New Roman" w:hAnsi="Times New Roman" w:cs="Times New Roman"/>
          <w:sz w:val="28"/>
          <w:szCs w:val="28"/>
        </w:rPr>
        <w:t xml:space="preserve"> </w:t>
      </w:r>
      <w:r w:rsidRPr="00D92BBC">
        <w:rPr>
          <w:rFonts w:ascii="Times New Roman" w:hAnsi="Times New Roman" w:cs="Times New Roman"/>
          <w:b/>
          <w:i/>
          <w:sz w:val="28"/>
          <w:szCs w:val="28"/>
        </w:rPr>
        <w:t>Функциональная группа III.</w:t>
      </w:r>
      <w:r w:rsidRPr="00D92BBC">
        <w:rPr>
          <w:rFonts w:ascii="Times New Roman" w:hAnsi="Times New Roman" w:cs="Times New Roman"/>
          <w:sz w:val="28"/>
          <w:szCs w:val="28"/>
        </w:rPr>
        <w:t xml:space="preserve"> К группе относятся лица, у которых функциональные возможности, требующиеся для занятий определенной спортивной дисциплиной, ограничены незначительно, в связи с чем, они нуждаются в относительно меньшей посторонней помощи во время занятий или участия в спортивных соревнованиях:</w:t>
      </w:r>
    </w:p>
    <w:p w14:paraId="3907958A" w14:textId="77777777" w:rsidR="00887158" w:rsidRPr="00D92BBC" w:rsidRDefault="00887158" w:rsidP="00887158">
      <w:pPr>
        <w:spacing w:after="0" w:line="240" w:lineRule="auto"/>
        <w:ind w:firstLine="709"/>
        <w:jc w:val="both"/>
        <w:rPr>
          <w:rFonts w:ascii="Times New Roman" w:hAnsi="Times New Roman" w:cs="Times New Roman"/>
          <w:sz w:val="28"/>
          <w:szCs w:val="28"/>
        </w:rPr>
      </w:pPr>
      <w:r w:rsidRPr="00D92BBC">
        <w:rPr>
          <w:rFonts w:ascii="Times New Roman" w:hAnsi="Times New Roman" w:cs="Times New Roman"/>
          <w:sz w:val="28"/>
          <w:szCs w:val="28"/>
        </w:rPr>
        <w:t xml:space="preserve"> 1. ахондроплазия (карлики);</w:t>
      </w:r>
    </w:p>
    <w:p w14:paraId="730098EF" w14:textId="77777777" w:rsidR="00887158" w:rsidRPr="00D92BBC" w:rsidRDefault="00887158" w:rsidP="00887158">
      <w:pPr>
        <w:spacing w:after="0" w:line="240" w:lineRule="auto"/>
        <w:ind w:firstLine="709"/>
        <w:jc w:val="both"/>
        <w:rPr>
          <w:rFonts w:ascii="Times New Roman" w:hAnsi="Times New Roman" w:cs="Times New Roman"/>
          <w:sz w:val="28"/>
          <w:szCs w:val="28"/>
        </w:rPr>
      </w:pPr>
      <w:r w:rsidRPr="00D92BBC">
        <w:rPr>
          <w:rFonts w:ascii="Times New Roman" w:hAnsi="Times New Roman" w:cs="Times New Roman"/>
          <w:sz w:val="28"/>
          <w:szCs w:val="28"/>
        </w:rPr>
        <w:t xml:space="preserve"> 2. детский церебральный паралич;</w:t>
      </w:r>
    </w:p>
    <w:p w14:paraId="78F805CD" w14:textId="77777777" w:rsidR="00887158" w:rsidRPr="00D92BBC" w:rsidRDefault="00887158" w:rsidP="00887158">
      <w:pPr>
        <w:spacing w:after="0" w:line="240" w:lineRule="auto"/>
        <w:ind w:firstLine="709"/>
        <w:jc w:val="both"/>
        <w:rPr>
          <w:rFonts w:ascii="Times New Roman" w:hAnsi="Times New Roman" w:cs="Times New Roman"/>
          <w:sz w:val="28"/>
          <w:szCs w:val="28"/>
        </w:rPr>
      </w:pPr>
      <w:r w:rsidRPr="00D92BBC">
        <w:rPr>
          <w:rFonts w:ascii="Times New Roman" w:hAnsi="Times New Roman" w:cs="Times New Roman"/>
          <w:sz w:val="28"/>
          <w:szCs w:val="28"/>
        </w:rPr>
        <w:t xml:space="preserve"> 3. высокая ампутация двух нижних конечностей;</w:t>
      </w:r>
    </w:p>
    <w:p w14:paraId="5E0388C6" w14:textId="77777777" w:rsidR="00887158" w:rsidRPr="00D92BBC" w:rsidRDefault="00887158" w:rsidP="00887158">
      <w:pPr>
        <w:spacing w:after="0" w:line="240" w:lineRule="auto"/>
        <w:ind w:firstLine="709"/>
        <w:jc w:val="both"/>
        <w:rPr>
          <w:rFonts w:ascii="Times New Roman" w:hAnsi="Times New Roman" w:cs="Times New Roman"/>
          <w:sz w:val="28"/>
          <w:szCs w:val="28"/>
        </w:rPr>
      </w:pPr>
      <w:r w:rsidRPr="00D92BBC">
        <w:rPr>
          <w:rFonts w:ascii="Times New Roman" w:hAnsi="Times New Roman" w:cs="Times New Roman"/>
          <w:sz w:val="28"/>
          <w:szCs w:val="28"/>
        </w:rPr>
        <w:t xml:space="preserve"> 4. ампутация или порок развития:</w:t>
      </w:r>
    </w:p>
    <w:p w14:paraId="48A30525" w14:textId="77777777" w:rsidR="00887158" w:rsidRPr="00D92BBC" w:rsidRDefault="00887158" w:rsidP="00887158">
      <w:pPr>
        <w:spacing w:after="0" w:line="240" w:lineRule="auto"/>
        <w:ind w:firstLine="709"/>
        <w:jc w:val="both"/>
        <w:rPr>
          <w:rFonts w:ascii="Times New Roman" w:hAnsi="Times New Roman" w:cs="Times New Roman"/>
          <w:sz w:val="28"/>
          <w:szCs w:val="28"/>
        </w:rPr>
      </w:pPr>
      <w:r w:rsidRPr="00D92BBC">
        <w:rPr>
          <w:rFonts w:ascii="Times New Roman" w:hAnsi="Times New Roman" w:cs="Times New Roman"/>
          <w:sz w:val="28"/>
          <w:szCs w:val="28"/>
        </w:rPr>
        <w:t xml:space="preserve"> - одной нижней конечности ниже коленного сустава;</w:t>
      </w:r>
    </w:p>
    <w:p w14:paraId="310947E4" w14:textId="77777777" w:rsidR="00887158" w:rsidRPr="00D92BBC" w:rsidRDefault="00887158" w:rsidP="00887158">
      <w:pPr>
        <w:spacing w:after="0" w:line="240" w:lineRule="auto"/>
        <w:ind w:firstLine="709"/>
        <w:jc w:val="both"/>
        <w:rPr>
          <w:rFonts w:ascii="Times New Roman" w:hAnsi="Times New Roman" w:cs="Times New Roman"/>
          <w:sz w:val="28"/>
          <w:szCs w:val="28"/>
        </w:rPr>
      </w:pPr>
      <w:r w:rsidRPr="00D92BBC">
        <w:rPr>
          <w:rFonts w:ascii="Times New Roman" w:hAnsi="Times New Roman" w:cs="Times New Roman"/>
          <w:sz w:val="28"/>
          <w:szCs w:val="28"/>
        </w:rPr>
        <w:t xml:space="preserve"> - односторонняя ампутация стопы по Пирогову, в сочетании с ампутацией стопы на различном уровне с другой стороны;</w:t>
      </w:r>
    </w:p>
    <w:p w14:paraId="4C17BB70" w14:textId="77777777" w:rsidR="00887158" w:rsidRPr="00D92BBC" w:rsidRDefault="00887158" w:rsidP="00887158">
      <w:pPr>
        <w:spacing w:after="0" w:line="240" w:lineRule="auto"/>
        <w:ind w:firstLine="709"/>
        <w:jc w:val="both"/>
        <w:rPr>
          <w:rFonts w:ascii="Times New Roman" w:hAnsi="Times New Roman" w:cs="Times New Roman"/>
          <w:sz w:val="28"/>
          <w:szCs w:val="28"/>
        </w:rPr>
      </w:pPr>
      <w:r w:rsidRPr="00D92BBC">
        <w:rPr>
          <w:rFonts w:ascii="Times New Roman" w:hAnsi="Times New Roman" w:cs="Times New Roman"/>
          <w:sz w:val="28"/>
          <w:szCs w:val="28"/>
        </w:rPr>
        <w:t xml:space="preserve"> - одной верхней конечности ниже локтевого сустава;</w:t>
      </w:r>
    </w:p>
    <w:p w14:paraId="457E87B6" w14:textId="77777777" w:rsidR="00887158" w:rsidRPr="00D92BBC" w:rsidRDefault="00887158" w:rsidP="00887158">
      <w:pPr>
        <w:spacing w:after="0" w:line="240" w:lineRule="auto"/>
        <w:ind w:firstLine="709"/>
        <w:jc w:val="both"/>
        <w:rPr>
          <w:rFonts w:ascii="Times New Roman" w:hAnsi="Times New Roman" w:cs="Times New Roman"/>
          <w:sz w:val="28"/>
          <w:szCs w:val="28"/>
        </w:rPr>
      </w:pPr>
      <w:r w:rsidRPr="00D92BBC">
        <w:rPr>
          <w:rFonts w:ascii="Times New Roman" w:hAnsi="Times New Roman" w:cs="Times New Roman"/>
          <w:sz w:val="28"/>
          <w:szCs w:val="28"/>
        </w:rPr>
        <w:t xml:space="preserve"> - одной верхней конечности ниже локтевого сустава и одной нижней конечности ниже коленного сустава (с одной стороны или с противоположных сторон); </w:t>
      </w:r>
    </w:p>
    <w:p w14:paraId="22292AA9" w14:textId="77777777" w:rsidR="00887158" w:rsidRPr="00D92BBC" w:rsidRDefault="00887158" w:rsidP="00887158">
      <w:pPr>
        <w:spacing w:after="0" w:line="240" w:lineRule="auto"/>
        <w:ind w:firstLine="709"/>
        <w:jc w:val="both"/>
        <w:rPr>
          <w:rFonts w:ascii="Times New Roman" w:hAnsi="Times New Roman" w:cs="Times New Roman"/>
          <w:sz w:val="28"/>
          <w:szCs w:val="28"/>
        </w:rPr>
      </w:pPr>
      <w:r w:rsidRPr="00D92BBC">
        <w:rPr>
          <w:rFonts w:ascii="Times New Roman" w:hAnsi="Times New Roman" w:cs="Times New Roman"/>
          <w:sz w:val="28"/>
          <w:szCs w:val="28"/>
        </w:rPr>
        <w:t>5.Прочие нарушения опорно-двигательного аппарата, ограничивающие функциональные возможности спортсменов в мере, сопоставимой с вышеперечисленными пунктами 1, 2, 3, 4.</w:t>
      </w:r>
    </w:p>
    <w:p w14:paraId="20564B32" w14:textId="77777777" w:rsidR="0069254D" w:rsidRDefault="0069254D" w:rsidP="00887158">
      <w:pPr>
        <w:spacing w:after="0" w:line="240" w:lineRule="auto"/>
        <w:ind w:firstLine="709"/>
        <w:jc w:val="right"/>
        <w:rPr>
          <w:rFonts w:ascii="Times New Roman" w:hAnsi="Times New Roman" w:cs="Times New Roman"/>
          <w:sz w:val="28"/>
        </w:rPr>
      </w:pPr>
    </w:p>
    <w:p w14:paraId="298F80AD" w14:textId="77777777" w:rsidR="0069254D" w:rsidRDefault="0069254D" w:rsidP="00887158">
      <w:pPr>
        <w:spacing w:after="0" w:line="240" w:lineRule="auto"/>
        <w:ind w:firstLine="709"/>
        <w:jc w:val="right"/>
        <w:rPr>
          <w:rFonts w:ascii="Times New Roman" w:hAnsi="Times New Roman" w:cs="Times New Roman"/>
          <w:sz w:val="28"/>
        </w:rPr>
      </w:pPr>
    </w:p>
    <w:p w14:paraId="01483994" w14:textId="77777777" w:rsidR="0069254D" w:rsidRDefault="0069254D" w:rsidP="00887158">
      <w:pPr>
        <w:spacing w:after="0" w:line="240" w:lineRule="auto"/>
        <w:ind w:firstLine="709"/>
        <w:jc w:val="right"/>
        <w:rPr>
          <w:rFonts w:ascii="Times New Roman" w:hAnsi="Times New Roman" w:cs="Times New Roman"/>
          <w:sz w:val="28"/>
        </w:rPr>
      </w:pPr>
    </w:p>
    <w:p w14:paraId="4AD5963E" w14:textId="77777777" w:rsidR="0069254D" w:rsidRDefault="0069254D" w:rsidP="00887158">
      <w:pPr>
        <w:spacing w:after="0" w:line="240" w:lineRule="auto"/>
        <w:ind w:firstLine="709"/>
        <w:jc w:val="right"/>
        <w:rPr>
          <w:rFonts w:ascii="Times New Roman" w:hAnsi="Times New Roman" w:cs="Times New Roman"/>
          <w:sz w:val="28"/>
        </w:rPr>
      </w:pPr>
    </w:p>
    <w:p w14:paraId="7EF19A31" w14:textId="77777777" w:rsidR="00887158" w:rsidRDefault="00887158" w:rsidP="00887158">
      <w:pPr>
        <w:spacing w:after="0" w:line="240" w:lineRule="auto"/>
        <w:ind w:firstLine="709"/>
        <w:jc w:val="right"/>
        <w:rPr>
          <w:rFonts w:ascii="Times New Roman" w:hAnsi="Times New Roman" w:cs="Times New Roman"/>
          <w:sz w:val="28"/>
        </w:rPr>
      </w:pPr>
      <w:r>
        <w:rPr>
          <w:rFonts w:ascii="Times New Roman" w:hAnsi="Times New Roman" w:cs="Times New Roman"/>
          <w:sz w:val="28"/>
        </w:rPr>
        <w:lastRenderedPageBreak/>
        <w:t xml:space="preserve">Таблица </w:t>
      </w:r>
      <w:r w:rsidR="00B31D4A">
        <w:rPr>
          <w:rFonts w:ascii="Times New Roman" w:hAnsi="Times New Roman" w:cs="Times New Roman"/>
          <w:sz w:val="28"/>
        </w:rPr>
        <w:t>1</w:t>
      </w:r>
    </w:p>
    <w:p w14:paraId="15B55505" w14:textId="77777777" w:rsidR="00887158" w:rsidRPr="00A364BE" w:rsidRDefault="00887158" w:rsidP="00887158">
      <w:pPr>
        <w:autoSpaceDE w:val="0"/>
        <w:autoSpaceDN w:val="0"/>
        <w:adjustRightInd w:val="0"/>
        <w:spacing w:line="240" w:lineRule="atLeast"/>
        <w:ind w:firstLine="709"/>
        <w:jc w:val="center"/>
        <w:rPr>
          <w:rFonts w:ascii="Times New Roman" w:hAnsi="Times New Roman" w:cs="Times New Roman"/>
          <w:b/>
          <w:iCs/>
          <w:sz w:val="28"/>
          <w:szCs w:val="28"/>
        </w:rPr>
      </w:pPr>
      <w:r w:rsidRPr="00A364BE">
        <w:rPr>
          <w:rFonts w:ascii="Times New Roman" w:hAnsi="Times New Roman" w:cs="Times New Roman"/>
          <w:b/>
          <w:iCs/>
          <w:sz w:val="28"/>
          <w:szCs w:val="28"/>
        </w:rPr>
        <w:t xml:space="preserve">Распределение спортсменов по функциональным классам </w:t>
      </w:r>
    </w:p>
    <w:p w14:paraId="688B672C" w14:textId="77777777" w:rsidR="00887158" w:rsidRPr="00147470" w:rsidRDefault="00887158" w:rsidP="00887158">
      <w:pPr>
        <w:spacing w:after="0" w:line="240" w:lineRule="auto"/>
        <w:ind w:firstLine="709"/>
        <w:jc w:val="right"/>
        <w:rPr>
          <w:rFonts w:ascii="Times New Roman" w:hAnsi="Times New Roman" w:cs="Times New Roman"/>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842"/>
        <w:gridCol w:w="2576"/>
        <w:gridCol w:w="3055"/>
        <w:gridCol w:w="2438"/>
      </w:tblGrid>
      <w:tr w:rsidR="00887158" w:rsidRPr="00D52C5E" w14:paraId="12E3EEF0" w14:textId="77777777" w:rsidTr="004C7F9F">
        <w:tc>
          <w:tcPr>
            <w:tcW w:w="0" w:type="auto"/>
            <w:shd w:val="clear" w:color="auto" w:fill="FFFFFF"/>
            <w:hideMark/>
          </w:tcPr>
          <w:p w14:paraId="4701F254" w14:textId="77777777" w:rsidR="00887158" w:rsidRPr="00D52C5E" w:rsidRDefault="00887158" w:rsidP="004C7F9F">
            <w:pPr>
              <w:spacing w:after="0"/>
              <w:jc w:val="center"/>
              <w:rPr>
                <w:rFonts w:ascii="Times New Roman" w:hAnsi="Times New Roman" w:cs="Times New Roman"/>
                <w:bCs/>
                <w:color w:val="333333"/>
                <w:sz w:val="24"/>
              </w:rPr>
            </w:pPr>
            <w:r w:rsidRPr="00D52C5E">
              <w:rPr>
                <w:rFonts w:ascii="Times New Roman" w:hAnsi="Times New Roman" w:cs="Times New Roman"/>
                <w:bCs/>
                <w:color w:val="333333"/>
                <w:sz w:val="24"/>
              </w:rPr>
              <w:t>Функциональные группы</w:t>
            </w:r>
          </w:p>
        </w:tc>
        <w:tc>
          <w:tcPr>
            <w:tcW w:w="2576" w:type="dxa"/>
            <w:shd w:val="clear" w:color="auto" w:fill="FFFFFF"/>
            <w:hideMark/>
          </w:tcPr>
          <w:p w14:paraId="30BA5735" w14:textId="77777777" w:rsidR="00887158" w:rsidRPr="00D52C5E" w:rsidRDefault="00887158" w:rsidP="004C7F9F">
            <w:pPr>
              <w:spacing w:after="0"/>
              <w:jc w:val="center"/>
              <w:rPr>
                <w:rFonts w:ascii="Times New Roman" w:hAnsi="Times New Roman" w:cs="Times New Roman"/>
                <w:bCs/>
                <w:color w:val="333333"/>
                <w:sz w:val="24"/>
              </w:rPr>
            </w:pPr>
            <w:r w:rsidRPr="00D52C5E">
              <w:rPr>
                <w:rFonts w:ascii="Times New Roman" w:hAnsi="Times New Roman" w:cs="Times New Roman"/>
                <w:bCs/>
                <w:color w:val="333333"/>
                <w:sz w:val="24"/>
              </w:rPr>
              <w:t>Степень ограничения функциональных возможностей</w:t>
            </w:r>
          </w:p>
        </w:tc>
        <w:tc>
          <w:tcPr>
            <w:tcW w:w="3055" w:type="dxa"/>
            <w:shd w:val="clear" w:color="auto" w:fill="FFFFFF"/>
            <w:hideMark/>
          </w:tcPr>
          <w:p w14:paraId="77B06C29" w14:textId="77777777" w:rsidR="00887158" w:rsidRPr="00226F06" w:rsidRDefault="00887158" w:rsidP="004C7F9F">
            <w:pPr>
              <w:spacing w:after="0"/>
              <w:jc w:val="center"/>
              <w:rPr>
                <w:rFonts w:ascii="Times New Roman" w:hAnsi="Times New Roman" w:cs="Times New Roman"/>
                <w:bCs/>
                <w:color w:val="333333"/>
              </w:rPr>
            </w:pPr>
            <w:r w:rsidRPr="00226F06">
              <w:rPr>
                <w:rFonts w:ascii="Times New Roman" w:hAnsi="Times New Roman" w:cs="Times New Roman"/>
                <w:bCs/>
                <w:color w:val="333333"/>
              </w:rPr>
              <w:t>Типы поражений опорно-двигательного аппарата</w:t>
            </w:r>
          </w:p>
        </w:tc>
        <w:tc>
          <w:tcPr>
            <w:tcW w:w="2438" w:type="dxa"/>
            <w:shd w:val="clear" w:color="auto" w:fill="FFFFFF"/>
            <w:hideMark/>
          </w:tcPr>
          <w:p w14:paraId="46324DEA" w14:textId="77777777" w:rsidR="00887158" w:rsidRPr="00D52C5E" w:rsidRDefault="00887158" w:rsidP="004C7F9F">
            <w:pPr>
              <w:spacing w:after="0"/>
              <w:jc w:val="center"/>
              <w:rPr>
                <w:rFonts w:ascii="Times New Roman" w:hAnsi="Times New Roman" w:cs="Times New Roman"/>
                <w:bCs/>
                <w:color w:val="333333"/>
                <w:sz w:val="24"/>
              </w:rPr>
            </w:pPr>
            <w:r w:rsidRPr="00D52C5E">
              <w:rPr>
                <w:rFonts w:ascii="Times New Roman" w:hAnsi="Times New Roman" w:cs="Times New Roman"/>
                <w:bCs/>
                <w:color w:val="333333"/>
                <w:sz w:val="24"/>
              </w:rPr>
              <w:t>Спортивный класс, присваиваемый по результатам спортивно-функциональной классификации</w:t>
            </w:r>
          </w:p>
        </w:tc>
      </w:tr>
      <w:tr w:rsidR="00887158" w:rsidRPr="008E7FC4" w14:paraId="1C8EB5A9" w14:textId="77777777" w:rsidTr="004C7F9F">
        <w:tc>
          <w:tcPr>
            <w:tcW w:w="0" w:type="auto"/>
            <w:shd w:val="clear" w:color="auto" w:fill="FFFFFF"/>
          </w:tcPr>
          <w:p w14:paraId="4D523A5D" w14:textId="77777777" w:rsidR="00887158" w:rsidRPr="00364A01" w:rsidRDefault="00887158" w:rsidP="004C7F9F">
            <w:pPr>
              <w:spacing w:after="0"/>
              <w:jc w:val="center"/>
              <w:rPr>
                <w:rFonts w:ascii="Times New Roman" w:hAnsi="Times New Roman" w:cs="Times New Roman"/>
                <w:bCs/>
                <w:color w:val="333333"/>
                <w:sz w:val="24"/>
                <w:lang w:val="en-US"/>
              </w:rPr>
            </w:pPr>
            <w:r>
              <w:rPr>
                <w:rFonts w:ascii="Times New Roman" w:hAnsi="Times New Roman" w:cs="Times New Roman"/>
                <w:bCs/>
                <w:color w:val="333333"/>
                <w:sz w:val="24"/>
                <w:lang w:val="en-US"/>
              </w:rPr>
              <w:t>I</w:t>
            </w:r>
          </w:p>
        </w:tc>
        <w:tc>
          <w:tcPr>
            <w:tcW w:w="2576" w:type="dxa"/>
            <w:shd w:val="clear" w:color="auto" w:fill="FFFFFF"/>
          </w:tcPr>
          <w:p w14:paraId="6695DF12" w14:textId="77777777" w:rsidR="00887158" w:rsidRPr="00BC12F6" w:rsidRDefault="00887158" w:rsidP="004C7F9F">
            <w:pPr>
              <w:spacing w:after="0"/>
              <w:jc w:val="center"/>
              <w:rPr>
                <w:rFonts w:ascii="Times New Roman" w:hAnsi="Times New Roman" w:cs="Times New Roman"/>
                <w:bCs/>
                <w:color w:val="333333"/>
                <w:sz w:val="24"/>
                <w:szCs w:val="24"/>
              </w:rPr>
            </w:pPr>
            <w:r w:rsidRPr="00BC12F6">
              <w:rPr>
                <w:rFonts w:ascii="Times New Roman" w:hAnsi="Times New Roman" w:cs="Times New Roman"/>
                <w:sz w:val="24"/>
                <w:szCs w:val="24"/>
                <w:shd w:val="clear" w:color="auto" w:fill="FFFFFF"/>
              </w:rPr>
              <w:t>Функциональные возможности ограничены значительно, лица, проходящие спортивную подготовку, постоянно пользуются для передвижения коляской или подобными техническими средствами и нуждаются в посторонней помощи во время тренировочных занятий и (или) участия в спортивных соревнованиях</w:t>
            </w:r>
          </w:p>
        </w:tc>
        <w:tc>
          <w:tcPr>
            <w:tcW w:w="3055" w:type="dxa"/>
            <w:shd w:val="clear" w:color="auto" w:fill="FFFFFF"/>
          </w:tcPr>
          <w:p w14:paraId="1E9B94DA" w14:textId="77777777" w:rsidR="00887158" w:rsidRPr="00226F06" w:rsidRDefault="00887158" w:rsidP="004C7F9F">
            <w:pPr>
              <w:tabs>
                <w:tab w:val="left" w:pos="1276"/>
              </w:tabs>
              <w:autoSpaceDE w:val="0"/>
              <w:autoSpaceDN w:val="0"/>
              <w:adjustRightInd w:val="0"/>
              <w:jc w:val="center"/>
              <w:rPr>
                <w:rFonts w:ascii="Times New Roman" w:hAnsi="Times New Roman" w:cs="Times New Roman"/>
                <w:szCs w:val="28"/>
              </w:rPr>
            </w:pPr>
            <w:r w:rsidRPr="00226F06">
              <w:rPr>
                <w:rFonts w:ascii="Times New Roman" w:hAnsi="Times New Roman" w:cs="Times New Roman"/>
                <w:b/>
                <w:szCs w:val="28"/>
              </w:rPr>
              <w:t>1.</w:t>
            </w:r>
            <w:r w:rsidRPr="00226F06">
              <w:rPr>
                <w:rFonts w:ascii="Times New Roman" w:hAnsi="Times New Roman" w:cs="Times New Roman"/>
                <w:szCs w:val="28"/>
              </w:rPr>
              <w:t xml:space="preserve"> </w:t>
            </w:r>
            <w:r w:rsidRPr="00226F06">
              <w:rPr>
                <w:rFonts w:ascii="Times New Roman" w:hAnsi="Times New Roman" w:cs="Times New Roman"/>
                <w:b/>
                <w:szCs w:val="28"/>
              </w:rPr>
              <w:t>Гипертонус мышц</w:t>
            </w:r>
            <w:r w:rsidRPr="00226F06">
              <w:rPr>
                <w:rFonts w:ascii="Times New Roman" w:hAnsi="Times New Roman" w:cs="Times New Roman"/>
                <w:szCs w:val="28"/>
              </w:rPr>
              <w:t xml:space="preserve"> </w:t>
            </w:r>
            <w:r w:rsidRPr="008332E2">
              <w:rPr>
                <w:rFonts w:ascii="Times New Roman" w:hAnsi="Times New Roman" w:cs="Times New Roman"/>
                <w:b/>
                <w:szCs w:val="28"/>
              </w:rPr>
              <w:t>("</w:t>
            </w:r>
            <w:r w:rsidRPr="008332E2">
              <w:rPr>
                <w:rFonts w:ascii="Times New Roman" w:hAnsi="Times New Roman" w:cs="Times New Roman"/>
                <w:b/>
                <w:szCs w:val="28"/>
                <w:lang w:val="en-US"/>
              </w:rPr>
              <w:t>b</w:t>
            </w:r>
            <w:r w:rsidRPr="008332E2">
              <w:rPr>
                <w:rFonts w:ascii="Times New Roman" w:hAnsi="Times New Roman" w:cs="Times New Roman"/>
                <w:b/>
                <w:szCs w:val="28"/>
              </w:rPr>
              <w:t>735");</w:t>
            </w:r>
            <w:r w:rsidRPr="00226F06">
              <w:rPr>
                <w:rFonts w:ascii="Times New Roman" w:hAnsi="Times New Roman" w:cs="Times New Roman"/>
                <w:szCs w:val="28"/>
              </w:rPr>
              <w:t xml:space="preserve"> тяжёлые формы церебрального паралича (включая детский церебральный паралич), последствиями инсульта, черепно-мозговой травмы (например, выраженный спастический тетрапарез, </w:t>
            </w:r>
            <w:proofErr w:type="spellStart"/>
            <w:r w:rsidRPr="00226F06">
              <w:rPr>
                <w:rFonts w:ascii="Times New Roman" w:hAnsi="Times New Roman" w:cs="Times New Roman"/>
                <w:szCs w:val="28"/>
              </w:rPr>
              <w:t>трипарез</w:t>
            </w:r>
            <w:proofErr w:type="spellEnd"/>
            <w:r w:rsidRPr="00226F06">
              <w:rPr>
                <w:rFonts w:ascii="Times New Roman" w:hAnsi="Times New Roman" w:cs="Times New Roman"/>
                <w:szCs w:val="28"/>
              </w:rPr>
              <w:t>, парапарез, гемипарез и другие).</w:t>
            </w:r>
          </w:p>
          <w:p w14:paraId="51AA2478" w14:textId="77777777" w:rsidR="00887158" w:rsidRPr="00226F06" w:rsidRDefault="00887158" w:rsidP="004C7F9F">
            <w:pPr>
              <w:tabs>
                <w:tab w:val="left" w:pos="1276"/>
              </w:tabs>
              <w:autoSpaceDE w:val="0"/>
              <w:autoSpaceDN w:val="0"/>
              <w:adjustRightInd w:val="0"/>
              <w:jc w:val="center"/>
              <w:rPr>
                <w:rFonts w:ascii="Times New Roman" w:hAnsi="Times New Roman" w:cs="Times New Roman"/>
                <w:szCs w:val="28"/>
              </w:rPr>
            </w:pPr>
            <w:r w:rsidRPr="00226F06">
              <w:rPr>
                <w:rFonts w:ascii="Times New Roman" w:hAnsi="Times New Roman" w:cs="Times New Roman"/>
                <w:b/>
                <w:szCs w:val="28"/>
              </w:rPr>
              <w:t>2.</w:t>
            </w:r>
            <w:r w:rsidRPr="00226F06">
              <w:rPr>
                <w:rFonts w:ascii="Times New Roman" w:hAnsi="Times New Roman" w:cs="Times New Roman"/>
                <w:szCs w:val="28"/>
              </w:rPr>
              <w:t xml:space="preserve"> </w:t>
            </w:r>
            <w:r w:rsidRPr="00226F06">
              <w:rPr>
                <w:rFonts w:ascii="Times New Roman" w:hAnsi="Times New Roman" w:cs="Times New Roman"/>
                <w:b/>
                <w:szCs w:val="28"/>
              </w:rPr>
              <w:t xml:space="preserve">Атаксия </w:t>
            </w:r>
            <w:r w:rsidRPr="008332E2">
              <w:rPr>
                <w:rFonts w:ascii="Times New Roman" w:hAnsi="Times New Roman" w:cs="Times New Roman"/>
                <w:b/>
                <w:szCs w:val="28"/>
              </w:rPr>
              <w:t>("</w:t>
            </w:r>
            <w:r w:rsidRPr="008332E2">
              <w:rPr>
                <w:rFonts w:ascii="Times New Roman" w:hAnsi="Times New Roman" w:cs="Times New Roman"/>
                <w:b/>
                <w:szCs w:val="28"/>
                <w:lang w:val="en-US"/>
              </w:rPr>
              <w:t>b</w:t>
            </w:r>
            <w:r w:rsidRPr="008332E2">
              <w:rPr>
                <w:rFonts w:ascii="Times New Roman" w:hAnsi="Times New Roman" w:cs="Times New Roman"/>
                <w:b/>
                <w:szCs w:val="28"/>
              </w:rPr>
              <w:t>760")</w:t>
            </w:r>
            <w:r w:rsidRPr="00226F06">
              <w:rPr>
                <w:rFonts w:ascii="Times New Roman" w:hAnsi="Times New Roman" w:cs="Times New Roman"/>
                <w:szCs w:val="28"/>
              </w:rPr>
              <w:t xml:space="preserve"> или </w:t>
            </w:r>
            <w:proofErr w:type="spellStart"/>
            <w:r w:rsidRPr="00226F06">
              <w:rPr>
                <w:rFonts w:ascii="Times New Roman" w:hAnsi="Times New Roman" w:cs="Times New Roman"/>
                <w:b/>
                <w:szCs w:val="28"/>
              </w:rPr>
              <w:t>Атеноз</w:t>
            </w:r>
            <w:proofErr w:type="spellEnd"/>
            <w:r w:rsidRPr="00226F06">
              <w:rPr>
                <w:rFonts w:ascii="Times New Roman" w:hAnsi="Times New Roman" w:cs="Times New Roman"/>
                <w:szCs w:val="28"/>
              </w:rPr>
              <w:t xml:space="preserve"> </w:t>
            </w:r>
            <w:r w:rsidRPr="008332E2">
              <w:rPr>
                <w:rFonts w:ascii="Times New Roman" w:hAnsi="Times New Roman" w:cs="Times New Roman"/>
                <w:b/>
                <w:szCs w:val="28"/>
              </w:rPr>
              <w:t>("</w:t>
            </w:r>
            <w:r w:rsidRPr="008332E2">
              <w:rPr>
                <w:rFonts w:ascii="Times New Roman" w:hAnsi="Times New Roman" w:cs="Times New Roman"/>
                <w:b/>
                <w:szCs w:val="28"/>
                <w:lang w:val="en-US"/>
              </w:rPr>
              <w:t>b</w:t>
            </w:r>
            <w:r w:rsidRPr="008332E2">
              <w:rPr>
                <w:rFonts w:ascii="Times New Roman" w:hAnsi="Times New Roman" w:cs="Times New Roman"/>
                <w:b/>
                <w:szCs w:val="28"/>
              </w:rPr>
              <w:t>765"):</w:t>
            </w:r>
            <w:r w:rsidRPr="00226F06">
              <w:rPr>
                <w:rFonts w:ascii="Times New Roman" w:hAnsi="Times New Roman" w:cs="Times New Roman"/>
                <w:szCs w:val="28"/>
              </w:rPr>
              <w:t xml:space="preserve"> выраженные координационные нарушения, приводящие к невозможности самостоятельно выполнять необходимые действия в соответствующей спортивной дисциплине вида спорта "спорта лиц с поражением ОДА" (например, выраженная атаксическая форма церебрального паралича (включая детский церебральный паралич), последствия инсульта, черепно-мозговая травма, рассеянный склероз и другие).</w:t>
            </w:r>
          </w:p>
          <w:p w14:paraId="0745EF0E" w14:textId="77777777" w:rsidR="00887158" w:rsidRPr="00226F06" w:rsidRDefault="00887158" w:rsidP="004C7F9F">
            <w:pPr>
              <w:tabs>
                <w:tab w:val="left" w:pos="1276"/>
              </w:tabs>
              <w:autoSpaceDE w:val="0"/>
              <w:autoSpaceDN w:val="0"/>
              <w:adjustRightInd w:val="0"/>
              <w:jc w:val="center"/>
              <w:rPr>
                <w:rFonts w:ascii="Times New Roman" w:hAnsi="Times New Roman" w:cs="Times New Roman"/>
                <w:szCs w:val="28"/>
              </w:rPr>
            </w:pPr>
            <w:r w:rsidRPr="00226F06">
              <w:rPr>
                <w:rFonts w:ascii="Times New Roman" w:hAnsi="Times New Roman" w:cs="Times New Roman"/>
                <w:b/>
                <w:szCs w:val="28"/>
              </w:rPr>
              <w:t>3. Нарушение мышечной силы</w:t>
            </w:r>
            <w:r w:rsidRPr="00226F06">
              <w:rPr>
                <w:rFonts w:ascii="Times New Roman" w:hAnsi="Times New Roman" w:cs="Times New Roman"/>
                <w:szCs w:val="28"/>
              </w:rPr>
              <w:t xml:space="preserve"> </w:t>
            </w:r>
            <w:r w:rsidRPr="008332E2">
              <w:rPr>
                <w:rFonts w:ascii="Times New Roman" w:hAnsi="Times New Roman" w:cs="Times New Roman"/>
                <w:b/>
                <w:szCs w:val="28"/>
              </w:rPr>
              <w:t>("</w:t>
            </w:r>
            <w:r w:rsidRPr="008332E2">
              <w:rPr>
                <w:rFonts w:ascii="Times New Roman" w:hAnsi="Times New Roman" w:cs="Times New Roman"/>
                <w:b/>
                <w:szCs w:val="28"/>
                <w:lang w:val="en-US"/>
              </w:rPr>
              <w:t>b</w:t>
            </w:r>
            <w:r w:rsidRPr="008332E2">
              <w:rPr>
                <w:rFonts w:ascii="Times New Roman" w:hAnsi="Times New Roman" w:cs="Times New Roman"/>
                <w:b/>
                <w:szCs w:val="28"/>
              </w:rPr>
              <w:t>730"):</w:t>
            </w:r>
            <w:r w:rsidRPr="00226F06">
              <w:rPr>
                <w:rFonts w:ascii="Times New Roman" w:hAnsi="Times New Roman" w:cs="Times New Roman"/>
                <w:szCs w:val="28"/>
              </w:rPr>
              <w:t xml:space="preserve"> травма спинного мозга на уровне шейного и грудного отделов позвоночника или сопоставимые последствия полиомиелита, мышечной дистрофии, </w:t>
            </w:r>
            <w:proofErr w:type="spellStart"/>
            <w:r w:rsidRPr="00226F06">
              <w:rPr>
                <w:rFonts w:ascii="Times New Roman" w:hAnsi="Times New Roman" w:cs="Times New Roman"/>
                <w:szCs w:val="28"/>
              </w:rPr>
              <w:t>полирадикулоневропатии</w:t>
            </w:r>
            <w:proofErr w:type="spellEnd"/>
            <w:r w:rsidRPr="00226F06">
              <w:rPr>
                <w:rFonts w:ascii="Times New Roman" w:hAnsi="Times New Roman" w:cs="Times New Roman"/>
                <w:szCs w:val="28"/>
              </w:rPr>
              <w:t xml:space="preserve">, спина </w:t>
            </w:r>
            <w:proofErr w:type="spellStart"/>
            <w:r w:rsidRPr="00226F06">
              <w:rPr>
                <w:rFonts w:ascii="Times New Roman" w:hAnsi="Times New Roman" w:cs="Times New Roman"/>
                <w:szCs w:val="28"/>
              </w:rPr>
              <w:t>бифида</w:t>
            </w:r>
            <w:proofErr w:type="spellEnd"/>
            <w:r w:rsidRPr="00226F06">
              <w:rPr>
                <w:rFonts w:ascii="Times New Roman" w:hAnsi="Times New Roman" w:cs="Times New Roman"/>
                <w:szCs w:val="28"/>
              </w:rPr>
              <w:t xml:space="preserve"> и прочих заболеваний с выраженным поражением верхних и нижних </w:t>
            </w:r>
            <w:r w:rsidRPr="00226F06">
              <w:rPr>
                <w:rFonts w:ascii="Times New Roman" w:hAnsi="Times New Roman" w:cs="Times New Roman"/>
                <w:szCs w:val="28"/>
              </w:rPr>
              <w:lastRenderedPageBreak/>
              <w:t>конечностей и (или) выраженностью слабостью мышц туловища, при которых лицо, проходящее спортивную подготовку, не может передвигаться без коляски.</w:t>
            </w:r>
          </w:p>
          <w:p w14:paraId="20F0AF4D" w14:textId="77777777" w:rsidR="00887158" w:rsidRPr="00226F06" w:rsidRDefault="00887158" w:rsidP="004C7F9F">
            <w:pPr>
              <w:tabs>
                <w:tab w:val="left" w:pos="1276"/>
              </w:tabs>
              <w:autoSpaceDE w:val="0"/>
              <w:autoSpaceDN w:val="0"/>
              <w:adjustRightInd w:val="0"/>
              <w:jc w:val="center"/>
              <w:rPr>
                <w:rFonts w:ascii="Times New Roman" w:hAnsi="Times New Roman" w:cs="Times New Roman"/>
                <w:szCs w:val="28"/>
              </w:rPr>
            </w:pPr>
            <w:r w:rsidRPr="00226F06">
              <w:rPr>
                <w:rFonts w:ascii="Times New Roman" w:hAnsi="Times New Roman" w:cs="Times New Roman"/>
                <w:b/>
                <w:szCs w:val="28"/>
              </w:rPr>
              <w:t>4. Нарушение диапазона пассивных движений</w:t>
            </w:r>
            <w:r w:rsidRPr="00226F06">
              <w:rPr>
                <w:rFonts w:ascii="Times New Roman" w:hAnsi="Times New Roman" w:cs="Times New Roman"/>
                <w:szCs w:val="28"/>
              </w:rPr>
              <w:t xml:space="preserve"> ("b7100"-"</w:t>
            </w:r>
            <w:r w:rsidRPr="00226F06">
              <w:rPr>
                <w:rFonts w:ascii="Times New Roman" w:hAnsi="Times New Roman" w:cs="Times New Roman"/>
                <w:szCs w:val="28"/>
                <w:lang w:val="en-US"/>
              </w:rPr>
              <w:t>b</w:t>
            </w:r>
            <w:r w:rsidRPr="00226F06">
              <w:rPr>
                <w:rFonts w:ascii="Times New Roman" w:hAnsi="Times New Roman" w:cs="Times New Roman"/>
                <w:szCs w:val="28"/>
              </w:rPr>
              <w:t>7102"): зачисленное ограничение подвижности суставов верхних и нижних конечностей, например, выраженный артрогрипоз с поражением верхних и нижних конечностей или сопоставимые выраженные ограничения пассивного диапазона движений в крупных суставах конечностей в результате других заболеваний (анкилоз, послеожоговые контрактуры суставов.)</w:t>
            </w:r>
          </w:p>
          <w:p w14:paraId="4C81CDD3" w14:textId="77777777" w:rsidR="00887158" w:rsidRPr="00226F06" w:rsidRDefault="00887158" w:rsidP="004C7F9F">
            <w:pPr>
              <w:spacing w:after="0"/>
              <w:jc w:val="center"/>
              <w:rPr>
                <w:rFonts w:ascii="Times New Roman" w:hAnsi="Times New Roman" w:cs="Times New Roman"/>
                <w:bCs/>
              </w:rPr>
            </w:pPr>
            <w:r w:rsidRPr="00226F06">
              <w:rPr>
                <w:rFonts w:ascii="Times New Roman" w:hAnsi="Times New Roman" w:cs="Times New Roman"/>
                <w:b/>
                <w:szCs w:val="28"/>
              </w:rPr>
              <w:t>5. Дефицит конечности</w:t>
            </w:r>
            <w:r w:rsidRPr="00226F06">
              <w:rPr>
                <w:rFonts w:ascii="Times New Roman" w:hAnsi="Times New Roman" w:cs="Times New Roman"/>
                <w:szCs w:val="28"/>
              </w:rPr>
              <w:t xml:space="preserve"> </w:t>
            </w:r>
            <w:r w:rsidRPr="008332E2">
              <w:rPr>
                <w:rFonts w:ascii="Times New Roman" w:hAnsi="Times New Roman" w:cs="Times New Roman"/>
                <w:b/>
                <w:szCs w:val="28"/>
              </w:rPr>
              <w:t>("</w:t>
            </w:r>
            <w:r w:rsidRPr="008332E2">
              <w:rPr>
                <w:rFonts w:ascii="Times New Roman" w:hAnsi="Times New Roman" w:cs="Times New Roman"/>
                <w:b/>
                <w:szCs w:val="28"/>
                <w:lang w:val="en-US"/>
              </w:rPr>
              <w:t>s</w:t>
            </w:r>
            <w:r w:rsidRPr="008332E2">
              <w:rPr>
                <w:rFonts w:ascii="Times New Roman" w:hAnsi="Times New Roman" w:cs="Times New Roman"/>
                <w:b/>
                <w:szCs w:val="28"/>
              </w:rPr>
              <w:t>720","</w:t>
            </w:r>
            <w:r w:rsidRPr="008332E2">
              <w:rPr>
                <w:rFonts w:ascii="Times New Roman" w:hAnsi="Times New Roman" w:cs="Times New Roman"/>
                <w:b/>
                <w:szCs w:val="28"/>
                <w:lang w:val="en-US"/>
              </w:rPr>
              <w:t>s</w:t>
            </w:r>
            <w:r w:rsidRPr="008332E2">
              <w:rPr>
                <w:rFonts w:ascii="Times New Roman" w:hAnsi="Times New Roman" w:cs="Times New Roman"/>
                <w:b/>
                <w:szCs w:val="28"/>
              </w:rPr>
              <w:t>730","</w:t>
            </w:r>
            <w:r w:rsidRPr="008332E2">
              <w:rPr>
                <w:rFonts w:ascii="Times New Roman" w:hAnsi="Times New Roman" w:cs="Times New Roman"/>
                <w:b/>
                <w:szCs w:val="28"/>
                <w:lang w:val="en-US"/>
              </w:rPr>
              <w:t>s</w:t>
            </w:r>
            <w:r w:rsidRPr="008332E2">
              <w:rPr>
                <w:rFonts w:ascii="Times New Roman" w:hAnsi="Times New Roman" w:cs="Times New Roman"/>
                <w:b/>
                <w:szCs w:val="28"/>
              </w:rPr>
              <w:t>740","</w:t>
            </w:r>
            <w:r w:rsidRPr="008332E2">
              <w:rPr>
                <w:rFonts w:ascii="Times New Roman" w:hAnsi="Times New Roman" w:cs="Times New Roman"/>
                <w:b/>
                <w:szCs w:val="28"/>
                <w:lang w:val="en-US"/>
              </w:rPr>
              <w:t>s</w:t>
            </w:r>
            <w:r w:rsidRPr="008332E2">
              <w:rPr>
                <w:rFonts w:ascii="Times New Roman" w:hAnsi="Times New Roman" w:cs="Times New Roman"/>
                <w:b/>
                <w:szCs w:val="28"/>
              </w:rPr>
              <w:t>750"):</w:t>
            </w:r>
            <w:r w:rsidRPr="00226F06">
              <w:rPr>
                <w:rFonts w:ascii="Times New Roman" w:hAnsi="Times New Roman" w:cs="Times New Roman"/>
                <w:szCs w:val="28"/>
              </w:rPr>
              <w:t xml:space="preserve"> ампутации всех четырёх конечностей: обеих верхних конечностей на уровне выше локтевых суставов и обеих нижних конечностей на уровне выше коленных суставов, ампутации трех конечностей на аналогичных уровнях, ампутации обеих нижних конечностей на уровне верхней трети бедра и выше (спортсмен не может пользоваться протезами) или сопоставимое недоразвитие (</w:t>
            </w:r>
            <w:proofErr w:type="spellStart"/>
            <w:r w:rsidRPr="00226F06">
              <w:rPr>
                <w:rFonts w:ascii="Times New Roman" w:hAnsi="Times New Roman" w:cs="Times New Roman"/>
                <w:szCs w:val="28"/>
              </w:rPr>
              <w:t>дисмелия</w:t>
            </w:r>
            <w:proofErr w:type="spellEnd"/>
            <w:r w:rsidRPr="00226F06">
              <w:rPr>
                <w:rFonts w:ascii="Times New Roman" w:hAnsi="Times New Roman" w:cs="Times New Roman"/>
                <w:szCs w:val="28"/>
              </w:rPr>
              <w:t>) верхних и нижних конечностей.</w:t>
            </w:r>
          </w:p>
        </w:tc>
        <w:tc>
          <w:tcPr>
            <w:tcW w:w="2438" w:type="dxa"/>
            <w:shd w:val="clear" w:color="auto" w:fill="FFFFFF"/>
          </w:tcPr>
          <w:p w14:paraId="2AC201FA" w14:textId="77777777" w:rsidR="00887158" w:rsidRPr="007C32B1" w:rsidRDefault="00887158" w:rsidP="004C7F9F">
            <w:pPr>
              <w:spacing w:after="0"/>
              <w:jc w:val="center"/>
              <w:rPr>
                <w:rFonts w:ascii="Times New Roman" w:hAnsi="Times New Roman" w:cs="Times New Roman"/>
                <w:color w:val="333333"/>
                <w:shd w:val="clear" w:color="auto" w:fill="FFFFFF"/>
              </w:rPr>
            </w:pPr>
            <w:r w:rsidRPr="007C32B1">
              <w:rPr>
                <w:rFonts w:ascii="Times New Roman" w:hAnsi="Times New Roman" w:cs="Times New Roman"/>
                <w:color w:val="333333"/>
                <w:shd w:val="clear" w:color="auto" w:fill="FFFFFF"/>
              </w:rPr>
              <w:lastRenderedPageBreak/>
              <w:t>Бильярд,</w:t>
            </w:r>
          </w:p>
          <w:p w14:paraId="6FD2A3FE" w14:textId="77777777" w:rsidR="00887158" w:rsidRPr="007C32B1" w:rsidRDefault="00887158" w:rsidP="004C7F9F">
            <w:pPr>
              <w:spacing w:after="0"/>
              <w:jc w:val="center"/>
              <w:rPr>
                <w:rFonts w:ascii="Times New Roman" w:hAnsi="Times New Roman" w:cs="Times New Roman"/>
                <w:color w:val="333333"/>
                <w:shd w:val="clear" w:color="auto" w:fill="FFFFFF"/>
              </w:rPr>
            </w:pPr>
            <w:r w:rsidRPr="007C32B1">
              <w:rPr>
                <w:rFonts w:ascii="Times New Roman" w:hAnsi="Times New Roman" w:cs="Times New Roman"/>
                <w:color w:val="333333"/>
                <w:shd w:val="clear" w:color="auto" w:fill="FFFFFF"/>
              </w:rPr>
              <w:t>Дартс «W1»,</w:t>
            </w:r>
          </w:p>
          <w:p w14:paraId="7EEA2EBF" w14:textId="77777777" w:rsidR="00887158" w:rsidRPr="007C32B1" w:rsidRDefault="00887158" w:rsidP="004C7F9F">
            <w:pPr>
              <w:spacing w:after="0"/>
              <w:jc w:val="center"/>
              <w:rPr>
                <w:rFonts w:ascii="Times New Roman" w:hAnsi="Times New Roman" w:cs="Times New Roman"/>
                <w:color w:val="333333"/>
                <w:shd w:val="clear" w:color="auto" w:fill="FFFFFF"/>
              </w:rPr>
            </w:pPr>
            <w:r w:rsidRPr="007C32B1">
              <w:rPr>
                <w:rFonts w:ascii="Times New Roman" w:hAnsi="Times New Roman" w:cs="Times New Roman"/>
                <w:color w:val="333333"/>
                <w:shd w:val="clear" w:color="auto" w:fill="FFFFFF"/>
              </w:rPr>
              <w:t>Лыжные гонки и биатлон: «LW10», «LW10.5»,</w:t>
            </w:r>
          </w:p>
          <w:p w14:paraId="79104FBE" w14:textId="77777777" w:rsidR="00887158" w:rsidRPr="007C32B1" w:rsidRDefault="00887158" w:rsidP="004C7F9F">
            <w:pPr>
              <w:spacing w:after="0"/>
              <w:jc w:val="center"/>
              <w:rPr>
                <w:rFonts w:ascii="Times New Roman" w:hAnsi="Times New Roman" w:cs="Times New Roman"/>
                <w:color w:val="333333"/>
                <w:shd w:val="clear" w:color="auto" w:fill="FFFFFF"/>
              </w:rPr>
            </w:pPr>
            <w:r w:rsidRPr="007C32B1">
              <w:rPr>
                <w:rFonts w:ascii="Times New Roman" w:hAnsi="Times New Roman" w:cs="Times New Roman"/>
                <w:color w:val="333333"/>
                <w:shd w:val="clear" w:color="auto" w:fill="FFFFFF"/>
              </w:rPr>
              <w:t>Настольный теннис: «1», «2», «3», «4».</w:t>
            </w:r>
          </w:p>
          <w:p w14:paraId="01D01DB2" w14:textId="77777777" w:rsidR="00887158" w:rsidRPr="007C32B1" w:rsidRDefault="00887158" w:rsidP="004C7F9F">
            <w:pPr>
              <w:spacing w:after="0"/>
              <w:jc w:val="center"/>
              <w:rPr>
                <w:rFonts w:ascii="Times New Roman" w:hAnsi="Times New Roman" w:cs="Times New Roman"/>
                <w:shd w:val="clear" w:color="auto" w:fill="FFFFFF"/>
              </w:rPr>
            </w:pPr>
            <w:r w:rsidRPr="007C32B1">
              <w:rPr>
                <w:rFonts w:ascii="Times New Roman" w:hAnsi="Times New Roman" w:cs="Times New Roman"/>
                <w:shd w:val="clear" w:color="auto" w:fill="FFFFFF"/>
              </w:rPr>
              <w:t>Пауэрлифтинг «РО»</w:t>
            </w:r>
          </w:p>
          <w:p w14:paraId="280FD7E8" w14:textId="77777777" w:rsidR="00887158" w:rsidRPr="007C32B1" w:rsidRDefault="00887158" w:rsidP="004C7F9F">
            <w:pPr>
              <w:spacing w:after="0"/>
              <w:jc w:val="center"/>
              <w:rPr>
                <w:rFonts w:ascii="Times New Roman" w:hAnsi="Times New Roman" w:cs="Times New Roman"/>
                <w:color w:val="333333"/>
                <w:shd w:val="clear" w:color="auto" w:fill="FFFFFF"/>
              </w:rPr>
            </w:pPr>
            <w:r w:rsidRPr="007C32B1">
              <w:rPr>
                <w:rFonts w:ascii="Times New Roman" w:hAnsi="Times New Roman" w:cs="Times New Roman"/>
                <w:color w:val="333333"/>
                <w:shd w:val="clear" w:color="auto" w:fill="FFFFFF"/>
              </w:rPr>
              <w:t>Плавание: «</w:t>
            </w:r>
            <w:r w:rsidRPr="007C32B1">
              <w:rPr>
                <w:rFonts w:ascii="Times New Roman" w:hAnsi="Times New Roman" w:cs="Times New Roman"/>
                <w:color w:val="333333"/>
                <w:shd w:val="clear" w:color="auto" w:fill="FFFFFF"/>
                <w:lang w:val="en-US"/>
              </w:rPr>
              <w:t>S</w:t>
            </w:r>
            <w:r w:rsidRPr="007C32B1">
              <w:rPr>
                <w:rFonts w:ascii="Times New Roman" w:hAnsi="Times New Roman" w:cs="Times New Roman"/>
                <w:color w:val="333333"/>
                <w:shd w:val="clear" w:color="auto" w:fill="FFFFFF"/>
              </w:rPr>
              <w:t>/</w:t>
            </w:r>
            <w:r w:rsidRPr="007C32B1">
              <w:rPr>
                <w:rFonts w:ascii="Times New Roman" w:hAnsi="Times New Roman" w:cs="Times New Roman"/>
                <w:color w:val="333333"/>
                <w:shd w:val="clear" w:color="auto" w:fill="FFFFFF"/>
                <w:lang w:val="en-US"/>
              </w:rPr>
              <w:t>SB</w:t>
            </w:r>
            <w:r w:rsidRPr="007C32B1">
              <w:rPr>
                <w:rFonts w:ascii="Times New Roman" w:hAnsi="Times New Roman" w:cs="Times New Roman"/>
                <w:color w:val="333333"/>
                <w:shd w:val="clear" w:color="auto" w:fill="FFFFFF"/>
              </w:rPr>
              <w:t>/</w:t>
            </w:r>
            <w:r w:rsidRPr="007C32B1">
              <w:rPr>
                <w:rFonts w:ascii="Times New Roman" w:hAnsi="Times New Roman" w:cs="Times New Roman"/>
                <w:color w:val="333333"/>
                <w:shd w:val="clear" w:color="auto" w:fill="FFFFFF"/>
                <w:lang w:val="en-US"/>
              </w:rPr>
              <w:t>SM</w:t>
            </w:r>
            <w:r w:rsidRPr="007C32B1">
              <w:rPr>
                <w:rFonts w:ascii="Times New Roman" w:hAnsi="Times New Roman" w:cs="Times New Roman"/>
                <w:color w:val="333333"/>
                <w:shd w:val="clear" w:color="auto" w:fill="FFFFFF"/>
              </w:rPr>
              <w:t>1», «</w:t>
            </w:r>
            <w:r w:rsidRPr="007C32B1">
              <w:rPr>
                <w:rFonts w:ascii="Times New Roman" w:hAnsi="Times New Roman" w:cs="Times New Roman"/>
                <w:color w:val="333333"/>
                <w:shd w:val="clear" w:color="auto" w:fill="FFFFFF"/>
                <w:lang w:val="en-US"/>
              </w:rPr>
              <w:t>S</w:t>
            </w:r>
            <w:r w:rsidRPr="007C32B1">
              <w:rPr>
                <w:rFonts w:ascii="Times New Roman" w:hAnsi="Times New Roman" w:cs="Times New Roman"/>
                <w:color w:val="333333"/>
                <w:shd w:val="clear" w:color="auto" w:fill="FFFFFF"/>
              </w:rPr>
              <w:t>/</w:t>
            </w:r>
            <w:r w:rsidRPr="007C32B1">
              <w:rPr>
                <w:rFonts w:ascii="Times New Roman" w:hAnsi="Times New Roman" w:cs="Times New Roman"/>
                <w:color w:val="333333"/>
                <w:shd w:val="clear" w:color="auto" w:fill="FFFFFF"/>
                <w:lang w:val="en-US"/>
              </w:rPr>
              <w:t>SB</w:t>
            </w:r>
            <w:r w:rsidRPr="007C32B1">
              <w:rPr>
                <w:rFonts w:ascii="Times New Roman" w:hAnsi="Times New Roman" w:cs="Times New Roman"/>
                <w:color w:val="333333"/>
                <w:shd w:val="clear" w:color="auto" w:fill="FFFFFF"/>
              </w:rPr>
              <w:t>/</w:t>
            </w:r>
            <w:r w:rsidRPr="007C32B1">
              <w:rPr>
                <w:rFonts w:ascii="Times New Roman" w:hAnsi="Times New Roman" w:cs="Times New Roman"/>
                <w:color w:val="333333"/>
                <w:shd w:val="clear" w:color="auto" w:fill="FFFFFF"/>
                <w:lang w:val="en-US"/>
              </w:rPr>
              <w:t>SM</w:t>
            </w:r>
            <w:r w:rsidRPr="007C32B1">
              <w:rPr>
                <w:rFonts w:ascii="Times New Roman" w:hAnsi="Times New Roman" w:cs="Times New Roman"/>
                <w:color w:val="333333"/>
                <w:shd w:val="clear" w:color="auto" w:fill="FFFFFF"/>
              </w:rPr>
              <w:t>2»,</w:t>
            </w:r>
          </w:p>
          <w:p w14:paraId="02DAB980" w14:textId="77777777" w:rsidR="00887158" w:rsidRPr="007C32B1" w:rsidRDefault="00887158" w:rsidP="004C7F9F">
            <w:pPr>
              <w:spacing w:after="0"/>
              <w:jc w:val="center"/>
              <w:rPr>
                <w:rFonts w:ascii="Times New Roman" w:hAnsi="Times New Roman" w:cs="Times New Roman"/>
                <w:color w:val="333333"/>
                <w:shd w:val="clear" w:color="auto" w:fill="FFFFFF"/>
              </w:rPr>
            </w:pPr>
            <w:r w:rsidRPr="007C32B1">
              <w:rPr>
                <w:rFonts w:ascii="Times New Roman" w:hAnsi="Times New Roman" w:cs="Times New Roman"/>
                <w:color w:val="333333"/>
                <w:shd w:val="clear" w:color="auto" w:fill="FFFFFF"/>
              </w:rPr>
              <w:t>Танцы на колясках: «SC1», «SD1», «L&amp;F1».</w:t>
            </w:r>
          </w:p>
          <w:p w14:paraId="1C0B224B" w14:textId="77777777" w:rsidR="00887158" w:rsidRPr="008E7FC4" w:rsidRDefault="00887158" w:rsidP="004C7F9F">
            <w:pPr>
              <w:spacing w:after="0"/>
              <w:jc w:val="center"/>
              <w:rPr>
                <w:rFonts w:ascii="Times New Roman" w:hAnsi="Times New Roman" w:cs="Times New Roman"/>
                <w:szCs w:val="21"/>
                <w:shd w:val="clear" w:color="auto" w:fill="FFFFFF"/>
              </w:rPr>
            </w:pPr>
          </w:p>
          <w:p w14:paraId="722F52F7" w14:textId="77777777" w:rsidR="00887158" w:rsidRPr="008E7FC4" w:rsidRDefault="00887158" w:rsidP="004C7F9F">
            <w:pPr>
              <w:spacing w:after="0"/>
              <w:jc w:val="center"/>
              <w:rPr>
                <w:rFonts w:ascii="Times New Roman" w:hAnsi="Times New Roman" w:cs="Times New Roman"/>
                <w:bCs/>
              </w:rPr>
            </w:pPr>
          </w:p>
        </w:tc>
      </w:tr>
      <w:tr w:rsidR="00887158" w:rsidRPr="008E7FC4" w14:paraId="14505F58" w14:textId="77777777" w:rsidTr="004C7F9F">
        <w:tc>
          <w:tcPr>
            <w:tcW w:w="0" w:type="auto"/>
            <w:shd w:val="clear" w:color="auto" w:fill="FFFFFF"/>
          </w:tcPr>
          <w:p w14:paraId="29DBC579" w14:textId="77777777" w:rsidR="00887158" w:rsidRPr="00364A01" w:rsidRDefault="00887158" w:rsidP="004C7F9F">
            <w:pPr>
              <w:spacing w:after="0"/>
              <w:jc w:val="center"/>
              <w:rPr>
                <w:rFonts w:ascii="Times New Roman" w:hAnsi="Times New Roman" w:cs="Times New Roman"/>
                <w:bCs/>
                <w:color w:val="333333"/>
                <w:sz w:val="24"/>
                <w:lang w:val="en-US"/>
              </w:rPr>
            </w:pPr>
            <w:r>
              <w:rPr>
                <w:rFonts w:ascii="Times New Roman" w:hAnsi="Times New Roman" w:cs="Times New Roman"/>
                <w:bCs/>
                <w:color w:val="333333"/>
                <w:sz w:val="24"/>
                <w:lang w:val="en-US"/>
              </w:rPr>
              <w:t>II</w:t>
            </w:r>
          </w:p>
        </w:tc>
        <w:tc>
          <w:tcPr>
            <w:tcW w:w="2576" w:type="dxa"/>
            <w:shd w:val="clear" w:color="auto" w:fill="FFFFFF"/>
          </w:tcPr>
          <w:p w14:paraId="6F338BD2" w14:textId="77777777" w:rsidR="00887158" w:rsidRPr="00400EA2" w:rsidRDefault="00887158" w:rsidP="004C7F9F">
            <w:pPr>
              <w:spacing w:after="0"/>
              <w:jc w:val="center"/>
              <w:rPr>
                <w:rFonts w:ascii="Times New Roman" w:hAnsi="Times New Roman" w:cs="Times New Roman"/>
                <w:bCs/>
                <w:color w:val="333333"/>
                <w:sz w:val="24"/>
              </w:rPr>
            </w:pPr>
            <w:r w:rsidRPr="00400EA2">
              <w:rPr>
                <w:rFonts w:ascii="Times New Roman" w:hAnsi="Times New Roman" w:cs="Times New Roman"/>
                <w:szCs w:val="21"/>
                <w:shd w:val="clear" w:color="auto" w:fill="FFFFFF"/>
              </w:rPr>
              <w:t xml:space="preserve">Функциональные возможности ограничены умеренно, лица, проходящие спортивную подготовку, могут пользоваться коляской и (или) другими техническими средствами опоры, некоторым спортсменам может потребоваться посторонняя помощь во </w:t>
            </w:r>
            <w:r w:rsidRPr="00400EA2">
              <w:rPr>
                <w:rFonts w:ascii="Times New Roman" w:hAnsi="Times New Roman" w:cs="Times New Roman"/>
                <w:szCs w:val="21"/>
                <w:shd w:val="clear" w:color="auto" w:fill="FFFFFF"/>
              </w:rPr>
              <w:lastRenderedPageBreak/>
              <w:t>время тренировочных занятий и (или) участия в спортивных соревнованиях</w:t>
            </w:r>
          </w:p>
        </w:tc>
        <w:tc>
          <w:tcPr>
            <w:tcW w:w="3055" w:type="dxa"/>
            <w:shd w:val="clear" w:color="auto" w:fill="FFFFFF"/>
          </w:tcPr>
          <w:p w14:paraId="2787E177" w14:textId="77777777" w:rsidR="00887158" w:rsidRPr="00D775AA" w:rsidRDefault="00887158" w:rsidP="004C7F9F">
            <w:pPr>
              <w:tabs>
                <w:tab w:val="left" w:pos="1276"/>
              </w:tabs>
              <w:autoSpaceDE w:val="0"/>
              <w:autoSpaceDN w:val="0"/>
              <w:adjustRightInd w:val="0"/>
              <w:jc w:val="center"/>
              <w:rPr>
                <w:rFonts w:ascii="Times New Roman" w:hAnsi="Times New Roman" w:cs="Times New Roman"/>
                <w:szCs w:val="28"/>
              </w:rPr>
            </w:pPr>
            <w:r w:rsidRPr="00D775AA">
              <w:rPr>
                <w:rFonts w:ascii="Times New Roman" w:hAnsi="Times New Roman" w:cs="Times New Roman"/>
                <w:b/>
                <w:szCs w:val="28"/>
              </w:rPr>
              <w:lastRenderedPageBreak/>
              <w:t>1. Гипертонус мышц</w:t>
            </w:r>
            <w:r w:rsidRPr="00D775AA">
              <w:rPr>
                <w:rFonts w:ascii="Times New Roman" w:hAnsi="Times New Roman" w:cs="Times New Roman"/>
                <w:szCs w:val="28"/>
              </w:rPr>
              <w:t xml:space="preserve"> </w:t>
            </w:r>
            <w:r w:rsidRPr="00D775AA">
              <w:rPr>
                <w:rFonts w:ascii="Times New Roman" w:hAnsi="Times New Roman" w:cs="Times New Roman"/>
                <w:b/>
                <w:szCs w:val="28"/>
              </w:rPr>
              <w:t>("</w:t>
            </w:r>
            <w:r w:rsidRPr="00D775AA">
              <w:rPr>
                <w:rFonts w:ascii="Times New Roman" w:hAnsi="Times New Roman" w:cs="Times New Roman"/>
                <w:b/>
                <w:szCs w:val="28"/>
                <w:lang w:val="en-US"/>
              </w:rPr>
              <w:t>b</w:t>
            </w:r>
            <w:r w:rsidRPr="00D775AA">
              <w:rPr>
                <w:rFonts w:ascii="Times New Roman" w:hAnsi="Times New Roman" w:cs="Times New Roman"/>
                <w:b/>
                <w:szCs w:val="28"/>
              </w:rPr>
              <w:t>735"):</w:t>
            </w:r>
            <w:r w:rsidRPr="00D775AA">
              <w:rPr>
                <w:rFonts w:ascii="Times New Roman" w:hAnsi="Times New Roman" w:cs="Times New Roman"/>
                <w:szCs w:val="28"/>
              </w:rPr>
              <w:t xml:space="preserve"> умеренные формы церебрального паралича (включая детский церебральный паралич), последствиями инсульта, черепно-мозговой травмы (например, умеренный спастический парапарез, гемипарез, </w:t>
            </w:r>
            <w:proofErr w:type="spellStart"/>
            <w:r w:rsidRPr="00D775AA">
              <w:rPr>
                <w:rFonts w:ascii="Times New Roman" w:hAnsi="Times New Roman" w:cs="Times New Roman"/>
                <w:szCs w:val="28"/>
              </w:rPr>
              <w:t>монопарез</w:t>
            </w:r>
            <w:proofErr w:type="spellEnd"/>
            <w:r w:rsidRPr="00D775AA">
              <w:rPr>
                <w:rFonts w:ascii="Times New Roman" w:hAnsi="Times New Roman" w:cs="Times New Roman"/>
                <w:szCs w:val="28"/>
              </w:rPr>
              <w:t>);</w:t>
            </w:r>
          </w:p>
          <w:p w14:paraId="22E1548B" w14:textId="77777777" w:rsidR="00887158" w:rsidRPr="00D775AA" w:rsidRDefault="00887158" w:rsidP="004C7F9F">
            <w:pPr>
              <w:tabs>
                <w:tab w:val="left" w:pos="1276"/>
              </w:tabs>
              <w:autoSpaceDE w:val="0"/>
              <w:autoSpaceDN w:val="0"/>
              <w:adjustRightInd w:val="0"/>
              <w:jc w:val="center"/>
              <w:rPr>
                <w:rFonts w:ascii="Times New Roman" w:hAnsi="Times New Roman" w:cs="Times New Roman"/>
                <w:szCs w:val="28"/>
              </w:rPr>
            </w:pPr>
            <w:r w:rsidRPr="00D775AA">
              <w:rPr>
                <w:rFonts w:ascii="Times New Roman" w:hAnsi="Times New Roman" w:cs="Times New Roman"/>
                <w:szCs w:val="28"/>
              </w:rPr>
              <w:t xml:space="preserve">2. </w:t>
            </w:r>
            <w:r w:rsidRPr="00D775AA">
              <w:rPr>
                <w:rFonts w:ascii="Times New Roman" w:hAnsi="Times New Roman" w:cs="Times New Roman"/>
                <w:b/>
                <w:szCs w:val="28"/>
              </w:rPr>
              <w:t>Атаксия ("</w:t>
            </w:r>
            <w:r w:rsidRPr="00D775AA">
              <w:rPr>
                <w:rFonts w:ascii="Times New Roman" w:hAnsi="Times New Roman" w:cs="Times New Roman"/>
                <w:b/>
                <w:szCs w:val="28"/>
                <w:lang w:val="en-US"/>
              </w:rPr>
              <w:t>b</w:t>
            </w:r>
            <w:r w:rsidRPr="00D775AA">
              <w:rPr>
                <w:rFonts w:ascii="Times New Roman" w:hAnsi="Times New Roman" w:cs="Times New Roman"/>
                <w:b/>
                <w:szCs w:val="28"/>
              </w:rPr>
              <w:t xml:space="preserve">760") </w:t>
            </w:r>
            <w:r w:rsidRPr="00D775AA">
              <w:rPr>
                <w:rFonts w:ascii="Times New Roman" w:hAnsi="Times New Roman" w:cs="Times New Roman"/>
                <w:szCs w:val="28"/>
              </w:rPr>
              <w:t xml:space="preserve">или </w:t>
            </w:r>
            <w:proofErr w:type="spellStart"/>
            <w:r w:rsidRPr="00D775AA">
              <w:rPr>
                <w:rFonts w:ascii="Times New Roman" w:hAnsi="Times New Roman" w:cs="Times New Roman"/>
                <w:b/>
                <w:szCs w:val="28"/>
              </w:rPr>
              <w:lastRenderedPageBreak/>
              <w:t>атеноз</w:t>
            </w:r>
            <w:proofErr w:type="spellEnd"/>
            <w:r w:rsidRPr="00D775AA">
              <w:rPr>
                <w:rFonts w:ascii="Times New Roman" w:hAnsi="Times New Roman" w:cs="Times New Roman"/>
                <w:b/>
                <w:szCs w:val="28"/>
              </w:rPr>
              <w:t xml:space="preserve"> ("</w:t>
            </w:r>
            <w:r w:rsidRPr="00D775AA">
              <w:rPr>
                <w:rFonts w:ascii="Times New Roman" w:hAnsi="Times New Roman" w:cs="Times New Roman"/>
                <w:b/>
                <w:szCs w:val="28"/>
                <w:lang w:val="en-US"/>
              </w:rPr>
              <w:t>b</w:t>
            </w:r>
            <w:r w:rsidRPr="00D775AA">
              <w:rPr>
                <w:rFonts w:ascii="Times New Roman" w:hAnsi="Times New Roman" w:cs="Times New Roman"/>
                <w:b/>
                <w:szCs w:val="28"/>
              </w:rPr>
              <w:t>765"):</w:t>
            </w:r>
            <w:r w:rsidRPr="00D775AA">
              <w:rPr>
                <w:rFonts w:ascii="Times New Roman" w:hAnsi="Times New Roman" w:cs="Times New Roman"/>
                <w:szCs w:val="28"/>
              </w:rPr>
              <w:t xml:space="preserve"> умеренные очевидные координационные нарушения (например, умеренная атаксическая форма церебрального паралича (включая детский церебральный паралич), последствия инсульта, черепно-мозговая травма, рассеянный склероз и другие).</w:t>
            </w:r>
          </w:p>
          <w:p w14:paraId="397528D2" w14:textId="77777777" w:rsidR="00887158" w:rsidRPr="00D775AA" w:rsidRDefault="00887158" w:rsidP="004C7F9F">
            <w:pPr>
              <w:tabs>
                <w:tab w:val="left" w:pos="1276"/>
              </w:tabs>
              <w:autoSpaceDE w:val="0"/>
              <w:autoSpaceDN w:val="0"/>
              <w:adjustRightInd w:val="0"/>
              <w:jc w:val="center"/>
              <w:rPr>
                <w:rFonts w:ascii="Times New Roman" w:hAnsi="Times New Roman" w:cs="Times New Roman"/>
                <w:szCs w:val="28"/>
              </w:rPr>
            </w:pPr>
            <w:r w:rsidRPr="00D775AA">
              <w:rPr>
                <w:rFonts w:ascii="Times New Roman" w:hAnsi="Times New Roman" w:cs="Times New Roman"/>
                <w:b/>
                <w:szCs w:val="28"/>
              </w:rPr>
              <w:t>3. Нарушение мышечной силы ("</w:t>
            </w:r>
            <w:r w:rsidRPr="00D775AA">
              <w:rPr>
                <w:rFonts w:ascii="Times New Roman" w:hAnsi="Times New Roman" w:cs="Times New Roman"/>
                <w:b/>
                <w:szCs w:val="28"/>
                <w:lang w:val="en-US"/>
              </w:rPr>
              <w:t>b</w:t>
            </w:r>
            <w:r w:rsidRPr="00D775AA">
              <w:rPr>
                <w:rFonts w:ascii="Times New Roman" w:hAnsi="Times New Roman" w:cs="Times New Roman"/>
                <w:b/>
                <w:szCs w:val="28"/>
              </w:rPr>
              <w:t>730"):</w:t>
            </w:r>
            <w:r w:rsidRPr="00D775AA">
              <w:rPr>
                <w:rFonts w:ascii="Times New Roman" w:hAnsi="Times New Roman" w:cs="Times New Roman"/>
                <w:szCs w:val="28"/>
              </w:rPr>
              <w:t xml:space="preserve"> травма спинного мозга на уровне поясничного и крестцового отделов позвоночника или сопоставимые последствия полиомиелита, мышечной дистрофии, </w:t>
            </w:r>
            <w:proofErr w:type="spellStart"/>
            <w:r w:rsidRPr="00D775AA">
              <w:rPr>
                <w:rFonts w:ascii="Times New Roman" w:hAnsi="Times New Roman" w:cs="Times New Roman"/>
                <w:szCs w:val="28"/>
              </w:rPr>
              <w:t>полирадикулоневропатии</w:t>
            </w:r>
            <w:proofErr w:type="spellEnd"/>
            <w:r w:rsidRPr="00D775AA">
              <w:rPr>
                <w:rFonts w:ascii="Times New Roman" w:hAnsi="Times New Roman" w:cs="Times New Roman"/>
                <w:szCs w:val="28"/>
              </w:rPr>
              <w:t xml:space="preserve">, спина </w:t>
            </w:r>
            <w:proofErr w:type="spellStart"/>
            <w:r w:rsidRPr="00D775AA">
              <w:rPr>
                <w:rFonts w:ascii="Times New Roman" w:hAnsi="Times New Roman" w:cs="Times New Roman"/>
                <w:szCs w:val="28"/>
              </w:rPr>
              <w:t>бифида</w:t>
            </w:r>
            <w:proofErr w:type="spellEnd"/>
            <w:r w:rsidRPr="00D775AA">
              <w:rPr>
                <w:rFonts w:ascii="Times New Roman" w:hAnsi="Times New Roman" w:cs="Times New Roman"/>
                <w:szCs w:val="28"/>
              </w:rPr>
              <w:t xml:space="preserve"> и прочих заболеваний, при которых лицо, проходящее спортивную подготовку, способно самостоятельно передвигаться (без коляски, и использованием технических средств) и опоры) и выполнять другие необходимые действия в соответствующей дисциплине вида спорта "спорт лиц с поражением ОДА".</w:t>
            </w:r>
          </w:p>
          <w:p w14:paraId="5EABCF56" w14:textId="77777777" w:rsidR="00887158" w:rsidRPr="00D775AA" w:rsidRDefault="00887158" w:rsidP="004C7F9F">
            <w:pPr>
              <w:tabs>
                <w:tab w:val="left" w:pos="1276"/>
              </w:tabs>
              <w:autoSpaceDE w:val="0"/>
              <w:autoSpaceDN w:val="0"/>
              <w:adjustRightInd w:val="0"/>
              <w:jc w:val="center"/>
              <w:rPr>
                <w:rFonts w:ascii="Times New Roman" w:hAnsi="Times New Roman" w:cs="Times New Roman"/>
                <w:szCs w:val="28"/>
              </w:rPr>
            </w:pPr>
            <w:r w:rsidRPr="00D775AA">
              <w:rPr>
                <w:rFonts w:ascii="Times New Roman" w:hAnsi="Times New Roman" w:cs="Times New Roman"/>
                <w:szCs w:val="28"/>
              </w:rPr>
              <w:t>4</w:t>
            </w:r>
            <w:r w:rsidRPr="00D775AA">
              <w:rPr>
                <w:rFonts w:ascii="Times New Roman" w:hAnsi="Times New Roman" w:cs="Times New Roman"/>
                <w:b/>
                <w:szCs w:val="28"/>
              </w:rPr>
              <w:t>. Нарушение диапазона пассивных движений ("</w:t>
            </w:r>
            <w:r w:rsidRPr="00D775AA">
              <w:rPr>
                <w:rFonts w:ascii="Times New Roman" w:hAnsi="Times New Roman" w:cs="Times New Roman"/>
                <w:b/>
                <w:szCs w:val="28"/>
                <w:lang w:val="en-US"/>
              </w:rPr>
              <w:t>b</w:t>
            </w:r>
            <w:r w:rsidRPr="00D775AA">
              <w:rPr>
                <w:rFonts w:ascii="Times New Roman" w:hAnsi="Times New Roman" w:cs="Times New Roman"/>
                <w:b/>
                <w:szCs w:val="28"/>
              </w:rPr>
              <w:t>7100"-"</w:t>
            </w:r>
            <w:r w:rsidRPr="00D775AA">
              <w:rPr>
                <w:rFonts w:ascii="Times New Roman" w:hAnsi="Times New Roman" w:cs="Times New Roman"/>
                <w:b/>
                <w:szCs w:val="28"/>
                <w:lang w:val="en-US"/>
              </w:rPr>
              <w:t>b</w:t>
            </w:r>
            <w:r w:rsidRPr="00D775AA">
              <w:rPr>
                <w:rFonts w:ascii="Times New Roman" w:hAnsi="Times New Roman" w:cs="Times New Roman"/>
                <w:b/>
                <w:szCs w:val="28"/>
              </w:rPr>
              <w:t>7102"):</w:t>
            </w:r>
            <w:r w:rsidRPr="00D775AA">
              <w:rPr>
                <w:rFonts w:ascii="Times New Roman" w:hAnsi="Times New Roman" w:cs="Times New Roman"/>
                <w:szCs w:val="28"/>
              </w:rPr>
              <w:t xml:space="preserve"> умеренное ограничение подвижности суставов конечностей, при которых лицо, проходящее спортивную подготовку, способно самостоятельно передвигаться (без коляски, с использованием технических средств опоры), например, артрогрипоз с поражением нижних конечностей или сопоставимые ограничения пассивного диапазона движений, как минимум в двух крупных суставах нижних и верхних конечностей в результате других заболеваний (анкилоз, послеожоговые </w:t>
            </w:r>
            <w:r w:rsidRPr="00D775AA">
              <w:rPr>
                <w:rFonts w:ascii="Times New Roman" w:hAnsi="Times New Roman" w:cs="Times New Roman"/>
                <w:szCs w:val="28"/>
              </w:rPr>
              <w:lastRenderedPageBreak/>
              <w:t>контрактуры суставов).</w:t>
            </w:r>
          </w:p>
          <w:p w14:paraId="003E084A" w14:textId="77777777" w:rsidR="00887158" w:rsidRPr="00D52C5E" w:rsidRDefault="00887158" w:rsidP="004C7F9F">
            <w:pPr>
              <w:spacing w:after="0"/>
              <w:jc w:val="center"/>
              <w:rPr>
                <w:rFonts w:ascii="Times New Roman" w:hAnsi="Times New Roman" w:cs="Times New Roman"/>
                <w:bCs/>
                <w:color w:val="333333"/>
                <w:sz w:val="24"/>
              </w:rPr>
            </w:pPr>
            <w:r w:rsidRPr="008332E2">
              <w:rPr>
                <w:rFonts w:ascii="Times New Roman" w:hAnsi="Times New Roman" w:cs="Times New Roman"/>
                <w:b/>
                <w:szCs w:val="28"/>
              </w:rPr>
              <w:t>5. Дефицит конечности ("</w:t>
            </w:r>
            <w:r w:rsidRPr="008332E2">
              <w:rPr>
                <w:rFonts w:ascii="Times New Roman" w:hAnsi="Times New Roman" w:cs="Times New Roman"/>
                <w:b/>
                <w:szCs w:val="28"/>
                <w:lang w:val="en-US"/>
              </w:rPr>
              <w:t>s</w:t>
            </w:r>
            <w:r w:rsidRPr="008332E2">
              <w:rPr>
                <w:rFonts w:ascii="Times New Roman" w:hAnsi="Times New Roman" w:cs="Times New Roman"/>
                <w:b/>
                <w:szCs w:val="28"/>
              </w:rPr>
              <w:t>720", "</w:t>
            </w:r>
            <w:r w:rsidRPr="008332E2">
              <w:rPr>
                <w:rFonts w:ascii="Times New Roman" w:hAnsi="Times New Roman" w:cs="Times New Roman"/>
                <w:b/>
                <w:szCs w:val="28"/>
                <w:lang w:val="en-US"/>
              </w:rPr>
              <w:t>s</w:t>
            </w:r>
            <w:r w:rsidRPr="008332E2">
              <w:rPr>
                <w:rFonts w:ascii="Times New Roman" w:hAnsi="Times New Roman" w:cs="Times New Roman"/>
                <w:b/>
                <w:szCs w:val="28"/>
              </w:rPr>
              <w:t>730", "</w:t>
            </w:r>
            <w:r w:rsidRPr="008332E2">
              <w:rPr>
                <w:rFonts w:ascii="Times New Roman" w:hAnsi="Times New Roman" w:cs="Times New Roman"/>
                <w:b/>
                <w:szCs w:val="28"/>
                <w:lang w:val="en-US"/>
              </w:rPr>
              <w:t>s</w:t>
            </w:r>
            <w:r w:rsidRPr="008332E2">
              <w:rPr>
                <w:rFonts w:ascii="Times New Roman" w:hAnsi="Times New Roman" w:cs="Times New Roman"/>
                <w:b/>
                <w:szCs w:val="28"/>
              </w:rPr>
              <w:t>740", "</w:t>
            </w:r>
            <w:r w:rsidRPr="008332E2">
              <w:rPr>
                <w:rFonts w:ascii="Times New Roman" w:hAnsi="Times New Roman" w:cs="Times New Roman"/>
                <w:b/>
                <w:szCs w:val="28"/>
                <w:lang w:val="en-US"/>
              </w:rPr>
              <w:t>s</w:t>
            </w:r>
            <w:r w:rsidRPr="008332E2">
              <w:rPr>
                <w:rFonts w:ascii="Times New Roman" w:hAnsi="Times New Roman" w:cs="Times New Roman"/>
                <w:b/>
                <w:szCs w:val="28"/>
              </w:rPr>
              <w:t>750"):</w:t>
            </w:r>
            <w:r w:rsidRPr="00D775AA">
              <w:rPr>
                <w:rFonts w:ascii="Times New Roman" w:hAnsi="Times New Roman" w:cs="Times New Roman"/>
                <w:szCs w:val="28"/>
              </w:rPr>
              <w:t xml:space="preserve"> ампутации обоих верхних конечностей на уровне лучезапястного сустава и выше или сопоставимое недоразвитие (</w:t>
            </w:r>
            <w:proofErr w:type="spellStart"/>
            <w:r w:rsidRPr="00D775AA">
              <w:rPr>
                <w:rFonts w:ascii="Times New Roman" w:hAnsi="Times New Roman" w:cs="Times New Roman"/>
                <w:szCs w:val="28"/>
              </w:rPr>
              <w:t>дисмелия</w:t>
            </w:r>
            <w:proofErr w:type="spellEnd"/>
            <w:r w:rsidRPr="00D775AA">
              <w:rPr>
                <w:rFonts w:ascii="Times New Roman" w:hAnsi="Times New Roman" w:cs="Times New Roman"/>
                <w:szCs w:val="28"/>
              </w:rPr>
              <w:t>) верхних конечностей (указанным лицам, проходящим спортивную подготовку, может потребоваться постоянная помощь во время тренировочных занятий и(или) участия в спортивных соревнованиях); ампутация одной нижней конечности на уровне коленного сустава и выше, ампутации обеих нижних конечностей на уровне голеностопного сустава и выше или сопоставимое недоразвитие (</w:t>
            </w:r>
            <w:proofErr w:type="spellStart"/>
            <w:r w:rsidRPr="00D775AA">
              <w:rPr>
                <w:rFonts w:ascii="Times New Roman" w:hAnsi="Times New Roman" w:cs="Times New Roman"/>
                <w:szCs w:val="28"/>
              </w:rPr>
              <w:t>дисмелия</w:t>
            </w:r>
            <w:proofErr w:type="spellEnd"/>
            <w:r w:rsidRPr="00D775AA">
              <w:rPr>
                <w:rFonts w:ascii="Times New Roman" w:hAnsi="Times New Roman" w:cs="Times New Roman"/>
                <w:szCs w:val="28"/>
              </w:rPr>
              <w:t>) нижних конечностей</w:t>
            </w:r>
          </w:p>
        </w:tc>
        <w:tc>
          <w:tcPr>
            <w:tcW w:w="2438" w:type="dxa"/>
            <w:shd w:val="clear" w:color="auto" w:fill="FFFFFF"/>
          </w:tcPr>
          <w:p w14:paraId="66D09D87" w14:textId="77777777" w:rsidR="00887158" w:rsidRDefault="00887158" w:rsidP="004C7F9F">
            <w:pPr>
              <w:spacing w:after="0"/>
              <w:jc w:val="center"/>
              <w:rPr>
                <w:rFonts w:ascii="Times New Roman" w:hAnsi="Times New Roman" w:cs="Times New Roman"/>
                <w:color w:val="333333"/>
                <w:shd w:val="clear" w:color="auto" w:fill="FFFFFF"/>
              </w:rPr>
            </w:pPr>
            <w:r>
              <w:rPr>
                <w:rFonts w:ascii="Times New Roman" w:hAnsi="Times New Roman" w:cs="Times New Roman"/>
                <w:color w:val="333333"/>
                <w:shd w:val="clear" w:color="auto" w:fill="FFFFFF"/>
              </w:rPr>
              <w:lastRenderedPageBreak/>
              <w:t>Бильярд,</w:t>
            </w:r>
          </w:p>
          <w:p w14:paraId="6C38290C" w14:textId="77777777" w:rsidR="00887158" w:rsidRPr="006C5DB4" w:rsidRDefault="00887158" w:rsidP="004C7F9F">
            <w:pPr>
              <w:spacing w:after="0"/>
              <w:jc w:val="center"/>
              <w:rPr>
                <w:rFonts w:ascii="Times New Roman" w:hAnsi="Times New Roman" w:cs="Times New Roman"/>
                <w:color w:val="333333"/>
                <w:shd w:val="clear" w:color="auto" w:fill="FFFFFF"/>
              </w:rPr>
            </w:pPr>
            <w:r>
              <w:rPr>
                <w:rFonts w:ascii="Times New Roman" w:hAnsi="Times New Roman" w:cs="Times New Roman"/>
                <w:color w:val="333333"/>
                <w:shd w:val="clear" w:color="auto" w:fill="FFFFFF"/>
              </w:rPr>
              <w:t>Дартс «W2</w:t>
            </w:r>
            <w:r w:rsidRPr="00A216EF">
              <w:rPr>
                <w:rFonts w:ascii="Times New Roman" w:hAnsi="Times New Roman" w:cs="Times New Roman"/>
                <w:color w:val="333333"/>
                <w:shd w:val="clear" w:color="auto" w:fill="FFFFFF"/>
              </w:rPr>
              <w:t>»,</w:t>
            </w:r>
          </w:p>
          <w:p w14:paraId="418B93E4" w14:textId="77777777" w:rsidR="00887158" w:rsidRPr="006C5DB4" w:rsidRDefault="00887158" w:rsidP="004C7F9F">
            <w:pPr>
              <w:spacing w:after="0"/>
              <w:jc w:val="center"/>
              <w:rPr>
                <w:rFonts w:ascii="Times New Roman" w:hAnsi="Times New Roman" w:cs="Times New Roman"/>
                <w:color w:val="333333"/>
                <w:shd w:val="clear" w:color="auto" w:fill="FFFFFF"/>
              </w:rPr>
            </w:pPr>
            <w:r w:rsidRPr="006C5DB4">
              <w:rPr>
                <w:rFonts w:ascii="Times New Roman" w:hAnsi="Times New Roman" w:cs="Times New Roman"/>
                <w:color w:val="333333"/>
                <w:shd w:val="clear" w:color="auto" w:fill="FFFFFF"/>
              </w:rPr>
              <w:t>Лыжные гонки и биатлон: «LW2», «LW3», «LW5/7», «LW9», «LW12». Настольный теннис: «5», «6», «7», «8». </w:t>
            </w:r>
          </w:p>
          <w:p w14:paraId="22B56646" w14:textId="77777777" w:rsidR="00887158" w:rsidRPr="006C5DB4" w:rsidRDefault="00887158" w:rsidP="004C7F9F">
            <w:pPr>
              <w:spacing w:after="0"/>
              <w:jc w:val="center"/>
              <w:rPr>
                <w:rFonts w:ascii="Times New Roman" w:hAnsi="Times New Roman" w:cs="Times New Roman"/>
                <w:shd w:val="clear" w:color="auto" w:fill="FFFFFF"/>
              </w:rPr>
            </w:pPr>
            <w:r w:rsidRPr="006C5DB4">
              <w:rPr>
                <w:rFonts w:ascii="Times New Roman" w:hAnsi="Times New Roman" w:cs="Times New Roman"/>
                <w:shd w:val="clear" w:color="auto" w:fill="FFFFFF"/>
              </w:rPr>
              <w:t>Пауэрлифтинг «РО»</w:t>
            </w:r>
          </w:p>
          <w:p w14:paraId="24215A1B" w14:textId="77777777" w:rsidR="00887158" w:rsidRPr="006C5DB4" w:rsidRDefault="00887158" w:rsidP="004C7F9F">
            <w:pPr>
              <w:spacing w:after="0"/>
              <w:jc w:val="center"/>
              <w:rPr>
                <w:rFonts w:ascii="Times New Roman" w:hAnsi="Times New Roman" w:cs="Times New Roman"/>
                <w:color w:val="333333"/>
                <w:shd w:val="clear" w:color="auto" w:fill="FFFFFF"/>
              </w:rPr>
            </w:pPr>
            <w:r w:rsidRPr="006C5DB4">
              <w:rPr>
                <w:rFonts w:ascii="Times New Roman" w:hAnsi="Times New Roman" w:cs="Times New Roman"/>
                <w:color w:val="333333"/>
                <w:shd w:val="clear" w:color="auto" w:fill="FFFFFF"/>
                <w:lang w:val="en-US"/>
              </w:rPr>
              <w:t> </w:t>
            </w:r>
            <w:r w:rsidRPr="006C5DB4">
              <w:rPr>
                <w:rFonts w:ascii="Times New Roman" w:hAnsi="Times New Roman" w:cs="Times New Roman"/>
                <w:color w:val="333333"/>
                <w:shd w:val="clear" w:color="auto" w:fill="FFFFFF"/>
              </w:rPr>
              <w:t>Плавание: «</w:t>
            </w:r>
            <w:r w:rsidRPr="006C5DB4">
              <w:rPr>
                <w:rFonts w:ascii="Times New Roman" w:hAnsi="Times New Roman" w:cs="Times New Roman"/>
                <w:color w:val="333333"/>
                <w:shd w:val="clear" w:color="auto" w:fill="FFFFFF"/>
                <w:lang w:val="en-US"/>
              </w:rPr>
              <w:t>S</w:t>
            </w:r>
            <w:r w:rsidRPr="006C5DB4">
              <w:rPr>
                <w:rFonts w:ascii="Times New Roman" w:hAnsi="Times New Roman" w:cs="Times New Roman"/>
                <w:color w:val="333333"/>
                <w:shd w:val="clear" w:color="auto" w:fill="FFFFFF"/>
              </w:rPr>
              <w:t>/</w:t>
            </w:r>
            <w:r w:rsidRPr="006C5DB4">
              <w:rPr>
                <w:rFonts w:ascii="Times New Roman" w:hAnsi="Times New Roman" w:cs="Times New Roman"/>
                <w:color w:val="333333"/>
                <w:shd w:val="clear" w:color="auto" w:fill="FFFFFF"/>
                <w:lang w:val="en-US"/>
              </w:rPr>
              <w:t>SB</w:t>
            </w:r>
            <w:r w:rsidRPr="006C5DB4">
              <w:rPr>
                <w:rFonts w:ascii="Times New Roman" w:hAnsi="Times New Roman" w:cs="Times New Roman"/>
                <w:color w:val="333333"/>
                <w:shd w:val="clear" w:color="auto" w:fill="FFFFFF"/>
              </w:rPr>
              <w:t>/</w:t>
            </w:r>
            <w:r w:rsidRPr="006C5DB4">
              <w:rPr>
                <w:rFonts w:ascii="Times New Roman" w:hAnsi="Times New Roman" w:cs="Times New Roman"/>
                <w:color w:val="333333"/>
                <w:shd w:val="clear" w:color="auto" w:fill="FFFFFF"/>
                <w:lang w:val="en-US"/>
              </w:rPr>
              <w:t>SM</w:t>
            </w:r>
            <w:r w:rsidRPr="006C5DB4">
              <w:rPr>
                <w:rFonts w:ascii="Times New Roman" w:hAnsi="Times New Roman" w:cs="Times New Roman"/>
                <w:color w:val="333333"/>
                <w:shd w:val="clear" w:color="auto" w:fill="FFFFFF"/>
              </w:rPr>
              <w:t xml:space="preserve">5», </w:t>
            </w:r>
            <w:r w:rsidRPr="006C5DB4">
              <w:rPr>
                <w:rFonts w:ascii="Times New Roman" w:hAnsi="Times New Roman" w:cs="Times New Roman"/>
                <w:color w:val="333333"/>
                <w:shd w:val="clear" w:color="auto" w:fill="FFFFFF"/>
                <w:lang w:val="en-US"/>
              </w:rPr>
              <w:t>S</w:t>
            </w:r>
            <w:r w:rsidRPr="006C5DB4">
              <w:rPr>
                <w:rFonts w:ascii="Times New Roman" w:hAnsi="Times New Roman" w:cs="Times New Roman"/>
                <w:color w:val="333333"/>
                <w:shd w:val="clear" w:color="auto" w:fill="FFFFFF"/>
              </w:rPr>
              <w:t>/</w:t>
            </w:r>
            <w:r w:rsidRPr="006C5DB4">
              <w:rPr>
                <w:rFonts w:ascii="Times New Roman" w:hAnsi="Times New Roman" w:cs="Times New Roman"/>
                <w:color w:val="333333"/>
                <w:shd w:val="clear" w:color="auto" w:fill="FFFFFF"/>
                <w:lang w:val="en-US"/>
              </w:rPr>
              <w:t>SB</w:t>
            </w:r>
            <w:r w:rsidRPr="006C5DB4">
              <w:rPr>
                <w:rFonts w:ascii="Times New Roman" w:hAnsi="Times New Roman" w:cs="Times New Roman"/>
                <w:color w:val="333333"/>
                <w:shd w:val="clear" w:color="auto" w:fill="FFFFFF"/>
              </w:rPr>
              <w:t>/</w:t>
            </w:r>
            <w:r w:rsidRPr="006C5DB4">
              <w:rPr>
                <w:rFonts w:ascii="Times New Roman" w:hAnsi="Times New Roman" w:cs="Times New Roman"/>
                <w:color w:val="333333"/>
                <w:shd w:val="clear" w:color="auto" w:fill="FFFFFF"/>
                <w:lang w:val="en-US"/>
              </w:rPr>
              <w:t>SM</w:t>
            </w:r>
            <w:r w:rsidRPr="006C5DB4">
              <w:rPr>
                <w:rFonts w:ascii="Times New Roman" w:hAnsi="Times New Roman" w:cs="Times New Roman"/>
                <w:color w:val="333333"/>
                <w:shd w:val="clear" w:color="auto" w:fill="FFFFFF"/>
              </w:rPr>
              <w:t>6», «</w:t>
            </w:r>
            <w:r w:rsidRPr="006C5DB4">
              <w:rPr>
                <w:rFonts w:ascii="Times New Roman" w:hAnsi="Times New Roman" w:cs="Times New Roman"/>
                <w:color w:val="333333"/>
                <w:shd w:val="clear" w:color="auto" w:fill="FFFFFF"/>
                <w:lang w:val="en-US"/>
              </w:rPr>
              <w:t>S</w:t>
            </w:r>
            <w:r w:rsidRPr="006C5DB4">
              <w:rPr>
                <w:rFonts w:ascii="Times New Roman" w:hAnsi="Times New Roman" w:cs="Times New Roman"/>
                <w:color w:val="333333"/>
                <w:shd w:val="clear" w:color="auto" w:fill="FFFFFF"/>
              </w:rPr>
              <w:t>/</w:t>
            </w:r>
            <w:r w:rsidRPr="006C5DB4">
              <w:rPr>
                <w:rFonts w:ascii="Times New Roman" w:hAnsi="Times New Roman" w:cs="Times New Roman"/>
                <w:color w:val="333333"/>
                <w:shd w:val="clear" w:color="auto" w:fill="FFFFFF"/>
                <w:lang w:val="en-US"/>
              </w:rPr>
              <w:t>SB</w:t>
            </w:r>
            <w:r w:rsidRPr="006C5DB4">
              <w:rPr>
                <w:rFonts w:ascii="Times New Roman" w:hAnsi="Times New Roman" w:cs="Times New Roman"/>
                <w:color w:val="333333"/>
                <w:shd w:val="clear" w:color="auto" w:fill="FFFFFF"/>
              </w:rPr>
              <w:t>/</w:t>
            </w:r>
            <w:r w:rsidRPr="006C5DB4">
              <w:rPr>
                <w:rFonts w:ascii="Times New Roman" w:hAnsi="Times New Roman" w:cs="Times New Roman"/>
                <w:color w:val="333333"/>
                <w:shd w:val="clear" w:color="auto" w:fill="FFFFFF"/>
                <w:lang w:val="en-US"/>
              </w:rPr>
              <w:t>SM</w:t>
            </w:r>
            <w:r w:rsidRPr="006C5DB4">
              <w:rPr>
                <w:rFonts w:ascii="Times New Roman" w:hAnsi="Times New Roman" w:cs="Times New Roman"/>
                <w:color w:val="333333"/>
                <w:shd w:val="clear" w:color="auto" w:fill="FFFFFF"/>
              </w:rPr>
              <w:t>7», «</w:t>
            </w:r>
            <w:r w:rsidRPr="006C5DB4">
              <w:rPr>
                <w:rFonts w:ascii="Times New Roman" w:hAnsi="Times New Roman" w:cs="Times New Roman"/>
                <w:color w:val="333333"/>
                <w:shd w:val="clear" w:color="auto" w:fill="FFFFFF"/>
                <w:lang w:val="en-US"/>
              </w:rPr>
              <w:t>S</w:t>
            </w:r>
            <w:r w:rsidRPr="006C5DB4">
              <w:rPr>
                <w:rFonts w:ascii="Times New Roman" w:hAnsi="Times New Roman" w:cs="Times New Roman"/>
                <w:color w:val="333333"/>
                <w:shd w:val="clear" w:color="auto" w:fill="FFFFFF"/>
              </w:rPr>
              <w:t>/</w:t>
            </w:r>
            <w:r w:rsidRPr="006C5DB4">
              <w:rPr>
                <w:rFonts w:ascii="Times New Roman" w:hAnsi="Times New Roman" w:cs="Times New Roman"/>
                <w:color w:val="333333"/>
                <w:shd w:val="clear" w:color="auto" w:fill="FFFFFF"/>
                <w:lang w:val="en-US"/>
              </w:rPr>
              <w:t>SB</w:t>
            </w:r>
            <w:r w:rsidRPr="006C5DB4">
              <w:rPr>
                <w:rFonts w:ascii="Times New Roman" w:hAnsi="Times New Roman" w:cs="Times New Roman"/>
                <w:color w:val="333333"/>
                <w:shd w:val="clear" w:color="auto" w:fill="FFFFFF"/>
              </w:rPr>
              <w:t>/</w:t>
            </w:r>
            <w:r w:rsidRPr="006C5DB4">
              <w:rPr>
                <w:rFonts w:ascii="Times New Roman" w:hAnsi="Times New Roman" w:cs="Times New Roman"/>
                <w:color w:val="333333"/>
                <w:shd w:val="clear" w:color="auto" w:fill="FFFFFF"/>
                <w:lang w:val="en-US"/>
              </w:rPr>
              <w:t>SM</w:t>
            </w:r>
            <w:r w:rsidRPr="006C5DB4">
              <w:rPr>
                <w:rFonts w:ascii="Times New Roman" w:hAnsi="Times New Roman" w:cs="Times New Roman"/>
                <w:color w:val="333333"/>
                <w:shd w:val="clear" w:color="auto" w:fill="FFFFFF"/>
              </w:rPr>
              <w:t>8».</w:t>
            </w:r>
          </w:p>
          <w:p w14:paraId="2E8A8D02" w14:textId="77777777" w:rsidR="00887158" w:rsidRPr="008E7FC4" w:rsidRDefault="00887158" w:rsidP="004C7F9F">
            <w:pPr>
              <w:spacing w:after="0"/>
              <w:jc w:val="center"/>
              <w:rPr>
                <w:rFonts w:ascii="Times New Roman" w:hAnsi="Times New Roman" w:cs="Times New Roman"/>
                <w:bCs/>
                <w:color w:val="333333"/>
                <w:sz w:val="24"/>
              </w:rPr>
            </w:pPr>
            <w:r w:rsidRPr="006C5DB4">
              <w:rPr>
                <w:rFonts w:ascii="Times New Roman" w:hAnsi="Times New Roman" w:cs="Times New Roman"/>
                <w:color w:val="333333"/>
                <w:shd w:val="clear" w:color="auto" w:fill="FFFFFF"/>
              </w:rPr>
              <w:lastRenderedPageBreak/>
              <w:t>Танцы на колясках: «SC2», «SD2», «L&amp;F2».</w:t>
            </w:r>
          </w:p>
        </w:tc>
      </w:tr>
      <w:tr w:rsidR="00887158" w:rsidRPr="008E7FC4" w14:paraId="54A3D288" w14:textId="77777777" w:rsidTr="004C7F9F">
        <w:tc>
          <w:tcPr>
            <w:tcW w:w="0" w:type="auto"/>
            <w:shd w:val="clear" w:color="auto" w:fill="FFFFFF"/>
          </w:tcPr>
          <w:p w14:paraId="6A666FBC" w14:textId="77777777" w:rsidR="00887158" w:rsidRPr="00BC12F6" w:rsidRDefault="00887158" w:rsidP="004C7F9F">
            <w:pPr>
              <w:spacing w:after="0"/>
              <w:jc w:val="center"/>
              <w:rPr>
                <w:rFonts w:ascii="Times New Roman" w:hAnsi="Times New Roman" w:cs="Times New Roman"/>
                <w:bCs/>
                <w:color w:val="333333"/>
                <w:sz w:val="24"/>
              </w:rPr>
            </w:pPr>
            <w:r>
              <w:rPr>
                <w:rFonts w:ascii="Times New Roman" w:hAnsi="Times New Roman" w:cs="Times New Roman"/>
                <w:bCs/>
                <w:color w:val="333333"/>
                <w:sz w:val="24"/>
                <w:lang w:val="en-US"/>
              </w:rPr>
              <w:lastRenderedPageBreak/>
              <w:t>III</w:t>
            </w:r>
          </w:p>
        </w:tc>
        <w:tc>
          <w:tcPr>
            <w:tcW w:w="2576" w:type="dxa"/>
            <w:shd w:val="clear" w:color="auto" w:fill="FFFFFF"/>
          </w:tcPr>
          <w:p w14:paraId="76D9650C" w14:textId="77777777" w:rsidR="00887158" w:rsidRPr="005E172A" w:rsidRDefault="00887158" w:rsidP="004C7F9F">
            <w:pPr>
              <w:spacing w:after="0"/>
              <w:jc w:val="center"/>
              <w:rPr>
                <w:rFonts w:ascii="Times New Roman" w:hAnsi="Times New Roman" w:cs="Times New Roman"/>
                <w:bCs/>
                <w:color w:val="333333"/>
              </w:rPr>
            </w:pPr>
            <w:r w:rsidRPr="005E172A">
              <w:rPr>
                <w:rFonts w:ascii="Times New Roman" w:hAnsi="Times New Roman" w:cs="Times New Roman"/>
                <w:shd w:val="clear" w:color="auto" w:fill="FFFFFF"/>
              </w:rPr>
              <w:t>Функциональные возможности ограничены незначительно</w:t>
            </w:r>
          </w:p>
        </w:tc>
        <w:tc>
          <w:tcPr>
            <w:tcW w:w="3055" w:type="dxa"/>
            <w:shd w:val="clear" w:color="auto" w:fill="FFFFFF"/>
          </w:tcPr>
          <w:p w14:paraId="0D0670D4" w14:textId="77777777" w:rsidR="00887158" w:rsidRPr="00BE446D" w:rsidRDefault="00887158" w:rsidP="004C7F9F">
            <w:pPr>
              <w:tabs>
                <w:tab w:val="left" w:pos="1276"/>
              </w:tabs>
              <w:autoSpaceDE w:val="0"/>
              <w:autoSpaceDN w:val="0"/>
              <w:adjustRightInd w:val="0"/>
              <w:jc w:val="center"/>
              <w:rPr>
                <w:rFonts w:ascii="Times New Roman" w:hAnsi="Times New Roman" w:cs="Times New Roman"/>
                <w:szCs w:val="28"/>
              </w:rPr>
            </w:pPr>
            <w:r w:rsidRPr="00BE446D">
              <w:rPr>
                <w:rFonts w:ascii="Times New Roman" w:hAnsi="Times New Roman" w:cs="Times New Roman"/>
                <w:b/>
                <w:szCs w:val="28"/>
              </w:rPr>
              <w:t>1. Гипертонус мышц ("</w:t>
            </w:r>
            <w:r w:rsidRPr="00BE446D">
              <w:rPr>
                <w:rFonts w:ascii="Times New Roman" w:hAnsi="Times New Roman" w:cs="Times New Roman"/>
                <w:b/>
                <w:szCs w:val="28"/>
                <w:lang w:val="en-US"/>
              </w:rPr>
              <w:t>b</w:t>
            </w:r>
            <w:r w:rsidRPr="00BE446D">
              <w:rPr>
                <w:rFonts w:ascii="Times New Roman" w:hAnsi="Times New Roman" w:cs="Times New Roman"/>
                <w:b/>
                <w:szCs w:val="28"/>
              </w:rPr>
              <w:t>735"):</w:t>
            </w:r>
            <w:r w:rsidRPr="00BE446D">
              <w:rPr>
                <w:rFonts w:ascii="Times New Roman" w:hAnsi="Times New Roman" w:cs="Times New Roman"/>
                <w:szCs w:val="28"/>
              </w:rPr>
              <w:t xml:space="preserve"> легкие формы церебрального </w:t>
            </w:r>
            <w:proofErr w:type="gramStart"/>
            <w:r w:rsidRPr="00BE446D">
              <w:rPr>
                <w:rFonts w:ascii="Times New Roman" w:hAnsi="Times New Roman" w:cs="Times New Roman"/>
                <w:szCs w:val="28"/>
              </w:rPr>
              <w:t>паралича(</w:t>
            </w:r>
            <w:proofErr w:type="gramEnd"/>
            <w:r w:rsidRPr="00BE446D">
              <w:rPr>
                <w:rFonts w:ascii="Times New Roman" w:hAnsi="Times New Roman" w:cs="Times New Roman"/>
                <w:szCs w:val="28"/>
              </w:rPr>
              <w:t xml:space="preserve">включая детский церебральный паралич), последствиями инсульта, черепно-мозговой травмы (например, спастический парез, гемипарез, </w:t>
            </w:r>
            <w:proofErr w:type="spellStart"/>
            <w:r w:rsidRPr="00BE446D">
              <w:rPr>
                <w:rFonts w:ascii="Times New Roman" w:hAnsi="Times New Roman" w:cs="Times New Roman"/>
                <w:szCs w:val="28"/>
              </w:rPr>
              <w:t>монопарез</w:t>
            </w:r>
            <w:proofErr w:type="spellEnd"/>
            <w:r w:rsidRPr="00BE446D">
              <w:rPr>
                <w:rFonts w:ascii="Times New Roman" w:hAnsi="Times New Roman" w:cs="Times New Roman"/>
                <w:szCs w:val="28"/>
              </w:rPr>
              <w:t xml:space="preserve"> легкой степени выраженности),</w:t>
            </w:r>
          </w:p>
          <w:p w14:paraId="4B23250B" w14:textId="77777777" w:rsidR="00887158" w:rsidRPr="00BE446D" w:rsidRDefault="00887158" w:rsidP="004C7F9F">
            <w:pPr>
              <w:tabs>
                <w:tab w:val="left" w:pos="1276"/>
              </w:tabs>
              <w:autoSpaceDE w:val="0"/>
              <w:autoSpaceDN w:val="0"/>
              <w:adjustRightInd w:val="0"/>
              <w:jc w:val="center"/>
              <w:rPr>
                <w:rFonts w:ascii="Times New Roman" w:hAnsi="Times New Roman" w:cs="Times New Roman"/>
                <w:szCs w:val="28"/>
              </w:rPr>
            </w:pPr>
            <w:r w:rsidRPr="00BE446D">
              <w:rPr>
                <w:rFonts w:ascii="Times New Roman" w:hAnsi="Times New Roman" w:cs="Times New Roman"/>
                <w:b/>
                <w:szCs w:val="28"/>
              </w:rPr>
              <w:t>2. Атаксия ("</w:t>
            </w:r>
            <w:r w:rsidRPr="00BE446D">
              <w:rPr>
                <w:rFonts w:ascii="Times New Roman" w:hAnsi="Times New Roman" w:cs="Times New Roman"/>
                <w:b/>
                <w:szCs w:val="28"/>
                <w:lang w:val="en-US"/>
              </w:rPr>
              <w:t>b</w:t>
            </w:r>
            <w:r w:rsidRPr="00BE446D">
              <w:rPr>
                <w:rFonts w:ascii="Times New Roman" w:hAnsi="Times New Roman" w:cs="Times New Roman"/>
                <w:b/>
                <w:szCs w:val="28"/>
              </w:rPr>
              <w:t>760")</w:t>
            </w:r>
            <w:r w:rsidRPr="00BE446D">
              <w:rPr>
                <w:rFonts w:ascii="Times New Roman" w:hAnsi="Times New Roman" w:cs="Times New Roman"/>
                <w:szCs w:val="28"/>
              </w:rPr>
              <w:t xml:space="preserve"> или </w:t>
            </w:r>
            <w:r w:rsidRPr="00BE446D">
              <w:rPr>
                <w:rFonts w:ascii="Times New Roman" w:hAnsi="Times New Roman" w:cs="Times New Roman"/>
                <w:b/>
                <w:szCs w:val="28"/>
              </w:rPr>
              <w:t>("</w:t>
            </w:r>
            <w:r w:rsidRPr="00BE446D">
              <w:rPr>
                <w:rFonts w:ascii="Times New Roman" w:hAnsi="Times New Roman" w:cs="Times New Roman"/>
                <w:b/>
                <w:szCs w:val="28"/>
                <w:lang w:val="en-US"/>
              </w:rPr>
              <w:t>b</w:t>
            </w:r>
            <w:r w:rsidRPr="00BE446D">
              <w:rPr>
                <w:rFonts w:ascii="Times New Roman" w:hAnsi="Times New Roman" w:cs="Times New Roman"/>
                <w:b/>
                <w:szCs w:val="28"/>
              </w:rPr>
              <w:t xml:space="preserve">765") </w:t>
            </w:r>
            <w:proofErr w:type="spellStart"/>
            <w:r w:rsidRPr="00BE446D">
              <w:rPr>
                <w:rFonts w:ascii="Times New Roman" w:hAnsi="Times New Roman" w:cs="Times New Roman"/>
                <w:b/>
                <w:szCs w:val="28"/>
              </w:rPr>
              <w:t>Атеноз</w:t>
            </w:r>
            <w:proofErr w:type="spellEnd"/>
            <w:r w:rsidRPr="00BE446D">
              <w:rPr>
                <w:rFonts w:ascii="Times New Roman" w:hAnsi="Times New Roman" w:cs="Times New Roman"/>
                <w:szCs w:val="28"/>
              </w:rPr>
              <w:t>: легкие координационные нарушения, выявляемые при проведении неврологических тестов (например, атаксическая форма церебрального паралича (включая детский церебральный паралич), последствия инсульта, черепно-мозговая травма, рассеянный склероз и другие.)</w:t>
            </w:r>
          </w:p>
          <w:p w14:paraId="1E510166" w14:textId="77777777" w:rsidR="00887158" w:rsidRPr="00BE446D" w:rsidRDefault="00887158" w:rsidP="004C7F9F">
            <w:pPr>
              <w:tabs>
                <w:tab w:val="left" w:pos="1276"/>
              </w:tabs>
              <w:autoSpaceDE w:val="0"/>
              <w:autoSpaceDN w:val="0"/>
              <w:adjustRightInd w:val="0"/>
              <w:jc w:val="center"/>
              <w:rPr>
                <w:rFonts w:ascii="Times New Roman" w:hAnsi="Times New Roman" w:cs="Times New Roman"/>
                <w:szCs w:val="28"/>
              </w:rPr>
            </w:pPr>
            <w:r w:rsidRPr="00BE446D">
              <w:rPr>
                <w:rFonts w:ascii="Times New Roman" w:hAnsi="Times New Roman" w:cs="Times New Roman"/>
                <w:b/>
                <w:szCs w:val="28"/>
              </w:rPr>
              <w:t>3. Нарушение мышечной силы ("</w:t>
            </w:r>
            <w:r w:rsidRPr="00BE446D">
              <w:rPr>
                <w:rFonts w:ascii="Times New Roman" w:hAnsi="Times New Roman" w:cs="Times New Roman"/>
                <w:b/>
                <w:szCs w:val="28"/>
                <w:lang w:val="en-US"/>
              </w:rPr>
              <w:t>b</w:t>
            </w:r>
            <w:r w:rsidRPr="00BE446D">
              <w:rPr>
                <w:rFonts w:ascii="Times New Roman" w:hAnsi="Times New Roman" w:cs="Times New Roman"/>
                <w:b/>
                <w:szCs w:val="28"/>
              </w:rPr>
              <w:t>730")</w:t>
            </w:r>
            <w:r w:rsidRPr="00BE446D">
              <w:rPr>
                <w:rFonts w:ascii="Times New Roman" w:hAnsi="Times New Roman" w:cs="Times New Roman"/>
                <w:szCs w:val="28"/>
              </w:rPr>
              <w:t xml:space="preserve">: травма спинного мозга (неполное повреждение на уровне любого </w:t>
            </w:r>
            <w:r w:rsidRPr="00BE446D">
              <w:rPr>
                <w:rFonts w:ascii="Times New Roman" w:hAnsi="Times New Roman" w:cs="Times New Roman"/>
                <w:szCs w:val="28"/>
              </w:rPr>
              <w:lastRenderedPageBreak/>
              <w:t xml:space="preserve">отдела позвоночника) или сопоставимые последствия полиомиелита, мышечной дистрофии, </w:t>
            </w:r>
            <w:proofErr w:type="spellStart"/>
            <w:r w:rsidRPr="00BE446D">
              <w:rPr>
                <w:rFonts w:ascii="Times New Roman" w:hAnsi="Times New Roman" w:cs="Times New Roman"/>
                <w:szCs w:val="28"/>
              </w:rPr>
              <w:t>полирадикулоневропатии</w:t>
            </w:r>
            <w:proofErr w:type="spellEnd"/>
            <w:r w:rsidRPr="00BE446D">
              <w:rPr>
                <w:rFonts w:ascii="Times New Roman" w:hAnsi="Times New Roman" w:cs="Times New Roman"/>
                <w:szCs w:val="28"/>
              </w:rPr>
              <w:t xml:space="preserve">, спина </w:t>
            </w:r>
            <w:proofErr w:type="spellStart"/>
            <w:r w:rsidRPr="00BE446D">
              <w:rPr>
                <w:rFonts w:ascii="Times New Roman" w:hAnsi="Times New Roman" w:cs="Times New Roman"/>
                <w:szCs w:val="28"/>
              </w:rPr>
              <w:t>бифида</w:t>
            </w:r>
            <w:proofErr w:type="spellEnd"/>
            <w:r w:rsidRPr="00BE446D">
              <w:rPr>
                <w:rFonts w:ascii="Times New Roman" w:hAnsi="Times New Roman" w:cs="Times New Roman"/>
                <w:szCs w:val="28"/>
              </w:rPr>
              <w:t xml:space="preserve"> и прочих заболеваний с минимальными функциональными ограничениями в нижних конечностях.</w:t>
            </w:r>
          </w:p>
          <w:p w14:paraId="24AF56D6" w14:textId="77777777" w:rsidR="00887158" w:rsidRPr="00BE446D" w:rsidRDefault="00887158" w:rsidP="004C7F9F">
            <w:pPr>
              <w:tabs>
                <w:tab w:val="left" w:pos="1276"/>
              </w:tabs>
              <w:autoSpaceDE w:val="0"/>
              <w:autoSpaceDN w:val="0"/>
              <w:adjustRightInd w:val="0"/>
              <w:jc w:val="center"/>
              <w:rPr>
                <w:rFonts w:ascii="Times New Roman" w:hAnsi="Times New Roman" w:cs="Times New Roman"/>
                <w:szCs w:val="28"/>
              </w:rPr>
            </w:pPr>
            <w:r w:rsidRPr="00BE446D">
              <w:rPr>
                <w:rFonts w:ascii="Times New Roman" w:hAnsi="Times New Roman" w:cs="Times New Roman"/>
                <w:b/>
                <w:szCs w:val="28"/>
              </w:rPr>
              <w:t>4. Нарушение диапазона пассивных движений ("</w:t>
            </w:r>
            <w:r w:rsidRPr="00BE446D">
              <w:rPr>
                <w:rFonts w:ascii="Times New Roman" w:hAnsi="Times New Roman" w:cs="Times New Roman"/>
                <w:b/>
                <w:szCs w:val="28"/>
                <w:lang w:val="en-US"/>
              </w:rPr>
              <w:t>b</w:t>
            </w:r>
            <w:r w:rsidRPr="00BE446D">
              <w:rPr>
                <w:rFonts w:ascii="Times New Roman" w:hAnsi="Times New Roman" w:cs="Times New Roman"/>
                <w:b/>
                <w:szCs w:val="28"/>
              </w:rPr>
              <w:t>7100"-"</w:t>
            </w:r>
            <w:r w:rsidRPr="00BE446D">
              <w:rPr>
                <w:rFonts w:ascii="Times New Roman" w:hAnsi="Times New Roman" w:cs="Times New Roman"/>
                <w:b/>
                <w:szCs w:val="28"/>
                <w:lang w:val="en-US"/>
              </w:rPr>
              <w:t>b</w:t>
            </w:r>
            <w:r w:rsidRPr="00BE446D">
              <w:rPr>
                <w:rFonts w:ascii="Times New Roman" w:hAnsi="Times New Roman" w:cs="Times New Roman"/>
                <w:b/>
                <w:szCs w:val="28"/>
              </w:rPr>
              <w:t xml:space="preserve">7102"): </w:t>
            </w:r>
            <w:r w:rsidRPr="00BE446D">
              <w:rPr>
                <w:rFonts w:ascii="Times New Roman" w:hAnsi="Times New Roman" w:cs="Times New Roman"/>
                <w:szCs w:val="28"/>
              </w:rPr>
              <w:t>ограничение подвижности суставов конечностей лёгкой степени, например, артрогрипоз легкой степени с поражением нижних конечностей или сопоставимые ограничения пассивного диапазона движений, как минимум в двух крупных суставах нижних или верхних конечностей в результате других заболеваний.</w:t>
            </w:r>
          </w:p>
          <w:p w14:paraId="75A30CBB" w14:textId="77777777" w:rsidR="00887158" w:rsidRPr="00BE446D" w:rsidRDefault="00887158" w:rsidP="004C7F9F">
            <w:pPr>
              <w:tabs>
                <w:tab w:val="left" w:pos="1276"/>
              </w:tabs>
              <w:autoSpaceDE w:val="0"/>
              <w:autoSpaceDN w:val="0"/>
              <w:adjustRightInd w:val="0"/>
              <w:jc w:val="center"/>
              <w:rPr>
                <w:rFonts w:ascii="Times New Roman" w:hAnsi="Times New Roman" w:cs="Times New Roman"/>
                <w:szCs w:val="28"/>
              </w:rPr>
            </w:pPr>
            <w:r w:rsidRPr="00BE446D">
              <w:rPr>
                <w:rFonts w:ascii="Times New Roman" w:hAnsi="Times New Roman" w:cs="Times New Roman"/>
                <w:b/>
                <w:szCs w:val="28"/>
              </w:rPr>
              <w:t>5. Дефицит конечности ("</w:t>
            </w:r>
            <w:r w:rsidRPr="00BE446D">
              <w:rPr>
                <w:rFonts w:ascii="Times New Roman" w:hAnsi="Times New Roman" w:cs="Times New Roman"/>
                <w:b/>
                <w:szCs w:val="28"/>
                <w:lang w:val="en-US"/>
              </w:rPr>
              <w:t>s</w:t>
            </w:r>
            <w:r w:rsidRPr="00BE446D">
              <w:rPr>
                <w:rFonts w:ascii="Times New Roman" w:hAnsi="Times New Roman" w:cs="Times New Roman"/>
                <w:b/>
                <w:szCs w:val="28"/>
              </w:rPr>
              <w:t>720", "</w:t>
            </w:r>
            <w:r w:rsidRPr="00BE446D">
              <w:rPr>
                <w:rFonts w:ascii="Times New Roman" w:hAnsi="Times New Roman" w:cs="Times New Roman"/>
                <w:b/>
                <w:szCs w:val="28"/>
                <w:lang w:val="en-US"/>
              </w:rPr>
              <w:t>s</w:t>
            </w:r>
            <w:r w:rsidRPr="00BE446D">
              <w:rPr>
                <w:rFonts w:ascii="Times New Roman" w:hAnsi="Times New Roman" w:cs="Times New Roman"/>
                <w:b/>
                <w:szCs w:val="28"/>
              </w:rPr>
              <w:t>730", "</w:t>
            </w:r>
            <w:r w:rsidRPr="00BE446D">
              <w:rPr>
                <w:rFonts w:ascii="Times New Roman" w:hAnsi="Times New Roman" w:cs="Times New Roman"/>
                <w:b/>
                <w:szCs w:val="28"/>
                <w:lang w:val="en-US"/>
              </w:rPr>
              <w:t>s</w:t>
            </w:r>
            <w:r w:rsidRPr="00BE446D">
              <w:rPr>
                <w:rFonts w:ascii="Times New Roman" w:hAnsi="Times New Roman" w:cs="Times New Roman"/>
                <w:b/>
                <w:szCs w:val="28"/>
              </w:rPr>
              <w:t>740","</w:t>
            </w:r>
            <w:r w:rsidRPr="00BE446D">
              <w:rPr>
                <w:rFonts w:ascii="Times New Roman" w:hAnsi="Times New Roman" w:cs="Times New Roman"/>
                <w:b/>
                <w:szCs w:val="28"/>
                <w:lang w:val="en-US"/>
              </w:rPr>
              <w:t>s</w:t>
            </w:r>
            <w:r w:rsidRPr="00BE446D">
              <w:rPr>
                <w:rFonts w:ascii="Times New Roman" w:hAnsi="Times New Roman" w:cs="Times New Roman"/>
                <w:b/>
                <w:szCs w:val="28"/>
              </w:rPr>
              <w:t>750"):</w:t>
            </w:r>
            <w:r w:rsidRPr="00BE446D">
              <w:rPr>
                <w:rFonts w:ascii="Times New Roman" w:hAnsi="Times New Roman" w:cs="Times New Roman"/>
                <w:szCs w:val="28"/>
              </w:rPr>
              <w:t xml:space="preserve"> ампутации или недоразвитие (</w:t>
            </w:r>
            <w:proofErr w:type="spellStart"/>
            <w:r w:rsidRPr="00BE446D">
              <w:rPr>
                <w:rFonts w:ascii="Times New Roman" w:hAnsi="Times New Roman" w:cs="Times New Roman"/>
                <w:szCs w:val="28"/>
              </w:rPr>
              <w:t>дисмелия</w:t>
            </w:r>
            <w:proofErr w:type="spellEnd"/>
            <w:r w:rsidRPr="00BE446D">
              <w:rPr>
                <w:rFonts w:ascii="Times New Roman" w:hAnsi="Times New Roman" w:cs="Times New Roman"/>
                <w:szCs w:val="28"/>
              </w:rPr>
              <w:t>) одной верхней или одной нижней конечности.</w:t>
            </w:r>
          </w:p>
          <w:p w14:paraId="0B2C5C98" w14:textId="77777777" w:rsidR="00887158" w:rsidRPr="00BE446D" w:rsidRDefault="00887158" w:rsidP="004C7F9F">
            <w:pPr>
              <w:tabs>
                <w:tab w:val="left" w:pos="1276"/>
              </w:tabs>
              <w:autoSpaceDE w:val="0"/>
              <w:autoSpaceDN w:val="0"/>
              <w:adjustRightInd w:val="0"/>
              <w:jc w:val="center"/>
              <w:rPr>
                <w:rFonts w:ascii="Times New Roman" w:hAnsi="Times New Roman" w:cs="Times New Roman"/>
                <w:szCs w:val="28"/>
              </w:rPr>
            </w:pPr>
            <w:r w:rsidRPr="00BE446D">
              <w:rPr>
                <w:rFonts w:ascii="Times New Roman" w:hAnsi="Times New Roman" w:cs="Times New Roman"/>
                <w:b/>
                <w:szCs w:val="28"/>
              </w:rPr>
              <w:t>6. Разница длины нижних конечностей ("</w:t>
            </w:r>
            <w:r w:rsidRPr="00BE446D">
              <w:rPr>
                <w:rFonts w:ascii="Times New Roman" w:hAnsi="Times New Roman" w:cs="Times New Roman"/>
                <w:b/>
                <w:szCs w:val="28"/>
                <w:lang w:val="en-US"/>
              </w:rPr>
              <w:t>s</w:t>
            </w:r>
            <w:r w:rsidRPr="00BE446D">
              <w:rPr>
                <w:rFonts w:ascii="Times New Roman" w:hAnsi="Times New Roman" w:cs="Times New Roman"/>
                <w:b/>
                <w:szCs w:val="28"/>
              </w:rPr>
              <w:t>75000", "</w:t>
            </w:r>
            <w:r w:rsidRPr="00BE446D">
              <w:rPr>
                <w:rFonts w:ascii="Times New Roman" w:hAnsi="Times New Roman" w:cs="Times New Roman"/>
                <w:b/>
                <w:szCs w:val="28"/>
                <w:lang w:val="en-US"/>
              </w:rPr>
              <w:t>s</w:t>
            </w:r>
            <w:r w:rsidRPr="00BE446D">
              <w:rPr>
                <w:rFonts w:ascii="Times New Roman" w:hAnsi="Times New Roman" w:cs="Times New Roman"/>
                <w:b/>
                <w:szCs w:val="28"/>
              </w:rPr>
              <w:t>75010", "</w:t>
            </w:r>
            <w:r w:rsidRPr="00BE446D">
              <w:rPr>
                <w:rFonts w:ascii="Times New Roman" w:hAnsi="Times New Roman" w:cs="Times New Roman"/>
                <w:b/>
                <w:szCs w:val="28"/>
                <w:lang w:val="en-US"/>
              </w:rPr>
              <w:t>s</w:t>
            </w:r>
            <w:r w:rsidRPr="00BE446D">
              <w:rPr>
                <w:rFonts w:ascii="Times New Roman" w:hAnsi="Times New Roman" w:cs="Times New Roman"/>
                <w:b/>
                <w:szCs w:val="28"/>
              </w:rPr>
              <w:t>75020"):</w:t>
            </w:r>
            <w:r w:rsidRPr="00BE446D">
              <w:rPr>
                <w:rFonts w:ascii="Times New Roman" w:hAnsi="Times New Roman" w:cs="Times New Roman"/>
                <w:szCs w:val="28"/>
              </w:rPr>
              <w:t xml:space="preserve"> минимум 7 см.</w:t>
            </w:r>
          </w:p>
          <w:p w14:paraId="3FE8F408" w14:textId="77777777" w:rsidR="00887158" w:rsidRPr="00BE446D" w:rsidRDefault="00887158" w:rsidP="004C7F9F">
            <w:pPr>
              <w:tabs>
                <w:tab w:val="left" w:pos="1276"/>
              </w:tabs>
              <w:autoSpaceDE w:val="0"/>
              <w:autoSpaceDN w:val="0"/>
              <w:adjustRightInd w:val="0"/>
              <w:jc w:val="center"/>
              <w:rPr>
                <w:rFonts w:ascii="Times New Roman" w:hAnsi="Times New Roman" w:cs="Times New Roman"/>
                <w:szCs w:val="28"/>
              </w:rPr>
            </w:pPr>
            <w:r w:rsidRPr="00BE446D">
              <w:rPr>
                <w:rFonts w:ascii="Times New Roman" w:hAnsi="Times New Roman" w:cs="Times New Roman"/>
                <w:b/>
                <w:szCs w:val="28"/>
              </w:rPr>
              <w:t>7. Низкий рост ("</w:t>
            </w:r>
            <w:r w:rsidRPr="00BE446D">
              <w:rPr>
                <w:rFonts w:ascii="Times New Roman" w:hAnsi="Times New Roman" w:cs="Times New Roman"/>
                <w:b/>
                <w:szCs w:val="28"/>
                <w:lang w:val="en-US"/>
              </w:rPr>
              <w:t>s</w:t>
            </w:r>
            <w:r w:rsidRPr="00BE446D">
              <w:rPr>
                <w:rFonts w:ascii="Times New Roman" w:hAnsi="Times New Roman" w:cs="Times New Roman"/>
                <w:b/>
                <w:szCs w:val="28"/>
              </w:rPr>
              <w:t>730.343", "</w:t>
            </w:r>
            <w:r w:rsidRPr="00BE446D">
              <w:rPr>
                <w:rFonts w:ascii="Times New Roman" w:hAnsi="Times New Roman" w:cs="Times New Roman"/>
                <w:b/>
                <w:szCs w:val="28"/>
                <w:lang w:val="en-US"/>
              </w:rPr>
              <w:t>s</w:t>
            </w:r>
            <w:r w:rsidRPr="00BE446D">
              <w:rPr>
                <w:rFonts w:ascii="Times New Roman" w:hAnsi="Times New Roman" w:cs="Times New Roman"/>
                <w:b/>
                <w:szCs w:val="28"/>
              </w:rPr>
              <w:t>750.343", "</w:t>
            </w:r>
            <w:r w:rsidRPr="00BE446D">
              <w:rPr>
                <w:rFonts w:ascii="Times New Roman" w:hAnsi="Times New Roman" w:cs="Times New Roman"/>
                <w:b/>
                <w:szCs w:val="28"/>
                <w:lang w:val="en-US"/>
              </w:rPr>
              <w:t>s</w:t>
            </w:r>
            <w:r w:rsidRPr="00BE446D">
              <w:rPr>
                <w:rFonts w:ascii="Times New Roman" w:hAnsi="Times New Roman" w:cs="Times New Roman"/>
                <w:b/>
                <w:szCs w:val="28"/>
              </w:rPr>
              <w:t>760.349",):</w:t>
            </w:r>
            <w:r w:rsidRPr="00BE446D">
              <w:rPr>
                <w:rFonts w:ascii="Times New Roman" w:hAnsi="Times New Roman" w:cs="Times New Roman"/>
                <w:szCs w:val="28"/>
              </w:rPr>
              <w:t xml:space="preserve"> снижение роста в результате ахондроплазии или дисфункции гормона роста и другие.</w:t>
            </w:r>
          </w:p>
          <w:p w14:paraId="66E6B550" w14:textId="77777777" w:rsidR="00887158" w:rsidRPr="00BE446D" w:rsidRDefault="00887158" w:rsidP="004C7F9F">
            <w:pPr>
              <w:tabs>
                <w:tab w:val="left" w:pos="1276"/>
              </w:tabs>
              <w:autoSpaceDE w:val="0"/>
              <w:autoSpaceDN w:val="0"/>
              <w:adjustRightInd w:val="0"/>
              <w:jc w:val="center"/>
              <w:rPr>
                <w:rFonts w:ascii="Times New Roman" w:hAnsi="Times New Roman" w:cs="Times New Roman"/>
                <w:szCs w:val="28"/>
              </w:rPr>
            </w:pPr>
            <w:r w:rsidRPr="00BE446D">
              <w:rPr>
                <w:rFonts w:ascii="Times New Roman" w:hAnsi="Times New Roman" w:cs="Times New Roman"/>
                <w:szCs w:val="28"/>
              </w:rPr>
              <w:t>Минимальная степень всех поражений соответствует требованиям критериев минимального поражения в классификационных правилах международных спортивных федераций.</w:t>
            </w:r>
          </w:p>
        </w:tc>
        <w:tc>
          <w:tcPr>
            <w:tcW w:w="2438" w:type="dxa"/>
            <w:shd w:val="clear" w:color="auto" w:fill="FFFFFF"/>
          </w:tcPr>
          <w:p w14:paraId="3BC6B92C" w14:textId="77777777" w:rsidR="00887158" w:rsidRPr="007C32B1" w:rsidRDefault="00887158" w:rsidP="004C7F9F">
            <w:pPr>
              <w:spacing w:after="0"/>
              <w:jc w:val="center"/>
              <w:rPr>
                <w:rFonts w:ascii="Times New Roman" w:hAnsi="Times New Roman" w:cs="Times New Roman"/>
                <w:color w:val="333333"/>
                <w:szCs w:val="24"/>
                <w:shd w:val="clear" w:color="auto" w:fill="FFFFFF"/>
              </w:rPr>
            </w:pPr>
            <w:r w:rsidRPr="007C32B1">
              <w:rPr>
                <w:rFonts w:ascii="Times New Roman" w:hAnsi="Times New Roman" w:cs="Times New Roman"/>
                <w:color w:val="333333"/>
                <w:szCs w:val="24"/>
                <w:shd w:val="clear" w:color="auto" w:fill="FFFFFF"/>
              </w:rPr>
              <w:lastRenderedPageBreak/>
              <w:t>Дартс: «ST»,</w:t>
            </w:r>
          </w:p>
          <w:p w14:paraId="51BA912B" w14:textId="77777777" w:rsidR="00887158" w:rsidRPr="007C32B1" w:rsidRDefault="00887158" w:rsidP="004C7F9F">
            <w:pPr>
              <w:spacing w:after="0"/>
              <w:jc w:val="center"/>
              <w:rPr>
                <w:rFonts w:ascii="Times New Roman" w:hAnsi="Times New Roman" w:cs="Times New Roman"/>
                <w:color w:val="333333"/>
                <w:szCs w:val="24"/>
                <w:shd w:val="clear" w:color="auto" w:fill="FFFFFF"/>
              </w:rPr>
            </w:pPr>
            <w:r w:rsidRPr="007C32B1">
              <w:rPr>
                <w:rFonts w:ascii="Times New Roman" w:hAnsi="Times New Roman" w:cs="Times New Roman"/>
                <w:color w:val="333333"/>
                <w:szCs w:val="24"/>
                <w:shd w:val="clear" w:color="auto" w:fill="FFFFFF"/>
              </w:rPr>
              <w:t>Лыжные гонки и</w:t>
            </w:r>
            <w:r w:rsidRPr="007C32B1">
              <w:rPr>
                <w:rFonts w:ascii="Arial" w:hAnsi="Arial" w:cs="Arial"/>
                <w:color w:val="333333"/>
                <w:szCs w:val="24"/>
                <w:shd w:val="clear" w:color="auto" w:fill="FFFFFF"/>
              </w:rPr>
              <w:t xml:space="preserve"> </w:t>
            </w:r>
            <w:r w:rsidRPr="007C32B1">
              <w:rPr>
                <w:rFonts w:ascii="Times New Roman" w:hAnsi="Times New Roman" w:cs="Times New Roman"/>
                <w:color w:val="333333"/>
                <w:szCs w:val="24"/>
                <w:shd w:val="clear" w:color="auto" w:fill="FFFFFF"/>
              </w:rPr>
              <w:t xml:space="preserve">биатлон: «LW4», «LW6», «LW8», «LW9». </w:t>
            </w:r>
          </w:p>
          <w:p w14:paraId="7D6003B2" w14:textId="77777777" w:rsidR="00887158" w:rsidRPr="007C32B1" w:rsidRDefault="00887158" w:rsidP="004C7F9F">
            <w:pPr>
              <w:spacing w:after="0"/>
              <w:jc w:val="center"/>
              <w:rPr>
                <w:rFonts w:ascii="Times New Roman" w:hAnsi="Times New Roman" w:cs="Times New Roman"/>
                <w:color w:val="333333"/>
                <w:szCs w:val="24"/>
                <w:shd w:val="clear" w:color="auto" w:fill="FFFFFF"/>
              </w:rPr>
            </w:pPr>
            <w:r w:rsidRPr="007C32B1">
              <w:rPr>
                <w:rFonts w:ascii="Times New Roman" w:hAnsi="Times New Roman" w:cs="Times New Roman"/>
                <w:color w:val="333333"/>
                <w:szCs w:val="24"/>
                <w:shd w:val="clear" w:color="auto" w:fill="FFFFFF"/>
              </w:rPr>
              <w:t>Настольный теннис: «9», «10». </w:t>
            </w:r>
          </w:p>
          <w:p w14:paraId="677AC523" w14:textId="77777777" w:rsidR="00887158" w:rsidRPr="007C32B1" w:rsidRDefault="00887158" w:rsidP="004C7F9F">
            <w:pPr>
              <w:spacing w:after="0"/>
              <w:jc w:val="center"/>
              <w:rPr>
                <w:rFonts w:ascii="Times New Roman" w:hAnsi="Times New Roman" w:cs="Times New Roman"/>
                <w:szCs w:val="24"/>
                <w:shd w:val="clear" w:color="auto" w:fill="FFFFFF"/>
              </w:rPr>
            </w:pPr>
            <w:r w:rsidRPr="007C32B1">
              <w:rPr>
                <w:rFonts w:ascii="Times New Roman" w:hAnsi="Times New Roman" w:cs="Times New Roman"/>
                <w:szCs w:val="24"/>
                <w:shd w:val="clear" w:color="auto" w:fill="FFFFFF"/>
              </w:rPr>
              <w:t>Пауэрлифтинг «РО»</w:t>
            </w:r>
          </w:p>
          <w:p w14:paraId="6BE9CB1F" w14:textId="77777777" w:rsidR="00887158" w:rsidRPr="007C32B1" w:rsidRDefault="00887158" w:rsidP="004C7F9F">
            <w:pPr>
              <w:spacing w:after="0"/>
              <w:jc w:val="center"/>
              <w:rPr>
                <w:rFonts w:ascii="Times New Roman" w:hAnsi="Times New Roman" w:cs="Times New Roman"/>
                <w:color w:val="333333"/>
                <w:szCs w:val="24"/>
                <w:shd w:val="clear" w:color="auto" w:fill="FFFFFF"/>
              </w:rPr>
            </w:pPr>
            <w:r w:rsidRPr="007C32B1">
              <w:rPr>
                <w:rFonts w:ascii="Times New Roman" w:hAnsi="Times New Roman" w:cs="Times New Roman"/>
                <w:color w:val="333333"/>
                <w:szCs w:val="24"/>
                <w:shd w:val="clear" w:color="auto" w:fill="FFFFFF"/>
              </w:rPr>
              <w:t xml:space="preserve">Плавание:» </w:t>
            </w:r>
            <w:r w:rsidRPr="007C32B1">
              <w:rPr>
                <w:rFonts w:ascii="Times New Roman" w:hAnsi="Times New Roman" w:cs="Times New Roman"/>
                <w:color w:val="333333"/>
                <w:szCs w:val="24"/>
                <w:shd w:val="clear" w:color="auto" w:fill="FFFFFF"/>
                <w:lang w:val="en-US"/>
              </w:rPr>
              <w:t>S</w:t>
            </w:r>
            <w:r w:rsidRPr="007C32B1">
              <w:rPr>
                <w:rFonts w:ascii="Times New Roman" w:hAnsi="Times New Roman" w:cs="Times New Roman"/>
                <w:color w:val="333333"/>
                <w:szCs w:val="24"/>
                <w:shd w:val="clear" w:color="auto" w:fill="FFFFFF"/>
              </w:rPr>
              <w:t>/</w:t>
            </w:r>
            <w:r w:rsidRPr="007C32B1">
              <w:rPr>
                <w:rFonts w:ascii="Times New Roman" w:hAnsi="Times New Roman" w:cs="Times New Roman"/>
                <w:color w:val="333333"/>
                <w:szCs w:val="24"/>
                <w:shd w:val="clear" w:color="auto" w:fill="FFFFFF"/>
                <w:lang w:val="en-US"/>
              </w:rPr>
              <w:t>SB</w:t>
            </w:r>
            <w:r w:rsidRPr="007C32B1">
              <w:rPr>
                <w:rFonts w:ascii="Times New Roman" w:hAnsi="Times New Roman" w:cs="Times New Roman"/>
                <w:color w:val="333333"/>
                <w:szCs w:val="24"/>
                <w:shd w:val="clear" w:color="auto" w:fill="FFFFFF"/>
              </w:rPr>
              <w:t>/</w:t>
            </w:r>
            <w:r w:rsidRPr="007C32B1">
              <w:rPr>
                <w:rFonts w:ascii="Times New Roman" w:hAnsi="Times New Roman" w:cs="Times New Roman"/>
                <w:color w:val="333333"/>
                <w:szCs w:val="24"/>
                <w:shd w:val="clear" w:color="auto" w:fill="FFFFFF"/>
                <w:lang w:val="en-US"/>
              </w:rPr>
              <w:t>SM</w:t>
            </w:r>
            <w:r w:rsidRPr="007C32B1">
              <w:rPr>
                <w:rFonts w:ascii="Times New Roman" w:hAnsi="Times New Roman" w:cs="Times New Roman"/>
                <w:color w:val="333333"/>
                <w:szCs w:val="24"/>
                <w:shd w:val="clear" w:color="auto" w:fill="FFFFFF"/>
              </w:rPr>
              <w:t>9», «</w:t>
            </w:r>
            <w:r w:rsidRPr="007C32B1">
              <w:rPr>
                <w:rFonts w:ascii="Times New Roman" w:hAnsi="Times New Roman" w:cs="Times New Roman"/>
                <w:color w:val="333333"/>
                <w:szCs w:val="24"/>
                <w:shd w:val="clear" w:color="auto" w:fill="FFFFFF"/>
                <w:lang w:val="en-US"/>
              </w:rPr>
              <w:t>S</w:t>
            </w:r>
            <w:r w:rsidRPr="007C32B1">
              <w:rPr>
                <w:rFonts w:ascii="Times New Roman" w:hAnsi="Times New Roman" w:cs="Times New Roman"/>
                <w:color w:val="333333"/>
                <w:szCs w:val="24"/>
                <w:shd w:val="clear" w:color="auto" w:fill="FFFFFF"/>
              </w:rPr>
              <w:t>/</w:t>
            </w:r>
            <w:r w:rsidRPr="007C32B1">
              <w:rPr>
                <w:rFonts w:ascii="Times New Roman" w:hAnsi="Times New Roman" w:cs="Times New Roman"/>
                <w:color w:val="333333"/>
                <w:szCs w:val="24"/>
                <w:shd w:val="clear" w:color="auto" w:fill="FFFFFF"/>
                <w:lang w:val="en-US"/>
              </w:rPr>
              <w:t>SM</w:t>
            </w:r>
            <w:r w:rsidRPr="007C32B1">
              <w:rPr>
                <w:rFonts w:ascii="Times New Roman" w:hAnsi="Times New Roman" w:cs="Times New Roman"/>
                <w:color w:val="333333"/>
                <w:szCs w:val="24"/>
                <w:shd w:val="clear" w:color="auto" w:fill="FFFFFF"/>
              </w:rPr>
              <w:t>10»;</w:t>
            </w:r>
          </w:p>
          <w:p w14:paraId="03224453" w14:textId="77777777" w:rsidR="00887158" w:rsidRPr="008E7FC4" w:rsidRDefault="00887158" w:rsidP="004C7F9F">
            <w:pPr>
              <w:spacing w:after="0"/>
              <w:jc w:val="center"/>
              <w:rPr>
                <w:rFonts w:ascii="Times New Roman" w:hAnsi="Times New Roman" w:cs="Times New Roman"/>
                <w:bCs/>
                <w:color w:val="333333"/>
                <w:sz w:val="24"/>
              </w:rPr>
            </w:pPr>
          </w:p>
        </w:tc>
      </w:tr>
    </w:tbl>
    <w:p w14:paraId="2BD095F5" w14:textId="77777777" w:rsidR="00887158" w:rsidRPr="006541FE" w:rsidRDefault="00887158" w:rsidP="00887158"/>
    <w:p w14:paraId="7C15ADB8" w14:textId="77777777" w:rsidR="00887158" w:rsidRPr="005F5BE0" w:rsidRDefault="00887158" w:rsidP="00887158">
      <w:pPr>
        <w:spacing w:after="0" w:line="240" w:lineRule="auto"/>
        <w:ind w:firstLine="709"/>
        <w:jc w:val="both"/>
        <w:rPr>
          <w:rFonts w:ascii="Times New Roman" w:hAnsi="Times New Roman" w:cs="Times New Roman"/>
          <w:sz w:val="28"/>
          <w:szCs w:val="28"/>
          <w:shd w:val="clear" w:color="auto" w:fill="FFFFFF"/>
        </w:rPr>
      </w:pPr>
      <w:r w:rsidRPr="005F5BE0">
        <w:rPr>
          <w:rFonts w:ascii="Times New Roman" w:hAnsi="Times New Roman" w:cs="Times New Roman"/>
          <w:sz w:val="28"/>
          <w:szCs w:val="28"/>
          <w:shd w:val="clear" w:color="auto" w:fill="FFFFFF"/>
        </w:rPr>
        <w:lastRenderedPageBreak/>
        <w:t xml:space="preserve">«W1», «W2», «ST» - спортивные классы в спортивной дисциплине дартс, установленные в соответствии с классификационными правилами Всемирной федерации дартса, позволяющие отнести лицо к соответствующей функциональной группе в зависимости от степени ограничения функциональных возможностей; </w:t>
      </w:r>
    </w:p>
    <w:p w14:paraId="66B66440" w14:textId="77777777" w:rsidR="00887158" w:rsidRPr="005F5BE0" w:rsidRDefault="00887158" w:rsidP="00887158">
      <w:pPr>
        <w:spacing w:after="0" w:line="240" w:lineRule="auto"/>
        <w:ind w:firstLine="709"/>
        <w:jc w:val="both"/>
        <w:rPr>
          <w:rFonts w:ascii="Times New Roman" w:hAnsi="Times New Roman" w:cs="Times New Roman"/>
          <w:sz w:val="28"/>
          <w:szCs w:val="28"/>
          <w:shd w:val="clear" w:color="auto" w:fill="FFFFFF"/>
        </w:rPr>
      </w:pPr>
      <w:r w:rsidRPr="005F5BE0">
        <w:rPr>
          <w:rFonts w:ascii="Times New Roman" w:hAnsi="Times New Roman" w:cs="Times New Roman"/>
          <w:sz w:val="28"/>
          <w:szCs w:val="28"/>
          <w:shd w:val="clear" w:color="auto" w:fill="FFFFFF"/>
        </w:rPr>
        <w:t>«LW10», «LW10.5», «LW11», «LW11.5», «LW12»; «LW2», «LW3», «LW5/7», «LW9», «LW4», «LW6», «LW8» - спортивные классы в спортивных дисциплинах лыжные гонки и биатлон, установленный в соответствии с классификационными правилами Международного паралимпийского комитета, позволяющие отнести лицо с поражением ОДА к соответствующей функциональной группе в зависимости от степени-ограничения функциональных возможностей;</w:t>
      </w:r>
    </w:p>
    <w:p w14:paraId="7E30E78D" w14:textId="77777777" w:rsidR="00887158" w:rsidRPr="005F5BE0" w:rsidRDefault="00887158" w:rsidP="00887158">
      <w:pPr>
        <w:spacing w:after="0" w:line="240" w:lineRule="auto"/>
        <w:ind w:firstLine="709"/>
        <w:jc w:val="both"/>
        <w:rPr>
          <w:rFonts w:ascii="Times New Roman" w:hAnsi="Times New Roman" w:cs="Times New Roman"/>
          <w:sz w:val="28"/>
          <w:szCs w:val="28"/>
          <w:shd w:val="clear" w:color="auto" w:fill="FFFFFF"/>
        </w:rPr>
      </w:pPr>
      <w:r w:rsidRPr="005F5BE0">
        <w:rPr>
          <w:rFonts w:ascii="Times New Roman" w:hAnsi="Times New Roman" w:cs="Times New Roman"/>
          <w:sz w:val="28"/>
          <w:szCs w:val="28"/>
          <w:shd w:val="clear" w:color="auto" w:fill="FFFFFF"/>
        </w:rPr>
        <w:t>«1», «2», «3», «4», «5», «6», «7», «8», «9», «10» - спортивные классы в спортивной дисциплине настольный теннис, установленные в соответствии с классификационными правилами Международной федерации настольного тенниса, позволяющие отнести лицо с поражением ОДА к соответствующей функциональной группе в зависимости от степени ограничения функциональных возможностей;</w:t>
      </w:r>
    </w:p>
    <w:p w14:paraId="3530198A" w14:textId="77777777" w:rsidR="00887158" w:rsidRPr="005F5BE0" w:rsidRDefault="00887158" w:rsidP="00887158">
      <w:pPr>
        <w:spacing w:after="0" w:line="240" w:lineRule="auto"/>
        <w:ind w:firstLine="709"/>
        <w:jc w:val="both"/>
        <w:rPr>
          <w:rFonts w:ascii="Times New Roman" w:hAnsi="Times New Roman" w:cs="Times New Roman"/>
          <w:sz w:val="28"/>
          <w:szCs w:val="28"/>
          <w:shd w:val="clear" w:color="auto" w:fill="FFFFFF"/>
        </w:rPr>
      </w:pPr>
      <w:r w:rsidRPr="005F5BE0">
        <w:rPr>
          <w:rFonts w:ascii="Times New Roman" w:hAnsi="Times New Roman" w:cs="Times New Roman"/>
          <w:sz w:val="28"/>
          <w:szCs w:val="28"/>
          <w:shd w:val="clear" w:color="auto" w:fill="FFFFFF"/>
        </w:rPr>
        <w:t>«РО» - спортивный класс в спортивной дисциплине пауэрлифтинг, установленный в соответствии с классификационными правилами Международного паралимпийского комитета, позволяющий отнести лицо с поражением ОДА к соответствующей функциональной группе в зависимости от степени ограничения функциональных возможностей;</w:t>
      </w:r>
    </w:p>
    <w:p w14:paraId="11508CCA" w14:textId="77777777" w:rsidR="00887158" w:rsidRPr="005F5BE0" w:rsidRDefault="00887158" w:rsidP="00887158">
      <w:pPr>
        <w:spacing w:after="0" w:line="240" w:lineRule="auto"/>
        <w:ind w:firstLine="709"/>
        <w:jc w:val="both"/>
        <w:rPr>
          <w:rFonts w:ascii="Times New Roman" w:hAnsi="Times New Roman" w:cs="Times New Roman"/>
          <w:sz w:val="28"/>
          <w:szCs w:val="28"/>
          <w:shd w:val="clear" w:color="auto" w:fill="FFFFFF"/>
        </w:rPr>
      </w:pPr>
      <w:r w:rsidRPr="005F5BE0">
        <w:rPr>
          <w:rFonts w:ascii="Times New Roman" w:hAnsi="Times New Roman" w:cs="Times New Roman"/>
          <w:sz w:val="28"/>
          <w:szCs w:val="28"/>
          <w:shd w:val="clear" w:color="auto" w:fill="FFFFFF"/>
        </w:rPr>
        <w:t>«S/SB/SM1», «S/SB/SM2», «S/SB/SM3», «S/SB/SM4», «S/SB/SM5», «S/SB/SM6», «S/SB/SM7», «S/SB/SM8», S/SB/SM9», «S/SM10» - спортивные классы в спортивной дисциплине плавание, установленные в соответствии с классификационными правилами Международного паралимпийского комитета, позволяющие отнести лицо к соответствующей функциональной группе в зависимости от степени ограничения функциональных возможностей;</w:t>
      </w:r>
    </w:p>
    <w:p w14:paraId="5A35EA10" w14:textId="77777777" w:rsidR="00887158" w:rsidRPr="005F5BE0" w:rsidRDefault="00887158" w:rsidP="00887158">
      <w:pPr>
        <w:spacing w:after="0" w:line="240" w:lineRule="auto"/>
        <w:ind w:firstLine="709"/>
        <w:jc w:val="both"/>
        <w:rPr>
          <w:rFonts w:ascii="Times New Roman" w:hAnsi="Times New Roman" w:cs="Times New Roman"/>
          <w:sz w:val="28"/>
          <w:szCs w:val="28"/>
          <w:shd w:val="clear" w:color="auto" w:fill="FFFFFF"/>
        </w:rPr>
      </w:pPr>
      <w:r w:rsidRPr="005F5BE0">
        <w:rPr>
          <w:rFonts w:ascii="Times New Roman" w:hAnsi="Times New Roman" w:cs="Times New Roman"/>
          <w:sz w:val="28"/>
          <w:szCs w:val="28"/>
          <w:shd w:val="clear" w:color="auto" w:fill="FFFFFF"/>
        </w:rPr>
        <w:t>«SC1», «SD1», «L&amp;F1», «SC2», «SD2», «L&amp;F2» - спортивные классы в спортивной дисциплине танцы на колясках, установленные в соответствии с классификационными правилами Международного паралимпийского комитета, позволяющие отнести лицо к соответствующей функциональной группе в зависимости от степени ограничения функциональных возможностей;</w:t>
      </w:r>
    </w:p>
    <w:p w14:paraId="616148FE" w14:textId="77777777" w:rsidR="00B00034" w:rsidRDefault="00B00034" w:rsidP="00887158">
      <w:pPr>
        <w:rPr>
          <w:rFonts w:ascii="Arial" w:hAnsi="Arial" w:cs="Arial"/>
          <w:sz w:val="23"/>
          <w:szCs w:val="23"/>
          <w:shd w:val="clear" w:color="auto" w:fill="FFFFFF"/>
        </w:rPr>
      </w:pPr>
    </w:p>
    <w:p w14:paraId="6C3A28AA" w14:textId="77777777" w:rsidR="00B00034" w:rsidRPr="00D45B10" w:rsidRDefault="00B00034" w:rsidP="00D45B10">
      <w:pPr>
        <w:pStyle w:val="a5"/>
        <w:numPr>
          <w:ilvl w:val="1"/>
          <w:numId w:val="10"/>
        </w:numPr>
        <w:spacing w:after="0" w:line="240" w:lineRule="auto"/>
        <w:jc w:val="center"/>
        <w:rPr>
          <w:rFonts w:ascii="Times New Roman" w:hAnsi="Times New Roman" w:cs="Times New Roman"/>
          <w:b/>
          <w:sz w:val="28"/>
          <w:szCs w:val="28"/>
        </w:rPr>
      </w:pPr>
      <w:r w:rsidRPr="00D45B10">
        <w:rPr>
          <w:rFonts w:ascii="Times New Roman" w:hAnsi="Times New Roman" w:cs="Times New Roman"/>
          <w:b/>
          <w:sz w:val="28"/>
          <w:szCs w:val="28"/>
        </w:rPr>
        <w:t>Структура многолетней подготовки</w:t>
      </w:r>
    </w:p>
    <w:p w14:paraId="0E36ED49" w14:textId="77777777" w:rsidR="00B00034" w:rsidRPr="00047204" w:rsidRDefault="00B00034" w:rsidP="00B00034">
      <w:pPr>
        <w:pStyle w:val="a5"/>
        <w:spacing w:after="0" w:line="240" w:lineRule="auto"/>
        <w:ind w:left="1110"/>
        <w:jc w:val="center"/>
        <w:rPr>
          <w:rFonts w:ascii="Times New Roman" w:hAnsi="Times New Roman" w:cs="Times New Roman"/>
          <w:b/>
          <w:sz w:val="28"/>
          <w:szCs w:val="28"/>
        </w:rPr>
      </w:pPr>
    </w:p>
    <w:p w14:paraId="6C39AFCE" w14:textId="77777777" w:rsidR="00B00034" w:rsidRPr="00B00034" w:rsidRDefault="00B00034" w:rsidP="00B00034">
      <w:pPr>
        <w:spacing w:after="0"/>
        <w:ind w:firstLine="708"/>
        <w:jc w:val="both"/>
        <w:rPr>
          <w:rFonts w:ascii="Times New Roman" w:hAnsi="Times New Roman" w:cs="Times New Roman"/>
          <w:color w:val="000000"/>
          <w:sz w:val="28"/>
          <w:szCs w:val="28"/>
        </w:rPr>
      </w:pPr>
      <w:r w:rsidRPr="00B00034">
        <w:rPr>
          <w:rFonts w:ascii="Times New Roman" w:hAnsi="Times New Roman" w:cs="Times New Roman"/>
          <w:color w:val="000000"/>
          <w:sz w:val="28"/>
          <w:szCs w:val="28"/>
        </w:rPr>
        <w:t xml:space="preserve">Учебно-тренировочный год в Учреждении начинается с 01 января. Годовой объем работы определяется из расчета недельного режима работы. Годовой план учебно-тренировочных занятий рассчитан на 46 недель. Адаптивная школа организует работу с учащимися в течение всего календарного года. </w:t>
      </w:r>
    </w:p>
    <w:p w14:paraId="7C1A6B11" w14:textId="77777777" w:rsidR="00B00034" w:rsidRPr="00B00034" w:rsidRDefault="00504849" w:rsidP="00B00034">
      <w:pPr>
        <w:spacing w:after="0"/>
        <w:ind w:firstLine="708"/>
        <w:jc w:val="both"/>
        <w:rPr>
          <w:rFonts w:ascii="Times New Roman" w:hAnsi="Times New Roman" w:cs="Times New Roman"/>
          <w:b/>
          <w:sz w:val="28"/>
          <w:szCs w:val="28"/>
        </w:rPr>
      </w:pPr>
      <w:r>
        <w:rPr>
          <w:rFonts w:ascii="Times New Roman" w:hAnsi="Times New Roman" w:cs="Times New Roman"/>
          <w:sz w:val="28"/>
          <w:szCs w:val="28"/>
        </w:rPr>
        <w:t>Учебно-т</w:t>
      </w:r>
      <w:r w:rsidR="00B00034" w:rsidRPr="00B00034">
        <w:rPr>
          <w:rFonts w:ascii="Times New Roman" w:hAnsi="Times New Roman" w:cs="Times New Roman"/>
          <w:sz w:val="28"/>
          <w:szCs w:val="28"/>
        </w:rPr>
        <w:t>ренировочный процесс осуществляется в одновозрастных и разновозрастных группах.</w:t>
      </w:r>
    </w:p>
    <w:p w14:paraId="1C8A677C" w14:textId="77777777" w:rsidR="00B00034" w:rsidRPr="00B00034" w:rsidRDefault="00B00034" w:rsidP="00B00034">
      <w:pPr>
        <w:spacing w:after="0"/>
        <w:ind w:firstLine="708"/>
        <w:jc w:val="both"/>
        <w:rPr>
          <w:rFonts w:ascii="Times New Roman" w:hAnsi="Times New Roman" w:cs="Times New Roman"/>
          <w:sz w:val="28"/>
          <w:szCs w:val="28"/>
        </w:rPr>
      </w:pPr>
      <w:r w:rsidRPr="00B00034">
        <w:rPr>
          <w:rFonts w:ascii="Times New Roman" w:hAnsi="Times New Roman" w:cs="Times New Roman"/>
          <w:sz w:val="28"/>
          <w:szCs w:val="28"/>
        </w:rPr>
        <w:lastRenderedPageBreak/>
        <w:t>На спортивно-оздоровительный этап (СОЭ) зачисляются лица, имеющие инвалидность, при наличии медицинского допуска к занятиям по рекомендованной дисциплине</w:t>
      </w:r>
      <w:r w:rsidR="009A3012">
        <w:rPr>
          <w:rFonts w:ascii="Times New Roman" w:hAnsi="Times New Roman" w:cs="Times New Roman"/>
          <w:sz w:val="28"/>
          <w:szCs w:val="28"/>
        </w:rPr>
        <w:t xml:space="preserve"> специалистами.</w:t>
      </w:r>
    </w:p>
    <w:p w14:paraId="04B0C0B7" w14:textId="77777777" w:rsidR="00B00034" w:rsidRPr="00B00034" w:rsidRDefault="00B00034" w:rsidP="00B00034">
      <w:pPr>
        <w:spacing w:after="0" w:line="240" w:lineRule="auto"/>
        <w:ind w:firstLine="709"/>
        <w:jc w:val="both"/>
        <w:rPr>
          <w:rFonts w:ascii="Times New Roman" w:hAnsi="Times New Roman" w:cs="Times New Roman"/>
          <w:sz w:val="28"/>
          <w:szCs w:val="28"/>
        </w:rPr>
      </w:pPr>
      <w:r w:rsidRPr="00B00034">
        <w:rPr>
          <w:rFonts w:ascii="Times New Roman" w:hAnsi="Times New Roman" w:cs="Times New Roman"/>
          <w:sz w:val="28"/>
          <w:szCs w:val="28"/>
        </w:rPr>
        <w:t>Администрация школы вправе запросить дополнительно другие документы, необходимые для решения вопросов, связанных с учебно-тренировочным процессом.</w:t>
      </w:r>
    </w:p>
    <w:p w14:paraId="0BDDD698" w14:textId="77777777" w:rsidR="00B00034" w:rsidRPr="00B00034" w:rsidRDefault="00B00034" w:rsidP="00B00034">
      <w:pPr>
        <w:autoSpaceDE w:val="0"/>
        <w:autoSpaceDN w:val="0"/>
        <w:adjustRightInd w:val="0"/>
        <w:spacing w:after="0"/>
        <w:ind w:firstLine="709"/>
        <w:jc w:val="both"/>
        <w:rPr>
          <w:rFonts w:ascii="Times New Roman" w:hAnsi="Times New Roman" w:cs="Times New Roman"/>
          <w:sz w:val="28"/>
          <w:szCs w:val="28"/>
        </w:rPr>
      </w:pPr>
      <w:r w:rsidRPr="00B00034">
        <w:rPr>
          <w:rFonts w:ascii="Times New Roman" w:hAnsi="Times New Roman" w:cs="Times New Roman"/>
          <w:sz w:val="28"/>
          <w:szCs w:val="28"/>
        </w:rPr>
        <w:t>Обучающимся предоставляется возможность продолжать спортивную подготовку на спортивно-оздоровительном этапе неограниченное количество лет независимо от имеющихся спортивных результатов, но с учетом медицинского допуска.</w:t>
      </w:r>
    </w:p>
    <w:p w14:paraId="587E3BD7" w14:textId="77777777" w:rsidR="00B00034" w:rsidRPr="00B00034" w:rsidRDefault="00B00034" w:rsidP="00B00034">
      <w:pPr>
        <w:spacing w:after="0"/>
        <w:ind w:firstLine="708"/>
        <w:jc w:val="both"/>
        <w:rPr>
          <w:rFonts w:ascii="Times New Roman" w:hAnsi="Times New Roman" w:cs="Times New Roman"/>
          <w:sz w:val="28"/>
          <w:szCs w:val="28"/>
        </w:rPr>
      </w:pPr>
      <w:r w:rsidRPr="00880464">
        <w:rPr>
          <w:rFonts w:ascii="Times New Roman" w:hAnsi="Times New Roman" w:cs="Times New Roman"/>
          <w:sz w:val="28"/>
          <w:szCs w:val="28"/>
        </w:rPr>
        <w:t xml:space="preserve">При выполнении </w:t>
      </w:r>
      <w:r w:rsidR="0092594C" w:rsidRPr="00880464">
        <w:rPr>
          <w:rFonts w:ascii="Times New Roman" w:hAnsi="Times New Roman" w:cs="Times New Roman"/>
          <w:sz w:val="28"/>
          <w:szCs w:val="28"/>
        </w:rPr>
        <w:t xml:space="preserve">контрольных </w:t>
      </w:r>
      <w:r w:rsidRPr="00880464">
        <w:rPr>
          <w:rFonts w:ascii="Times New Roman" w:hAnsi="Times New Roman" w:cs="Times New Roman"/>
          <w:sz w:val="28"/>
          <w:szCs w:val="28"/>
        </w:rPr>
        <w:t xml:space="preserve">нормативов </w:t>
      </w:r>
      <w:r w:rsidR="007E3571" w:rsidRPr="00880464">
        <w:rPr>
          <w:rFonts w:ascii="Times New Roman" w:hAnsi="Times New Roman" w:cs="Times New Roman"/>
          <w:sz w:val="28"/>
          <w:szCs w:val="28"/>
        </w:rPr>
        <w:t>(</w:t>
      </w:r>
      <w:r w:rsidRPr="00880464">
        <w:rPr>
          <w:rFonts w:ascii="Times New Roman" w:hAnsi="Times New Roman" w:cs="Times New Roman"/>
          <w:sz w:val="28"/>
          <w:szCs w:val="28"/>
        </w:rPr>
        <w:t>тестирования</w:t>
      </w:r>
      <w:r w:rsidR="007E3571" w:rsidRPr="00880464">
        <w:rPr>
          <w:rFonts w:ascii="Times New Roman" w:hAnsi="Times New Roman" w:cs="Times New Roman"/>
          <w:sz w:val="28"/>
          <w:szCs w:val="28"/>
        </w:rPr>
        <w:t>)</w:t>
      </w:r>
      <w:r w:rsidRPr="00880464">
        <w:rPr>
          <w:rFonts w:ascii="Times New Roman" w:hAnsi="Times New Roman" w:cs="Times New Roman"/>
          <w:sz w:val="28"/>
          <w:szCs w:val="28"/>
        </w:rPr>
        <w:t>, показателей участия</w:t>
      </w:r>
      <w:r w:rsidRPr="00B00034">
        <w:rPr>
          <w:rFonts w:ascii="Times New Roman" w:hAnsi="Times New Roman" w:cs="Times New Roman"/>
          <w:sz w:val="28"/>
          <w:szCs w:val="28"/>
        </w:rPr>
        <w:t xml:space="preserve"> в соревнованиях, выполнении спортивных разрядов возможен перевод обучающихся на программу спортивной подготовки.</w:t>
      </w:r>
    </w:p>
    <w:p w14:paraId="7DCA90E7" w14:textId="77777777" w:rsidR="00B00034" w:rsidRPr="00B00034" w:rsidRDefault="00B00034" w:rsidP="00B00034">
      <w:pPr>
        <w:spacing w:after="0"/>
        <w:ind w:firstLine="708"/>
        <w:jc w:val="both"/>
        <w:rPr>
          <w:rFonts w:ascii="Times New Roman" w:hAnsi="Times New Roman" w:cs="Times New Roman"/>
          <w:sz w:val="28"/>
          <w:szCs w:val="28"/>
        </w:rPr>
      </w:pPr>
      <w:r w:rsidRPr="00B00034">
        <w:rPr>
          <w:rFonts w:ascii="Times New Roman" w:hAnsi="Times New Roman" w:cs="Times New Roman"/>
          <w:sz w:val="28"/>
          <w:szCs w:val="28"/>
        </w:rPr>
        <w:t xml:space="preserve">В течение учебно-тренировочного года на место выбывших учащихся (по причине отсутствия желания посещать занятия, пропусков занятий по состоянию здоровья и т.п.) могут набираться новички. </w:t>
      </w:r>
    </w:p>
    <w:p w14:paraId="5F25DA0A" w14:textId="77777777" w:rsidR="00B00034" w:rsidRPr="00B00034" w:rsidRDefault="00B00034" w:rsidP="00B00034">
      <w:pPr>
        <w:spacing w:after="0"/>
        <w:ind w:firstLine="708"/>
        <w:jc w:val="both"/>
        <w:rPr>
          <w:rFonts w:ascii="Times New Roman" w:hAnsi="Times New Roman" w:cs="Times New Roman"/>
          <w:i/>
          <w:sz w:val="28"/>
          <w:szCs w:val="28"/>
        </w:rPr>
      </w:pPr>
      <w:r w:rsidRPr="00B00034">
        <w:rPr>
          <w:rFonts w:ascii="Times New Roman" w:hAnsi="Times New Roman" w:cs="Times New Roman"/>
          <w:sz w:val="28"/>
          <w:szCs w:val="28"/>
        </w:rPr>
        <w:t>Таким образом, на протяжении учебно-тренировочного года группы, проходящие программу спортивно-оздоровительного этапа, могут обновлять свой состав несколько раз.</w:t>
      </w:r>
    </w:p>
    <w:p w14:paraId="4A2A8FAB" w14:textId="77777777" w:rsidR="00B00034" w:rsidRPr="00B00034" w:rsidRDefault="00B00034" w:rsidP="00B00034">
      <w:pPr>
        <w:pStyle w:val="a7"/>
        <w:ind w:firstLine="709"/>
        <w:rPr>
          <w:b w:val="0"/>
          <w:szCs w:val="28"/>
        </w:rPr>
      </w:pPr>
      <w:r w:rsidRPr="00B00034">
        <w:rPr>
          <w:b w:val="0"/>
          <w:szCs w:val="28"/>
        </w:rPr>
        <w:t xml:space="preserve">Программа рассчитана на 5 лет. </w:t>
      </w:r>
    </w:p>
    <w:p w14:paraId="5DD66B63" w14:textId="77777777" w:rsidR="00A5552F" w:rsidRDefault="00B00034" w:rsidP="00B00034">
      <w:pPr>
        <w:shd w:val="clear" w:color="auto" w:fill="FFFFFF"/>
        <w:autoSpaceDE w:val="0"/>
        <w:autoSpaceDN w:val="0"/>
        <w:adjustRightInd w:val="0"/>
        <w:spacing w:after="0"/>
        <w:ind w:firstLine="709"/>
        <w:jc w:val="both"/>
        <w:rPr>
          <w:rFonts w:ascii="Times New Roman" w:eastAsia="Times New Roman" w:hAnsi="Times New Roman" w:cs="Times New Roman"/>
          <w:sz w:val="28"/>
          <w:szCs w:val="28"/>
          <w:lang w:eastAsia="ru-RU"/>
        </w:rPr>
      </w:pPr>
      <w:r w:rsidRPr="00B00034">
        <w:rPr>
          <w:rFonts w:ascii="Times New Roman" w:eastAsia="Times New Roman" w:hAnsi="Times New Roman" w:cs="Times New Roman"/>
          <w:b/>
          <w:i/>
          <w:sz w:val="28"/>
          <w:szCs w:val="28"/>
          <w:lang w:eastAsia="ru-RU"/>
        </w:rPr>
        <w:t>Спортивно-оздоровительный этап</w:t>
      </w:r>
      <w:r w:rsidRPr="00B00034">
        <w:rPr>
          <w:rFonts w:ascii="Times New Roman" w:eastAsia="Times New Roman" w:hAnsi="Times New Roman" w:cs="Times New Roman"/>
          <w:sz w:val="28"/>
          <w:szCs w:val="28"/>
          <w:lang w:eastAsia="ru-RU"/>
        </w:rPr>
        <w:t xml:space="preserve"> с элементами спорта предполагает привлечение максимально возможного числа детей с поражением опорно-двигательного аппарата достигшие установленного возраста для выбранной спортивной дисциплины </w:t>
      </w:r>
    </w:p>
    <w:p w14:paraId="05E28DC2" w14:textId="77777777" w:rsidR="00B00034" w:rsidRPr="00B00034" w:rsidRDefault="00B00034" w:rsidP="00B00034">
      <w:pPr>
        <w:shd w:val="clear" w:color="auto" w:fill="FFFFFF"/>
        <w:autoSpaceDE w:val="0"/>
        <w:autoSpaceDN w:val="0"/>
        <w:adjustRightInd w:val="0"/>
        <w:spacing w:after="0"/>
        <w:ind w:firstLine="709"/>
        <w:jc w:val="both"/>
        <w:rPr>
          <w:rFonts w:ascii="Times New Roman" w:eastAsia="Times New Roman" w:hAnsi="Times New Roman" w:cs="Times New Roman"/>
          <w:sz w:val="28"/>
          <w:szCs w:val="28"/>
          <w:lang w:eastAsia="ru-RU"/>
        </w:rPr>
      </w:pPr>
      <w:r w:rsidRPr="00B00034">
        <w:rPr>
          <w:rFonts w:ascii="Times New Roman" w:eastAsia="Times New Roman" w:hAnsi="Times New Roman" w:cs="Times New Roman"/>
          <w:sz w:val="28"/>
          <w:szCs w:val="28"/>
          <w:lang w:eastAsia="ru-RU"/>
        </w:rPr>
        <w:t>к систематическим занятием избранным видом спорта для оздоровления и коррекции имеющихся отклонений в состоянии здоровья, воспитания их личности, формирования здорового образа жизни, развития физических качеств. Продолжительность обучения на данном этапе может длиться весь период занятий в учреждении. Система перехода с спортивно-оздоровительно этапа на последующие этапы спортивной подготовки и обратно зависят от индивидуальных физических и психологических возможностей организма спортсмена-инвалида.</w:t>
      </w:r>
    </w:p>
    <w:p w14:paraId="5F650851" w14:textId="77777777" w:rsidR="00B00034" w:rsidRPr="00B00034" w:rsidRDefault="00B00034" w:rsidP="00B00034">
      <w:pPr>
        <w:shd w:val="clear" w:color="auto" w:fill="FFFFFF"/>
        <w:autoSpaceDE w:val="0"/>
        <w:autoSpaceDN w:val="0"/>
        <w:adjustRightInd w:val="0"/>
        <w:spacing w:after="0"/>
        <w:ind w:firstLine="709"/>
        <w:jc w:val="both"/>
        <w:rPr>
          <w:rFonts w:ascii="Times New Roman" w:eastAsia="Times New Roman" w:hAnsi="Times New Roman" w:cs="Times New Roman"/>
          <w:sz w:val="28"/>
          <w:szCs w:val="28"/>
          <w:lang w:eastAsia="ru-RU"/>
        </w:rPr>
      </w:pPr>
      <w:r w:rsidRPr="00B00034">
        <w:rPr>
          <w:rFonts w:ascii="Times New Roman" w:eastAsia="Times New Roman" w:hAnsi="Times New Roman" w:cs="Times New Roman"/>
          <w:b/>
          <w:i/>
          <w:sz w:val="28"/>
          <w:szCs w:val="28"/>
          <w:lang w:eastAsia="ru-RU"/>
        </w:rPr>
        <w:t>Специфические коррекционно-развивающие направления</w:t>
      </w:r>
      <w:r w:rsidRPr="00B00034">
        <w:rPr>
          <w:rFonts w:ascii="Times New Roman" w:eastAsia="Times New Roman" w:hAnsi="Times New Roman" w:cs="Times New Roman"/>
          <w:sz w:val="28"/>
          <w:szCs w:val="28"/>
          <w:lang w:eastAsia="ru-RU"/>
        </w:rPr>
        <w:t xml:space="preserve"> подготовки спорта лиц с поражением ОДА:</w:t>
      </w:r>
    </w:p>
    <w:p w14:paraId="41FCF826" w14:textId="77777777" w:rsidR="00B00034" w:rsidRPr="00B00034" w:rsidRDefault="00B00034" w:rsidP="00B00034">
      <w:pPr>
        <w:shd w:val="clear" w:color="auto" w:fill="FFFFFF"/>
        <w:autoSpaceDE w:val="0"/>
        <w:autoSpaceDN w:val="0"/>
        <w:adjustRightInd w:val="0"/>
        <w:spacing w:after="0"/>
        <w:ind w:firstLine="709"/>
        <w:jc w:val="both"/>
        <w:rPr>
          <w:rFonts w:ascii="Times New Roman" w:eastAsia="Times New Roman" w:hAnsi="Times New Roman" w:cs="Times New Roman"/>
          <w:sz w:val="28"/>
          <w:szCs w:val="28"/>
          <w:lang w:eastAsia="ru-RU"/>
        </w:rPr>
      </w:pPr>
      <w:r w:rsidRPr="00B00034">
        <w:rPr>
          <w:rFonts w:ascii="Times New Roman" w:eastAsia="Times New Roman" w:hAnsi="Times New Roman" w:cs="Times New Roman"/>
          <w:sz w:val="28"/>
          <w:szCs w:val="28"/>
          <w:lang w:eastAsia="ru-RU"/>
        </w:rPr>
        <w:t>- обучение технике основных движений;</w:t>
      </w:r>
    </w:p>
    <w:p w14:paraId="20C892C9" w14:textId="77777777" w:rsidR="00B00034" w:rsidRPr="00B00034" w:rsidRDefault="00B00034" w:rsidP="00B00034">
      <w:pPr>
        <w:shd w:val="clear" w:color="auto" w:fill="FFFFFF"/>
        <w:autoSpaceDE w:val="0"/>
        <w:autoSpaceDN w:val="0"/>
        <w:adjustRightInd w:val="0"/>
        <w:spacing w:after="0"/>
        <w:ind w:firstLine="709"/>
        <w:jc w:val="both"/>
        <w:rPr>
          <w:rFonts w:ascii="Times New Roman" w:eastAsia="Times New Roman" w:hAnsi="Times New Roman" w:cs="Times New Roman"/>
          <w:sz w:val="28"/>
          <w:szCs w:val="28"/>
          <w:lang w:eastAsia="ru-RU"/>
        </w:rPr>
      </w:pPr>
      <w:r w:rsidRPr="00B00034">
        <w:rPr>
          <w:rFonts w:ascii="Times New Roman" w:eastAsia="Times New Roman" w:hAnsi="Times New Roman" w:cs="Times New Roman"/>
          <w:sz w:val="28"/>
          <w:szCs w:val="28"/>
          <w:lang w:eastAsia="ru-RU"/>
        </w:rPr>
        <w:t>- коррекция основных движений;</w:t>
      </w:r>
    </w:p>
    <w:p w14:paraId="49B3FFB6" w14:textId="77777777" w:rsidR="00B00034" w:rsidRPr="00B00034" w:rsidRDefault="00B00034" w:rsidP="00B00034">
      <w:pPr>
        <w:shd w:val="clear" w:color="auto" w:fill="FFFFFF"/>
        <w:autoSpaceDE w:val="0"/>
        <w:autoSpaceDN w:val="0"/>
        <w:adjustRightInd w:val="0"/>
        <w:spacing w:after="0"/>
        <w:ind w:firstLine="709"/>
        <w:jc w:val="both"/>
        <w:rPr>
          <w:rFonts w:ascii="Times New Roman" w:eastAsia="Times New Roman" w:hAnsi="Times New Roman" w:cs="Times New Roman"/>
          <w:sz w:val="28"/>
          <w:szCs w:val="28"/>
          <w:lang w:eastAsia="ru-RU"/>
        </w:rPr>
      </w:pPr>
      <w:r w:rsidRPr="00B00034">
        <w:rPr>
          <w:rFonts w:ascii="Times New Roman" w:eastAsia="Times New Roman" w:hAnsi="Times New Roman" w:cs="Times New Roman"/>
          <w:sz w:val="28"/>
          <w:szCs w:val="28"/>
          <w:lang w:eastAsia="ru-RU"/>
        </w:rPr>
        <w:t>- развитие и коррекция координационных способностей;</w:t>
      </w:r>
    </w:p>
    <w:p w14:paraId="1965C907" w14:textId="77777777" w:rsidR="00B00034" w:rsidRPr="00B00034" w:rsidRDefault="00B00034" w:rsidP="00B00034">
      <w:pPr>
        <w:shd w:val="clear" w:color="auto" w:fill="FFFFFF"/>
        <w:autoSpaceDE w:val="0"/>
        <w:autoSpaceDN w:val="0"/>
        <w:adjustRightInd w:val="0"/>
        <w:spacing w:after="0"/>
        <w:ind w:firstLine="709"/>
        <w:jc w:val="both"/>
        <w:rPr>
          <w:rFonts w:ascii="Times New Roman" w:eastAsia="Times New Roman" w:hAnsi="Times New Roman" w:cs="Times New Roman"/>
          <w:sz w:val="28"/>
          <w:szCs w:val="28"/>
          <w:lang w:eastAsia="ru-RU"/>
        </w:rPr>
      </w:pPr>
      <w:r w:rsidRPr="00B00034">
        <w:rPr>
          <w:rFonts w:ascii="Times New Roman" w:eastAsia="Times New Roman" w:hAnsi="Times New Roman" w:cs="Times New Roman"/>
          <w:sz w:val="28"/>
          <w:szCs w:val="28"/>
          <w:lang w:eastAsia="ru-RU"/>
        </w:rPr>
        <w:t>- компенсация утраченных или нарушенных функций, формирование новых видов движений за счет сохраненных функций в случае невозможности коррекции;</w:t>
      </w:r>
    </w:p>
    <w:p w14:paraId="70DDD833" w14:textId="77777777" w:rsidR="00B00034" w:rsidRPr="00B00034" w:rsidRDefault="00B00034" w:rsidP="00B00034">
      <w:pPr>
        <w:shd w:val="clear" w:color="auto" w:fill="FFFFFF"/>
        <w:autoSpaceDE w:val="0"/>
        <w:autoSpaceDN w:val="0"/>
        <w:adjustRightInd w:val="0"/>
        <w:spacing w:after="0"/>
        <w:ind w:firstLine="709"/>
        <w:jc w:val="both"/>
        <w:rPr>
          <w:rFonts w:ascii="Times New Roman" w:eastAsia="Times New Roman" w:hAnsi="Times New Roman" w:cs="Times New Roman"/>
          <w:sz w:val="28"/>
          <w:szCs w:val="28"/>
          <w:lang w:eastAsia="ru-RU"/>
        </w:rPr>
      </w:pPr>
      <w:r w:rsidRPr="00B00034">
        <w:rPr>
          <w:rFonts w:ascii="Times New Roman" w:eastAsia="Times New Roman" w:hAnsi="Times New Roman" w:cs="Times New Roman"/>
          <w:sz w:val="28"/>
          <w:szCs w:val="28"/>
          <w:lang w:eastAsia="ru-RU"/>
        </w:rPr>
        <w:lastRenderedPageBreak/>
        <w:t>- профилактика и коррекция соматических нарушений – осанки, телосложения, дыхательной и сердечно-сосудистой систем;</w:t>
      </w:r>
    </w:p>
    <w:p w14:paraId="09BC0162" w14:textId="77777777" w:rsidR="00B00034" w:rsidRPr="00B00034" w:rsidRDefault="00B00034" w:rsidP="00B00034">
      <w:pPr>
        <w:shd w:val="clear" w:color="auto" w:fill="FFFFFF"/>
        <w:autoSpaceDE w:val="0"/>
        <w:autoSpaceDN w:val="0"/>
        <w:adjustRightInd w:val="0"/>
        <w:spacing w:after="0"/>
        <w:ind w:firstLine="709"/>
        <w:jc w:val="both"/>
        <w:rPr>
          <w:rFonts w:ascii="Times New Roman" w:eastAsia="Times New Roman" w:hAnsi="Times New Roman" w:cs="Times New Roman"/>
          <w:sz w:val="28"/>
          <w:szCs w:val="28"/>
          <w:lang w:eastAsia="ru-RU"/>
        </w:rPr>
      </w:pPr>
      <w:r w:rsidRPr="00B00034">
        <w:rPr>
          <w:rFonts w:ascii="Times New Roman" w:eastAsia="Times New Roman" w:hAnsi="Times New Roman" w:cs="Times New Roman"/>
          <w:sz w:val="28"/>
          <w:szCs w:val="28"/>
          <w:lang w:eastAsia="ru-RU"/>
        </w:rPr>
        <w:t>- ознакомление с основами вид спорта «спорт лиц с поражением ОДА».</w:t>
      </w:r>
    </w:p>
    <w:p w14:paraId="0C8DD2F6" w14:textId="77777777" w:rsidR="00B00034" w:rsidRDefault="00B00034" w:rsidP="00887158">
      <w:pPr>
        <w:rPr>
          <w:rFonts w:ascii="Arial" w:hAnsi="Arial" w:cs="Arial"/>
          <w:sz w:val="23"/>
          <w:szCs w:val="23"/>
          <w:shd w:val="clear" w:color="auto" w:fill="FFFFFF"/>
        </w:rPr>
      </w:pPr>
    </w:p>
    <w:p w14:paraId="37E2F059" w14:textId="77777777" w:rsidR="007314DC" w:rsidRDefault="007314DC" w:rsidP="00B63651">
      <w:pPr>
        <w:spacing w:after="0" w:line="240" w:lineRule="auto"/>
        <w:jc w:val="both"/>
        <w:rPr>
          <w:rFonts w:ascii="Times New Roman" w:hAnsi="Times New Roman" w:cs="Times New Roman"/>
          <w:sz w:val="28"/>
          <w:szCs w:val="28"/>
        </w:rPr>
      </w:pPr>
    </w:p>
    <w:p w14:paraId="182B5D07" w14:textId="77777777" w:rsidR="007314DC" w:rsidRDefault="007314DC" w:rsidP="007314DC">
      <w:pPr>
        <w:spacing w:after="0" w:line="240" w:lineRule="auto"/>
        <w:ind w:firstLine="709"/>
        <w:jc w:val="center"/>
        <w:rPr>
          <w:rFonts w:ascii="Times New Roman" w:hAnsi="Times New Roman" w:cs="Times New Roman"/>
          <w:b/>
          <w:sz w:val="28"/>
          <w:szCs w:val="28"/>
        </w:rPr>
      </w:pPr>
      <w:r w:rsidRPr="007314DC">
        <w:rPr>
          <w:rFonts w:ascii="Times New Roman" w:hAnsi="Times New Roman" w:cs="Times New Roman"/>
          <w:b/>
          <w:sz w:val="28"/>
          <w:szCs w:val="28"/>
        </w:rPr>
        <w:t>2. НОРМАТИВНА</w:t>
      </w:r>
      <w:r w:rsidR="00061854">
        <w:rPr>
          <w:rFonts w:ascii="Times New Roman" w:hAnsi="Times New Roman" w:cs="Times New Roman"/>
          <w:b/>
          <w:sz w:val="28"/>
          <w:szCs w:val="28"/>
        </w:rPr>
        <w:t xml:space="preserve">Я </w:t>
      </w:r>
      <w:r w:rsidRPr="007314DC">
        <w:rPr>
          <w:rFonts w:ascii="Times New Roman" w:hAnsi="Times New Roman" w:cs="Times New Roman"/>
          <w:b/>
          <w:sz w:val="28"/>
          <w:szCs w:val="28"/>
        </w:rPr>
        <w:t>ЧАСТЬ</w:t>
      </w:r>
    </w:p>
    <w:p w14:paraId="529C8F16" w14:textId="77777777" w:rsidR="007314DC" w:rsidRDefault="007314DC" w:rsidP="00061854">
      <w:pPr>
        <w:spacing w:after="0" w:line="240" w:lineRule="auto"/>
        <w:rPr>
          <w:rFonts w:ascii="Times New Roman" w:hAnsi="Times New Roman" w:cs="Times New Roman"/>
          <w:sz w:val="28"/>
          <w:szCs w:val="28"/>
        </w:rPr>
      </w:pPr>
    </w:p>
    <w:p w14:paraId="5B2A2C03" w14:textId="77777777" w:rsidR="00405CBE" w:rsidRPr="00B63651" w:rsidRDefault="00405CBE" w:rsidP="00B63651">
      <w:pPr>
        <w:spacing w:after="0" w:line="240" w:lineRule="auto"/>
        <w:ind w:firstLine="709"/>
        <w:jc w:val="both"/>
        <w:rPr>
          <w:rFonts w:ascii="Times New Roman" w:hAnsi="Times New Roman" w:cs="Times New Roman"/>
          <w:b/>
          <w:bCs/>
          <w:sz w:val="28"/>
          <w:szCs w:val="28"/>
        </w:rPr>
      </w:pPr>
      <w:r w:rsidRPr="007314DC">
        <w:rPr>
          <w:rFonts w:ascii="Times New Roman" w:hAnsi="Times New Roman" w:cs="Times New Roman"/>
          <w:b/>
          <w:iCs/>
          <w:sz w:val="28"/>
          <w:szCs w:val="28"/>
        </w:rPr>
        <w:t xml:space="preserve">2.1. Продолжительность </w:t>
      </w:r>
      <w:r w:rsidR="00AE65CC">
        <w:rPr>
          <w:rFonts w:ascii="Times New Roman" w:hAnsi="Times New Roman" w:cs="Times New Roman"/>
          <w:b/>
          <w:iCs/>
          <w:sz w:val="28"/>
          <w:szCs w:val="28"/>
        </w:rPr>
        <w:t xml:space="preserve">и </w:t>
      </w:r>
      <w:r w:rsidRPr="007314DC">
        <w:rPr>
          <w:rFonts w:ascii="Times New Roman" w:hAnsi="Times New Roman" w:cs="Times New Roman"/>
          <w:b/>
          <w:iCs/>
          <w:sz w:val="28"/>
          <w:szCs w:val="28"/>
        </w:rPr>
        <w:t xml:space="preserve"> минимальный возраст лиц для зачисления</w:t>
      </w:r>
      <w:r w:rsidR="00AE65CC">
        <w:rPr>
          <w:rFonts w:ascii="Times New Roman" w:hAnsi="Times New Roman" w:cs="Times New Roman"/>
          <w:b/>
          <w:iCs/>
          <w:sz w:val="28"/>
          <w:szCs w:val="28"/>
        </w:rPr>
        <w:t xml:space="preserve"> </w:t>
      </w:r>
      <w:r w:rsidRPr="007314DC">
        <w:rPr>
          <w:rFonts w:ascii="Times New Roman" w:hAnsi="Times New Roman" w:cs="Times New Roman"/>
          <w:b/>
          <w:iCs/>
          <w:sz w:val="28"/>
          <w:szCs w:val="28"/>
        </w:rPr>
        <w:t xml:space="preserve">на </w:t>
      </w:r>
      <w:r w:rsidR="00C61A0F">
        <w:rPr>
          <w:rFonts w:ascii="Times New Roman" w:hAnsi="Times New Roman" w:cs="Times New Roman"/>
          <w:b/>
          <w:iCs/>
          <w:sz w:val="28"/>
          <w:szCs w:val="28"/>
        </w:rPr>
        <w:t>спортивно-оздоровительный</w:t>
      </w:r>
      <w:r w:rsidRPr="007314DC">
        <w:rPr>
          <w:rFonts w:ascii="Times New Roman" w:hAnsi="Times New Roman" w:cs="Times New Roman"/>
          <w:b/>
          <w:iCs/>
          <w:sz w:val="28"/>
          <w:szCs w:val="28"/>
        </w:rPr>
        <w:t xml:space="preserve"> </w:t>
      </w:r>
      <w:r w:rsidR="00AE65CC">
        <w:rPr>
          <w:rFonts w:ascii="Times New Roman" w:hAnsi="Times New Roman" w:cs="Times New Roman"/>
          <w:b/>
          <w:iCs/>
          <w:sz w:val="28"/>
          <w:szCs w:val="28"/>
        </w:rPr>
        <w:t xml:space="preserve">этап </w:t>
      </w:r>
      <w:r w:rsidRPr="007314DC">
        <w:rPr>
          <w:rFonts w:ascii="Times New Roman" w:hAnsi="Times New Roman" w:cs="Times New Roman"/>
          <w:b/>
          <w:iCs/>
          <w:sz w:val="28"/>
          <w:szCs w:val="28"/>
        </w:rPr>
        <w:t>по спорту лиц с ПОДА</w:t>
      </w:r>
      <w:r w:rsidRPr="007314DC">
        <w:rPr>
          <w:rFonts w:ascii="Times New Roman" w:hAnsi="Times New Roman" w:cs="Times New Roman"/>
          <w:b/>
          <w:bCs/>
          <w:sz w:val="28"/>
          <w:szCs w:val="28"/>
        </w:rPr>
        <w:t xml:space="preserve"> </w:t>
      </w:r>
    </w:p>
    <w:p w14:paraId="7BE753F1" w14:textId="77777777" w:rsidR="003E5446" w:rsidRPr="008511FC" w:rsidRDefault="003E5446" w:rsidP="003E5446">
      <w:pPr>
        <w:pStyle w:val="Default"/>
        <w:ind w:firstLine="709"/>
        <w:jc w:val="both"/>
        <w:rPr>
          <w:i/>
          <w:iCs/>
          <w:sz w:val="28"/>
          <w:szCs w:val="26"/>
        </w:rPr>
      </w:pPr>
      <w:r w:rsidRPr="008511FC">
        <w:rPr>
          <w:sz w:val="28"/>
          <w:szCs w:val="26"/>
        </w:rPr>
        <w:t xml:space="preserve">Организация </w:t>
      </w:r>
      <w:r w:rsidR="00B00034" w:rsidRPr="008511FC">
        <w:rPr>
          <w:sz w:val="28"/>
          <w:szCs w:val="26"/>
        </w:rPr>
        <w:t>учебно-</w:t>
      </w:r>
      <w:r w:rsidRPr="008511FC">
        <w:rPr>
          <w:sz w:val="28"/>
          <w:szCs w:val="26"/>
        </w:rPr>
        <w:t xml:space="preserve">тренировочных занятий по Программе на спортивно-оздоровительном этапе осуществляется (таблица </w:t>
      </w:r>
      <w:r w:rsidR="00B00034" w:rsidRPr="008511FC">
        <w:rPr>
          <w:sz w:val="28"/>
          <w:szCs w:val="26"/>
        </w:rPr>
        <w:t>2</w:t>
      </w:r>
      <w:r w:rsidRPr="008511FC">
        <w:rPr>
          <w:sz w:val="28"/>
          <w:szCs w:val="26"/>
        </w:rPr>
        <w:t>)</w:t>
      </w:r>
      <w:r w:rsidR="008511FC">
        <w:rPr>
          <w:i/>
          <w:iCs/>
          <w:sz w:val="28"/>
          <w:szCs w:val="26"/>
        </w:rPr>
        <w:t>.</w:t>
      </w:r>
    </w:p>
    <w:p w14:paraId="748C311E" w14:textId="77777777" w:rsidR="007314DC" w:rsidRPr="007314DC" w:rsidRDefault="00405CBE" w:rsidP="007314DC">
      <w:pPr>
        <w:jc w:val="right"/>
        <w:rPr>
          <w:rFonts w:ascii="Times New Roman" w:hAnsi="Times New Roman" w:cs="Times New Roman"/>
          <w:bCs/>
          <w:sz w:val="28"/>
          <w:szCs w:val="28"/>
        </w:rPr>
      </w:pPr>
      <w:r w:rsidRPr="007314DC">
        <w:rPr>
          <w:rFonts w:ascii="Times New Roman" w:hAnsi="Times New Roman" w:cs="Times New Roman"/>
          <w:bCs/>
          <w:sz w:val="28"/>
          <w:szCs w:val="28"/>
        </w:rPr>
        <w:t xml:space="preserve">Таблица </w:t>
      </w:r>
      <w:r w:rsidR="00B00034">
        <w:rPr>
          <w:rFonts w:ascii="Times New Roman" w:hAnsi="Times New Roman" w:cs="Times New Roman"/>
          <w:bCs/>
          <w:sz w:val="28"/>
          <w:szCs w:val="28"/>
        </w:rPr>
        <w:t>2</w:t>
      </w:r>
    </w:p>
    <w:tbl>
      <w:tblPr>
        <w:tblpPr w:leftFromText="180" w:rightFromText="180" w:vertAnchor="text" w:tblpY="1"/>
        <w:tblOverlap w:val="never"/>
        <w:tblW w:w="9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5"/>
        <w:gridCol w:w="2268"/>
        <w:gridCol w:w="2835"/>
        <w:gridCol w:w="2126"/>
      </w:tblGrid>
      <w:tr w:rsidR="00AE65CC" w:rsidRPr="00A41F69" w14:paraId="5BE2B348" w14:textId="77777777" w:rsidTr="00AE24D5">
        <w:trPr>
          <w:trHeight w:val="509"/>
        </w:trPr>
        <w:tc>
          <w:tcPr>
            <w:tcW w:w="2665" w:type="dxa"/>
            <w:vMerge w:val="restart"/>
            <w:tcBorders>
              <w:top w:val="single" w:sz="4" w:space="0" w:color="auto"/>
              <w:left w:val="single" w:sz="4" w:space="0" w:color="auto"/>
              <w:bottom w:val="single" w:sz="4" w:space="0" w:color="auto"/>
              <w:right w:val="single" w:sz="4" w:space="0" w:color="auto"/>
            </w:tcBorders>
            <w:vAlign w:val="center"/>
            <w:hideMark/>
          </w:tcPr>
          <w:p w14:paraId="414553BE" w14:textId="77777777" w:rsidR="00AE65CC" w:rsidRPr="00A41F69" w:rsidRDefault="00AE65CC" w:rsidP="00D20755">
            <w:pPr>
              <w:spacing w:after="0" w:line="240" w:lineRule="atLeast"/>
              <w:jc w:val="center"/>
              <w:rPr>
                <w:rFonts w:ascii="Times New Roman" w:hAnsi="Times New Roman" w:cs="Times New Roman"/>
                <w:sz w:val="24"/>
                <w:szCs w:val="24"/>
              </w:rPr>
            </w:pPr>
            <w:r w:rsidRPr="00A41F69">
              <w:rPr>
                <w:rFonts w:ascii="Times New Roman" w:hAnsi="Times New Roman" w:cs="Times New Roman"/>
                <w:sz w:val="24"/>
                <w:szCs w:val="24"/>
              </w:rPr>
              <w:t>Наименование дисциплин</w:t>
            </w:r>
          </w:p>
        </w:tc>
        <w:tc>
          <w:tcPr>
            <w:tcW w:w="2268" w:type="dxa"/>
            <w:vMerge w:val="restart"/>
            <w:tcBorders>
              <w:top w:val="single" w:sz="4" w:space="0" w:color="auto"/>
              <w:left w:val="single" w:sz="4" w:space="0" w:color="auto"/>
              <w:right w:val="single" w:sz="4" w:space="0" w:color="auto"/>
            </w:tcBorders>
          </w:tcPr>
          <w:p w14:paraId="1BAA8601" w14:textId="77777777" w:rsidR="00AE65CC" w:rsidRPr="00A41F69" w:rsidRDefault="00AE65CC" w:rsidP="00D20755">
            <w:pPr>
              <w:spacing w:after="0" w:line="240" w:lineRule="atLeast"/>
              <w:jc w:val="center"/>
              <w:rPr>
                <w:rFonts w:ascii="Times New Roman" w:hAnsi="Times New Roman" w:cs="Times New Roman"/>
                <w:sz w:val="24"/>
                <w:szCs w:val="24"/>
              </w:rPr>
            </w:pPr>
          </w:p>
          <w:p w14:paraId="77E39001" w14:textId="77777777" w:rsidR="00AE65CC" w:rsidRPr="00A41F69" w:rsidRDefault="00AE65CC" w:rsidP="00D20755">
            <w:pPr>
              <w:spacing w:after="0" w:line="240" w:lineRule="atLeast"/>
              <w:jc w:val="center"/>
              <w:rPr>
                <w:rFonts w:ascii="Times New Roman" w:hAnsi="Times New Roman" w:cs="Times New Roman"/>
                <w:sz w:val="24"/>
                <w:szCs w:val="24"/>
              </w:rPr>
            </w:pPr>
            <w:r w:rsidRPr="00A41F69">
              <w:rPr>
                <w:rFonts w:ascii="Times New Roman" w:hAnsi="Times New Roman" w:cs="Times New Roman"/>
                <w:sz w:val="24"/>
                <w:szCs w:val="24"/>
              </w:rPr>
              <w:t>Продолжительность этапа</w:t>
            </w:r>
          </w:p>
        </w:tc>
        <w:tc>
          <w:tcPr>
            <w:tcW w:w="2835" w:type="dxa"/>
            <w:vMerge w:val="restart"/>
            <w:tcBorders>
              <w:top w:val="single" w:sz="4" w:space="0" w:color="auto"/>
              <w:left w:val="single" w:sz="4" w:space="0" w:color="auto"/>
              <w:bottom w:val="single" w:sz="4" w:space="0" w:color="auto"/>
              <w:right w:val="single" w:sz="4" w:space="0" w:color="auto"/>
            </w:tcBorders>
            <w:vAlign w:val="center"/>
            <w:hideMark/>
          </w:tcPr>
          <w:p w14:paraId="701866AE" w14:textId="77777777" w:rsidR="00AE65CC" w:rsidRPr="00A41F69" w:rsidRDefault="00AE65CC" w:rsidP="00D20755">
            <w:pPr>
              <w:spacing w:after="0" w:line="240" w:lineRule="atLeast"/>
              <w:jc w:val="center"/>
              <w:rPr>
                <w:rFonts w:ascii="Times New Roman" w:hAnsi="Times New Roman" w:cs="Times New Roman"/>
                <w:sz w:val="24"/>
                <w:szCs w:val="24"/>
              </w:rPr>
            </w:pPr>
            <w:r w:rsidRPr="00A41F69">
              <w:rPr>
                <w:rFonts w:ascii="Times New Roman" w:hAnsi="Times New Roman" w:cs="Times New Roman"/>
                <w:sz w:val="24"/>
                <w:szCs w:val="24"/>
              </w:rPr>
              <w:t>Минимальный возраст зачисления</w:t>
            </w:r>
          </w:p>
        </w:tc>
        <w:tc>
          <w:tcPr>
            <w:tcW w:w="2126" w:type="dxa"/>
            <w:vMerge w:val="restart"/>
            <w:tcBorders>
              <w:top w:val="single" w:sz="4" w:space="0" w:color="auto"/>
              <w:left w:val="single" w:sz="4" w:space="0" w:color="auto"/>
              <w:right w:val="single" w:sz="4" w:space="0" w:color="auto"/>
            </w:tcBorders>
          </w:tcPr>
          <w:p w14:paraId="732805D6" w14:textId="77777777" w:rsidR="00AE65CC" w:rsidRPr="00A41F69" w:rsidRDefault="00AE65CC" w:rsidP="00D20755">
            <w:pPr>
              <w:spacing w:after="0" w:line="240" w:lineRule="atLeast"/>
              <w:jc w:val="center"/>
              <w:rPr>
                <w:rFonts w:ascii="Times New Roman" w:hAnsi="Times New Roman" w:cs="Times New Roman"/>
                <w:sz w:val="24"/>
                <w:szCs w:val="24"/>
              </w:rPr>
            </w:pPr>
            <w:r w:rsidRPr="00A41F69">
              <w:rPr>
                <w:rFonts w:ascii="Times New Roman" w:hAnsi="Times New Roman" w:cs="Times New Roman"/>
                <w:sz w:val="24"/>
                <w:szCs w:val="24"/>
              </w:rPr>
              <w:t>Группы степеней</w:t>
            </w:r>
          </w:p>
          <w:p w14:paraId="6174E0D8" w14:textId="77777777" w:rsidR="00AE65CC" w:rsidRPr="00A41F69" w:rsidRDefault="00AE65CC" w:rsidP="00D20755">
            <w:pPr>
              <w:spacing w:after="0" w:line="240" w:lineRule="atLeast"/>
              <w:jc w:val="center"/>
              <w:rPr>
                <w:rFonts w:ascii="Times New Roman" w:hAnsi="Times New Roman" w:cs="Times New Roman"/>
                <w:sz w:val="24"/>
                <w:szCs w:val="24"/>
              </w:rPr>
            </w:pPr>
            <w:proofErr w:type="spellStart"/>
            <w:r w:rsidRPr="00A41F69">
              <w:rPr>
                <w:rFonts w:ascii="Times New Roman" w:hAnsi="Times New Roman" w:cs="Times New Roman"/>
                <w:sz w:val="24"/>
                <w:szCs w:val="24"/>
              </w:rPr>
              <w:t>функ</w:t>
            </w:r>
            <w:proofErr w:type="spellEnd"/>
            <w:r w:rsidRPr="00A41F69">
              <w:rPr>
                <w:rFonts w:ascii="Times New Roman" w:hAnsi="Times New Roman" w:cs="Times New Roman"/>
                <w:sz w:val="24"/>
                <w:szCs w:val="24"/>
              </w:rPr>
              <w:t xml:space="preserve">. </w:t>
            </w:r>
            <w:proofErr w:type="spellStart"/>
            <w:r w:rsidRPr="00A41F69">
              <w:rPr>
                <w:rFonts w:ascii="Times New Roman" w:hAnsi="Times New Roman" w:cs="Times New Roman"/>
                <w:sz w:val="24"/>
                <w:szCs w:val="24"/>
              </w:rPr>
              <w:t>возм</w:t>
            </w:r>
            <w:proofErr w:type="spellEnd"/>
          </w:p>
        </w:tc>
      </w:tr>
      <w:tr w:rsidR="00AE65CC" w:rsidRPr="00A41F69" w14:paraId="3A7D1076" w14:textId="77777777" w:rsidTr="00AE24D5">
        <w:trPr>
          <w:trHeight w:val="568"/>
        </w:trPr>
        <w:tc>
          <w:tcPr>
            <w:tcW w:w="2665" w:type="dxa"/>
            <w:vMerge/>
            <w:tcBorders>
              <w:top w:val="single" w:sz="4" w:space="0" w:color="auto"/>
              <w:left w:val="single" w:sz="4" w:space="0" w:color="auto"/>
              <w:bottom w:val="single" w:sz="4" w:space="0" w:color="auto"/>
              <w:right w:val="single" w:sz="4" w:space="0" w:color="auto"/>
            </w:tcBorders>
            <w:vAlign w:val="center"/>
            <w:hideMark/>
          </w:tcPr>
          <w:p w14:paraId="2304B1D1" w14:textId="77777777" w:rsidR="00AE65CC" w:rsidRPr="00A41F69" w:rsidRDefault="00AE65CC" w:rsidP="00D20755">
            <w:pPr>
              <w:spacing w:after="0"/>
              <w:jc w:val="center"/>
              <w:rPr>
                <w:rFonts w:ascii="Times New Roman" w:hAnsi="Times New Roman" w:cs="Times New Roman"/>
                <w:sz w:val="24"/>
                <w:szCs w:val="24"/>
              </w:rPr>
            </w:pPr>
          </w:p>
        </w:tc>
        <w:tc>
          <w:tcPr>
            <w:tcW w:w="2268" w:type="dxa"/>
            <w:vMerge/>
            <w:tcBorders>
              <w:left w:val="single" w:sz="4" w:space="0" w:color="auto"/>
              <w:bottom w:val="single" w:sz="4" w:space="0" w:color="auto"/>
              <w:right w:val="single" w:sz="4" w:space="0" w:color="auto"/>
            </w:tcBorders>
          </w:tcPr>
          <w:p w14:paraId="06265E8B" w14:textId="77777777" w:rsidR="00AE65CC" w:rsidRPr="00A41F69" w:rsidRDefault="00AE65CC" w:rsidP="00D20755">
            <w:pPr>
              <w:spacing w:after="0"/>
              <w:jc w:val="center"/>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0905B625" w14:textId="77777777" w:rsidR="00AE65CC" w:rsidRPr="00A41F69" w:rsidRDefault="00AE65CC" w:rsidP="00D20755">
            <w:pPr>
              <w:spacing w:after="0"/>
              <w:jc w:val="center"/>
              <w:rPr>
                <w:rFonts w:ascii="Times New Roman" w:hAnsi="Times New Roman" w:cs="Times New Roman"/>
                <w:sz w:val="24"/>
                <w:szCs w:val="24"/>
              </w:rPr>
            </w:pPr>
          </w:p>
        </w:tc>
        <w:tc>
          <w:tcPr>
            <w:tcW w:w="2126" w:type="dxa"/>
            <w:vMerge/>
            <w:tcBorders>
              <w:left w:val="single" w:sz="4" w:space="0" w:color="auto"/>
              <w:bottom w:val="single" w:sz="4" w:space="0" w:color="auto"/>
              <w:right w:val="single" w:sz="4" w:space="0" w:color="auto"/>
            </w:tcBorders>
          </w:tcPr>
          <w:p w14:paraId="3B294D08" w14:textId="77777777" w:rsidR="00AE65CC" w:rsidRPr="00A41F69" w:rsidRDefault="00AE65CC" w:rsidP="00D20755">
            <w:pPr>
              <w:spacing w:after="0"/>
              <w:jc w:val="center"/>
              <w:rPr>
                <w:rFonts w:ascii="Times New Roman" w:hAnsi="Times New Roman" w:cs="Times New Roman"/>
                <w:sz w:val="24"/>
                <w:szCs w:val="24"/>
              </w:rPr>
            </w:pPr>
          </w:p>
        </w:tc>
      </w:tr>
      <w:tr w:rsidR="00AE65CC" w:rsidRPr="00A41F69" w14:paraId="2B43EA74" w14:textId="77777777" w:rsidTr="00AE24D5">
        <w:trPr>
          <w:trHeight w:val="419"/>
        </w:trPr>
        <w:tc>
          <w:tcPr>
            <w:tcW w:w="2665" w:type="dxa"/>
            <w:vMerge w:val="restart"/>
            <w:tcBorders>
              <w:top w:val="single" w:sz="4" w:space="0" w:color="auto"/>
              <w:left w:val="single" w:sz="4" w:space="0" w:color="auto"/>
              <w:right w:val="single" w:sz="4" w:space="0" w:color="auto"/>
            </w:tcBorders>
          </w:tcPr>
          <w:p w14:paraId="6AED4F90" w14:textId="77777777" w:rsidR="00AE65CC" w:rsidRPr="00A41F69" w:rsidRDefault="00AE65CC" w:rsidP="004C7F9F">
            <w:pPr>
              <w:autoSpaceDE w:val="0"/>
              <w:autoSpaceDN w:val="0"/>
              <w:adjustRightInd w:val="0"/>
              <w:rPr>
                <w:rFonts w:ascii="Times New Roman" w:hAnsi="Times New Roman" w:cs="Times New Roman"/>
                <w:bCs/>
                <w:sz w:val="24"/>
                <w:szCs w:val="24"/>
              </w:rPr>
            </w:pPr>
            <w:r w:rsidRPr="00A41F69">
              <w:rPr>
                <w:rFonts w:ascii="Times New Roman" w:hAnsi="Times New Roman" w:cs="Times New Roman"/>
                <w:bCs/>
                <w:sz w:val="24"/>
                <w:szCs w:val="24"/>
              </w:rPr>
              <w:t xml:space="preserve">Бильярд </w:t>
            </w:r>
          </w:p>
        </w:tc>
        <w:tc>
          <w:tcPr>
            <w:tcW w:w="2268" w:type="dxa"/>
            <w:vMerge w:val="restart"/>
            <w:tcBorders>
              <w:top w:val="single" w:sz="4" w:space="0" w:color="auto"/>
              <w:left w:val="single" w:sz="4" w:space="0" w:color="auto"/>
              <w:right w:val="single" w:sz="4" w:space="0" w:color="auto"/>
            </w:tcBorders>
          </w:tcPr>
          <w:p w14:paraId="2D123934" w14:textId="77777777" w:rsidR="00AE65CC" w:rsidRPr="00A41F69" w:rsidRDefault="00AE65CC" w:rsidP="004C7F9F">
            <w:pPr>
              <w:spacing w:line="240" w:lineRule="atLeast"/>
              <w:jc w:val="center"/>
              <w:rPr>
                <w:rFonts w:ascii="Times New Roman" w:hAnsi="Times New Roman" w:cs="Times New Roman"/>
                <w:sz w:val="24"/>
                <w:szCs w:val="24"/>
              </w:rPr>
            </w:pPr>
            <w:r w:rsidRPr="00A41F69">
              <w:rPr>
                <w:rFonts w:ascii="Times New Roman" w:hAnsi="Times New Roman" w:cs="Times New Roman"/>
                <w:sz w:val="24"/>
                <w:szCs w:val="24"/>
              </w:rPr>
              <w:t>Весь период</w:t>
            </w:r>
          </w:p>
        </w:tc>
        <w:tc>
          <w:tcPr>
            <w:tcW w:w="2835" w:type="dxa"/>
            <w:vMerge w:val="restart"/>
            <w:tcBorders>
              <w:top w:val="single" w:sz="4" w:space="0" w:color="auto"/>
              <w:left w:val="single" w:sz="4" w:space="0" w:color="auto"/>
              <w:right w:val="single" w:sz="4" w:space="0" w:color="auto"/>
            </w:tcBorders>
            <w:vAlign w:val="center"/>
          </w:tcPr>
          <w:p w14:paraId="2F295D54" w14:textId="77777777" w:rsidR="00AE65CC" w:rsidRPr="00A41F69" w:rsidRDefault="00AE65CC" w:rsidP="004C7F9F">
            <w:pPr>
              <w:spacing w:line="240" w:lineRule="atLeast"/>
              <w:jc w:val="center"/>
              <w:rPr>
                <w:rFonts w:ascii="Times New Roman" w:hAnsi="Times New Roman" w:cs="Times New Roman"/>
                <w:bCs/>
                <w:sz w:val="24"/>
                <w:szCs w:val="24"/>
              </w:rPr>
            </w:pPr>
            <w:r w:rsidRPr="00A41F69">
              <w:rPr>
                <w:rFonts w:ascii="Times New Roman" w:hAnsi="Times New Roman" w:cs="Times New Roman"/>
                <w:bCs/>
                <w:sz w:val="24"/>
                <w:szCs w:val="24"/>
              </w:rPr>
              <w:t>12</w:t>
            </w:r>
          </w:p>
        </w:tc>
        <w:tc>
          <w:tcPr>
            <w:tcW w:w="2126" w:type="dxa"/>
            <w:tcBorders>
              <w:top w:val="single" w:sz="4" w:space="0" w:color="auto"/>
              <w:left w:val="single" w:sz="4" w:space="0" w:color="auto"/>
              <w:bottom w:val="single" w:sz="4" w:space="0" w:color="auto"/>
              <w:right w:val="single" w:sz="4" w:space="0" w:color="auto"/>
            </w:tcBorders>
          </w:tcPr>
          <w:p w14:paraId="60EE2665" w14:textId="77777777" w:rsidR="00AE65CC" w:rsidRPr="00A41F69" w:rsidRDefault="00AE65CC" w:rsidP="004C7F9F">
            <w:pPr>
              <w:spacing w:line="240" w:lineRule="atLeast"/>
              <w:jc w:val="center"/>
              <w:rPr>
                <w:rFonts w:ascii="Times New Roman" w:hAnsi="Times New Roman" w:cs="Times New Roman"/>
                <w:sz w:val="24"/>
                <w:szCs w:val="24"/>
                <w:lang w:val="en-US"/>
              </w:rPr>
            </w:pPr>
            <w:r w:rsidRPr="00A41F69">
              <w:rPr>
                <w:rFonts w:ascii="Times New Roman" w:hAnsi="Times New Roman" w:cs="Times New Roman"/>
                <w:sz w:val="24"/>
                <w:szCs w:val="24"/>
                <w:lang w:val="en-US"/>
              </w:rPr>
              <w:t>I</w:t>
            </w:r>
          </w:p>
        </w:tc>
      </w:tr>
      <w:tr w:rsidR="00AE65CC" w:rsidRPr="00A41F69" w14:paraId="5E75AB21" w14:textId="77777777" w:rsidTr="00AE24D5">
        <w:trPr>
          <w:trHeight w:val="253"/>
        </w:trPr>
        <w:tc>
          <w:tcPr>
            <w:tcW w:w="2665" w:type="dxa"/>
            <w:vMerge/>
            <w:tcBorders>
              <w:left w:val="single" w:sz="4" w:space="0" w:color="auto"/>
              <w:right w:val="single" w:sz="4" w:space="0" w:color="auto"/>
            </w:tcBorders>
          </w:tcPr>
          <w:p w14:paraId="67861DFC" w14:textId="77777777" w:rsidR="00AE65CC" w:rsidRPr="00A41F69" w:rsidRDefault="00AE65CC" w:rsidP="004C7F9F">
            <w:pPr>
              <w:jc w:val="center"/>
              <w:rPr>
                <w:rFonts w:ascii="Times New Roman" w:hAnsi="Times New Roman" w:cs="Times New Roman"/>
                <w:sz w:val="24"/>
                <w:szCs w:val="24"/>
              </w:rPr>
            </w:pPr>
          </w:p>
        </w:tc>
        <w:tc>
          <w:tcPr>
            <w:tcW w:w="2268" w:type="dxa"/>
            <w:vMerge/>
            <w:tcBorders>
              <w:left w:val="single" w:sz="4" w:space="0" w:color="auto"/>
              <w:right w:val="single" w:sz="4" w:space="0" w:color="auto"/>
            </w:tcBorders>
          </w:tcPr>
          <w:p w14:paraId="1F392F14" w14:textId="77777777" w:rsidR="00AE65CC" w:rsidRPr="00A41F69" w:rsidRDefault="00AE65CC" w:rsidP="004C7F9F">
            <w:pPr>
              <w:jc w:val="center"/>
              <w:rPr>
                <w:rFonts w:ascii="Times New Roman" w:hAnsi="Times New Roman" w:cs="Times New Roman"/>
                <w:sz w:val="24"/>
                <w:szCs w:val="24"/>
              </w:rPr>
            </w:pPr>
          </w:p>
        </w:tc>
        <w:tc>
          <w:tcPr>
            <w:tcW w:w="2835" w:type="dxa"/>
            <w:vMerge/>
            <w:tcBorders>
              <w:left w:val="single" w:sz="4" w:space="0" w:color="auto"/>
              <w:right w:val="single" w:sz="4" w:space="0" w:color="auto"/>
            </w:tcBorders>
            <w:vAlign w:val="center"/>
          </w:tcPr>
          <w:p w14:paraId="6FCFE6A2" w14:textId="77777777" w:rsidR="00AE65CC" w:rsidRPr="00A41F69" w:rsidRDefault="00AE65CC" w:rsidP="004C7F9F">
            <w:pPr>
              <w:jc w:val="center"/>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14:paraId="15CFC2ED" w14:textId="77777777" w:rsidR="00AE65CC" w:rsidRPr="00A41F69" w:rsidRDefault="00AE65CC" w:rsidP="004C7F9F">
            <w:pPr>
              <w:spacing w:line="240" w:lineRule="atLeast"/>
              <w:jc w:val="center"/>
              <w:rPr>
                <w:rFonts w:ascii="Times New Roman" w:hAnsi="Times New Roman" w:cs="Times New Roman"/>
                <w:sz w:val="24"/>
                <w:szCs w:val="24"/>
                <w:lang w:val="en-US"/>
              </w:rPr>
            </w:pPr>
            <w:r w:rsidRPr="00A41F69">
              <w:rPr>
                <w:rFonts w:ascii="Times New Roman" w:hAnsi="Times New Roman" w:cs="Times New Roman"/>
                <w:sz w:val="24"/>
                <w:szCs w:val="24"/>
                <w:lang w:val="en-US"/>
              </w:rPr>
              <w:t>II</w:t>
            </w:r>
          </w:p>
        </w:tc>
      </w:tr>
      <w:tr w:rsidR="00AE65CC" w:rsidRPr="00A41F69" w14:paraId="7148D423" w14:textId="77777777" w:rsidTr="00AE24D5">
        <w:trPr>
          <w:trHeight w:val="173"/>
        </w:trPr>
        <w:tc>
          <w:tcPr>
            <w:tcW w:w="2665" w:type="dxa"/>
            <w:vMerge/>
            <w:tcBorders>
              <w:left w:val="single" w:sz="4" w:space="0" w:color="auto"/>
              <w:right w:val="single" w:sz="4" w:space="0" w:color="auto"/>
            </w:tcBorders>
          </w:tcPr>
          <w:p w14:paraId="6332F132" w14:textId="77777777" w:rsidR="00AE65CC" w:rsidRPr="00A41F69" w:rsidRDefault="00AE65CC" w:rsidP="004C7F9F">
            <w:pPr>
              <w:jc w:val="center"/>
              <w:rPr>
                <w:rFonts w:ascii="Times New Roman" w:hAnsi="Times New Roman" w:cs="Times New Roman"/>
                <w:sz w:val="24"/>
                <w:szCs w:val="24"/>
              </w:rPr>
            </w:pPr>
          </w:p>
        </w:tc>
        <w:tc>
          <w:tcPr>
            <w:tcW w:w="2268" w:type="dxa"/>
            <w:vMerge/>
            <w:tcBorders>
              <w:left w:val="single" w:sz="4" w:space="0" w:color="auto"/>
              <w:right w:val="single" w:sz="4" w:space="0" w:color="auto"/>
            </w:tcBorders>
          </w:tcPr>
          <w:p w14:paraId="345BEDB2" w14:textId="77777777" w:rsidR="00AE65CC" w:rsidRPr="00A41F69" w:rsidRDefault="00AE65CC" w:rsidP="004C7F9F">
            <w:pPr>
              <w:jc w:val="center"/>
              <w:rPr>
                <w:rFonts w:ascii="Times New Roman" w:hAnsi="Times New Roman" w:cs="Times New Roman"/>
                <w:sz w:val="24"/>
                <w:szCs w:val="24"/>
              </w:rPr>
            </w:pPr>
          </w:p>
        </w:tc>
        <w:tc>
          <w:tcPr>
            <w:tcW w:w="2835" w:type="dxa"/>
            <w:vMerge/>
            <w:tcBorders>
              <w:left w:val="single" w:sz="4" w:space="0" w:color="auto"/>
              <w:right w:val="single" w:sz="4" w:space="0" w:color="auto"/>
            </w:tcBorders>
            <w:vAlign w:val="center"/>
          </w:tcPr>
          <w:p w14:paraId="45BA9A09" w14:textId="77777777" w:rsidR="00AE65CC" w:rsidRPr="00A41F69" w:rsidRDefault="00AE65CC" w:rsidP="004C7F9F">
            <w:pPr>
              <w:jc w:val="center"/>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14:paraId="22B412FA" w14:textId="77777777" w:rsidR="00AE65CC" w:rsidRPr="00A41F69" w:rsidRDefault="00AE65CC" w:rsidP="004C7F9F">
            <w:pPr>
              <w:spacing w:line="240" w:lineRule="atLeast"/>
              <w:jc w:val="center"/>
              <w:rPr>
                <w:rFonts w:ascii="Times New Roman" w:hAnsi="Times New Roman" w:cs="Times New Roman"/>
                <w:sz w:val="24"/>
                <w:szCs w:val="24"/>
                <w:lang w:val="en-US"/>
              </w:rPr>
            </w:pPr>
            <w:r w:rsidRPr="00A41F69">
              <w:rPr>
                <w:rFonts w:ascii="Times New Roman" w:hAnsi="Times New Roman" w:cs="Times New Roman"/>
                <w:sz w:val="24"/>
                <w:szCs w:val="24"/>
                <w:lang w:val="en-US"/>
              </w:rPr>
              <w:t>III</w:t>
            </w:r>
          </w:p>
        </w:tc>
      </w:tr>
      <w:tr w:rsidR="00AE65CC" w:rsidRPr="00A41F69" w14:paraId="2ECC12E1" w14:textId="77777777" w:rsidTr="00AE24D5">
        <w:trPr>
          <w:trHeight w:val="173"/>
        </w:trPr>
        <w:tc>
          <w:tcPr>
            <w:tcW w:w="2665" w:type="dxa"/>
            <w:vMerge w:val="restart"/>
            <w:tcBorders>
              <w:left w:val="single" w:sz="4" w:space="0" w:color="auto"/>
              <w:right w:val="single" w:sz="4" w:space="0" w:color="auto"/>
            </w:tcBorders>
          </w:tcPr>
          <w:p w14:paraId="11FF4252" w14:textId="77777777" w:rsidR="00AE65CC" w:rsidRPr="00A41F69" w:rsidRDefault="00AE65CC" w:rsidP="004C7F9F">
            <w:pPr>
              <w:rPr>
                <w:rFonts w:ascii="Times New Roman" w:hAnsi="Times New Roman" w:cs="Times New Roman"/>
                <w:sz w:val="24"/>
                <w:szCs w:val="24"/>
              </w:rPr>
            </w:pPr>
            <w:r w:rsidRPr="00A41F69">
              <w:rPr>
                <w:rFonts w:ascii="Times New Roman" w:hAnsi="Times New Roman" w:cs="Times New Roman"/>
                <w:sz w:val="24"/>
                <w:szCs w:val="24"/>
              </w:rPr>
              <w:t xml:space="preserve">Дартс </w:t>
            </w:r>
          </w:p>
        </w:tc>
        <w:tc>
          <w:tcPr>
            <w:tcW w:w="2268" w:type="dxa"/>
            <w:vMerge w:val="restart"/>
            <w:tcBorders>
              <w:left w:val="single" w:sz="4" w:space="0" w:color="auto"/>
              <w:right w:val="single" w:sz="4" w:space="0" w:color="auto"/>
            </w:tcBorders>
          </w:tcPr>
          <w:p w14:paraId="08A00428" w14:textId="77777777" w:rsidR="00AE65CC" w:rsidRPr="00A41F69" w:rsidRDefault="00AE65CC" w:rsidP="004C7F9F">
            <w:pPr>
              <w:jc w:val="center"/>
              <w:rPr>
                <w:rFonts w:ascii="Times New Roman" w:hAnsi="Times New Roman" w:cs="Times New Roman"/>
                <w:sz w:val="24"/>
                <w:szCs w:val="24"/>
              </w:rPr>
            </w:pPr>
            <w:r w:rsidRPr="00A41F69">
              <w:rPr>
                <w:rFonts w:ascii="Times New Roman" w:hAnsi="Times New Roman" w:cs="Times New Roman"/>
                <w:sz w:val="24"/>
                <w:szCs w:val="24"/>
              </w:rPr>
              <w:t>Весь период</w:t>
            </w:r>
          </w:p>
        </w:tc>
        <w:tc>
          <w:tcPr>
            <w:tcW w:w="2835" w:type="dxa"/>
            <w:vMerge w:val="restart"/>
            <w:tcBorders>
              <w:left w:val="single" w:sz="4" w:space="0" w:color="auto"/>
              <w:right w:val="single" w:sz="4" w:space="0" w:color="auto"/>
            </w:tcBorders>
            <w:vAlign w:val="center"/>
          </w:tcPr>
          <w:p w14:paraId="7DCC2721" w14:textId="77777777" w:rsidR="00AE65CC" w:rsidRPr="00A41F69" w:rsidRDefault="00AE65CC" w:rsidP="004C7F9F">
            <w:pPr>
              <w:jc w:val="center"/>
              <w:rPr>
                <w:rFonts w:ascii="Times New Roman" w:hAnsi="Times New Roman" w:cs="Times New Roman"/>
                <w:sz w:val="24"/>
                <w:szCs w:val="24"/>
              </w:rPr>
            </w:pPr>
            <w:r w:rsidRPr="00A41F69">
              <w:rPr>
                <w:rFonts w:ascii="Times New Roman" w:hAnsi="Times New Roman" w:cs="Times New Roman"/>
                <w:sz w:val="24"/>
                <w:szCs w:val="24"/>
              </w:rPr>
              <w:t>7</w:t>
            </w:r>
          </w:p>
        </w:tc>
        <w:tc>
          <w:tcPr>
            <w:tcW w:w="2126" w:type="dxa"/>
            <w:tcBorders>
              <w:top w:val="single" w:sz="4" w:space="0" w:color="auto"/>
              <w:left w:val="single" w:sz="4" w:space="0" w:color="auto"/>
              <w:bottom w:val="single" w:sz="4" w:space="0" w:color="auto"/>
              <w:right w:val="single" w:sz="4" w:space="0" w:color="auto"/>
            </w:tcBorders>
          </w:tcPr>
          <w:p w14:paraId="1C060A76" w14:textId="77777777" w:rsidR="00AE65CC" w:rsidRPr="00A41F69" w:rsidRDefault="00AE65CC" w:rsidP="004C7F9F">
            <w:pPr>
              <w:spacing w:line="240" w:lineRule="atLeast"/>
              <w:jc w:val="center"/>
              <w:rPr>
                <w:rFonts w:ascii="Times New Roman" w:hAnsi="Times New Roman" w:cs="Times New Roman"/>
                <w:sz w:val="24"/>
                <w:szCs w:val="24"/>
                <w:lang w:val="en-US"/>
              </w:rPr>
            </w:pPr>
            <w:r w:rsidRPr="00A41F69">
              <w:rPr>
                <w:rFonts w:ascii="Times New Roman" w:hAnsi="Times New Roman" w:cs="Times New Roman"/>
                <w:sz w:val="24"/>
                <w:szCs w:val="24"/>
                <w:lang w:val="en-US"/>
              </w:rPr>
              <w:t>I</w:t>
            </w:r>
          </w:p>
        </w:tc>
      </w:tr>
      <w:tr w:rsidR="00AE65CC" w:rsidRPr="00A41F69" w14:paraId="2CBB4E53" w14:textId="77777777" w:rsidTr="00AE24D5">
        <w:trPr>
          <w:trHeight w:val="173"/>
        </w:trPr>
        <w:tc>
          <w:tcPr>
            <w:tcW w:w="2665" w:type="dxa"/>
            <w:vMerge/>
            <w:tcBorders>
              <w:left w:val="single" w:sz="4" w:space="0" w:color="auto"/>
              <w:right w:val="single" w:sz="4" w:space="0" w:color="auto"/>
            </w:tcBorders>
          </w:tcPr>
          <w:p w14:paraId="65FD1C8D" w14:textId="77777777" w:rsidR="00AE65CC" w:rsidRPr="00A41F69" w:rsidRDefault="00AE65CC" w:rsidP="004C7F9F">
            <w:pPr>
              <w:jc w:val="center"/>
              <w:rPr>
                <w:rFonts w:ascii="Times New Roman" w:hAnsi="Times New Roman" w:cs="Times New Roman"/>
                <w:sz w:val="24"/>
                <w:szCs w:val="24"/>
              </w:rPr>
            </w:pPr>
          </w:p>
        </w:tc>
        <w:tc>
          <w:tcPr>
            <w:tcW w:w="2268" w:type="dxa"/>
            <w:vMerge/>
            <w:tcBorders>
              <w:left w:val="single" w:sz="4" w:space="0" w:color="auto"/>
              <w:right w:val="single" w:sz="4" w:space="0" w:color="auto"/>
            </w:tcBorders>
          </w:tcPr>
          <w:p w14:paraId="3A3D2CC2" w14:textId="77777777" w:rsidR="00AE65CC" w:rsidRPr="00A41F69" w:rsidRDefault="00AE65CC" w:rsidP="004C7F9F">
            <w:pPr>
              <w:jc w:val="center"/>
              <w:rPr>
                <w:rFonts w:ascii="Times New Roman" w:hAnsi="Times New Roman" w:cs="Times New Roman"/>
                <w:sz w:val="24"/>
                <w:szCs w:val="24"/>
              </w:rPr>
            </w:pPr>
          </w:p>
        </w:tc>
        <w:tc>
          <w:tcPr>
            <w:tcW w:w="2835" w:type="dxa"/>
            <w:vMerge/>
            <w:tcBorders>
              <w:left w:val="single" w:sz="4" w:space="0" w:color="auto"/>
              <w:right w:val="single" w:sz="4" w:space="0" w:color="auto"/>
            </w:tcBorders>
            <w:vAlign w:val="center"/>
          </w:tcPr>
          <w:p w14:paraId="57EAD8A8" w14:textId="77777777" w:rsidR="00AE65CC" w:rsidRPr="00A41F69" w:rsidRDefault="00AE65CC" w:rsidP="004C7F9F">
            <w:pPr>
              <w:jc w:val="center"/>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14:paraId="67867820" w14:textId="77777777" w:rsidR="00AE65CC" w:rsidRPr="00A41F69" w:rsidRDefault="00AE65CC" w:rsidP="004C7F9F">
            <w:pPr>
              <w:spacing w:line="240" w:lineRule="atLeast"/>
              <w:jc w:val="center"/>
              <w:rPr>
                <w:rFonts w:ascii="Times New Roman" w:hAnsi="Times New Roman" w:cs="Times New Roman"/>
                <w:sz w:val="24"/>
                <w:szCs w:val="24"/>
                <w:lang w:val="en-US"/>
              </w:rPr>
            </w:pPr>
            <w:r w:rsidRPr="00A41F69">
              <w:rPr>
                <w:rFonts w:ascii="Times New Roman" w:hAnsi="Times New Roman" w:cs="Times New Roman"/>
                <w:sz w:val="24"/>
                <w:szCs w:val="24"/>
                <w:lang w:val="en-US"/>
              </w:rPr>
              <w:t>II</w:t>
            </w:r>
          </w:p>
        </w:tc>
      </w:tr>
      <w:tr w:rsidR="00AE65CC" w:rsidRPr="00A41F69" w14:paraId="679A0E1F" w14:textId="77777777" w:rsidTr="00AE24D5">
        <w:trPr>
          <w:trHeight w:val="173"/>
        </w:trPr>
        <w:tc>
          <w:tcPr>
            <w:tcW w:w="2665" w:type="dxa"/>
            <w:vMerge/>
            <w:tcBorders>
              <w:left w:val="single" w:sz="4" w:space="0" w:color="auto"/>
              <w:right w:val="single" w:sz="4" w:space="0" w:color="auto"/>
            </w:tcBorders>
          </w:tcPr>
          <w:p w14:paraId="28B892CE" w14:textId="77777777" w:rsidR="00AE65CC" w:rsidRPr="00A41F69" w:rsidRDefault="00AE65CC" w:rsidP="004C7F9F">
            <w:pPr>
              <w:jc w:val="center"/>
              <w:rPr>
                <w:rFonts w:ascii="Times New Roman" w:hAnsi="Times New Roman" w:cs="Times New Roman"/>
                <w:sz w:val="24"/>
                <w:szCs w:val="24"/>
              </w:rPr>
            </w:pPr>
          </w:p>
        </w:tc>
        <w:tc>
          <w:tcPr>
            <w:tcW w:w="2268" w:type="dxa"/>
            <w:vMerge/>
            <w:tcBorders>
              <w:left w:val="single" w:sz="4" w:space="0" w:color="auto"/>
              <w:right w:val="single" w:sz="4" w:space="0" w:color="auto"/>
            </w:tcBorders>
          </w:tcPr>
          <w:p w14:paraId="4BE4BBB5" w14:textId="77777777" w:rsidR="00AE65CC" w:rsidRPr="00A41F69" w:rsidRDefault="00AE65CC" w:rsidP="004C7F9F">
            <w:pPr>
              <w:jc w:val="center"/>
              <w:rPr>
                <w:rFonts w:ascii="Times New Roman" w:hAnsi="Times New Roman" w:cs="Times New Roman"/>
                <w:sz w:val="24"/>
                <w:szCs w:val="24"/>
              </w:rPr>
            </w:pPr>
          </w:p>
        </w:tc>
        <w:tc>
          <w:tcPr>
            <w:tcW w:w="2835" w:type="dxa"/>
            <w:vMerge/>
            <w:tcBorders>
              <w:left w:val="single" w:sz="4" w:space="0" w:color="auto"/>
              <w:right w:val="single" w:sz="4" w:space="0" w:color="auto"/>
            </w:tcBorders>
            <w:vAlign w:val="center"/>
          </w:tcPr>
          <w:p w14:paraId="2101E48D" w14:textId="77777777" w:rsidR="00AE65CC" w:rsidRPr="00A41F69" w:rsidRDefault="00AE65CC" w:rsidP="004C7F9F">
            <w:pPr>
              <w:jc w:val="center"/>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14:paraId="60A9A7DF" w14:textId="77777777" w:rsidR="00AE65CC" w:rsidRPr="00A41F69" w:rsidRDefault="00AE65CC" w:rsidP="004C7F9F">
            <w:pPr>
              <w:spacing w:line="240" w:lineRule="atLeast"/>
              <w:jc w:val="center"/>
              <w:rPr>
                <w:rFonts w:ascii="Times New Roman" w:hAnsi="Times New Roman" w:cs="Times New Roman"/>
                <w:sz w:val="24"/>
                <w:szCs w:val="24"/>
                <w:lang w:val="en-US"/>
              </w:rPr>
            </w:pPr>
            <w:r w:rsidRPr="00A41F69">
              <w:rPr>
                <w:rFonts w:ascii="Times New Roman" w:hAnsi="Times New Roman" w:cs="Times New Roman"/>
                <w:sz w:val="24"/>
                <w:szCs w:val="24"/>
                <w:lang w:val="en-US"/>
              </w:rPr>
              <w:t>III</w:t>
            </w:r>
          </w:p>
        </w:tc>
      </w:tr>
      <w:tr w:rsidR="00AE65CC" w:rsidRPr="00A41F69" w14:paraId="7490B006" w14:textId="77777777" w:rsidTr="00AE24D5">
        <w:trPr>
          <w:trHeight w:val="173"/>
        </w:trPr>
        <w:tc>
          <w:tcPr>
            <w:tcW w:w="2665" w:type="dxa"/>
            <w:vMerge w:val="restart"/>
            <w:tcBorders>
              <w:left w:val="single" w:sz="4" w:space="0" w:color="auto"/>
              <w:right w:val="single" w:sz="4" w:space="0" w:color="auto"/>
            </w:tcBorders>
          </w:tcPr>
          <w:p w14:paraId="1C1C9B9F" w14:textId="77777777" w:rsidR="00AE65CC" w:rsidRPr="00A41F69" w:rsidRDefault="00AE65CC" w:rsidP="004C7F9F">
            <w:pPr>
              <w:autoSpaceDE w:val="0"/>
              <w:autoSpaceDN w:val="0"/>
              <w:adjustRightInd w:val="0"/>
              <w:rPr>
                <w:rFonts w:ascii="Times New Roman" w:hAnsi="Times New Roman" w:cs="Times New Roman"/>
                <w:bCs/>
                <w:sz w:val="24"/>
                <w:szCs w:val="24"/>
              </w:rPr>
            </w:pPr>
            <w:r w:rsidRPr="00A41F69">
              <w:rPr>
                <w:rFonts w:ascii="Times New Roman" w:hAnsi="Times New Roman" w:cs="Times New Roman"/>
                <w:bCs/>
                <w:sz w:val="24"/>
                <w:szCs w:val="24"/>
              </w:rPr>
              <w:t>Лыжные гонки</w:t>
            </w:r>
          </w:p>
        </w:tc>
        <w:tc>
          <w:tcPr>
            <w:tcW w:w="2268" w:type="dxa"/>
            <w:vMerge w:val="restart"/>
            <w:tcBorders>
              <w:left w:val="single" w:sz="4" w:space="0" w:color="auto"/>
              <w:right w:val="single" w:sz="4" w:space="0" w:color="auto"/>
            </w:tcBorders>
          </w:tcPr>
          <w:p w14:paraId="108AECDE" w14:textId="77777777" w:rsidR="00AE65CC" w:rsidRPr="00A41F69" w:rsidRDefault="00AE65CC" w:rsidP="004C7F9F">
            <w:pPr>
              <w:jc w:val="center"/>
              <w:rPr>
                <w:rFonts w:ascii="Times New Roman" w:hAnsi="Times New Roman" w:cs="Times New Roman"/>
                <w:sz w:val="24"/>
                <w:szCs w:val="24"/>
              </w:rPr>
            </w:pPr>
            <w:r w:rsidRPr="00A41F69">
              <w:rPr>
                <w:rFonts w:ascii="Times New Roman" w:hAnsi="Times New Roman" w:cs="Times New Roman"/>
                <w:sz w:val="24"/>
                <w:szCs w:val="24"/>
              </w:rPr>
              <w:t>Весь период</w:t>
            </w:r>
          </w:p>
        </w:tc>
        <w:tc>
          <w:tcPr>
            <w:tcW w:w="2835" w:type="dxa"/>
            <w:vMerge w:val="restart"/>
            <w:tcBorders>
              <w:left w:val="single" w:sz="4" w:space="0" w:color="auto"/>
              <w:right w:val="single" w:sz="4" w:space="0" w:color="auto"/>
            </w:tcBorders>
            <w:vAlign w:val="center"/>
          </w:tcPr>
          <w:p w14:paraId="3CADCCC7" w14:textId="77777777" w:rsidR="00AE65CC" w:rsidRPr="00A41F69" w:rsidRDefault="00AE65CC" w:rsidP="004C7F9F">
            <w:pPr>
              <w:jc w:val="center"/>
              <w:rPr>
                <w:rFonts w:ascii="Times New Roman" w:hAnsi="Times New Roman" w:cs="Times New Roman"/>
                <w:sz w:val="24"/>
                <w:szCs w:val="24"/>
              </w:rPr>
            </w:pPr>
            <w:r w:rsidRPr="00A41F69">
              <w:rPr>
                <w:rFonts w:ascii="Times New Roman" w:hAnsi="Times New Roman" w:cs="Times New Roman"/>
                <w:sz w:val="24"/>
                <w:szCs w:val="24"/>
              </w:rPr>
              <w:t>9</w:t>
            </w:r>
          </w:p>
        </w:tc>
        <w:tc>
          <w:tcPr>
            <w:tcW w:w="2126" w:type="dxa"/>
            <w:tcBorders>
              <w:top w:val="single" w:sz="4" w:space="0" w:color="auto"/>
              <w:left w:val="single" w:sz="4" w:space="0" w:color="auto"/>
              <w:bottom w:val="single" w:sz="4" w:space="0" w:color="auto"/>
              <w:right w:val="single" w:sz="4" w:space="0" w:color="auto"/>
            </w:tcBorders>
          </w:tcPr>
          <w:p w14:paraId="7295B6BF" w14:textId="77777777" w:rsidR="00AE65CC" w:rsidRPr="00A41F69" w:rsidRDefault="00AE65CC" w:rsidP="004C7F9F">
            <w:pPr>
              <w:spacing w:line="240" w:lineRule="atLeast"/>
              <w:jc w:val="center"/>
              <w:rPr>
                <w:rFonts w:ascii="Times New Roman" w:hAnsi="Times New Roman" w:cs="Times New Roman"/>
                <w:sz w:val="24"/>
                <w:szCs w:val="24"/>
                <w:lang w:val="en-US"/>
              </w:rPr>
            </w:pPr>
            <w:r w:rsidRPr="00A41F69">
              <w:rPr>
                <w:rFonts w:ascii="Times New Roman" w:hAnsi="Times New Roman" w:cs="Times New Roman"/>
                <w:sz w:val="24"/>
                <w:szCs w:val="24"/>
                <w:lang w:val="en-US"/>
              </w:rPr>
              <w:t>I</w:t>
            </w:r>
          </w:p>
        </w:tc>
      </w:tr>
      <w:tr w:rsidR="00AE65CC" w:rsidRPr="00A41F69" w14:paraId="14BF7891" w14:textId="77777777" w:rsidTr="00AE24D5">
        <w:trPr>
          <w:trHeight w:val="173"/>
        </w:trPr>
        <w:tc>
          <w:tcPr>
            <w:tcW w:w="2665" w:type="dxa"/>
            <w:vMerge/>
            <w:tcBorders>
              <w:left w:val="single" w:sz="4" w:space="0" w:color="auto"/>
              <w:right w:val="single" w:sz="4" w:space="0" w:color="auto"/>
            </w:tcBorders>
          </w:tcPr>
          <w:p w14:paraId="6DBDD315" w14:textId="77777777" w:rsidR="00AE65CC" w:rsidRPr="00A41F69" w:rsidRDefault="00AE65CC" w:rsidP="004C7F9F">
            <w:pPr>
              <w:jc w:val="center"/>
              <w:rPr>
                <w:rFonts w:ascii="Times New Roman" w:hAnsi="Times New Roman" w:cs="Times New Roman"/>
                <w:sz w:val="24"/>
                <w:szCs w:val="24"/>
              </w:rPr>
            </w:pPr>
          </w:p>
        </w:tc>
        <w:tc>
          <w:tcPr>
            <w:tcW w:w="2268" w:type="dxa"/>
            <w:vMerge/>
            <w:tcBorders>
              <w:left w:val="single" w:sz="4" w:space="0" w:color="auto"/>
              <w:right w:val="single" w:sz="4" w:space="0" w:color="auto"/>
            </w:tcBorders>
          </w:tcPr>
          <w:p w14:paraId="2657C50A" w14:textId="77777777" w:rsidR="00AE65CC" w:rsidRPr="00A41F69" w:rsidRDefault="00AE65CC" w:rsidP="004C7F9F">
            <w:pPr>
              <w:jc w:val="center"/>
              <w:rPr>
                <w:rFonts w:ascii="Times New Roman" w:hAnsi="Times New Roman" w:cs="Times New Roman"/>
                <w:sz w:val="24"/>
                <w:szCs w:val="24"/>
              </w:rPr>
            </w:pPr>
          </w:p>
        </w:tc>
        <w:tc>
          <w:tcPr>
            <w:tcW w:w="2835" w:type="dxa"/>
            <w:vMerge/>
            <w:tcBorders>
              <w:left w:val="single" w:sz="4" w:space="0" w:color="auto"/>
              <w:right w:val="single" w:sz="4" w:space="0" w:color="auto"/>
            </w:tcBorders>
            <w:vAlign w:val="center"/>
          </w:tcPr>
          <w:p w14:paraId="102EE694" w14:textId="77777777" w:rsidR="00AE65CC" w:rsidRPr="00A41F69" w:rsidRDefault="00AE65CC" w:rsidP="004C7F9F">
            <w:pPr>
              <w:jc w:val="center"/>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14:paraId="72507C5A" w14:textId="77777777" w:rsidR="00AE65CC" w:rsidRPr="00A41F69" w:rsidRDefault="00AE65CC" w:rsidP="004C7F9F">
            <w:pPr>
              <w:spacing w:line="240" w:lineRule="atLeast"/>
              <w:jc w:val="center"/>
              <w:rPr>
                <w:rFonts w:ascii="Times New Roman" w:hAnsi="Times New Roman" w:cs="Times New Roman"/>
                <w:sz w:val="24"/>
                <w:szCs w:val="24"/>
                <w:lang w:val="en-US"/>
              </w:rPr>
            </w:pPr>
            <w:r w:rsidRPr="00A41F69">
              <w:rPr>
                <w:rFonts w:ascii="Times New Roman" w:hAnsi="Times New Roman" w:cs="Times New Roman"/>
                <w:sz w:val="24"/>
                <w:szCs w:val="24"/>
                <w:lang w:val="en-US"/>
              </w:rPr>
              <w:t>II</w:t>
            </w:r>
          </w:p>
        </w:tc>
      </w:tr>
      <w:tr w:rsidR="00AE65CC" w:rsidRPr="00A41F69" w14:paraId="0D1677B4" w14:textId="77777777" w:rsidTr="00AE24D5">
        <w:trPr>
          <w:trHeight w:val="173"/>
        </w:trPr>
        <w:tc>
          <w:tcPr>
            <w:tcW w:w="2665" w:type="dxa"/>
            <w:vMerge/>
            <w:tcBorders>
              <w:left w:val="single" w:sz="4" w:space="0" w:color="auto"/>
              <w:right w:val="single" w:sz="4" w:space="0" w:color="auto"/>
            </w:tcBorders>
          </w:tcPr>
          <w:p w14:paraId="10810D7F" w14:textId="77777777" w:rsidR="00AE65CC" w:rsidRPr="00A41F69" w:rsidRDefault="00AE65CC" w:rsidP="004C7F9F">
            <w:pPr>
              <w:jc w:val="center"/>
              <w:rPr>
                <w:rFonts w:ascii="Times New Roman" w:hAnsi="Times New Roman" w:cs="Times New Roman"/>
                <w:sz w:val="24"/>
                <w:szCs w:val="24"/>
              </w:rPr>
            </w:pPr>
          </w:p>
        </w:tc>
        <w:tc>
          <w:tcPr>
            <w:tcW w:w="2268" w:type="dxa"/>
            <w:vMerge/>
            <w:tcBorders>
              <w:left w:val="single" w:sz="4" w:space="0" w:color="auto"/>
              <w:right w:val="single" w:sz="4" w:space="0" w:color="auto"/>
            </w:tcBorders>
          </w:tcPr>
          <w:p w14:paraId="41EF8B2B" w14:textId="77777777" w:rsidR="00AE65CC" w:rsidRPr="00A41F69" w:rsidRDefault="00AE65CC" w:rsidP="004C7F9F">
            <w:pPr>
              <w:jc w:val="center"/>
              <w:rPr>
                <w:rFonts w:ascii="Times New Roman" w:hAnsi="Times New Roman" w:cs="Times New Roman"/>
                <w:sz w:val="24"/>
                <w:szCs w:val="24"/>
              </w:rPr>
            </w:pPr>
          </w:p>
        </w:tc>
        <w:tc>
          <w:tcPr>
            <w:tcW w:w="2835" w:type="dxa"/>
            <w:vMerge/>
            <w:tcBorders>
              <w:left w:val="single" w:sz="4" w:space="0" w:color="auto"/>
              <w:right w:val="single" w:sz="4" w:space="0" w:color="auto"/>
            </w:tcBorders>
            <w:vAlign w:val="center"/>
          </w:tcPr>
          <w:p w14:paraId="1DBAB5C8" w14:textId="77777777" w:rsidR="00AE65CC" w:rsidRPr="00A41F69" w:rsidRDefault="00AE65CC" w:rsidP="004C7F9F">
            <w:pPr>
              <w:jc w:val="center"/>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14:paraId="1EDC863C" w14:textId="77777777" w:rsidR="00AE65CC" w:rsidRPr="00A41F69" w:rsidRDefault="00AE65CC" w:rsidP="004C7F9F">
            <w:pPr>
              <w:spacing w:line="240" w:lineRule="atLeast"/>
              <w:jc w:val="center"/>
              <w:rPr>
                <w:rFonts w:ascii="Times New Roman" w:hAnsi="Times New Roman" w:cs="Times New Roman"/>
                <w:sz w:val="24"/>
                <w:szCs w:val="24"/>
                <w:lang w:val="en-US"/>
              </w:rPr>
            </w:pPr>
            <w:r w:rsidRPr="00A41F69">
              <w:rPr>
                <w:rFonts w:ascii="Times New Roman" w:hAnsi="Times New Roman" w:cs="Times New Roman"/>
                <w:sz w:val="24"/>
                <w:szCs w:val="24"/>
                <w:lang w:val="en-US"/>
              </w:rPr>
              <w:t>III</w:t>
            </w:r>
          </w:p>
        </w:tc>
      </w:tr>
      <w:tr w:rsidR="00AE65CC" w:rsidRPr="00A41F69" w14:paraId="22D6CFD0" w14:textId="77777777" w:rsidTr="00AE24D5">
        <w:trPr>
          <w:trHeight w:val="173"/>
        </w:trPr>
        <w:tc>
          <w:tcPr>
            <w:tcW w:w="2665" w:type="dxa"/>
            <w:vMerge w:val="restart"/>
            <w:tcBorders>
              <w:left w:val="single" w:sz="4" w:space="0" w:color="auto"/>
              <w:right w:val="single" w:sz="4" w:space="0" w:color="auto"/>
            </w:tcBorders>
          </w:tcPr>
          <w:p w14:paraId="31FAE7F1" w14:textId="77777777" w:rsidR="00AE65CC" w:rsidRPr="00A41F69" w:rsidRDefault="00AE65CC" w:rsidP="004C7F9F">
            <w:pPr>
              <w:autoSpaceDE w:val="0"/>
              <w:autoSpaceDN w:val="0"/>
              <w:adjustRightInd w:val="0"/>
              <w:rPr>
                <w:rFonts w:ascii="Times New Roman" w:hAnsi="Times New Roman" w:cs="Times New Roman"/>
                <w:bCs/>
                <w:sz w:val="24"/>
                <w:szCs w:val="24"/>
              </w:rPr>
            </w:pPr>
            <w:r w:rsidRPr="00A41F69">
              <w:rPr>
                <w:rFonts w:ascii="Times New Roman" w:hAnsi="Times New Roman" w:cs="Times New Roman"/>
                <w:bCs/>
                <w:sz w:val="24"/>
                <w:szCs w:val="24"/>
              </w:rPr>
              <w:t>Настольный теннис</w:t>
            </w:r>
          </w:p>
        </w:tc>
        <w:tc>
          <w:tcPr>
            <w:tcW w:w="2268" w:type="dxa"/>
            <w:vMerge w:val="restart"/>
            <w:tcBorders>
              <w:left w:val="single" w:sz="4" w:space="0" w:color="auto"/>
              <w:right w:val="single" w:sz="4" w:space="0" w:color="auto"/>
            </w:tcBorders>
          </w:tcPr>
          <w:p w14:paraId="01A0E132" w14:textId="77777777" w:rsidR="00AE65CC" w:rsidRPr="00A41F69" w:rsidRDefault="00AE65CC" w:rsidP="004C7F9F">
            <w:pPr>
              <w:jc w:val="center"/>
              <w:rPr>
                <w:rFonts w:ascii="Times New Roman" w:hAnsi="Times New Roman" w:cs="Times New Roman"/>
                <w:sz w:val="24"/>
                <w:szCs w:val="24"/>
              </w:rPr>
            </w:pPr>
            <w:r w:rsidRPr="00A41F69">
              <w:rPr>
                <w:rFonts w:ascii="Times New Roman" w:hAnsi="Times New Roman" w:cs="Times New Roman"/>
                <w:sz w:val="24"/>
                <w:szCs w:val="24"/>
              </w:rPr>
              <w:t>Весь период</w:t>
            </w:r>
          </w:p>
        </w:tc>
        <w:tc>
          <w:tcPr>
            <w:tcW w:w="2835" w:type="dxa"/>
            <w:vMerge w:val="restart"/>
            <w:tcBorders>
              <w:left w:val="single" w:sz="4" w:space="0" w:color="auto"/>
              <w:right w:val="single" w:sz="4" w:space="0" w:color="auto"/>
            </w:tcBorders>
            <w:vAlign w:val="center"/>
          </w:tcPr>
          <w:p w14:paraId="13EBEA12" w14:textId="77777777" w:rsidR="00AE65CC" w:rsidRPr="00A41F69" w:rsidRDefault="00AE65CC" w:rsidP="004C7F9F">
            <w:pPr>
              <w:jc w:val="center"/>
              <w:rPr>
                <w:rFonts w:ascii="Times New Roman" w:hAnsi="Times New Roman" w:cs="Times New Roman"/>
                <w:sz w:val="24"/>
                <w:szCs w:val="24"/>
              </w:rPr>
            </w:pPr>
            <w:r w:rsidRPr="00A41F69">
              <w:rPr>
                <w:rFonts w:ascii="Times New Roman" w:hAnsi="Times New Roman" w:cs="Times New Roman"/>
                <w:sz w:val="24"/>
                <w:szCs w:val="24"/>
              </w:rPr>
              <w:t>7</w:t>
            </w:r>
          </w:p>
        </w:tc>
        <w:tc>
          <w:tcPr>
            <w:tcW w:w="2126" w:type="dxa"/>
            <w:tcBorders>
              <w:top w:val="single" w:sz="4" w:space="0" w:color="auto"/>
              <w:left w:val="single" w:sz="4" w:space="0" w:color="auto"/>
              <w:bottom w:val="single" w:sz="4" w:space="0" w:color="auto"/>
              <w:right w:val="single" w:sz="4" w:space="0" w:color="auto"/>
            </w:tcBorders>
          </w:tcPr>
          <w:p w14:paraId="5C7F8323" w14:textId="77777777" w:rsidR="00AE65CC" w:rsidRPr="00A41F69" w:rsidRDefault="00AE65CC" w:rsidP="004C7F9F">
            <w:pPr>
              <w:spacing w:line="240" w:lineRule="atLeast"/>
              <w:jc w:val="center"/>
              <w:rPr>
                <w:rFonts w:ascii="Times New Roman" w:hAnsi="Times New Roman" w:cs="Times New Roman"/>
                <w:sz w:val="24"/>
                <w:szCs w:val="24"/>
                <w:lang w:val="en-US"/>
              </w:rPr>
            </w:pPr>
            <w:r w:rsidRPr="00A41F69">
              <w:rPr>
                <w:rFonts w:ascii="Times New Roman" w:hAnsi="Times New Roman" w:cs="Times New Roman"/>
                <w:sz w:val="24"/>
                <w:szCs w:val="24"/>
                <w:lang w:val="en-US"/>
              </w:rPr>
              <w:t>I</w:t>
            </w:r>
          </w:p>
        </w:tc>
      </w:tr>
      <w:tr w:rsidR="00AE65CC" w:rsidRPr="00A41F69" w14:paraId="6433DB00" w14:textId="77777777" w:rsidTr="00AE24D5">
        <w:trPr>
          <w:trHeight w:val="173"/>
        </w:trPr>
        <w:tc>
          <w:tcPr>
            <w:tcW w:w="2665" w:type="dxa"/>
            <w:vMerge/>
            <w:tcBorders>
              <w:left w:val="single" w:sz="4" w:space="0" w:color="auto"/>
              <w:right w:val="single" w:sz="4" w:space="0" w:color="auto"/>
            </w:tcBorders>
          </w:tcPr>
          <w:p w14:paraId="25EF248C" w14:textId="77777777" w:rsidR="00AE65CC" w:rsidRPr="00A41F69" w:rsidRDefault="00AE65CC" w:rsidP="004C7F9F">
            <w:pPr>
              <w:jc w:val="center"/>
              <w:rPr>
                <w:rFonts w:ascii="Times New Roman" w:hAnsi="Times New Roman" w:cs="Times New Roman"/>
                <w:sz w:val="24"/>
                <w:szCs w:val="24"/>
              </w:rPr>
            </w:pPr>
          </w:p>
        </w:tc>
        <w:tc>
          <w:tcPr>
            <w:tcW w:w="2268" w:type="dxa"/>
            <w:vMerge/>
            <w:tcBorders>
              <w:left w:val="single" w:sz="4" w:space="0" w:color="auto"/>
              <w:right w:val="single" w:sz="4" w:space="0" w:color="auto"/>
            </w:tcBorders>
          </w:tcPr>
          <w:p w14:paraId="6259DB5C" w14:textId="77777777" w:rsidR="00AE65CC" w:rsidRPr="00A41F69" w:rsidRDefault="00AE65CC" w:rsidP="004C7F9F">
            <w:pPr>
              <w:jc w:val="center"/>
              <w:rPr>
                <w:rFonts w:ascii="Times New Roman" w:hAnsi="Times New Roman" w:cs="Times New Roman"/>
                <w:sz w:val="24"/>
                <w:szCs w:val="24"/>
              </w:rPr>
            </w:pPr>
          </w:p>
        </w:tc>
        <w:tc>
          <w:tcPr>
            <w:tcW w:w="2835" w:type="dxa"/>
            <w:vMerge/>
            <w:tcBorders>
              <w:left w:val="single" w:sz="4" w:space="0" w:color="auto"/>
              <w:right w:val="single" w:sz="4" w:space="0" w:color="auto"/>
            </w:tcBorders>
            <w:vAlign w:val="center"/>
          </w:tcPr>
          <w:p w14:paraId="2C4143B9" w14:textId="77777777" w:rsidR="00AE65CC" w:rsidRPr="00A41F69" w:rsidRDefault="00AE65CC" w:rsidP="004C7F9F">
            <w:pPr>
              <w:jc w:val="center"/>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14:paraId="5ECFC7E1" w14:textId="77777777" w:rsidR="00AE65CC" w:rsidRPr="00A41F69" w:rsidRDefault="00AE65CC" w:rsidP="004C7F9F">
            <w:pPr>
              <w:spacing w:line="240" w:lineRule="atLeast"/>
              <w:jc w:val="center"/>
              <w:rPr>
                <w:rFonts w:ascii="Times New Roman" w:hAnsi="Times New Roman" w:cs="Times New Roman"/>
                <w:sz w:val="24"/>
                <w:szCs w:val="24"/>
                <w:lang w:val="en-US"/>
              </w:rPr>
            </w:pPr>
            <w:r w:rsidRPr="00A41F69">
              <w:rPr>
                <w:rFonts w:ascii="Times New Roman" w:hAnsi="Times New Roman" w:cs="Times New Roman"/>
                <w:sz w:val="24"/>
                <w:szCs w:val="24"/>
                <w:lang w:val="en-US"/>
              </w:rPr>
              <w:t>II</w:t>
            </w:r>
          </w:p>
        </w:tc>
      </w:tr>
      <w:tr w:rsidR="00AE65CC" w:rsidRPr="00A41F69" w14:paraId="47905CFC" w14:textId="77777777" w:rsidTr="00AE24D5">
        <w:trPr>
          <w:trHeight w:val="173"/>
        </w:trPr>
        <w:tc>
          <w:tcPr>
            <w:tcW w:w="2665" w:type="dxa"/>
            <w:vMerge/>
            <w:tcBorders>
              <w:left w:val="single" w:sz="4" w:space="0" w:color="auto"/>
              <w:right w:val="single" w:sz="4" w:space="0" w:color="auto"/>
            </w:tcBorders>
            <w:vAlign w:val="center"/>
          </w:tcPr>
          <w:p w14:paraId="34658E28" w14:textId="77777777" w:rsidR="00AE65CC" w:rsidRPr="00A41F69" w:rsidRDefault="00AE65CC" w:rsidP="004C7F9F">
            <w:pPr>
              <w:jc w:val="center"/>
              <w:rPr>
                <w:rFonts w:ascii="Times New Roman" w:hAnsi="Times New Roman" w:cs="Times New Roman"/>
                <w:sz w:val="24"/>
                <w:szCs w:val="24"/>
              </w:rPr>
            </w:pPr>
          </w:p>
        </w:tc>
        <w:tc>
          <w:tcPr>
            <w:tcW w:w="2268" w:type="dxa"/>
            <w:vMerge/>
            <w:tcBorders>
              <w:left w:val="single" w:sz="4" w:space="0" w:color="auto"/>
              <w:right w:val="single" w:sz="4" w:space="0" w:color="auto"/>
            </w:tcBorders>
          </w:tcPr>
          <w:p w14:paraId="370B5160" w14:textId="77777777" w:rsidR="00AE65CC" w:rsidRPr="00A41F69" w:rsidRDefault="00AE65CC" w:rsidP="004C7F9F">
            <w:pPr>
              <w:jc w:val="center"/>
              <w:rPr>
                <w:rFonts w:ascii="Times New Roman" w:hAnsi="Times New Roman" w:cs="Times New Roman"/>
                <w:sz w:val="24"/>
                <w:szCs w:val="24"/>
              </w:rPr>
            </w:pPr>
          </w:p>
        </w:tc>
        <w:tc>
          <w:tcPr>
            <w:tcW w:w="2835" w:type="dxa"/>
            <w:vMerge/>
            <w:tcBorders>
              <w:left w:val="single" w:sz="4" w:space="0" w:color="auto"/>
              <w:right w:val="single" w:sz="4" w:space="0" w:color="auto"/>
            </w:tcBorders>
            <w:vAlign w:val="center"/>
          </w:tcPr>
          <w:p w14:paraId="483D963C" w14:textId="77777777" w:rsidR="00AE65CC" w:rsidRPr="00A41F69" w:rsidRDefault="00AE65CC" w:rsidP="004C7F9F">
            <w:pPr>
              <w:jc w:val="center"/>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14:paraId="7DB944C6" w14:textId="77777777" w:rsidR="00AE65CC" w:rsidRPr="00A41F69" w:rsidRDefault="00AE65CC" w:rsidP="004C7F9F">
            <w:pPr>
              <w:spacing w:line="240" w:lineRule="atLeast"/>
              <w:jc w:val="center"/>
              <w:rPr>
                <w:rFonts w:ascii="Times New Roman" w:hAnsi="Times New Roman" w:cs="Times New Roman"/>
                <w:sz w:val="24"/>
                <w:szCs w:val="24"/>
                <w:lang w:val="en-US"/>
              </w:rPr>
            </w:pPr>
            <w:r w:rsidRPr="00A41F69">
              <w:rPr>
                <w:rFonts w:ascii="Times New Roman" w:hAnsi="Times New Roman" w:cs="Times New Roman"/>
                <w:sz w:val="24"/>
                <w:szCs w:val="24"/>
                <w:lang w:val="en-US"/>
              </w:rPr>
              <w:t>III</w:t>
            </w:r>
          </w:p>
        </w:tc>
      </w:tr>
      <w:tr w:rsidR="00AE65CC" w:rsidRPr="00A41F69" w14:paraId="4393C9C8" w14:textId="77777777" w:rsidTr="00AE24D5">
        <w:trPr>
          <w:trHeight w:val="173"/>
        </w:trPr>
        <w:tc>
          <w:tcPr>
            <w:tcW w:w="2665" w:type="dxa"/>
            <w:vMerge w:val="restart"/>
            <w:tcBorders>
              <w:left w:val="single" w:sz="4" w:space="0" w:color="auto"/>
              <w:right w:val="single" w:sz="4" w:space="0" w:color="auto"/>
            </w:tcBorders>
          </w:tcPr>
          <w:p w14:paraId="084C0F89" w14:textId="77777777" w:rsidR="00AE65CC" w:rsidRPr="00A41F69" w:rsidRDefault="00AE65CC" w:rsidP="004C7F9F">
            <w:pPr>
              <w:rPr>
                <w:rFonts w:ascii="Times New Roman" w:hAnsi="Times New Roman" w:cs="Times New Roman"/>
                <w:sz w:val="24"/>
                <w:szCs w:val="24"/>
              </w:rPr>
            </w:pPr>
            <w:r w:rsidRPr="00A41F69">
              <w:rPr>
                <w:rFonts w:ascii="Times New Roman" w:hAnsi="Times New Roman" w:cs="Times New Roman"/>
                <w:bCs/>
                <w:sz w:val="24"/>
                <w:szCs w:val="24"/>
              </w:rPr>
              <w:t>Пауэрлифтинг</w:t>
            </w:r>
          </w:p>
        </w:tc>
        <w:tc>
          <w:tcPr>
            <w:tcW w:w="2268" w:type="dxa"/>
            <w:vMerge w:val="restart"/>
            <w:tcBorders>
              <w:left w:val="single" w:sz="4" w:space="0" w:color="auto"/>
              <w:right w:val="single" w:sz="4" w:space="0" w:color="auto"/>
            </w:tcBorders>
          </w:tcPr>
          <w:p w14:paraId="68FCA208" w14:textId="77777777" w:rsidR="00AE65CC" w:rsidRPr="00A41F69" w:rsidRDefault="00AE65CC" w:rsidP="004C7F9F">
            <w:pPr>
              <w:jc w:val="center"/>
              <w:rPr>
                <w:rFonts w:ascii="Times New Roman" w:hAnsi="Times New Roman" w:cs="Times New Roman"/>
                <w:sz w:val="24"/>
                <w:szCs w:val="24"/>
              </w:rPr>
            </w:pPr>
            <w:r w:rsidRPr="00A41F69">
              <w:rPr>
                <w:rFonts w:ascii="Times New Roman" w:hAnsi="Times New Roman" w:cs="Times New Roman"/>
                <w:sz w:val="24"/>
                <w:szCs w:val="24"/>
              </w:rPr>
              <w:t>Весь период</w:t>
            </w:r>
          </w:p>
        </w:tc>
        <w:tc>
          <w:tcPr>
            <w:tcW w:w="2835" w:type="dxa"/>
            <w:vMerge w:val="restart"/>
            <w:tcBorders>
              <w:left w:val="single" w:sz="4" w:space="0" w:color="auto"/>
              <w:right w:val="single" w:sz="4" w:space="0" w:color="auto"/>
            </w:tcBorders>
            <w:vAlign w:val="center"/>
          </w:tcPr>
          <w:p w14:paraId="3EE0EDA4" w14:textId="77777777" w:rsidR="00AE65CC" w:rsidRPr="00A41F69" w:rsidRDefault="00AE65CC" w:rsidP="004C7F9F">
            <w:pPr>
              <w:jc w:val="center"/>
              <w:rPr>
                <w:rFonts w:ascii="Times New Roman" w:hAnsi="Times New Roman" w:cs="Times New Roman"/>
                <w:sz w:val="24"/>
                <w:szCs w:val="24"/>
              </w:rPr>
            </w:pPr>
            <w:r w:rsidRPr="00A41F69">
              <w:rPr>
                <w:rFonts w:ascii="Times New Roman" w:hAnsi="Times New Roman" w:cs="Times New Roman"/>
                <w:sz w:val="24"/>
                <w:szCs w:val="24"/>
              </w:rPr>
              <w:t>10</w:t>
            </w:r>
          </w:p>
        </w:tc>
        <w:tc>
          <w:tcPr>
            <w:tcW w:w="2126" w:type="dxa"/>
            <w:tcBorders>
              <w:top w:val="single" w:sz="4" w:space="0" w:color="auto"/>
              <w:left w:val="single" w:sz="4" w:space="0" w:color="auto"/>
              <w:bottom w:val="single" w:sz="4" w:space="0" w:color="auto"/>
              <w:right w:val="single" w:sz="4" w:space="0" w:color="auto"/>
            </w:tcBorders>
          </w:tcPr>
          <w:p w14:paraId="56097329" w14:textId="77777777" w:rsidR="00AE65CC" w:rsidRPr="00A41F69" w:rsidRDefault="00AE65CC" w:rsidP="004C7F9F">
            <w:pPr>
              <w:spacing w:line="240" w:lineRule="atLeast"/>
              <w:jc w:val="center"/>
              <w:rPr>
                <w:rFonts w:ascii="Times New Roman" w:hAnsi="Times New Roman" w:cs="Times New Roman"/>
                <w:sz w:val="24"/>
                <w:szCs w:val="24"/>
                <w:lang w:val="en-US"/>
              </w:rPr>
            </w:pPr>
            <w:r w:rsidRPr="00A41F69">
              <w:rPr>
                <w:rFonts w:ascii="Times New Roman" w:hAnsi="Times New Roman" w:cs="Times New Roman"/>
                <w:sz w:val="24"/>
                <w:szCs w:val="24"/>
                <w:lang w:val="en-US"/>
              </w:rPr>
              <w:t>I</w:t>
            </w:r>
          </w:p>
        </w:tc>
      </w:tr>
      <w:tr w:rsidR="00AE65CC" w:rsidRPr="00A41F69" w14:paraId="59BFF0BD" w14:textId="77777777" w:rsidTr="00AE24D5">
        <w:trPr>
          <w:trHeight w:val="173"/>
        </w:trPr>
        <w:tc>
          <w:tcPr>
            <w:tcW w:w="2665" w:type="dxa"/>
            <w:vMerge/>
            <w:tcBorders>
              <w:left w:val="single" w:sz="4" w:space="0" w:color="auto"/>
              <w:right w:val="single" w:sz="4" w:space="0" w:color="auto"/>
            </w:tcBorders>
            <w:vAlign w:val="center"/>
          </w:tcPr>
          <w:p w14:paraId="17B0C7FD" w14:textId="77777777" w:rsidR="00AE65CC" w:rsidRPr="00A41F69" w:rsidRDefault="00AE65CC" w:rsidP="004C7F9F">
            <w:pPr>
              <w:jc w:val="center"/>
              <w:rPr>
                <w:rFonts w:ascii="Times New Roman" w:hAnsi="Times New Roman" w:cs="Times New Roman"/>
                <w:sz w:val="24"/>
                <w:szCs w:val="24"/>
              </w:rPr>
            </w:pPr>
          </w:p>
        </w:tc>
        <w:tc>
          <w:tcPr>
            <w:tcW w:w="2268" w:type="dxa"/>
            <w:vMerge/>
            <w:tcBorders>
              <w:left w:val="single" w:sz="4" w:space="0" w:color="auto"/>
              <w:right w:val="single" w:sz="4" w:space="0" w:color="auto"/>
            </w:tcBorders>
          </w:tcPr>
          <w:p w14:paraId="73F4EF93" w14:textId="77777777" w:rsidR="00AE65CC" w:rsidRPr="00A41F69" w:rsidRDefault="00AE65CC" w:rsidP="004C7F9F">
            <w:pPr>
              <w:jc w:val="center"/>
              <w:rPr>
                <w:rFonts w:ascii="Times New Roman" w:hAnsi="Times New Roman" w:cs="Times New Roman"/>
                <w:sz w:val="24"/>
                <w:szCs w:val="24"/>
              </w:rPr>
            </w:pPr>
          </w:p>
        </w:tc>
        <w:tc>
          <w:tcPr>
            <w:tcW w:w="2835" w:type="dxa"/>
            <w:vMerge/>
            <w:tcBorders>
              <w:left w:val="single" w:sz="4" w:space="0" w:color="auto"/>
              <w:right w:val="single" w:sz="4" w:space="0" w:color="auto"/>
            </w:tcBorders>
            <w:vAlign w:val="center"/>
          </w:tcPr>
          <w:p w14:paraId="1697E339" w14:textId="77777777" w:rsidR="00AE65CC" w:rsidRPr="00A41F69" w:rsidRDefault="00AE65CC" w:rsidP="004C7F9F">
            <w:pPr>
              <w:jc w:val="center"/>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14:paraId="5BF4CF42" w14:textId="77777777" w:rsidR="00AE65CC" w:rsidRPr="00A41F69" w:rsidRDefault="00AE65CC" w:rsidP="004C7F9F">
            <w:pPr>
              <w:spacing w:line="240" w:lineRule="atLeast"/>
              <w:jc w:val="center"/>
              <w:rPr>
                <w:rFonts w:ascii="Times New Roman" w:hAnsi="Times New Roman" w:cs="Times New Roman"/>
                <w:sz w:val="24"/>
                <w:szCs w:val="24"/>
                <w:lang w:val="en-US"/>
              </w:rPr>
            </w:pPr>
            <w:r w:rsidRPr="00A41F69">
              <w:rPr>
                <w:rFonts w:ascii="Times New Roman" w:hAnsi="Times New Roman" w:cs="Times New Roman"/>
                <w:sz w:val="24"/>
                <w:szCs w:val="24"/>
                <w:lang w:val="en-US"/>
              </w:rPr>
              <w:t>II</w:t>
            </w:r>
          </w:p>
        </w:tc>
      </w:tr>
      <w:tr w:rsidR="00AE65CC" w:rsidRPr="00A41F69" w14:paraId="5F8F1F96" w14:textId="77777777" w:rsidTr="00AE24D5">
        <w:trPr>
          <w:trHeight w:val="173"/>
        </w:trPr>
        <w:tc>
          <w:tcPr>
            <w:tcW w:w="2665" w:type="dxa"/>
            <w:vMerge/>
            <w:tcBorders>
              <w:left w:val="single" w:sz="4" w:space="0" w:color="auto"/>
              <w:right w:val="single" w:sz="4" w:space="0" w:color="auto"/>
            </w:tcBorders>
            <w:vAlign w:val="center"/>
          </w:tcPr>
          <w:p w14:paraId="338373BA" w14:textId="77777777" w:rsidR="00AE65CC" w:rsidRPr="00A41F69" w:rsidRDefault="00AE65CC" w:rsidP="004C7F9F">
            <w:pPr>
              <w:jc w:val="center"/>
              <w:rPr>
                <w:rFonts w:ascii="Times New Roman" w:hAnsi="Times New Roman" w:cs="Times New Roman"/>
                <w:sz w:val="24"/>
                <w:szCs w:val="24"/>
              </w:rPr>
            </w:pPr>
          </w:p>
        </w:tc>
        <w:tc>
          <w:tcPr>
            <w:tcW w:w="2268" w:type="dxa"/>
            <w:vMerge/>
            <w:tcBorders>
              <w:left w:val="single" w:sz="4" w:space="0" w:color="auto"/>
              <w:right w:val="single" w:sz="4" w:space="0" w:color="auto"/>
            </w:tcBorders>
          </w:tcPr>
          <w:p w14:paraId="54FB8414" w14:textId="77777777" w:rsidR="00AE65CC" w:rsidRPr="00A41F69" w:rsidRDefault="00AE65CC" w:rsidP="004C7F9F">
            <w:pPr>
              <w:jc w:val="center"/>
              <w:rPr>
                <w:rFonts w:ascii="Times New Roman" w:hAnsi="Times New Roman" w:cs="Times New Roman"/>
                <w:sz w:val="24"/>
                <w:szCs w:val="24"/>
              </w:rPr>
            </w:pPr>
          </w:p>
        </w:tc>
        <w:tc>
          <w:tcPr>
            <w:tcW w:w="2835" w:type="dxa"/>
            <w:vMerge/>
            <w:tcBorders>
              <w:left w:val="single" w:sz="4" w:space="0" w:color="auto"/>
              <w:right w:val="single" w:sz="4" w:space="0" w:color="auto"/>
            </w:tcBorders>
            <w:vAlign w:val="center"/>
          </w:tcPr>
          <w:p w14:paraId="5006E77B" w14:textId="77777777" w:rsidR="00AE65CC" w:rsidRPr="00A41F69" w:rsidRDefault="00AE65CC" w:rsidP="004C7F9F">
            <w:pPr>
              <w:jc w:val="center"/>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14:paraId="33EB28F5" w14:textId="77777777" w:rsidR="00AE65CC" w:rsidRPr="00A41F69" w:rsidRDefault="00AE65CC" w:rsidP="004C7F9F">
            <w:pPr>
              <w:spacing w:line="240" w:lineRule="atLeast"/>
              <w:jc w:val="center"/>
              <w:rPr>
                <w:rFonts w:ascii="Times New Roman" w:hAnsi="Times New Roman" w:cs="Times New Roman"/>
                <w:sz w:val="24"/>
                <w:szCs w:val="24"/>
                <w:lang w:val="en-US"/>
              </w:rPr>
            </w:pPr>
            <w:r w:rsidRPr="00A41F69">
              <w:rPr>
                <w:rFonts w:ascii="Times New Roman" w:hAnsi="Times New Roman" w:cs="Times New Roman"/>
                <w:sz w:val="24"/>
                <w:szCs w:val="24"/>
                <w:lang w:val="en-US"/>
              </w:rPr>
              <w:t>III</w:t>
            </w:r>
          </w:p>
        </w:tc>
      </w:tr>
      <w:tr w:rsidR="00AE65CC" w:rsidRPr="00A41F69" w14:paraId="19D81A8E" w14:textId="77777777" w:rsidTr="00AE24D5">
        <w:trPr>
          <w:trHeight w:val="173"/>
        </w:trPr>
        <w:tc>
          <w:tcPr>
            <w:tcW w:w="2665" w:type="dxa"/>
            <w:vMerge w:val="restart"/>
            <w:tcBorders>
              <w:left w:val="single" w:sz="4" w:space="0" w:color="auto"/>
              <w:right w:val="single" w:sz="4" w:space="0" w:color="auto"/>
            </w:tcBorders>
          </w:tcPr>
          <w:p w14:paraId="10BB9C81" w14:textId="77777777" w:rsidR="00AE65CC" w:rsidRPr="00A41F69" w:rsidRDefault="00AE65CC" w:rsidP="004C7F9F">
            <w:pPr>
              <w:rPr>
                <w:rFonts w:ascii="Times New Roman" w:hAnsi="Times New Roman" w:cs="Times New Roman"/>
                <w:sz w:val="24"/>
                <w:szCs w:val="24"/>
              </w:rPr>
            </w:pPr>
            <w:r w:rsidRPr="00A41F69">
              <w:rPr>
                <w:rFonts w:ascii="Times New Roman" w:hAnsi="Times New Roman" w:cs="Times New Roman"/>
                <w:sz w:val="24"/>
                <w:szCs w:val="24"/>
              </w:rPr>
              <w:t xml:space="preserve">Плавание </w:t>
            </w:r>
          </w:p>
        </w:tc>
        <w:tc>
          <w:tcPr>
            <w:tcW w:w="2268" w:type="dxa"/>
            <w:vMerge w:val="restart"/>
            <w:tcBorders>
              <w:left w:val="single" w:sz="4" w:space="0" w:color="auto"/>
              <w:right w:val="single" w:sz="4" w:space="0" w:color="auto"/>
            </w:tcBorders>
          </w:tcPr>
          <w:p w14:paraId="086FC0A2" w14:textId="77777777" w:rsidR="00AE65CC" w:rsidRPr="00A41F69" w:rsidRDefault="00AE65CC" w:rsidP="004C7F9F">
            <w:pPr>
              <w:jc w:val="center"/>
              <w:rPr>
                <w:rFonts w:ascii="Times New Roman" w:hAnsi="Times New Roman" w:cs="Times New Roman"/>
                <w:sz w:val="24"/>
                <w:szCs w:val="24"/>
              </w:rPr>
            </w:pPr>
            <w:r w:rsidRPr="00A41F69">
              <w:rPr>
                <w:rFonts w:ascii="Times New Roman" w:hAnsi="Times New Roman" w:cs="Times New Roman"/>
                <w:sz w:val="24"/>
                <w:szCs w:val="24"/>
              </w:rPr>
              <w:t>Весь период</w:t>
            </w:r>
          </w:p>
        </w:tc>
        <w:tc>
          <w:tcPr>
            <w:tcW w:w="2835" w:type="dxa"/>
            <w:vMerge w:val="restart"/>
            <w:tcBorders>
              <w:left w:val="single" w:sz="4" w:space="0" w:color="auto"/>
              <w:right w:val="single" w:sz="4" w:space="0" w:color="auto"/>
            </w:tcBorders>
            <w:vAlign w:val="center"/>
          </w:tcPr>
          <w:p w14:paraId="423DAA11" w14:textId="77777777" w:rsidR="00AE65CC" w:rsidRPr="00A41F69" w:rsidRDefault="00AE65CC" w:rsidP="004C7F9F">
            <w:pPr>
              <w:jc w:val="center"/>
              <w:rPr>
                <w:rFonts w:ascii="Times New Roman" w:hAnsi="Times New Roman" w:cs="Times New Roman"/>
                <w:sz w:val="24"/>
                <w:szCs w:val="24"/>
              </w:rPr>
            </w:pPr>
            <w:r w:rsidRPr="00A41F69">
              <w:rPr>
                <w:rFonts w:ascii="Times New Roman" w:hAnsi="Times New Roman" w:cs="Times New Roman"/>
                <w:sz w:val="24"/>
                <w:szCs w:val="24"/>
              </w:rPr>
              <w:t>5</w:t>
            </w:r>
          </w:p>
        </w:tc>
        <w:tc>
          <w:tcPr>
            <w:tcW w:w="2126" w:type="dxa"/>
            <w:tcBorders>
              <w:top w:val="single" w:sz="4" w:space="0" w:color="auto"/>
              <w:left w:val="single" w:sz="4" w:space="0" w:color="auto"/>
              <w:bottom w:val="single" w:sz="4" w:space="0" w:color="auto"/>
              <w:right w:val="single" w:sz="4" w:space="0" w:color="auto"/>
            </w:tcBorders>
          </w:tcPr>
          <w:p w14:paraId="52B23640" w14:textId="77777777" w:rsidR="00AE65CC" w:rsidRPr="00A41F69" w:rsidRDefault="00AE65CC" w:rsidP="004C7F9F">
            <w:pPr>
              <w:spacing w:line="240" w:lineRule="atLeast"/>
              <w:jc w:val="center"/>
              <w:rPr>
                <w:rFonts w:ascii="Times New Roman" w:hAnsi="Times New Roman" w:cs="Times New Roman"/>
                <w:sz w:val="24"/>
                <w:szCs w:val="24"/>
                <w:lang w:val="en-US"/>
              </w:rPr>
            </w:pPr>
            <w:r w:rsidRPr="00A41F69">
              <w:rPr>
                <w:rFonts w:ascii="Times New Roman" w:hAnsi="Times New Roman" w:cs="Times New Roman"/>
                <w:sz w:val="24"/>
                <w:szCs w:val="24"/>
                <w:lang w:val="en-US"/>
              </w:rPr>
              <w:t>I</w:t>
            </w:r>
          </w:p>
        </w:tc>
      </w:tr>
      <w:tr w:rsidR="00AE65CC" w:rsidRPr="00A41F69" w14:paraId="5336CDFB" w14:textId="77777777" w:rsidTr="00AE24D5">
        <w:trPr>
          <w:trHeight w:val="173"/>
        </w:trPr>
        <w:tc>
          <w:tcPr>
            <w:tcW w:w="2665" w:type="dxa"/>
            <w:vMerge/>
            <w:tcBorders>
              <w:left w:val="single" w:sz="4" w:space="0" w:color="auto"/>
              <w:right w:val="single" w:sz="4" w:space="0" w:color="auto"/>
            </w:tcBorders>
            <w:vAlign w:val="center"/>
          </w:tcPr>
          <w:p w14:paraId="127F833E" w14:textId="77777777" w:rsidR="00AE65CC" w:rsidRPr="00A41F69" w:rsidRDefault="00AE65CC" w:rsidP="004C7F9F">
            <w:pPr>
              <w:jc w:val="center"/>
              <w:rPr>
                <w:rFonts w:ascii="Times New Roman" w:hAnsi="Times New Roman" w:cs="Times New Roman"/>
                <w:sz w:val="24"/>
                <w:szCs w:val="24"/>
              </w:rPr>
            </w:pPr>
          </w:p>
        </w:tc>
        <w:tc>
          <w:tcPr>
            <w:tcW w:w="2268" w:type="dxa"/>
            <w:vMerge/>
            <w:tcBorders>
              <w:left w:val="single" w:sz="4" w:space="0" w:color="auto"/>
              <w:right w:val="single" w:sz="4" w:space="0" w:color="auto"/>
            </w:tcBorders>
          </w:tcPr>
          <w:p w14:paraId="40DAAA34" w14:textId="77777777" w:rsidR="00AE65CC" w:rsidRPr="00A41F69" w:rsidRDefault="00AE65CC" w:rsidP="004C7F9F">
            <w:pPr>
              <w:jc w:val="center"/>
              <w:rPr>
                <w:rFonts w:ascii="Times New Roman" w:hAnsi="Times New Roman" w:cs="Times New Roman"/>
                <w:sz w:val="24"/>
                <w:szCs w:val="24"/>
              </w:rPr>
            </w:pPr>
          </w:p>
        </w:tc>
        <w:tc>
          <w:tcPr>
            <w:tcW w:w="2835" w:type="dxa"/>
            <w:vMerge/>
            <w:tcBorders>
              <w:left w:val="single" w:sz="4" w:space="0" w:color="auto"/>
              <w:right w:val="single" w:sz="4" w:space="0" w:color="auto"/>
            </w:tcBorders>
            <w:vAlign w:val="center"/>
          </w:tcPr>
          <w:p w14:paraId="1FC06E13" w14:textId="77777777" w:rsidR="00AE65CC" w:rsidRPr="00A41F69" w:rsidRDefault="00AE65CC" w:rsidP="004C7F9F">
            <w:pPr>
              <w:jc w:val="center"/>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14:paraId="344B98EF" w14:textId="77777777" w:rsidR="00AE65CC" w:rsidRPr="00A41F69" w:rsidRDefault="00AE65CC" w:rsidP="004C7F9F">
            <w:pPr>
              <w:spacing w:line="240" w:lineRule="atLeast"/>
              <w:jc w:val="center"/>
              <w:rPr>
                <w:rFonts w:ascii="Times New Roman" w:hAnsi="Times New Roman" w:cs="Times New Roman"/>
                <w:sz w:val="24"/>
                <w:szCs w:val="24"/>
                <w:lang w:val="en-US"/>
              </w:rPr>
            </w:pPr>
            <w:r w:rsidRPr="00A41F69">
              <w:rPr>
                <w:rFonts w:ascii="Times New Roman" w:hAnsi="Times New Roman" w:cs="Times New Roman"/>
                <w:sz w:val="24"/>
                <w:szCs w:val="24"/>
                <w:lang w:val="en-US"/>
              </w:rPr>
              <w:t>II</w:t>
            </w:r>
          </w:p>
        </w:tc>
      </w:tr>
      <w:tr w:rsidR="00AE65CC" w:rsidRPr="00A41F69" w14:paraId="4F32EC1A" w14:textId="77777777" w:rsidTr="00AE24D5">
        <w:trPr>
          <w:trHeight w:val="173"/>
        </w:trPr>
        <w:tc>
          <w:tcPr>
            <w:tcW w:w="2665" w:type="dxa"/>
            <w:vMerge/>
            <w:tcBorders>
              <w:left w:val="single" w:sz="4" w:space="0" w:color="auto"/>
              <w:right w:val="single" w:sz="4" w:space="0" w:color="auto"/>
            </w:tcBorders>
            <w:vAlign w:val="center"/>
          </w:tcPr>
          <w:p w14:paraId="7889091F" w14:textId="77777777" w:rsidR="00AE65CC" w:rsidRPr="00A41F69" w:rsidRDefault="00AE65CC" w:rsidP="004C7F9F">
            <w:pPr>
              <w:jc w:val="center"/>
              <w:rPr>
                <w:rFonts w:ascii="Times New Roman" w:hAnsi="Times New Roman" w:cs="Times New Roman"/>
                <w:sz w:val="24"/>
                <w:szCs w:val="24"/>
              </w:rPr>
            </w:pPr>
          </w:p>
        </w:tc>
        <w:tc>
          <w:tcPr>
            <w:tcW w:w="2268" w:type="dxa"/>
            <w:vMerge/>
            <w:tcBorders>
              <w:left w:val="single" w:sz="4" w:space="0" w:color="auto"/>
              <w:right w:val="single" w:sz="4" w:space="0" w:color="auto"/>
            </w:tcBorders>
          </w:tcPr>
          <w:p w14:paraId="3C2FDC87" w14:textId="77777777" w:rsidR="00AE65CC" w:rsidRPr="00A41F69" w:rsidRDefault="00AE65CC" w:rsidP="004C7F9F">
            <w:pPr>
              <w:jc w:val="center"/>
              <w:rPr>
                <w:rFonts w:ascii="Times New Roman" w:hAnsi="Times New Roman" w:cs="Times New Roman"/>
                <w:sz w:val="24"/>
                <w:szCs w:val="24"/>
              </w:rPr>
            </w:pPr>
          </w:p>
        </w:tc>
        <w:tc>
          <w:tcPr>
            <w:tcW w:w="2835" w:type="dxa"/>
            <w:vMerge/>
            <w:tcBorders>
              <w:left w:val="single" w:sz="4" w:space="0" w:color="auto"/>
              <w:right w:val="single" w:sz="4" w:space="0" w:color="auto"/>
            </w:tcBorders>
            <w:vAlign w:val="center"/>
          </w:tcPr>
          <w:p w14:paraId="132C0109" w14:textId="77777777" w:rsidR="00AE65CC" w:rsidRPr="00A41F69" w:rsidRDefault="00AE65CC" w:rsidP="004C7F9F">
            <w:pPr>
              <w:jc w:val="center"/>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14:paraId="1A306F84" w14:textId="77777777" w:rsidR="00AE65CC" w:rsidRPr="00A41F69" w:rsidRDefault="00AE65CC" w:rsidP="004C7F9F">
            <w:pPr>
              <w:spacing w:line="240" w:lineRule="atLeast"/>
              <w:jc w:val="center"/>
              <w:rPr>
                <w:rFonts w:ascii="Times New Roman" w:hAnsi="Times New Roman" w:cs="Times New Roman"/>
                <w:sz w:val="24"/>
                <w:szCs w:val="24"/>
                <w:lang w:val="en-US"/>
              </w:rPr>
            </w:pPr>
            <w:r w:rsidRPr="00A41F69">
              <w:rPr>
                <w:rFonts w:ascii="Times New Roman" w:hAnsi="Times New Roman" w:cs="Times New Roman"/>
                <w:sz w:val="24"/>
                <w:szCs w:val="24"/>
                <w:lang w:val="en-US"/>
              </w:rPr>
              <w:t>III</w:t>
            </w:r>
          </w:p>
        </w:tc>
      </w:tr>
      <w:tr w:rsidR="00AE65CC" w:rsidRPr="00A41F69" w14:paraId="2837C1AF" w14:textId="77777777" w:rsidTr="00AE24D5">
        <w:trPr>
          <w:trHeight w:val="173"/>
        </w:trPr>
        <w:tc>
          <w:tcPr>
            <w:tcW w:w="2665" w:type="dxa"/>
            <w:vMerge w:val="restart"/>
            <w:tcBorders>
              <w:left w:val="single" w:sz="4" w:space="0" w:color="auto"/>
              <w:right w:val="single" w:sz="4" w:space="0" w:color="auto"/>
            </w:tcBorders>
          </w:tcPr>
          <w:p w14:paraId="6F98706B" w14:textId="77777777" w:rsidR="00AE65CC" w:rsidRPr="00A41F69" w:rsidRDefault="00AE65CC" w:rsidP="004C7F9F">
            <w:pPr>
              <w:rPr>
                <w:rFonts w:ascii="Times New Roman" w:hAnsi="Times New Roman" w:cs="Times New Roman"/>
                <w:sz w:val="24"/>
                <w:szCs w:val="24"/>
              </w:rPr>
            </w:pPr>
            <w:r w:rsidRPr="00A41F69">
              <w:rPr>
                <w:rFonts w:ascii="Times New Roman" w:hAnsi="Times New Roman" w:cs="Times New Roman"/>
                <w:sz w:val="24"/>
                <w:szCs w:val="24"/>
              </w:rPr>
              <w:t>Танцы на колясках</w:t>
            </w:r>
          </w:p>
        </w:tc>
        <w:tc>
          <w:tcPr>
            <w:tcW w:w="2268" w:type="dxa"/>
            <w:vMerge w:val="restart"/>
            <w:tcBorders>
              <w:left w:val="single" w:sz="4" w:space="0" w:color="auto"/>
              <w:right w:val="single" w:sz="4" w:space="0" w:color="auto"/>
            </w:tcBorders>
          </w:tcPr>
          <w:p w14:paraId="461DA3F2" w14:textId="77777777" w:rsidR="00AE65CC" w:rsidRPr="00A41F69" w:rsidRDefault="00AE65CC" w:rsidP="004C7F9F">
            <w:pPr>
              <w:jc w:val="center"/>
              <w:rPr>
                <w:rFonts w:ascii="Times New Roman" w:hAnsi="Times New Roman" w:cs="Times New Roman"/>
                <w:sz w:val="24"/>
                <w:szCs w:val="24"/>
              </w:rPr>
            </w:pPr>
            <w:r w:rsidRPr="00A41F69">
              <w:rPr>
                <w:rFonts w:ascii="Times New Roman" w:hAnsi="Times New Roman" w:cs="Times New Roman"/>
                <w:sz w:val="24"/>
                <w:szCs w:val="24"/>
              </w:rPr>
              <w:t>Весь период</w:t>
            </w:r>
          </w:p>
        </w:tc>
        <w:tc>
          <w:tcPr>
            <w:tcW w:w="2835" w:type="dxa"/>
            <w:vMerge w:val="restart"/>
            <w:tcBorders>
              <w:left w:val="single" w:sz="4" w:space="0" w:color="auto"/>
              <w:right w:val="single" w:sz="4" w:space="0" w:color="auto"/>
            </w:tcBorders>
            <w:vAlign w:val="center"/>
          </w:tcPr>
          <w:p w14:paraId="7A27441E" w14:textId="77777777" w:rsidR="00AE65CC" w:rsidRPr="00A41F69" w:rsidRDefault="00AE65CC" w:rsidP="004C7F9F">
            <w:pPr>
              <w:jc w:val="center"/>
              <w:rPr>
                <w:rFonts w:ascii="Times New Roman" w:hAnsi="Times New Roman" w:cs="Times New Roman"/>
                <w:sz w:val="24"/>
                <w:szCs w:val="24"/>
              </w:rPr>
            </w:pPr>
            <w:r w:rsidRPr="00A41F69">
              <w:rPr>
                <w:rFonts w:ascii="Times New Roman" w:hAnsi="Times New Roman" w:cs="Times New Roman"/>
                <w:sz w:val="24"/>
                <w:szCs w:val="24"/>
              </w:rPr>
              <w:t>7</w:t>
            </w:r>
          </w:p>
        </w:tc>
        <w:tc>
          <w:tcPr>
            <w:tcW w:w="2126" w:type="dxa"/>
            <w:tcBorders>
              <w:top w:val="single" w:sz="4" w:space="0" w:color="auto"/>
              <w:left w:val="single" w:sz="4" w:space="0" w:color="auto"/>
              <w:bottom w:val="single" w:sz="4" w:space="0" w:color="auto"/>
              <w:right w:val="single" w:sz="4" w:space="0" w:color="auto"/>
            </w:tcBorders>
          </w:tcPr>
          <w:p w14:paraId="4F6D1E7F" w14:textId="77777777" w:rsidR="00AE65CC" w:rsidRPr="00A41F69" w:rsidRDefault="00AE65CC" w:rsidP="004C7F9F">
            <w:pPr>
              <w:spacing w:line="240" w:lineRule="atLeast"/>
              <w:jc w:val="center"/>
              <w:rPr>
                <w:rFonts w:ascii="Times New Roman" w:hAnsi="Times New Roman" w:cs="Times New Roman"/>
                <w:sz w:val="24"/>
                <w:szCs w:val="24"/>
                <w:lang w:val="en-US"/>
              </w:rPr>
            </w:pPr>
            <w:r w:rsidRPr="00A41F69">
              <w:rPr>
                <w:rFonts w:ascii="Times New Roman" w:hAnsi="Times New Roman" w:cs="Times New Roman"/>
                <w:sz w:val="24"/>
                <w:szCs w:val="24"/>
                <w:lang w:val="en-US"/>
              </w:rPr>
              <w:t>I</w:t>
            </w:r>
          </w:p>
        </w:tc>
      </w:tr>
      <w:tr w:rsidR="00AE65CC" w:rsidRPr="00A41F69" w14:paraId="22830513" w14:textId="77777777" w:rsidTr="00AE24D5">
        <w:trPr>
          <w:trHeight w:val="173"/>
        </w:trPr>
        <w:tc>
          <w:tcPr>
            <w:tcW w:w="2665" w:type="dxa"/>
            <w:vMerge/>
            <w:tcBorders>
              <w:left w:val="single" w:sz="4" w:space="0" w:color="auto"/>
              <w:right w:val="single" w:sz="4" w:space="0" w:color="auto"/>
            </w:tcBorders>
            <w:vAlign w:val="center"/>
          </w:tcPr>
          <w:p w14:paraId="7E0E1E5A" w14:textId="77777777" w:rsidR="00AE65CC" w:rsidRPr="00A41F69" w:rsidRDefault="00AE65CC" w:rsidP="004C7F9F">
            <w:pPr>
              <w:jc w:val="center"/>
              <w:rPr>
                <w:rFonts w:ascii="Times New Roman" w:hAnsi="Times New Roman" w:cs="Times New Roman"/>
                <w:sz w:val="24"/>
                <w:szCs w:val="24"/>
              </w:rPr>
            </w:pPr>
          </w:p>
        </w:tc>
        <w:tc>
          <w:tcPr>
            <w:tcW w:w="2268" w:type="dxa"/>
            <w:vMerge/>
            <w:tcBorders>
              <w:left w:val="single" w:sz="4" w:space="0" w:color="auto"/>
              <w:right w:val="single" w:sz="4" w:space="0" w:color="auto"/>
            </w:tcBorders>
          </w:tcPr>
          <w:p w14:paraId="7EAF6358" w14:textId="77777777" w:rsidR="00AE65CC" w:rsidRPr="00A41F69" w:rsidRDefault="00AE65CC" w:rsidP="004C7F9F">
            <w:pPr>
              <w:jc w:val="center"/>
              <w:rPr>
                <w:rFonts w:ascii="Times New Roman" w:hAnsi="Times New Roman" w:cs="Times New Roman"/>
                <w:sz w:val="24"/>
                <w:szCs w:val="24"/>
              </w:rPr>
            </w:pPr>
          </w:p>
        </w:tc>
        <w:tc>
          <w:tcPr>
            <w:tcW w:w="2835" w:type="dxa"/>
            <w:vMerge/>
            <w:tcBorders>
              <w:left w:val="single" w:sz="4" w:space="0" w:color="auto"/>
              <w:right w:val="single" w:sz="4" w:space="0" w:color="auto"/>
            </w:tcBorders>
            <w:vAlign w:val="center"/>
          </w:tcPr>
          <w:p w14:paraId="29832287" w14:textId="77777777" w:rsidR="00AE65CC" w:rsidRPr="00A41F69" w:rsidRDefault="00AE65CC" w:rsidP="004C7F9F">
            <w:pPr>
              <w:jc w:val="center"/>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14:paraId="26D05CC0" w14:textId="77777777" w:rsidR="00AE65CC" w:rsidRPr="00A41F69" w:rsidRDefault="00AE65CC" w:rsidP="004C7F9F">
            <w:pPr>
              <w:spacing w:line="240" w:lineRule="atLeast"/>
              <w:jc w:val="center"/>
              <w:rPr>
                <w:rFonts w:ascii="Times New Roman" w:hAnsi="Times New Roman" w:cs="Times New Roman"/>
                <w:sz w:val="24"/>
                <w:szCs w:val="24"/>
                <w:lang w:val="en-US"/>
              </w:rPr>
            </w:pPr>
            <w:r w:rsidRPr="00A41F69">
              <w:rPr>
                <w:rFonts w:ascii="Times New Roman" w:hAnsi="Times New Roman" w:cs="Times New Roman"/>
                <w:sz w:val="24"/>
                <w:szCs w:val="24"/>
                <w:lang w:val="en-US"/>
              </w:rPr>
              <w:t>II</w:t>
            </w:r>
          </w:p>
        </w:tc>
      </w:tr>
    </w:tbl>
    <w:p w14:paraId="17665CC8" w14:textId="77777777" w:rsidR="00405CBE" w:rsidRPr="00707B60" w:rsidRDefault="00405CBE" w:rsidP="00AE24D5">
      <w:pPr>
        <w:pStyle w:val="a9"/>
        <w:spacing w:after="0" w:line="240" w:lineRule="atLeast"/>
        <w:ind w:firstLine="709"/>
        <w:jc w:val="both"/>
        <w:rPr>
          <w:rFonts w:ascii="Times New Roman" w:hAnsi="Times New Roman" w:cs="Times New Roman"/>
          <w:i/>
          <w:iCs/>
          <w:color w:val="000000"/>
          <w:sz w:val="28"/>
          <w:szCs w:val="28"/>
        </w:rPr>
      </w:pPr>
      <w:r w:rsidRPr="00707B60">
        <w:rPr>
          <w:rFonts w:ascii="Times New Roman" w:hAnsi="Times New Roman" w:cs="Times New Roman"/>
          <w:b/>
          <w:bCs/>
          <w:i/>
          <w:iCs/>
          <w:noProof/>
          <w:sz w:val="28"/>
          <w:szCs w:val="28"/>
        </w:rPr>
        <w:lastRenderedPageBreak/>
        <w:t>Примечание:</w:t>
      </w:r>
      <w:r w:rsidRPr="00707B60">
        <w:rPr>
          <w:rFonts w:ascii="Times New Roman" w:hAnsi="Times New Roman" w:cs="Times New Roman"/>
          <w:i/>
          <w:iCs/>
          <w:noProof/>
          <w:sz w:val="28"/>
          <w:szCs w:val="28"/>
        </w:rPr>
        <w:t xml:space="preserve"> Максимальный состав групп определяется </w:t>
      </w:r>
      <w:r w:rsidR="00CD28E8">
        <w:rPr>
          <w:rFonts w:ascii="Times New Roman" w:hAnsi="Times New Roman" w:cs="Times New Roman"/>
          <w:i/>
          <w:iCs/>
          <w:noProof/>
          <w:sz w:val="28"/>
          <w:szCs w:val="28"/>
        </w:rPr>
        <w:t>Учреждением</w:t>
      </w:r>
      <w:r w:rsidRPr="00707B60">
        <w:rPr>
          <w:rFonts w:ascii="Times New Roman" w:hAnsi="Times New Roman" w:cs="Times New Roman"/>
          <w:i/>
          <w:iCs/>
          <w:noProof/>
          <w:sz w:val="28"/>
          <w:szCs w:val="28"/>
        </w:rPr>
        <w:t xml:space="preserve"> ежегодно и утверждается директором Учреждения с учетом функциональных групп спортсменов и соблюдения правил техники безопасности на учебно-тренировочных занятиях.</w:t>
      </w:r>
    </w:p>
    <w:p w14:paraId="4D0224F2" w14:textId="77777777" w:rsidR="00405CBE" w:rsidRPr="00707B60" w:rsidRDefault="00405CBE" w:rsidP="00405CBE">
      <w:pPr>
        <w:shd w:val="clear" w:color="auto" w:fill="FFFFFF"/>
        <w:spacing w:line="240" w:lineRule="atLeast"/>
        <w:ind w:firstLine="709"/>
        <w:jc w:val="both"/>
        <w:rPr>
          <w:rFonts w:ascii="Times New Roman" w:hAnsi="Times New Roman" w:cs="Times New Roman"/>
          <w:i/>
          <w:iCs/>
          <w:sz w:val="28"/>
          <w:szCs w:val="28"/>
        </w:rPr>
      </w:pPr>
      <w:r w:rsidRPr="00707B60">
        <w:rPr>
          <w:rFonts w:ascii="Times New Roman" w:hAnsi="Times New Roman" w:cs="Times New Roman"/>
          <w:i/>
          <w:iCs/>
          <w:sz w:val="28"/>
          <w:szCs w:val="28"/>
        </w:rPr>
        <w:t xml:space="preserve">При объединении в одну учебно-тренировочную группу спортсменов, имеющие разные по тяжести поражения (классы), наполняемость в данной группе определяется по наибольшему количеству спортсменов, относящихся к определенной группе степеней функциональных возможностей. При равном количестве классов – на усмотрение Учреждения. </w:t>
      </w:r>
    </w:p>
    <w:p w14:paraId="66502BE8" w14:textId="77777777" w:rsidR="00405CBE" w:rsidRDefault="00405CBE" w:rsidP="00047204">
      <w:pPr>
        <w:spacing w:after="0" w:line="240" w:lineRule="auto"/>
        <w:ind w:firstLine="709"/>
        <w:jc w:val="both"/>
        <w:rPr>
          <w:rFonts w:ascii="Times New Roman" w:hAnsi="Times New Roman" w:cs="Times New Roman"/>
          <w:sz w:val="28"/>
          <w:szCs w:val="28"/>
        </w:rPr>
      </w:pPr>
    </w:p>
    <w:p w14:paraId="2CB154E0" w14:textId="77777777" w:rsidR="00A11C91" w:rsidRDefault="00A11C91" w:rsidP="00A11C91">
      <w:pPr>
        <w:jc w:val="center"/>
        <w:rPr>
          <w:rFonts w:ascii="Times New Roman" w:hAnsi="Times New Roman" w:cs="Times New Roman"/>
          <w:b/>
          <w:sz w:val="28"/>
          <w:szCs w:val="28"/>
        </w:rPr>
      </w:pPr>
      <w:r w:rsidRPr="00233CF2">
        <w:rPr>
          <w:rFonts w:ascii="Times New Roman" w:hAnsi="Times New Roman" w:cs="Times New Roman"/>
          <w:b/>
          <w:sz w:val="28"/>
          <w:szCs w:val="28"/>
        </w:rPr>
        <w:t>2.2. Соотношение</w:t>
      </w:r>
      <w:r w:rsidRPr="00A11C91">
        <w:rPr>
          <w:rFonts w:ascii="Times New Roman" w:hAnsi="Times New Roman" w:cs="Times New Roman"/>
          <w:b/>
          <w:sz w:val="28"/>
          <w:szCs w:val="28"/>
        </w:rPr>
        <w:t xml:space="preserve"> объемов </w:t>
      </w:r>
      <w:r w:rsidR="002F214C">
        <w:rPr>
          <w:rFonts w:ascii="Times New Roman" w:hAnsi="Times New Roman" w:cs="Times New Roman"/>
          <w:b/>
          <w:sz w:val="28"/>
          <w:szCs w:val="28"/>
        </w:rPr>
        <w:t>учебно-</w:t>
      </w:r>
      <w:r w:rsidRPr="00A11C91">
        <w:rPr>
          <w:rFonts w:ascii="Times New Roman" w:hAnsi="Times New Roman" w:cs="Times New Roman"/>
          <w:b/>
          <w:sz w:val="28"/>
          <w:szCs w:val="28"/>
        </w:rPr>
        <w:t xml:space="preserve">тренировочного процесса </w:t>
      </w:r>
    </w:p>
    <w:p w14:paraId="2A11D6F0" w14:textId="77777777" w:rsidR="00B31D4A" w:rsidRPr="00B31D4A" w:rsidRDefault="00B31D4A" w:rsidP="00B31D4A">
      <w:pPr>
        <w:jc w:val="right"/>
        <w:rPr>
          <w:rFonts w:ascii="Times New Roman" w:hAnsi="Times New Roman" w:cs="Times New Roman"/>
          <w:sz w:val="28"/>
          <w:szCs w:val="28"/>
        </w:rPr>
      </w:pPr>
      <w:r>
        <w:rPr>
          <w:rFonts w:ascii="Times New Roman" w:hAnsi="Times New Roman" w:cs="Times New Roman"/>
          <w:sz w:val="28"/>
          <w:szCs w:val="28"/>
        </w:rPr>
        <w:t>Таблица 3</w:t>
      </w:r>
    </w:p>
    <w:tbl>
      <w:tblPr>
        <w:tblpPr w:leftFromText="180" w:rightFromText="180" w:vertAnchor="text" w:tblpY="1"/>
        <w:tblOverlap w:val="neve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69"/>
        <w:gridCol w:w="1275"/>
        <w:gridCol w:w="1247"/>
        <w:gridCol w:w="1422"/>
        <w:gridCol w:w="1442"/>
        <w:gridCol w:w="1276"/>
      </w:tblGrid>
      <w:tr w:rsidR="0047537E" w:rsidRPr="008F65C6" w14:paraId="7707280B" w14:textId="77777777" w:rsidTr="00B31D4A">
        <w:trPr>
          <w:trHeight w:val="258"/>
        </w:trPr>
        <w:tc>
          <w:tcPr>
            <w:tcW w:w="3369" w:type="dxa"/>
            <w:vMerge w:val="restart"/>
            <w:shd w:val="clear" w:color="auto" w:fill="auto"/>
          </w:tcPr>
          <w:p w14:paraId="096F8C8F" w14:textId="77777777" w:rsidR="0047537E" w:rsidRPr="008F65C6" w:rsidRDefault="0047537E" w:rsidP="00567642">
            <w:pPr>
              <w:jc w:val="both"/>
              <w:rPr>
                <w:rFonts w:ascii="Times New Roman" w:hAnsi="Times New Roman" w:cs="Times New Roman"/>
                <w:b/>
                <w:sz w:val="24"/>
                <w:szCs w:val="24"/>
              </w:rPr>
            </w:pPr>
          </w:p>
          <w:p w14:paraId="176FF57C" w14:textId="77777777" w:rsidR="0047537E" w:rsidRPr="008F65C6" w:rsidRDefault="0047537E" w:rsidP="00567642">
            <w:pPr>
              <w:jc w:val="both"/>
              <w:rPr>
                <w:rFonts w:ascii="Times New Roman" w:hAnsi="Times New Roman" w:cs="Times New Roman"/>
                <w:b/>
                <w:sz w:val="24"/>
                <w:szCs w:val="24"/>
              </w:rPr>
            </w:pPr>
            <w:r w:rsidRPr="008F65C6">
              <w:rPr>
                <w:rFonts w:ascii="Times New Roman" w:hAnsi="Times New Roman" w:cs="Times New Roman"/>
                <w:b/>
                <w:sz w:val="24"/>
                <w:szCs w:val="24"/>
              </w:rPr>
              <w:t>Средства подготовки</w:t>
            </w:r>
          </w:p>
        </w:tc>
        <w:tc>
          <w:tcPr>
            <w:tcW w:w="6662" w:type="dxa"/>
            <w:gridSpan w:val="5"/>
          </w:tcPr>
          <w:p w14:paraId="3D295DFB" w14:textId="77777777" w:rsidR="0047537E" w:rsidRPr="008F65C6" w:rsidRDefault="0047537E" w:rsidP="00567642">
            <w:pPr>
              <w:jc w:val="center"/>
              <w:rPr>
                <w:rFonts w:ascii="Times New Roman" w:hAnsi="Times New Roman" w:cs="Times New Roman"/>
                <w:b/>
                <w:sz w:val="24"/>
                <w:szCs w:val="24"/>
              </w:rPr>
            </w:pPr>
            <w:r w:rsidRPr="008F65C6">
              <w:rPr>
                <w:rFonts w:ascii="Times New Roman" w:hAnsi="Times New Roman" w:cs="Times New Roman"/>
                <w:b/>
                <w:sz w:val="24"/>
                <w:szCs w:val="24"/>
              </w:rPr>
              <w:t xml:space="preserve">спортивно-оздоровительный </w:t>
            </w:r>
            <w:proofErr w:type="gramStart"/>
            <w:r w:rsidRPr="008F65C6">
              <w:rPr>
                <w:rFonts w:ascii="Times New Roman" w:hAnsi="Times New Roman" w:cs="Times New Roman"/>
                <w:b/>
                <w:sz w:val="24"/>
                <w:szCs w:val="24"/>
              </w:rPr>
              <w:t>этап  (</w:t>
            </w:r>
            <w:proofErr w:type="gramEnd"/>
            <w:r w:rsidRPr="008F65C6">
              <w:rPr>
                <w:rFonts w:ascii="Times New Roman" w:hAnsi="Times New Roman" w:cs="Times New Roman"/>
                <w:b/>
                <w:sz w:val="24"/>
                <w:szCs w:val="24"/>
              </w:rPr>
              <w:t>%)</w:t>
            </w:r>
          </w:p>
        </w:tc>
      </w:tr>
      <w:tr w:rsidR="0047537E" w:rsidRPr="008F65C6" w14:paraId="107EA665" w14:textId="77777777" w:rsidTr="00B31D4A">
        <w:trPr>
          <w:trHeight w:val="301"/>
        </w:trPr>
        <w:tc>
          <w:tcPr>
            <w:tcW w:w="3369" w:type="dxa"/>
            <w:vMerge/>
            <w:shd w:val="clear" w:color="auto" w:fill="auto"/>
          </w:tcPr>
          <w:p w14:paraId="6898213C" w14:textId="77777777" w:rsidR="0047537E" w:rsidRPr="008F65C6" w:rsidRDefault="0047537E" w:rsidP="00567642">
            <w:pPr>
              <w:jc w:val="both"/>
              <w:rPr>
                <w:rFonts w:ascii="Times New Roman" w:hAnsi="Times New Roman" w:cs="Times New Roman"/>
                <w:b/>
                <w:sz w:val="24"/>
                <w:szCs w:val="24"/>
              </w:rPr>
            </w:pPr>
          </w:p>
        </w:tc>
        <w:tc>
          <w:tcPr>
            <w:tcW w:w="1275" w:type="dxa"/>
            <w:shd w:val="clear" w:color="auto" w:fill="auto"/>
          </w:tcPr>
          <w:p w14:paraId="2F3FE2B9" w14:textId="77777777" w:rsidR="0047537E" w:rsidRPr="008F65C6" w:rsidRDefault="0047537E" w:rsidP="00567642">
            <w:pPr>
              <w:jc w:val="center"/>
              <w:rPr>
                <w:rFonts w:ascii="Times New Roman" w:hAnsi="Times New Roman" w:cs="Times New Roman"/>
                <w:b/>
                <w:sz w:val="24"/>
                <w:szCs w:val="24"/>
              </w:rPr>
            </w:pPr>
            <w:r w:rsidRPr="008F65C6">
              <w:rPr>
                <w:rFonts w:ascii="Times New Roman" w:hAnsi="Times New Roman" w:cs="Times New Roman"/>
                <w:b/>
                <w:sz w:val="24"/>
                <w:szCs w:val="24"/>
              </w:rPr>
              <w:t>1 год</w:t>
            </w:r>
          </w:p>
        </w:tc>
        <w:tc>
          <w:tcPr>
            <w:tcW w:w="1247" w:type="dxa"/>
            <w:shd w:val="clear" w:color="auto" w:fill="auto"/>
          </w:tcPr>
          <w:p w14:paraId="40E9AA93" w14:textId="77777777" w:rsidR="0047537E" w:rsidRPr="008F65C6" w:rsidRDefault="0047537E" w:rsidP="00567642">
            <w:pPr>
              <w:jc w:val="center"/>
              <w:rPr>
                <w:rFonts w:ascii="Times New Roman" w:hAnsi="Times New Roman" w:cs="Times New Roman"/>
                <w:sz w:val="24"/>
                <w:szCs w:val="24"/>
              </w:rPr>
            </w:pPr>
            <w:r w:rsidRPr="008F65C6">
              <w:rPr>
                <w:rFonts w:ascii="Times New Roman" w:hAnsi="Times New Roman" w:cs="Times New Roman"/>
                <w:b/>
                <w:sz w:val="24"/>
                <w:szCs w:val="24"/>
              </w:rPr>
              <w:t>2 год</w:t>
            </w:r>
          </w:p>
        </w:tc>
        <w:tc>
          <w:tcPr>
            <w:tcW w:w="1422" w:type="dxa"/>
            <w:shd w:val="clear" w:color="auto" w:fill="auto"/>
          </w:tcPr>
          <w:p w14:paraId="5F419B4C" w14:textId="77777777" w:rsidR="0047537E" w:rsidRPr="008F65C6" w:rsidRDefault="0047537E" w:rsidP="00567642">
            <w:pPr>
              <w:jc w:val="center"/>
              <w:rPr>
                <w:rFonts w:ascii="Times New Roman" w:hAnsi="Times New Roman" w:cs="Times New Roman"/>
                <w:sz w:val="24"/>
                <w:szCs w:val="24"/>
              </w:rPr>
            </w:pPr>
            <w:r w:rsidRPr="008F65C6">
              <w:rPr>
                <w:rFonts w:ascii="Times New Roman" w:hAnsi="Times New Roman" w:cs="Times New Roman"/>
                <w:b/>
                <w:sz w:val="24"/>
                <w:szCs w:val="24"/>
              </w:rPr>
              <w:t>3 год</w:t>
            </w:r>
          </w:p>
        </w:tc>
        <w:tc>
          <w:tcPr>
            <w:tcW w:w="1442" w:type="dxa"/>
            <w:shd w:val="clear" w:color="auto" w:fill="auto"/>
          </w:tcPr>
          <w:p w14:paraId="72EFA0E7" w14:textId="77777777" w:rsidR="0047537E" w:rsidRPr="008F65C6" w:rsidRDefault="0047537E" w:rsidP="00567642">
            <w:pPr>
              <w:jc w:val="center"/>
              <w:rPr>
                <w:rFonts w:ascii="Times New Roman" w:hAnsi="Times New Roman" w:cs="Times New Roman"/>
                <w:sz w:val="24"/>
                <w:szCs w:val="24"/>
              </w:rPr>
            </w:pPr>
            <w:r w:rsidRPr="008F65C6">
              <w:rPr>
                <w:rFonts w:ascii="Times New Roman" w:hAnsi="Times New Roman" w:cs="Times New Roman"/>
                <w:b/>
                <w:sz w:val="24"/>
                <w:szCs w:val="24"/>
              </w:rPr>
              <w:t>4 год</w:t>
            </w:r>
          </w:p>
        </w:tc>
        <w:tc>
          <w:tcPr>
            <w:tcW w:w="1276" w:type="dxa"/>
          </w:tcPr>
          <w:p w14:paraId="6DFCA624" w14:textId="77777777" w:rsidR="0047537E" w:rsidRPr="008F65C6" w:rsidRDefault="0047537E" w:rsidP="00567642">
            <w:pPr>
              <w:jc w:val="center"/>
              <w:rPr>
                <w:rFonts w:ascii="Times New Roman" w:hAnsi="Times New Roman" w:cs="Times New Roman"/>
                <w:sz w:val="24"/>
                <w:szCs w:val="24"/>
              </w:rPr>
            </w:pPr>
            <w:r w:rsidRPr="008F65C6">
              <w:rPr>
                <w:rFonts w:ascii="Times New Roman" w:hAnsi="Times New Roman" w:cs="Times New Roman"/>
                <w:b/>
                <w:sz w:val="24"/>
                <w:szCs w:val="24"/>
              </w:rPr>
              <w:t>5 год</w:t>
            </w:r>
          </w:p>
        </w:tc>
      </w:tr>
      <w:tr w:rsidR="0047537E" w:rsidRPr="008F65C6" w14:paraId="67173314" w14:textId="77777777" w:rsidTr="00B31D4A">
        <w:trPr>
          <w:trHeight w:val="530"/>
        </w:trPr>
        <w:tc>
          <w:tcPr>
            <w:tcW w:w="10031" w:type="dxa"/>
            <w:gridSpan w:val="6"/>
            <w:shd w:val="clear" w:color="auto" w:fill="auto"/>
          </w:tcPr>
          <w:p w14:paraId="65C23925" w14:textId="77777777" w:rsidR="0047537E" w:rsidRPr="008F65C6" w:rsidRDefault="0047537E" w:rsidP="00567642">
            <w:pPr>
              <w:jc w:val="center"/>
              <w:rPr>
                <w:rFonts w:ascii="Times New Roman" w:hAnsi="Times New Roman" w:cs="Times New Roman"/>
                <w:b/>
                <w:sz w:val="24"/>
                <w:szCs w:val="24"/>
              </w:rPr>
            </w:pPr>
            <w:r w:rsidRPr="008F65C6">
              <w:rPr>
                <w:rFonts w:ascii="Times New Roman" w:hAnsi="Times New Roman" w:cs="Times New Roman"/>
                <w:b/>
                <w:sz w:val="24"/>
                <w:szCs w:val="24"/>
              </w:rPr>
              <w:t>БИЛЬЯРД</w:t>
            </w:r>
          </w:p>
        </w:tc>
      </w:tr>
      <w:tr w:rsidR="0047537E" w:rsidRPr="008F65C6" w14:paraId="04C377F8" w14:textId="77777777" w:rsidTr="00B31D4A">
        <w:trPr>
          <w:trHeight w:val="258"/>
        </w:trPr>
        <w:tc>
          <w:tcPr>
            <w:tcW w:w="3369" w:type="dxa"/>
          </w:tcPr>
          <w:p w14:paraId="000F8307" w14:textId="77777777" w:rsidR="0047537E" w:rsidRPr="008F65C6" w:rsidRDefault="0047537E" w:rsidP="00567642">
            <w:pPr>
              <w:spacing w:after="0"/>
              <w:jc w:val="both"/>
              <w:rPr>
                <w:rFonts w:ascii="Times New Roman" w:hAnsi="Times New Roman" w:cs="Times New Roman"/>
                <w:sz w:val="24"/>
                <w:szCs w:val="24"/>
              </w:rPr>
            </w:pPr>
            <w:r w:rsidRPr="008F65C6">
              <w:rPr>
                <w:rFonts w:ascii="Times New Roman" w:hAnsi="Times New Roman" w:cs="Times New Roman"/>
                <w:sz w:val="24"/>
                <w:szCs w:val="24"/>
              </w:rPr>
              <w:t>Теоретическая подготовка</w:t>
            </w:r>
          </w:p>
        </w:tc>
        <w:tc>
          <w:tcPr>
            <w:tcW w:w="1275" w:type="dxa"/>
            <w:shd w:val="clear" w:color="auto" w:fill="auto"/>
          </w:tcPr>
          <w:p w14:paraId="6E224136" w14:textId="77777777" w:rsidR="0047537E" w:rsidRPr="008F65C6" w:rsidRDefault="0047537E" w:rsidP="00567642">
            <w:pPr>
              <w:spacing w:after="0" w:line="240" w:lineRule="auto"/>
              <w:jc w:val="center"/>
              <w:rPr>
                <w:rFonts w:ascii="Times New Roman" w:hAnsi="Times New Roman" w:cs="Times New Roman"/>
                <w:sz w:val="24"/>
                <w:szCs w:val="28"/>
              </w:rPr>
            </w:pPr>
            <w:r w:rsidRPr="008F65C6">
              <w:rPr>
                <w:rFonts w:ascii="Times New Roman" w:hAnsi="Times New Roman" w:cs="Times New Roman"/>
                <w:sz w:val="24"/>
                <w:szCs w:val="28"/>
              </w:rPr>
              <w:t>2</w:t>
            </w:r>
          </w:p>
        </w:tc>
        <w:tc>
          <w:tcPr>
            <w:tcW w:w="1247" w:type="dxa"/>
            <w:shd w:val="clear" w:color="auto" w:fill="auto"/>
          </w:tcPr>
          <w:p w14:paraId="332CB220" w14:textId="77777777" w:rsidR="0047537E" w:rsidRPr="008F65C6" w:rsidRDefault="0047537E" w:rsidP="00567642">
            <w:pPr>
              <w:spacing w:after="0" w:line="240" w:lineRule="auto"/>
              <w:jc w:val="center"/>
              <w:rPr>
                <w:rFonts w:ascii="Times New Roman" w:hAnsi="Times New Roman" w:cs="Times New Roman"/>
                <w:sz w:val="24"/>
                <w:szCs w:val="28"/>
              </w:rPr>
            </w:pPr>
            <w:r w:rsidRPr="008F65C6">
              <w:rPr>
                <w:rFonts w:ascii="Times New Roman" w:hAnsi="Times New Roman" w:cs="Times New Roman"/>
                <w:sz w:val="24"/>
                <w:szCs w:val="28"/>
              </w:rPr>
              <w:t>3</w:t>
            </w:r>
          </w:p>
        </w:tc>
        <w:tc>
          <w:tcPr>
            <w:tcW w:w="1422" w:type="dxa"/>
            <w:shd w:val="clear" w:color="auto" w:fill="auto"/>
          </w:tcPr>
          <w:p w14:paraId="54BA4054" w14:textId="77777777" w:rsidR="0047537E" w:rsidRPr="008F65C6" w:rsidRDefault="0047537E" w:rsidP="00567642">
            <w:pPr>
              <w:spacing w:after="0" w:line="240" w:lineRule="auto"/>
              <w:jc w:val="center"/>
              <w:rPr>
                <w:rFonts w:ascii="Times New Roman" w:hAnsi="Times New Roman" w:cs="Times New Roman"/>
                <w:sz w:val="24"/>
                <w:szCs w:val="28"/>
              </w:rPr>
            </w:pPr>
            <w:r w:rsidRPr="008F65C6">
              <w:rPr>
                <w:rFonts w:ascii="Times New Roman" w:hAnsi="Times New Roman" w:cs="Times New Roman"/>
                <w:sz w:val="24"/>
                <w:szCs w:val="28"/>
              </w:rPr>
              <w:t>3</w:t>
            </w:r>
          </w:p>
        </w:tc>
        <w:tc>
          <w:tcPr>
            <w:tcW w:w="1442" w:type="dxa"/>
            <w:shd w:val="clear" w:color="auto" w:fill="auto"/>
          </w:tcPr>
          <w:p w14:paraId="0842B408" w14:textId="77777777" w:rsidR="0047537E" w:rsidRPr="008F65C6" w:rsidRDefault="0047537E" w:rsidP="00567642">
            <w:pPr>
              <w:spacing w:after="0" w:line="240" w:lineRule="auto"/>
              <w:jc w:val="center"/>
              <w:rPr>
                <w:rFonts w:ascii="Times New Roman" w:hAnsi="Times New Roman" w:cs="Times New Roman"/>
                <w:sz w:val="24"/>
                <w:szCs w:val="28"/>
              </w:rPr>
            </w:pPr>
            <w:r w:rsidRPr="008F65C6">
              <w:rPr>
                <w:rFonts w:ascii="Times New Roman" w:hAnsi="Times New Roman" w:cs="Times New Roman"/>
                <w:sz w:val="24"/>
                <w:szCs w:val="28"/>
              </w:rPr>
              <w:t>3</w:t>
            </w:r>
          </w:p>
        </w:tc>
        <w:tc>
          <w:tcPr>
            <w:tcW w:w="1276" w:type="dxa"/>
          </w:tcPr>
          <w:p w14:paraId="02013E66" w14:textId="77777777" w:rsidR="0047537E" w:rsidRPr="008F65C6" w:rsidRDefault="0047537E" w:rsidP="00567642">
            <w:pPr>
              <w:spacing w:after="0" w:line="240" w:lineRule="auto"/>
              <w:jc w:val="center"/>
              <w:rPr>
                <w:rFonts w:ascii="Times New Roman" w:hAnsi="Times New Roman" w:cs="Times New Roman"/>
                <w:sz w:val="24"/>
                <w:szCs w:val="28"/>
              </w:rPr>
            </w:pPr>
            <w:r w:rsidRPr="008F65C6">
              <w:rPr>
                <w:rFonts w:ascii="Times New Roman" w:hAnsi="Times New Roman" w:cs="Times New Roman"/>
                <w:sz w:val="24"/>
                <w:szCs w:val="28"/>
              </w:rPr>
              <w:t>3</w:t>
            </w:r>
          </w:p>
        </w:tc>
      </w:tr>
      <w:tr w:rsidR="0047537E" w:rsidRPr="008F65C6" w14:paraId="4EB8BF8E" w14:textId="77777777" w:rsidTr="00B31D4A">
        <w:trPr>
          <w:trHeight w:val="258"/>
        </w:trPr>
        <w:tc>
          <w:tcPr>
            <w:tcW w:w="3369" w:type="dxa"/>
          </w:tcPr>
          <w:p w14:paraId="59DE1F50" w14:textId="77777777" w:rsidR="0047537E" w:rsidRPr="008F65C6" w:rsidRDefault="0047537E" w:rsidP="00567642">
            <w:pPr>
              <w:spacing w:after="0"/>
              <w:jc w:val="both"/>
              <w:rPr>
                <w:rFonts w:ascii="Times New Roman" w:hAnsi="Times New Roman" w:cs="Times New Roman"/>
                <w:sz w:val="24"/>
                <w:szCs w:val="24"/>
              </w:rPr>
            </w:pPr>
            <w:r w:rsidRPr="008F65C6">
              <w:rPr>
                <w:rFonts w:ascii="Times New Roman" w:hAnsi="Times New Roman" w:cs="Times New Roman"/>
                <w:sz w:val="24"/>
                <w:szCs w:val="24"/>
              </w:rPr>
              <w:t>ОФП</w:t>
            </w:r>
          </w:p>
        </w:tc>
        <w:tc>
          <w:tcPr>
            <w:tcW w:w="1275" w:type="dxa"/>
            <w:shd w:val="clear" w:color="auto" w:fill="auto"/>
          </w:tcPr>
          <w:p w14:paraId="39643611" w14:textId="77777777" w:rsidR="0047537E" w:rsidRPr="008F65C6" w:rsidRDefault="0047537E" w:rsidP="00567642">
            <w:pPr>
              <w:spacing w:after="0" w:line="240" w:lineRule="auto"/>
              <w:jc w:val="center"/>
              <w:rPr>
                <w:rFonts w:ascii="Times New Roman" w:hAnsi="Times New Roman" w:cs="Times New Roman"/>
                <w:sz w:val="24"/>
                <w:szCs w:val="28"/>
              </w:rPr>
            </w:pPr>
            <w:r w:rsidRPr="008F65C6">
              <w:rPr>
                <w:rFonts w:ascii="Times New Roman" w:hAnsi="Times New Roman" w:cs="Times New Roman"/>
                <w:sz w:val="24"/>
                <w:szCs w:val="28"/>
              </w:rPr>
              <w:t>54</w:t>
            </w:r>
          </w:p>
        </w:tc>
        <w:tc>
          <w:tcPr>
            <w:tcW w:w="1247" w:type="dxa"/>
            <w:shd w:val="clear" w:color="auto" w:fill="auto"/>
          </w:tcPr>
          <w:p w14:paraId="547AF7F3" w14:textId="77777777" w:rsidR="0047537E" w:rsidRPr="008F65C6" w:rsidRDefault="0047537E" w:rsidP="00567642">
            <w:pPr>
              <w:spacing w:after="0" w:line="240" w:lineRule="auto"/>
              <w:jc w:val="center"/>
              <w:rPr>
                <w:rFonts w:ascii="Times New Roman" w:hAnsi="Times New Roman" w:cs="Times New Roman"/>
                <w:sz w:val="24"/>
                <w:szCs w:val="28"/>
              </w:rPr>
            </w:pPr>
            <w:r w:rsidRPr="008F65C6">
              <w:rPr>
                <w:rFonts w:ascii="Times New Roman" w:hAnsi="Times New Roman" w:cs="Times New Roman"/>
                <w:sz w:val="24"/>
                <w:szCs w:val="28"/>
              </w:rPr>
              <w:t>46</w:t>
            </w:r>
          </w:p>
        </w:tc>
        <w:tc>
          <w:tcPr>
            <w:tcW w:w="1422" w:type="dxa"/>
            <w:shd w:val="clear" w:color="auto" w:fill="auto"/>
          </w:tcPr>
          <w:p w14:paraId="0C8713F3" w14:textId="77777777" w:rsidR="0047537E" w:rsidRPr="008F65C6" w:rsidRDefault="0047537E" w:rsidP="00567642">
            <w:pPr>
              <w:spacing w:after="0" w:line="240" w:lineRule="auto"/>
              <w:jc w:val="center"/>
              <w:rPr>
                <w:rFonts w:ascii="Times New Roman" w:hAnsi="Times New Roman" w:cs="Times New Roman"/>
                <w:sz w:val="24"/>
                <w:szCs w:val="28"/>
              </w:rPr>
            </w:pPr>
            <w:r w:rsidRPr="008F65C6">
              <w:rPr>
                <w:rFonts w:ascii="Times New Roman" w:hAnsi="Times New Roman" w:cs="Times New Roman"/>
                <w:sz w:val="24"/>
                <w:szCs w:val="28"/>
              </w:rPr>
              <w:t>41</w:t>
            </w:r>
          </w:p>
        </w:tc>
        <w:tc>
          <w:tcPr>
            <w:tcW w:w="1442" w:type="dxa"/>
            <w:shd w:val="clear" w:color="auto" w:fill="auto"/>
          </w:tcPr>
          <w:p w14:paraId="35150F9E" w14:textId="77777777" w:rsidR="0047537E" w:rsidRPr="008F65C6" w:rsidRDefault="0047537E" w:rsidP="00567642">
            <w:pPr>
              <w:spacing w:after="0" w:line="240" w:lineRule="auto"/>
              <w:jc w:val="center"/>
              <w:rPr>
                <w:rFonts w:ascii="Times New Roman" w:hAnsi="Times New Roman" w:cs="Times New Roman"/>
                <w:sz w:val="24"/>
                <w:szCs w:val="28"/>
              </w:rPr>
            </w:pPr>
            <w:r w:rsidRPr="008F65C6">
              <w:rPr>
                <w:rFonts w:ascii="Times New Roman" w:hAnsi="Times New Roman" w:cs="Times New Roman"/>
                <w:sz w:val="24"/>
                <w:szCs w:val="28"/>
              </w:rPr>
              <w:t>36</w:t>
            </w:r>
          </w:p>
        </w:tc>
        <w:tc>
          <w:tcPr>
            <w:tcW w:w="1276" w:type="dxa"/>
          </w:tcPr>
          <w:p w14:paraId="0404FF09" w14:textId="77777777" w:rsidR="0047537E" w:rsidRPr="008F65C6" w:rsidRDefault="0047537E" w:rsidP="00567642">
            <w:pPr>
              <w:spacing w:after="0" w:line="240" w:lineRule="auto"/>
              <w:jc w:val="center"/>
              <w:rPr>
                <w:rFonts w:ascii="Times New Roman" w:hAnsi="Times New Roman" w:cs="Times New Roman"/>
                <w:sz w:val="24"/>
                <w:szCs w:val="28"/>
              </w:rPr>
            </w:pPr>
            <w:r w:rsidRPr="008F65C6">
              <w:rPr>
                <w:rFonts w:ascii="Times New Roman" w:hAnsi="Times New Roman" w:cs="Times New Roman"/>
                <w:sz w:val="24"/>
                <w:szCs w:val="28"/>
              </w:rPr>
              <w:t>35</w:t>
            </w:r>
          </w:p>
        </w:tc>
      </w:tr>
      <w:tr w:rsidR="0047537E" w:rsidRPr="008F65C6" w14:paraId="21BE0FDA" w14:textId="77777777" w:rsidTr="00B31D4A">
        <w:trPr>
          <w:trHeight w:val="272"/>
        </w:trPr>
        <w:tc>
          <w:tcPr>
            <w:tcW w:w="3369" w:type="dxa"/>
          </w:tcPr>
          <w:p w14:paraId="209988C6" w14:textId="77777777" w:rsidR="0047537E" w:rsidRPr="008F65C6" w:rsidRDefault="0047537E" w:rsidP="00567642">
            <w:pPr>
              <w:spacing w:after="0"/>
              <w:jc w:val="both"/>
              <w:rPr>
                <w:rFonts w:ascii="Times New Roman" w:hAnsi="Times New Roman" w:cs="Times New Roman"/>
                <w:sz w:val="24"/>
                <w:szCs w:val="24"/>
              </w:rPr>
            </w:pPr>
            <w:r w:rsidRPr="008F65C6">
              <w:rPr>
                <w:rFonts w:ascii="Times New Roman" w:hAnsi="Times New Roman" w:cs="Times New Roman"/>
                <w:sz w:val="24"/>
                <w:szCs w:val="24"/>
              </w:rPr>
              <w:t>СФП</w:t>
            </w:r>
          </w:p>
        </w:tc>
        <w:tc>
          <w:tcPr>
            <w:tcW w:w="1275" w:type="dxa"/>
            <w:shd w:val="clear" w:color="auto" w:fill="auto"/>
          </w:tcPr>
          <w:p w14:paraId="3D20D3C5" w14:textId="77777777" w:rsidR="0047537E" w:rsidRPr="008F65C6" w:rsidRDefault="0047537E" w:rsidP="00567642">
            <w:pPr>
              <w:spacing w:after="0" w:line="240" w:lineRule="auto"/>
              <w:jc w:val="center"/>
              <w:rPr>
                <w:rFonts w:ascii="Times New Roman" w:hAnsi="Times New Roman" w:cs="Times New Roman"/>
                <w:sz w:val="24"/>
                <w:szCs w:val="28"/>
              </w:rPr>
            </w:pPr>
            <w:r w:rsidRPr="008F65C6">
              <w:rPr>
                <w:rFonts w:ascii="Times New Roman" w:hAnsi="Times New Roman" w:cs="Times New Roman"/>
                <w:sz w:val="24"/>
                <w:szCs w:val="28"/>
              </w:rPr>
              <w:t>27</w:t>
            </w:r>
          </w:p>
        </w:tc>
        <w:tc>
          <w:tcPr>
            <w:tcW w:w="1247" w:type="dxa"/>
            <w:shd w:val="clear" w:color="auto" w:fill="auto"/>
          </w:tcPr>
          <w:p w14:paraId="2F68FD1E" w14:textId="77777777" w:rsidR="0047537E" w:rsidRPr="008F65C6" w:rsidRDefault="0047537E" w:rsidP="00567642">
            <w:pPr>
              <w:spacing w:after="0" w:line="240" w:lineRule="auto"/>
              <w:jc w:val="center"/>
              <w:rPr>
                <w:rFonts w:ascii="Times New Roman" w:hAnsi="Times New Roman" w:cs="Times New Roman"/>
                <w:sz w:val="24"/>
                <w:szCs w:val="28"/>
              </w:rPr>
            </w:pPr>
            <w:r w:rsidRPr="008F65C6">
              <w:rPr>
                <w:rFonts w:ascii="Times New Roman" w:hAnsi="Times New Roman" w:cs="Times New Roman"/>
                <w:sz w:val="24"/>
                <w:szCs w:val="28"/>
              </w:rPr>
              <w:t>31</w:t>
            </w:r>
          </w:p>
        </w:tc>
        <w:tc>
          <w:tcPr>
            <w:tcW w:w="1422" w:type="dxa"/>
            <w:shd w:val="clear" w:color="auto" w:fill="auto"/>
          </w:tcPr>
          <w:p w14:paraId="69C3257D" w14:textId="77777777" w:rsidR="0047537E" w:rsidRPr="008F65C6" w:rsidRDefault="0047537E" w:rsidP="00567642">
            <w:pPr>
              <w:spacing w:after="0" w:line="240" w:lineRule="auto"/>
              <w:jc w:val="center"/>
              <w:rPr>
                <w:rFonts w:ascii="Times New Roman" w:hAnsi="Times New Roman" w:cs="Times New Roman"/>
                <w:sz w:val="24"/>
                <w:szCs w:val="28"/>
              </w:rPr>
            </w:pPr>
            <w:r w:rsidRPr="008F65C6">
              <w:rPr>
                <w:rFonts w:ascii="Times New Roman" w:hAnsi="Times New Roman" w:cs="Times New Roman"/>
                <w:sz w:val="24"/>
                <w:szCs w:val="28"/>
              </w:rPr>
              <w:t>36</w:t>
            </w:r>
          </w:p>
        </w:tc>
        <w:tc>
          <w:tcPr>
            <w:tcW w:w="1442" w:type="dxa"/>
            <w:shd w:val="clear" w:color="auto" w:fill="auto"/>
          </w:tcPr>
          <w:p w14:paraId="7E821216" w14:textId="77777777" w:rsidR="0047537E" w:rsidRPr="008F65C6" w:rsidRDefault="0047537E" w:rsidP="00567642">
            <w:pPr>
              <w:spacing w:after="0" w:line="240" w:lineRule="auto"/>
              <w:jc w:val="center"/>
              <w:rPr>
                <w:rFonts w:ascii="Times New Roman" w:hAnsi="Times New Roman" w:cs="Times New Roman"/>
                <w:sz w:val="24"/>
                <w:szCs w:val="28"/>
              </w:rPr>
            </w:pPr>
            <w:r w:rsidRPr="008F65C6">
              <w:rPr>
                <w:rFonts w:ascii="Times New Roman" w:hAnsi="Times New Roman" w:cs="Times New Roman"/>
                <w:sz w:val="24"/>
                <w:szCs w:val="28"/>
              </w:rPr>
              <w:t>40</w:t>
            </w:r>
          </w:p>
        </w:tc>
        <w:tc>
          <w:tcPr>
            <w:tcW w:w="1276" w:type="dxa"/>
          </w:tcPr>
          <w:p w14:paraId="5EFCC27D" w14:textId="77777777" w:rsidR="0047537E" w:rsidRPr="008F65C6" w:rsidRDefault="0047537E" w:rsidP="00567642">
            <w:pPr>
              <w:spacing w:after="0" w:line="240" w:lineRule="auto"/>
              <w:jc w:val="center"/>
              <w:rPr>
                <w:rFonts w:ascii="Times New Roman" w:hAnsi="Times New Roman" w:cs="Times New Roman"/>
                <w:sz w:val="24"/>
                <w:szCs w:val="28"/>
              </w:rPr>
            </w:pPr>
            <w:r w:rsidRPr="008F65C6">
              <w:rPr>
                <w:rFonts w:ascii="Times New Roman" w:hAnsi="Times New Roman" w:cs="Times New Roman"/>
                <w:sz w:val="24"/>
                <w:szCs w:val="28"/>
              </w:rPr>
              <w:t>44</w:t>
            </w:r>
          </w:p>
        </w:tc>
      </w:tr>
      <w:tr w:rsidR="0047537E" w:rsidRPr="008F65C6" w14:paraId="7DB9950A" w14:textId="77777777" w:rsidTr="00B31D4A">
        <w:trPr>
          <w:trHeight w:val="272"/>
        </w:trPr>
        <w:tc>
          <w:tcPr>
            <w:tcW w:w="3369" w:type="dxa"/>
          </w:tcPr>
          <w:p w14:paraId="1372DAE4" w14:textId="77777777" w:rsidR="0047537E" w:rsidRPr="008F65C6" w:rsidRDefault="00BA08C9" w:rsidP="00567642">
            <w:pPr>
              <w:spacing w:after="0"/>
              <w:jc w:val="both"/>
              <w:rPr>
                <w:rFonts w:ascii="Times New Roman" w:hAnsi="Times New Roman" w:cs="Times New Roman"/>
                <w:sz w:val="24"/>
                <w:szCs w:val="24"/>
              </w:rPr>
            </w:pPr>
            <w:r w:rsidRPr="008F65C6">
              <w:rPr>
                <w:rFonts w:ascii="Times New Roman" w:hAnsi="Times New Roman" w:cs="Times New Roman"/>
                <w:sz w:val="24"/>
                <w:szCs w:val="24"/>
              </w:rPr>
              <w:t>Техническая</w:t>
            </w:r>
            <w:r w:rsidR="0047537E" w:rsidRPr="008F65C6">
              <w:rPr>
                <w:rFonts w:ascii="Times New Roman" w:hAnsi="Times New Roman" w:cs="Times New Roman"/>
                <w:sz w:val="24"/>
                <w:szCs w:val="24"/>
              </w:rPr>
              <w:t xml:space="preserve"> подготовка</w:t>
            </w:r>
          </w:p>
        </w:tc>
        <w:tc>
          <w:tcPr>
            <w:tcW w:w="1275" w:type="dxa"/>
            <w:shd w:val="clear" w:color="auto" w:fill="auto"/>
          </w:tcPr>
          <w:p w14:paraId="38441540" w14:textId="77777777" w:rsidR="0047537E" w:rsidRPr="008F65C6" w:rsidRDefault="0047537E" w:rsidP="00567642">
            <w:pPr>
              <w:spacing w:after="0" w:line="240" w:lineRule="auto"/>
              <w:jc w:val="center"/>
              <w:rPr>
                <w:rFonts w:ascii="Times New Roman" w:hAnsi="Times New Roman" w:cs="Times New Roman"/>
                <w:sz w:val="24"/>
                <w:szCs w:val="28"/>
              </w:rPr>
            </w:pPr>
            <w:r w:rsidRPr="008F65C6">
              <w:rPr>
                <w:rFonts w:ascii="Times New Roman" w:hAnsi="Times New Roman" w:cs="Times New Roman"/>
                <w:sz w:val="24"/>
                <w:szCs w:val="28"/>
              </w:rPr>
              <w:t>13</w:t>
            </w:r>
          </w:p>
        </w:tc>
        <w:tc>
          <w:tcPr>
            <w:tcW w:w="1247" w:type="dxa"/>
            <w:shd w:val="clear" w:color="auto" w:fill="auto"/>
          </w:tcPr>
          <w:p w14:paraId="26F00979" w14:textId="77777777" w:rsidR="0047537E" w:rsidRPr="008F65C6" w:rsidRDefault="0047537E" w:rsidP="00567642">
            <w:pPr>
              <w:spacing w:after="0" w:line="240" w:lineRule="auto"/>
              <w:jc w:val="center"/>
              <w:rPr>
                <w:rFonts w:ascii="Times New Roman" w:hAnsi="Times New Roman" w:cs="Times New Roman"/>
                <w:sz w:val="24"/>
                <w:szCs w:val="28"/>
              </w:rPr>
            </w:pPr>
            <w:r w:rsidRPr="008F65C6">
              <w:rPr>
                <w:rFonts w:ascii="Times New Roman" w:hAnsi="Times New Roman" w:cs="Times New Roman"/>
                <w:sz w:val="24"/>
                <w:szCs w:val="28"/>
              </w:rPr>
              <w:t>13</w:t>
            </w:r>
          </w:p>
        </w:tc>
        <w:tc>
          <w:tcPr>
            <w:tcW w:w="1422" w:type="dxa"/>
            <w:shd w:val="clear" w:color="auto" w:fill="auto"/>
          </w:tcPr>
          <w:p w14:paraId="61A83CE6" w14:textId="77777777" w:rsidR="0047537E" w:rsidRPr="008F65C6" w:rsidRDefault="0047537E" w:rsidP="00567642">
            <w:pPr>
              <w:spacing w:after="0" w:line="240" w:lineRule="auto"/>
              <w:jc w:val="center"/>
              <w:rPr>
                <w:rFonts w:ascii="Times New Roman" w:hAnsi="Times New Roman" w:cs="Times New Roman"/>
                <w:sz w:val="24"/>
                <w:szCs w:val="28"/>
              </w:rPr>
            </w:pPr>
            <w:r w:rsidRPr="008F65C6">
              <w:rPr>
                <w:rFonts w:ascii="Times New Roman" w:hAnsi="Times New Roman" w:cs="Times New Roman"/>
                <w:sz w:val="24"/>
                <w:szCs w:val="28"/>
              </w:rPr>
              <w:t>13</w:t>
            </w:r>
          </w:p>
        </w:tc>
        <w:tc>
          <w:tcPr>
            <w:tcW w:w="1442" w:type="dxa"/>
            <w:shd w:val="clear" w:color="auto" w:fill="auto"/>
          </w:tcPr>
          <w:p w14:paraId="0E352A82" w14:textId="77777777" w:rsidR="0047537E" w:rsidRPr="008F65C6" w:rsidRDefault="0047537E" w:rsidP="00567642">
            <w:pPr>
              <w:spacing w:after="0" w:line="240" w:lineRule="auto"/>
              <w:jc w:val="center"/>
              <w:rPr>
                <w:rFonts w:ascii="Times New Roman" w:hAnsi="Times New Roman" w:cs="Times New Roman"/>
                <w:sz w:val="24"/>
                <w:szCs w:val="28"/>
              </w:rPr>
            </w:pPr>
            <w:r w:rsidRPr="008F65C6">
              <w:rPr>
                <w:rFonts w:ascii="Times New Roman" w:hAnsi="Times New Roman" w:cs="Times New Roman"/>
                <w:sz w:val="24"/>
                <w:szCs w:val="28"/>
              </w:rPr>
              <w:t>13</w:t>
            </w:r>
          </w:p>
        </w:tc>
        <w:tc>
          <w:tcPr>
            <w:tcW w:w="1276" w:type="dxa"/>
          </w:tcPr>
          <w:p w14:paraId="28AC86BC" w14:textId="77777777" w:rsidR="0047537E" w:rsidRPr="008F65C6" w:rsidRDefault="0047537E" w:rsidP="00567642">
            <w:pPr>
              <w:spacing w:after="0" w:line="240" w:lineRule="auto"/>
              <w:jc w:val="center"/>
              <w:rPr>
                <w:rFonts w:ascii="Times New Roman" w:hAnsi="Times New Roman" w:cs="Times New Roman"/>
                <w:sz w:val="24"/>
                <w:szCs w:val="28"/>
              </w:rPr>
            </w:pPr>
            <w:r w:rsidRPr="008F65C6">
              <w:rPr>
                <w:rFonts w:ascii="Times New Roman" w:hAnsi="Times New Roman" w:cs="Times New Roman"/>
                <w:sz w:val="24"/>
                <w:szCs w:val="28"/>
              </w:rPr>
              <w:t>9</w:t>
            </w:r>
          </w:p>
        </w:tc>
      </w:tr>
      <w:tr w:rsidR="0047537E" w:rsidRPr="008F65C6" w14:paraId="45D85180" w14:textId="77777777" w:rsidTr="00B31D4A">
        <w:trPr>
          <w:trHeight w:val="272"/>
        </w:trPr>
        <w:tc>
          <w:tcPr>
            <w:tcW w:w="3369" w:type="dxa"/>
          </w:tcPr>
          <w:p w14:paraId="53978A0E" w14:textId="77777777" w:rsidR="0047537E" w:rsidRPr="008F65C6" w:rsidRDefault="0047537E" w:rsidP="00567642">
            <w:pPr>
              <w:spacing w:after="0"/>
              <w:jc w:val="both"/>
              <w:rPr>
                <w:rFonts w:ascii="Times New Roman" w:hAnsi="Times New Roman" w:cs="Times New Roman"/>
                <w:sz w:val="24"/>
                <w:szCs w:val="24"/>
              </w:rPr>
            </w:pPr>
            <w:r w:rsidRPr="008F65C6">
              <w:rPr>
                <w:rFonts w:ascii="Times New Roman" w:hAnsi="Times New Roman" w:cs="Times New Roman"/>
                <w:sz w:val="24"/>
                <w:szCs w:val="24"/>
              </w:rPr>
              <w:t>Психологическая подготовка</w:t>
            </w:r>
          </w:p>
        </w:tc>
        <w:tc>
          <w:tcPr>
            <w:tcW w:w="1275" w:type="dxa"/>
            <w:shd w:val="clear" w:color="auto" w:fill="auto"/>
          </w:tcPr>
          <w:p w14:paraId="77982ACD" w14:textId="77777777" w:rsidR="0047537E" w:rsidRPr="008F65C6" w:rsidRDefault="0047537E" w:rsidP="00567642">
            <w:pPr>
              <w:spacing w:after="0" w:line="240" w:lineRule="auto"/>
              <w:jc w:val="center"/>
              <w:rPr>
                <w:rFonts w:ascii="Times New Roman" w:hAnsi="Times New Roman" w:cs="Times New Roman"/>
                <w:sz w:val="24"/>
                <w:szCs w:val="28"/>
              </w:rPr>
            </w:pPr>
            <w:r w:rsidRPr="008F65C6">
              <w:rPr>
                <w:rFonts w:ascii="Times New Roman" w:hAnsi="Times New Roman" w:cs="Times New Roman"/>
                <w:sz w:val="24"/>
                <w:szCs w:val="28"/>
              </w:rPr>
              <w:t>2</w:t>
            </w:r>
          </w:p>
        </w:tc>
        <w:tc>
          <w:tcPr>
            <w:tcW w:w="1247" w:type="dxa"/>
            <w:shd w:val="clear" w:color="auto" w:fill="auto"/>
          </w:tcPr>
          <w:p w14:paraId="23AEF402" w14:textId="77777777" w:rsidR="0047537E" w:rsidRPr="008F65C6" w:rsidRDefault="0047537E" w:rsidP="00567642">
            <w:pPr>
              <w:spacing w:after="0" w:line="240" w:lineRule="auto"/>
              <w:jc w:val="center"/>
              <w:rPr>
                <w:rFonts w:ascii="Times New Roman" w:hAnsi="Times New Roman" w:cs="Times New Roman"/>
                <w:sz w:val="24"/>
                <w:szCs w:val="28"/>
              </w:rPr>
            </w:pPr>
            <w:r w:rsidRPr="008F65C6">
              <w:rPr>
                <w:rFonts w:ascii="Times New Roman" w:hAnsi="Times New Roman" w:cs="Times New Roman"/>
                <w:sz w:val="24"/>
                <w:szCs w:val="28"/>
              </w:rPr>
              <w:t>3</w:t>
            </w:r>
          </w:p>
        </w:tc>
        <w:tc>
          <w:tcPr>
            <w:tcW w:w="1422" w:type="dxa"/>
            <w:shd w:val="clear" w:color="auto" w:fill="auto"/>
          </w:tcPr>
          <w:p w14:paraId="09D3BC2F" w14:textId="77777777" w:rsidR="0047537E" w:rsidRPr="008F65C6" w:rsidRDefault="0047537E" w:rsidP="00567642">
            <w:pPr>
              <w:spacing w:after="0" w:line="240" w:lineRule="auto"/>
              <w:jc w:val="center"/>
              <w:rPr>
                <w:rFonts w:ascii="Times New Roman" w:hAnsi="Times New Roman" w:cs="Times New Roman"/>
                <w:sz w:val="24"/>
                <w:szCs w:val="28"/>
              </w:rPr>
            </w:pPr>
            <w:r w:rsidRPr="008F65C6">
              <w:rPr>
                <w:rFonts w:ascii="Times New Roman" w:hAnsi="Times New Roman" w:cs="Times New Roman"/>
                <w:sz w:val="24"/>
                <w:szCs w:val="28"/>
              </w:rPr>
              <w:t>3</w:t>
            </w:r>
          </w:p>
        </w:tc>
        <w:tc>
          <w:tcPr>
            <w:tcW w:w="1442" w:type="dxa"/>
            <w:shd w:val="clear" w:color="auto" w:fill="auto"/>
          </w:tcPr>
          <w:p w14:paraId="1AE7072E" w14:textId="77777777" w:rsidR="0047537E" w:rsidRPr="008F65C6" w:rsidRDefault="0047537E" w:rsidP="00567642">
            <w:pPr>
              <w:spacing w:after="0" w:line="240" w:lineRule="auto"/>
              <w:jc w:val="center"/>
              <w:rPr>
                <w:rFonts w:ascii="Times New Roman" w:hAnsi="Times New Roman" w:cs="Times New Roman"/>
                <w:sz w:val="24"/>
                <w:szCs w:val="28"/>
              </w:rPr>
            </w:pPr>
            <w:r w:rsidRPr="008F65C6">
              <w:rPr>
                <w:rFonts w:ascii="Times New Roman" w:hAnsi="Times New Roman" w:cs="Times New Roman"/>
                <w:sz w:val="24"/>
                <w:szCs w:val="28"/>
              </w:rPr>
              <w:t>3</w:t>
            </w:r>
          </w:p>
        </w:tc>
        <w:tc>
          <w:tcPr>
            <w:tcW w:w="1276" w:type="dxa"/>
          </w:tcPr>
          <w:p w14:paraId="2C0B3AB7" w14:textId="77777777" w:rsidR="0047537E" w:rsidRPr="008F65C6" w:rsidRDefault="0047537E" w:rsidP="00567642">
            <w:pPr>
              <w:spacing w:after="0" w:line="240" w:lineRule="auto"/>
              <w:jc w:val="center"/>
              <w:rPr>
                <w:rFonts w:ascii="Times New Roman" w:hAnsi="Times New Roman" w:cs="Times New Roman"/>
                <w:sz w:val="24"/>
                <w:szCs w:val="28"/>
              </w:rPr>
            </w:pPr>
            <w:r w:rsidRPr="008F65C6">
              <w:rPr>
                <w:rFonts w:ascii="Times New Roman" w:hAnsi="Times New Roman" w:cs="Times New Roman"/>
                <w:sz w:val="24"/>
                <w:szCs w:val="28"/>
              </w:rPr>
              <w:t>4</w:t>
            </w:r>
          </w:p>
        </w:tc>
      </w:tr>
      <w:tr w:rsidR="0047537E" w:rsidRPr="008F65C6" w14:paraId="745E4221" w14:textId="77777777" w:rsidTr="00B31D4A">
        <w:trPr>
          <w:trHeight w:val="272"/>
        </w:trPr>
        <w:tc>
          <w:tcPr>
            <w:tcW w:w="3369" w:type="dxa"/>
          </w:tcPr>
          <w:p w14:paraId="16BB7F3B" w14:textId="77777777" w:rsidR="0047537E" w:rsidRPr="008F65C6" w:rsidRDefault="0047537E" w:rsidP="00567642">
            <w:pPr>
              <w:spacing w:after="0"/>
              <w:jc w:val="both"/>
              <w:rPr>
                <w:rFonts w:ascii="Times New Roman" w:hAnsi="Times New Roman" w:cs="Times New Roman"/>
                <w:sz w:val="24"/>
                <w:szCs w:val="24"/>
              </w:rPr>
            </w:pPr>
            <w:r w:rsidRPr="008F65C6">
              <w:rPr>
                <w:rFonts w:ascii="Times New Roman" w:hAnsi="Times New Roman" w:cs="Times New Roman"/>
                <w:sz w:val="24"/>
                <w:szCs w:val="24"/>
              </w:rPr>
              <w:t>Участие в соревнованиях и контрольные испытания</w:t>
            </w:r>
          </w:p>
        </w:tc>
        <w:tc>
          <w:tcPr>
            <w:tcW w:w="1275" w:type="dxa"/>
            <w:shd w:val="clear" w:color="auto" w:fill="auto"/>
          </w:tcPr>
          <w:p w14:paraId="320CCB35" w14:textId="77777777" w:rsidR="0047537E" w:rsidRPr="008F65C6" w:rsidRDefault="0047537E" w:rsidP="00567642">
            <w:pPr>
              <w:spacing w:after="0" w:line="240" w:lineRule="auto"/>
              <w:jc w:val="center"/>
              <w:rPr>
                <w:rFonts w:ascii="Times New Roman" w:hAnsi="Times New Roman" w:cs="Times New Roman"/>
                <w:sz w:val="24"/>
                <w:szCs w:val="28"/>
              </w:rPr>
            </w:pPr>
            <w:r w:rsidRPr="008F65C6">
              <w:rPr>
                <w:rFonts w:ascii="Times New Roman" w:hAnsi="Times New Roman" w:cs="Times New Roman"/>
                <w:sz w:val="24"/>
                <w:szCs w:val="28"/>
              </w:rPr>
              <w:t>1</w:t>
            </w:r>
          </w:p>
        </w:tc>
        <w:tc>
          <w:tcPr>
            <w:tcW w:w="1247" w:type="dxa"/>
            <w:shd w:val="clear" w:color="auto" w:fill="auto"/>
          </w:tcPr>
          <w:p w14:paraId="2FDC82C0" w14:textId="77777777" w:rsidR="0047537E" w:rsidRPr="008F65C6" w:rsidRDefault="0047537E" w:rsidP="00567642">
            <w:pPr>
              <w:spacing w:after="0" w:line="240" w:lineRule="auto"/>
              <w:jc w:val="center"/>
              <w:rPr>
                <w:rFonts w:ascii="Times New Roman" w:hAnsi="Times New Roman" w:cs="Times New Roman"/>
                <w:sz w:val="24"/>
                <w:szCs w:val="28"/>
              </w:rPr>
            </w:pPr>
            <w:r w:rsidRPr="008F65C6">
              <w:rPr>
                <w:rFonts w:ascii="Times New Roman" w:hAnsi="Times New Roman" w:cs="Times New Roman"/>
                <w:sz w:val="24"/>
                <w:szCs w:val="28"/>
              </w:rPr>
              <w:t>3</w:t>
            </w:r>
          </w:p>
        </w:tc>
        <w:tc>
          <w:tcPr>
            <w:tcW w:w="1422" w:type="dxa"/>
            <w:shd w:val="clear" w:color="auto" w:fill="auto"/>
          </w:tcPr>
          <w:p w14:paraId="3990D911" w14:textId="77777777" w:rsidR="0047537E" w:rsidRPr="008F65C6" w:rsidRDefault="0047537E" w:rsidP="00567642">
            <w:pPr>
              <w:spacing w:after="0" w:line="240" w:lineRule="auto"/>
              <w:jc w:val="center"/>
              <w:rPr>
                <w:rFonts w:ascii="Times New Roman" w:hAnsi="Times New Roman" w:cs="Times New Roman"/>
                <w:sz w:val="24"/>
                <w:szCs w:val="28"/>
              </w:rPr>
            </w:pPr>
            <w:r w:rsidRPr="008F65C6">
              <w:rPr>
                <w:rFonts w:ascii="Times New Roman" w:hAnsi="Times New Roman" w:cs="Times New Roman"/>
                <w:sz w:val="24"/>
                <w:szCs w:val="28"/>
              </w:rPr>
              <w:t>3</w:t>
            </w:r>
          </w:p>
        </w:tc>
        <w:tc>
          <w:tcPr>
            <w:tcW w:w="1442" w:type="dxa"/>
            <w:shd w:val="clear" w:color="auto" w:fill="auto"/>
          </w:tcPr>
          <w:p w14:paraId="04E42870" w14:textId="77777777" w:rsidR="0047537E" w:rsidRPr="008F65C6" w:rsidRDefault="0047537E" w:rsidP="00567642">
            <w:pPr>
              <w:spacing w:after="0" w:line="240" w:lineRule="auto"/>
              <w:jc w:val="center"/>
              <w:rPr>
                <w:rFonts w:ascii="Times New Roman" w:hAnsi="Times New Roman" w:cs="Times New Roman"/>
                <w:sz w:val="24"/>
                <w:szCs w:val="28"/>
              </w:rPr>
            </w:pPr>
            <w:r w:rsidRPr="008F65C6">
              <w:rPr>
                <w:rFonts w:ascii="Times New Roman" w:hAnsi="Times New Roman" w:cs="Times New Roman"/>
                <w:sz w:val="24"/>
                <w:szCs w:val="28"/>
              </w:rPr>
              <w:t>4</w:t>
            </w:r>
          </w:p>
        </w:tc>
        <w:tc>
          <w:tcPr>
            <w:tcW w:w="1276" w:type="dxa"/>
          </w:tcPr>
          <w:p w14:paraId="3FEFFA33" w14:textId="77777777" w:rsidR="0047537E" w:rsidRPr="008F65C6" w:rsidRDefault="0047537E" w:rsidP="00567642">
            <w:pPr>
              <w:spacing w:after="0" w:line="240" w:lineRule="auto"/>
              <w:jc w:val="center"/>
              <w:rPr>
                <w:rFonts w:ascii="Times New Roman" w:hAnsi="Times New Roman" w:cs="Times New Roman"/>
                <w:sz w:val="24"/>
                <w:szCs w:val="28"/>
              </w:rPr>
            </w:pPr>
            <w:r w:rsidRPr="008F65C6">
              <w:rPr>
                <w:rFonts w:ascii="Times New Roman" w:hAnsi="Times New Roman" w:cs="Times New Roman"/>
                <w:sz w:val="24"/>
                <w:szCs w:val="28"/>
              </w:rPr>
              <w:t>4</w:t>
            </w:r>
          </w:p>
        </w:tc>
      </w:tr>
      <w:tr w:rsidR="0047537E" w:rsidRPr="008F65C6" w14:paraId="761DD99D" w14:textId="77777777" w:rsidTr="00B31D4A">
        <w:trPr>
          <w:trHeight w:val="272"/>
        </w:trPr>
        <w:tc>
          <w:tcPr>
            <w:tcW w:w="3369" w:type="dxa"/>
          </w:tcPr>
          <w:p w14:paraId="5F1BD064" w14:textId="77777777" w:rsidR="0047537E" w:rsidRPr="008F65C6" w:rsidRDefault="0047537E" w:rsidP="00567642">
            <w:pPr>
              <w:spacing w:after="0"/>
              <w:jc w:val="both"/>
              <w:rPr>
                <w:rFonts w:ascii="Times New Roman" w:hAnsi="Times New Roman" w:cs="Times New Roman"/>
                <w:sz w:val="24"/>
                <w:szCs w:val="24"/>
              </w:rPr>
            </w:pPr>
            <w:r w:rsidRPr="008F65C6">
              <w:rPr>
                <w:rFonts w:ascii="Times New Roman" w:hAnsi="Times New Roman" w:cs="Times New Roman"/>
                <w:sz w:val="24"/>
                <w:szCs w:val="24"/>
              </w:rPr>
              <w:t>Врачебный и медицинский контроль</w:t>
            </w:r>
          </w:p>
        </w:tc>
        <w:tc>
          <w:tcPr>
            <w:tcW w:w="1275" w:type="dxa"/>
            <w:shd w:val="clear" w:color="auto" w:fill="auto"/>
          </w:tcPr>
          <w:p w14:paraId="49167574" w14:textId="77777777" w:rsidR="0047537E" w:rsidRPr="008F65C6" w:rsidRDefault="0047537E" w:rsidP="00567642">
            <w:pPr>
              <w:spacing w:after="0" w:line="240" w:lineRule="auto"/>
              <w:jc w:val="center"/>
              <w:rPr>
                <w:rFonts w:ascii="Times New Roman" w:hAnsi="Times New Roman" w:cs="Times New Roman"/>
                <w:sz w:val="24"/>
                <w:szCs w:val="28"/>
              </w:rPr>
            </w:pPr>
            <w:r w:rsidRPr="008F65C6">
              <w:rPr>
                <w:rFonts w:ascii="Times New Roman" w:hAnsi="Times New Roman" w:cs="Times New Roman"/>
                <w:sz w:val="24"/>
                <w:szCs w:val="28"/>
              </w:rPr>
              <w:t>1</w:t>
            </w:r>
          </w:p>
        </w:tc>
        <w:tc>
          <w:tcPr>
            <w:tcW w:w="1247" w:type="dxa"/>
            <w:shd w:val="clear" w:color="auto" w:fill="auto"/>
          </w:tcPr>
          <w:p w14:paraId="7DA4B6E8" w14:textId="77777777" w:rsidR="0047537E" w:rsidRPr="008F65C6" w:rsidRDefault="0047537E" w:rsidP="00567642">
            <w:pPr>
              <w:spacing w:after="0" w:line="240" w:lineRule="auto"/>
              <w:jc w:val="center"/>
              <w:rPr>
                <w:rFonts w:ascii="Times New Roman" w:hAnsi="Times New Roman" w:cs="Times New Roman"/>
                <w:sz w:val="24"/>
                <w:szCs w:val="28"/>
              </w:rPr>
            </w:pPr>
            <w:r w:rsidRPr="008F65C6">
              <w:rPr>
                <w:rFonts w:ascii="Times New Roman" w:hAnsi="Times New Roman" w:cs="Times New Roman"/>
                <w:sz w:val="24"/>
                <w:szCs w:val="28"/>
              </w:rPr>
              <w:t>1</w:t>
            </w:r>
          </w:p>
        </w:tc>
        <w:tc>
          <w:tcPr>
            <w:tcW w:w="1422" w:type="dxa"/>
            <w:shd w:val="clear" w:color="auto" w:fill="auto"/>
          </w:tcPr>
          <w:p w14:paraId="3309E555" w14:textId="77777777" w:rsidR="0047537E" w:rsidRPr="008F65C6" w:rsidRDefault="0047537E" w:rsidP="00567642">
            <w:pPr>
              <w:spacing w:after="0" w:line="240" w:lineRule="auto"/>
              <w:jc w:val="center"/>
              <w:rPr>
                <w:rFonts w:ascii="Times New Roman" w:hAnsi="Times New Roman" w:cs="Times New Roman"/>
                <w:sz w:val="24"/>
                <w:szCs w:val="28"/>
              </w:rPr>
            </w:pPr>
            <w:r w:rsidRPr="008F65C6">
              <w:rPr>
                <w:rFonts w:ascii="Times New Roman" w:hAnsi="Times New Roman" w:cs="Times New Roman"/>
                <w:sz w:val="24"/>
                <w:szCs w:val="28"/>
              </w:rPr>
              <w:t>1</w:t>
            </w:r>
          </w:p>
        </w:tc>
        <w:tc>
          <w:tcPr>
            <w:tcW w:w="1442" w:type="dxa"/>
            <w:shd w:val="clear" w:color="auto" w:fill="auto"/>
          </w:tcPr>
          <w:p w14:paraId="1DAFBBE2" w14:textId="77777777" w:rsidR="0047537E" w:rsidRPr="008F65C6" w:rsidRDefault="0047537E" w:rsidP="00567642">
            <w:pPr>
              <w:spacing w:after="0" w:line="240" w:lineRule="auto"/>
              <w:jc w:val="center"/>
              <w:rPr>
                <w:rFonts w:ascii="Times New Roman" w:hAnsi="Times New Roman" w:cs="Times New Roman"/>
                <w:sz w:val="24"/>
                <w:szCs w:val="28"/>
              </w:rPr>
            </w:pPr>
            <w:r w:rsidRPr="008F65C6">
              <w:rPr>
                <w:rFonts w:ascii="Times New Roman" w:hAnsi="Times New Roman" w:cs="Times New Roman"/>
                <w:sz w:val="24"/>
                <w:szCs w:val="28"/>
              </w:rPr>
              <w:t>1</w:t>
            </w:r>
          </w:p>
        </w:tc>
        <w:tc>
          <w:tcPr>
            <w:tcW w:w="1276" w:type="dxa"/>
          </w:tcPr>
          <w:p w14:paraId="79C783F2" w14:textId="77777777" w:rsidR="0047537E" w:rsidRPr="008F65C6" w:rsidRDefault="0047537E" w:rsidP="00567642">
            <w:pPr>
              <w:spacing w:after="0" w:line="240" w:lineRule="auto"/>
              <w:jc w:val="center"/>
              <w:rPr>
                <w:rFonts w:ascii="Times New Roman" w:hAnsi="Times New Roman" w:cs="Times New Roman"/>
                <w:sz w:val="24"/>
                <w:szCs w:val="28"/>
              </w:rPr>
            </w:pPr>
            <w:r w:rsidRPr="008F65C6">
              <w:rPr>
                <w:rFonts w:ascii="Times New Roman" w:hAnsi="Times New Roman" w:cs="Times New Roman"/>
                <w:sz w:val="24"/>
                <w:szCs w:val="28"/>
              </w:rPr>
              <w:t>1</w:t>
            </w:r>
          </w:p>
        </w:tc>
      </w:tr>
      <w:tr w:rsidR="0047537E" w:rsidRPr="008F65C6" w14:paraId="11EF5790" w14:textId="77777777" w:rsidTr="00B31D4A">
        <w:trPr>
          <w:trHeight w:val="272"/>
        </w:trPr>
        <w:tc>
          <w:tcPr>
            <w:tcW w:w="10031" w:type="dxa"/>
            <w:gridSpan w:val="6"/>
          </w:tcPr>
          <w:p w14:paraId="7232623B" w14:textId="77777777" w:rsidR="0047537E" w:rsidRPr="008F65C6" w:rsidRDefault="0047537E" w:rsidP="00567642">
            <w:pPr>
              <w:jc w:val="center"/>
              <w:rPr>
                <w:rFonts w:ascii="Times New Roman" w:hAnsi="Times New Roman" w:cs="Times New Roman"/>
                <w:b/>
                <w:sz w:val="24"/>
                <w:szCs w:val="24"/>
              </w:rPr>
            </w:pPr>
            <w:r w:rsidRPr="008F65C6">
              <w:rPr>
                <w:rFonts w:ascii="Times New Roman" w:hAnsi="Times New Roman" w:cs="Times New Roman"/>
                <w:b/>
                <w:sz w:val="24"/>
                <w:szCs w:val="24"/>
              </w:rPr>
              <w:t>ДАРТС</w:t>
            </w:r>
          </w:p>
        </w:tc>
      </w:tr>
      <w:tr w:rsidR="0047537E" w:rsidRPr="008F65C6" w14:paraId="16A347E8" w14:textId="77777777" w:rsidTr="00B31D4A">
        <w:trPr>
          <w:trHeight w:val="272"/>
        </w:trPr>
        <w:tc>
          <w:tcPr>
            <w:tcW w:w="3369" w:type="dxa"/>
          </w:tcPr>
          <w:p w14:paraId="25FEF8F8" w14:textId="77777777" w:rsidR="0047537E" w:rsidRPr="008F65C6" w:rsidRDefault="0047537E" w:rsidP="00567642">
            <w:pPr>
              <w:spacing w:after="0"/>
              <w:jc w:val="both"/>
              <w:rPr>
                <w:rFonts w:ascii="Times New Roman" w:hAnsi="Times New Roman" w:cs="Times New Roman"/>
                <w:sz w:val="24"/>
                <w:szCs w:val="24"/>
              </w:rPr>
            </w:pPr>
            <w:r w:rsidRPr="008F65C6">
              <w:rPr>
                <w:rFonts w:ascii="Times New Roman" w:hAnsi="Times New Roman" w:cs="Times New Roman"/>
                <w:sz w:val="24"/>
                <w:szCs w:val="24"/>
              </w:rPr>
              <w:t>Теоретическая подготовка</w:t>
            </w:r>
          </w:p>
        </w:tc>
        <w:tc>
          <w:tcPr>
            <w:tcW w:w="1275" w:type="dxa"/>
            <w:shd w:val="clear" w:color="auto" w:fill="auto"/>
          </w:tcPr>
          <w:p w14:paraId="41A20AC6" w14:textId="77777777" w:rsidR="0047537E" w:rsidRPr="008F65C6" w:rsidRDefault="0047537E" w:rsidP="00567642">
            <w:pPr>
              <w:jc w:val="center"/>
              <w:rPr>
                <w:rFonts w:ascii="Times New Roman" w:hAnsi="Times New Roman" w:cs="Times New Roman"/>
                <w:sz w:val="24"/>
                <w:szCs w:val="28"/>
              </w:rPr>
            </w:pPr>
            <w:r w:rsidRPr="008F65C6">
              <w:rPr>
                <w:rFonts w:ascii="Times New Roman" w:hAnsi="Times New Roman" w:cs="Times New Roman"/>
                <w:sz w:val="24"/>
                <w:szCs w:val="28"/>
              </w:rPr>
              <w:t>3</w:t>
            </w:r>
          </w:p>
        </w:tc>
        <w:tc>
          <w:tcPr>
            <w:tcW w:w="1247" w:type="dxa"/>
            <w:shd w:val="clear" w:color="auto" w:fill="auto"/>
          </w:tcPr>
          <w:p w14:paraId="00842F1E" w14:textId="77777777" w:rsidR="0047537E" w:rsidRPr="008F65C6" w:rsidRDefault="0047537E" w:rsidP="00567642">
            <w:pPr>
              <w:jc w:val="center"/>
              <w:rPr>
                <w:rFonts w:ascii="Times New Roman" w:hAnsi="Times New Roman" w:cs="Times New Roman"/>
                <w:sz w:val="24"/>
                <w:szCs w:val="28"/>
              </w:rPr>
            </w:pPr>
            <w:r w:rsidRPr="008F65C6">
              <w:rPr>
                <w:rFonts w:ascii="Times New Roman" w:hAnsi="Times New Roman" w:cs="Times New Roman"/>
                <w:sz w:val="24"/>
                <w:szCs w:val="28"/>
              </w:rPr>
              <w:t>3</w:t>
            </w:r>
          </w:p>
        </w:tc>
        <w:tc>
          <w:tcPr>
            <w:tcW w:w="1422" w:type="dxa"/>
            <w:shd w:val="clear" w:color="auto" w:fill="auto"/>
          </w:tcPr>
          <w:p w14:paraId="6A103590" w14:textId="77777777" w:rsidR="0047537E" w:rsidRPr="008F65C6" w:rsidRDefault="0047537E" w:rsidP="00567642">
            <w:pPr>
              <w:jc w:val="center"/>
              <w:rPr>
                <w:rFonts w:ascii="Times New Roman" w:hAnsi="Times New Roman" w:cs="Times New Roman"/>
                <w:sz w:val="24"/>
                <w:szCs w:val="28"/>
              </w:rPr>
            </w:pPr>
            <w:r w:rsidRPr="008F65C6">
              <w:rPr>
                <w:rFonts w:ascii="Times New Roman" w:hAnsi="Times New Roman" w:cs="Times New Roman"/>
                <w:sz w:val="24"/>
                <w:szCs w:val="28"/>
              </w:rPr>
              <w:t>4</w:t>
            </w:r>
          </w:p>
        </w:tc>
        <w:tc>
          <w:tcPr>
            <w:tcW w:w="1442" w:type="dxa"/>
            <w:shd w:val="clear" w:color="auto" w:fill="auto"/>
          </w:tcPr>
          <w:p w14:paraId="0AE3C0D7" w14:textId="77777777" w:rsidR="0047537E" w:rsidRPr="008F65C6" w:rsidRDefault="0047537E" w:rsidP="00567642">
            <w:pPr>
              <w:jc w:val="center"/>
              <w:rPr>
                <w:rFonts w:ascii="Times New Roman" w:hAnsi="Times New Roman" w:cs="Times New Roman"/>
                <w:sz w:val="24"/>
                <w:szCs w:val="28"/>
              </w:rPr>
            </w:pPr>
            <w:r w:rsidRPr="008F65C6">
              <w:rPr>
                <w:rFonts w:ascii="Times New Roman" w:hAnsi="Times New Roman" w:cs="Times New Roman"/>
                <w:sz w:val="24"/>
                <w:szCs w:val="28"/>
              </w:rPr>
              <w:t>4</w:t>
            </w:r>
          </w:p>
        </w:tc>
        <w:tc>
          <w:tcPr>
            <w:tcW w:w="1276" w:type="dxa"/>
          </w:tcPr>
          <w:p w14:paraId="5E69A9C8" w14:textId="77777777" w:rsidR="0047537E" w:rsidRPr="008F65C6" w:rsidRDefault="0047537E" w:rsidP="00567642">
            <w:pPr>
              <w:jc w:val="center"/>
              <w:rPr>
                <w:rFonts w:ascii="Times New Roman" w:hAnsi="Times New Roman" w:cs="Times New Roman"/>
                <w:sz w:val="24"/>
                <w:szCs w:val="28"/>
              </w:rPr>
            </w:pPr>
            <w:r w:rsidRPr="008F65C6">
              <w:rPr>
                <w:rFonts w:ascii="Times New Roman" w:hAnsi="Times New Roman" w:cs="Times New Roman"/>
                <w:sz w:val="24"/>
                <w:szCs w:val="28"/>
              </w:rPr>
              <w:t>4</w:t>
            </w:r>
          </w:p>
        </w:tc>
      </w:tr>
      <w:tr w:rsidR="0047537E" w:rsidRPr="008F65C6" w14:paraId="605CD9FB" w14:textId="77777777" w:rsidTr="00B31D4A">
        <w:trPr>
          <w:trHeight w:val="272"/>
        </w:trPr>
        <w:tc>
          <w:tcPr>
            <w:tcW w:w="3369" w:type="dxa"/>
          </w:tcPr>
          <w:p w14:paraId="110A587D" w14:textId="77777777" w:rsidR="0047537E" w:rsidRPr="008F65C6" w:rsidRDefault="0047537E" w:rsidP="00567642">
            <w:pPr>
              <w:spacing w:after="0"/>
              <w:jc w:val="both"/>
              <w:rPr>
                <w:rFonts w:ascii="Times New Roman" w:hAnsi="Times New Roman" w:cs="Times New Roman"/>
                <w:sz w:val="24"/>
                <w:szCs w:val="24"/>
              </w:rPr>
            </w:pPr>
            <w:r w:rsidRPr="008F65C6">
              <w:rPr>
                <w:rFonts w:ascii="Times New Roman" w:hAnsi="Times New Roman" w:cs="Times New Roman"/>
                <w:sz w:val="24"/>
                <w:szCs w:val="24"/>
              </w:rPr>
              <w:t>ОФП</w:t>
            </w:r>
          </w:p>
        </w:tc>
        <w:tc>
          <w:tcPr>
            <w:tcW w:w="1275" w:type="dxa"/>
            <w:shd w:val="clear" w:color="auto" w:fill="auto"/>
          </w:tcPr>
          <w:p w14:paraId="54F178A5" w14:textId="77777777" w:rsidR="0047537E" w:rsidRPr="008F65C6" w:rsidRDefault="0047537E" w:rsidP="00567642">
            <w:pPr>
              <w:jc w:val="center"/>
              <w:rPr>
                <w:rFonts w:ascii="Times New Roman" w:hAnsi="Times New Roman" w:cs="Times New Roman"/>
                <w:sz w:val="24"/>
                <w:szCs w:val="28"/>
              </w:rPr>
            </w:pPr>
            <w:r w:rsidRPr="008F65C6">
              <w:rPr>
                <w:rFonts w:ascii="Times New Roman" w:hAnsi="Times New Roman" w:cs="Times New Roman"/>
                <w:sz w:val="24"/>
                <w:szCs w:val="28"/>
              </w:rPr>
              <w:t>59</w:t>
            </w:r>
          </w:p>
        </w:tc>
        <w:tc>
          <w:tcPr>
            <w:tcW w:w="1247" w:type="dxa"/>
            <w:shd w:val="clear" w:color="auto" w:fill="auto"/>
          </w:tcPr>
          <w:p w14:paraId="4EAE257C" w14:textId="77777777" w:rsidR="0047537E" w:rsidRPr="008F65C6" w:rsidRDefault="0047537E" w:rsidP="00567642">
            <w:pPr>
              <w:jc w:val="center"/>
              <w:rPr>
                <w:rFonts w:ascii="Times New Roman" w:hAnsi="Times New Roman" w:cs="Times New Roman"/>
                <w:sz w:val="24"/>
                <w:szCs w:val="28"/>
              </w:rPr>
            </w:pPr>
            <w:r w:rsidRPr="008F65C6">
              <w:rPr>
                <w:rFonts w:ascii="Times New Roman" w:hAnsi="Times New Roman" w:cs="Times New Roman"/>
                <w:sz w:val="24"/>
                <w:szCs w:val="28"/>
              </w:rPr>
              <w:t>46</w:t>
            </w:r>
          </w:p>
        </w:tc>
        <w:tc>
          <w:tcPr>
            <w:tcW w:w="1422" w:type="dxa"/>
            <w:shd w:val="clear" w:color="auto" w:fill="auto"/>
          </w:tcPr>
          <w:p w14:paraId="09E0F432" w14:textId="77777777" w:rsidR="0047537E" w:rsidRPr="008F65C6" w:rsidRDefault="0047537E" w:rsidP="00567642">
            <w:pPr>
              <w:jc w:val="center"/>
              <w:rPr>
                <w:rFonts w:ascii="Times New Roman" w:hAnsi="Times New Roman" w:cs="Times New Roman"/>
                <w:sz w:val="24"/>
                <w:szCs w:val="28"/>
              </w:rPr>
            </w:pPr>
            <w:r w:rsidRPr="008F65C6">
              <w:rPr>
                <w:rFonts w:ascii="Times New Roman" w:hAnsi="Times New Roman" w:cs="Times New Roman"/>
                <w:sz w:val="24"/>
                <w:szCs w:val="28"/>
              </w:rPr>
              <w:t>41</w:t>
            </w:r>
          </w:p>
        </w:tc>
        <w:tc>
          <w:tcPr>
            <w:tcW w:w="1442" w:type="dxa"/>
            <w:shd w:val="clear" w:color="auto" w:fill="auto"/>
          </w:tcPr>
          <w:p w14:paraId="1604D618" w14:textId="77777777" w:rsidR="0047537E" w:rsidRPr="008F65C6" w:rsidRDefault="0047537E" w:rsidP="00567642">
            <w:pPr>
              <w:jc w:val="center"/>
              <w:rPr>
                <w:rFonts w:ascii="Times New Roman" w:hAnsi="Times New Roman" w:cs="Times New Roman"/>
                <w:sz w:val="24"/>
                <w:szCs w:val="28"/>
              </w:rPr>
            </w:pPr>
            <w:r w:rsidRPr="008F65C6">
              <w:rPr>
                <w:rFonts w:ascii="Times New Roman" w:hAnsi="Times New Roman" w:cs="Times New Roman"/>
                <w:sz w:val="24"/>
                <w:szCs w:val="28"/>
              </w:rPr>
              <w:t>35</w:t>
            </w:r>
          </w:p>
        </w:tc>
        <w:tc>
          <w:tcPr>
            <w:tcW w:w="1276" w:type="dxa"/>
          </w:tcPr>
          <w:p w14:paraId="52960579" w14:textId="77777777" w:rsidR="0047537E" w:rsidRPr="008F65C6" w:rsidRDefault="0047537E" w:rsidP="00567642">
            <w:pPr>
              <w:jc w:val="center"/>
              <w:rPr>
                <w:rFonts w:ascii="Times New Roman" w:hAnsi="Times New Roman" w:cs="Times New Roman"/>
                <w:sz w:val="24"/>
                <w:szCs w:val="28"/>
              </w:rPr>
            </w:pPr>
            <w:r w:rsidRPr="008F65C6">
              <w:rPr>
                <w:rFonts w:ascii="Times New Roman" w:hAnsi="Times New Roman" w:cs="Times New Roman"/>
                <w:sz w:val="24"/>
                <w:szCs w:val="28"/>
              </w:rPr>
              <w:t>30</w:t>
            </w:r>
          </w:p>
        </w:tc>
      </w:tr>
      <w:tr w:rsidR="0047537E" w:rsidRPr="008F65C6" w14:paraId="1186D0AF" w14:textId="77777777" w:rsidTr="00B31D4A">
        <w:trPr>
          <w:trHeight w:val="272"/>
        </w:trPr>
        <w:tc>
          <w:tcPr>
            <w:tcW w:w="3369" w:type="dxa"/>
          </w:tcPr>
          <w:p w14:paraId="65236905" w14:textId="77777777" w:rsidR="0047537E" w:rsidRPr="008F65C6" w:rsidRDefault="0047537E" w:rsidP="00567642">
            <w:pPr>
              <w:spacing w:after="0"/>
              <w:jc w:val="both"/>
              <w:rPr>
                <w:rFonts w:ascii="Times New Roman" w:hAnsi="Times New Roman" w:cs="Times New Roman"/>
                <w:sz w:val="24"/>
                <w:szCs w:val="24"/>
              </w:rPr>
            </w:pPr>
            <w:r w:rsidRPr="008F65C6">
              <w:rPr>
                <w:rFonts w:ascii="Times New Roman" w:hAnsi="Times New Roman" w:cs="Times New Roman"/>
                <w:sz w:val="24"/>
                <w:szCs w:val="24"/>
              </w:rPr>
              <w:t>СФП</w:t>
            </w:r>
          </w:p>
        </w:tc>
        <w:tc>
          <w:tcPr>
            <w:tcW w:w="1275" w:type="dxa"/>
            <w:shd w:val="clear" w:color="auto" w:fill="auto"/>
          </w:tcPr>
          <w:p w14:paraId="1A80C1CE" w14:textId="77777777" w:rsidR="0047537E" w:rsidRPr="008F65C6" w:rsidRDefault="0047537E" w:rsidP="00567642">
            <w:pPr>
              <w:jc w:val="center"/>
              <w:rPr>
                <w:rFonts w:ascii="Times New Roman" w:hAnsi="Times New Roman" w:cs="Times New Roman"/>
                <w:sz w:val="24"/>
                <w:szCs w:val="28"/>
              </w:rPr>
            </w:pPr>
            <w:r w:rsidRPr="008F65C6">
              <w:rPr>
                <w:rFonts w:ascii="Times New Roman" w:hAnsi="Times New Roman" w:cs="Times New Roman"/>
                <w:sz w:val="24"/>
                <w:szCs w:val="28"/>
              </w:rPr>
              <w:t>23</w:t>
            </w:r>
          </w:p>
        </w:tc>
        <w:tc>
          <w:tcPr>
            <w:tcW w:w="1247" w:type="dxa"/>
            <w:shd w:val="clear" w:color="auto" w:fill="auto"/>
          </w:tcPr>
          <w:p w14:paraId="5897BF45" w14:textId="77777777" w:rsidR="0047537E" w:rsidRPr="008F65C6" w:rsidRDefault="0047537E" w:rsidP="00567642">
            <w:pPr>
              <w:jc w:val="center"/>
              <w:rPr>
                <w:rFonts w:ascii="Times New Roman" w:hAnsi="Times New Roman" w:cs="Times New Roman"/>
                <w:sz w:val="24"/>
                <w:szCs w:val="28"/>
              </w:rPr>
            </w:pPr>
            <w:r w:rsidRPr="008F65C6">
              <w:rPr>
                <w:rFonts w:ascii="Times New Roman" w:hAnsi="Times New Roman" w:cs="Times New Roman"/>
                <w:sz w:val="24"/>
                <w:szCs w:val="28"/>
              </w:rPr>
              <w:t>31</w:t>
            </w:r>
          </w:p>
        </w:tc>
        <w:tc>
          <w:tcPr>
            <w:tcW w:w="1422" w:type="dxa"/>
            <w:shd w:val="clear" w:color="auto" w:fill="auto"/>
          </w:tcPr>
          <w:p w14:paraId="5091A630" w14:textId="77777777" w:rsidR="0047537E" w:rsidRPr="008F65C6" w:rsidRDefault="0047537E" w:rsidP="00567642">
            <w:pPr>
              <w:jc w:val="center"/>
              <w:rPr>
                <w:rFonts w:ascii="Times New Roman" w:hAnsi="Times New Roman" w:cs="Times New Roman"/>
                <w:sz w:val="24"/>
                <w:szCs w:val="28"/>
              </w:rPr>
            </w:pPr>
            <w:r w:rsidRPr="008F65C6">
              <w:rPr>
                <w:rFonts w:ascii="Times New Roman" w:hAnsi="Times New Roman" w:cs="Times New Roman"/>
                <w:sz w:val="24"/>
                <w:szCs w:val="28"/>
              </w:rPr>
              <w:t>36</w:t>
            </w:r>
          </w:p>
        </w:tc>
        <w:tc>
          <w:tcPr>
            <w:tcW w:w="1442" w:type="dxa"/>
            <w:shd w:val="clear" w:color="auto" w:fill="auto"/>
          </w:tcPr>
          <w:p w14:paraId="7EA15D65" w14:textId="77777777" w:rsidR="0047537E" w:rsidRPr="008F65C6" w:rsidRDefault="0047537E" w:rsidP="00567642">
            <w:pPr>
              <w:jc w:val="center"/>
              <w:rPr>
                <w:rFonts w:ascii="Times New Roman" w:hAnsi="Times New Roman" w:cs="Times New Roman"/>
                <w:sz w:val="24"/>
                <w:szCs w:val="28"/>
              </w:rPr>
            </w:pPr>
            <w:r w:rsidRPr="008F65C6">
              <w:rPr>
                <w:rFonts w:ascii="Times New Roman" w:hAnsi="Times New Roman" w:cs="Times New Roman"/>
                <w:sz w:val="24"/>
                <w:szCs w:val="28"/>
              </w:rPr>
              <w:t>40</w:t>
            </w:r>
          </w:p>
        </w:tc>
        <w:tc>
          <w:tcPr>
            <w:tcW w:w="1276" w:type="dxa"/>
          </w:tcPr>
          <w:p w14:paraId="0F88E35B" w14:textId="77777777" w:rsidR="0047537E" w:rsidRPr="008F65C6" w:rsidRDefault="0047537E" w:rsidP="00567642">
            <w:pPr>
              <w:jc w:val="center"/>
              <w:rPr>
                <w:rFonts w:ascii="Times New Roman" w:hAnsi="Times New Roman" w:cs="Times New Roman"/>
                <w:sz w:val="24"/>
                <w:szCs w:val="28"/>
              </w:rPr>
            </w:pPr>
            <w:r w:rsidRPr="008F65C6">
              <w:rPr>
                <w:rFonts w:ascii="Times New Roman" w:hAnsi="Times New Roman" w:cs="Times New Roman"/>
                <w:sz w:val="24"/>
                <w:szCs w:val="28"/>
              </w:rPr>
              <w:t>44</w:t>
            </w:r>
          </w:p>
        </w:tc>
      </w:tr>
      <w:tr w:rsidR="0047537E" w:rsidRPr="008F65C6" w14:paraId="701F86C8" w14:textId="77777777" w:rsidTr="00B31D4A">
        <w:trPr>
          <w:trHeight w:val="272"/>
        </w:trPr>
        <w:tc>
          <w:tcPr>
            <w:tcW w:w="3369" w:type="dxa"/>
          </w:tcPr>
          <w:p w14:paraId="7C008D02" w14:textId="77777777" w:rsidR="0047537E" w:rsidRPr="008F65C6" w:rsidRDefault="00BA08C9" w:rsidP="00567642">
            <w:pPr>
              <w:spacing w:after="0"/>
              <w:jc w:val="both"/>
              <w:rPr>
                <w:rFonts w:ascii="Times New Roman" w:hAnsi="Times New Roman" w:cs="Times New Roman"/>
                <w:sz w:val="24"/>
                <w:szCs w:val="24"/>
              </w:rPr>
            </w:pPr>
            <w:r w:rsidRPr="008F65C6">
              <w:rPr>
                <w:rFonts w:ascii="Times New Roman" w:hAnsi="Times New Roman" w:cs="Times New Roman"/>
                <w:sz w:val="24"/>
                <w:szCs w:val="24"/>
              </w:rPr>
              <w:t>Техническая</w:t>
            </w:r>
            <w:r w:rsidR="0047537E" w:rsidRPr="008F65C6">
              <w:rPr>
                <w:rFonts w:ascii="Times New Roman" w:hAnsi="Times New Roman" w:cs="Times New Roman"/>
                <w:sz w:val="24"/>
                <w:szCs w:val="24"/>
              </w:rPr>
              <w:t xml:space="preserve"> подготовка</w:t>
            </w:r>
          </w:p>
        </w:tc>
        <w:tc>
          <w:tcPr>
            <w:tcW w:w="1275" w:type="dxa"/>
            <w:shd w:val="clear" w:color="auto" w:fill="auto"/>
          </w:tcPr>
          <w:p w14:paraId="3C2E71D9" w14:textId="77777777" w:rsidR="0047537E" w:rsidRPr="008F65C6" w:rsidRDefault="0047537E" w:rsidP="00567642">
            <w:pPr>
              <w:jc w:val="center"/>
              <w:rPr>
                <w:rFonts w:ascii="Times New Roman" w:hAnsi="Times New Roman" w:cs="Times New Roman"/>
                <w:sz w:val="24"/>
                <w:szCs w:val="28"/>
              </w:rPr>
            </w:pPr>
            <w:r w:rsidRPr="008F65C6">
              <w:rPr>
                <w:rFonts w:ascii="Times New Roman" w:hAnsi="Times New Roman" w:cs="Times New Roman"/>
                <w:sz w:val="24"/>
                <w:szCs w:val="28"/>
              </w:rPr>
              <w:t>9</w:t>
            </w:r>
          </w:p>
        </w:tc>
        <w:tc>
          <w:tcPr>
            <w:tcW w:w="1247" w:type="dxa"/>
            <w:shd w:val="clear" w:color="auto" w:fill="auto"/>
          </w:tcPr>
          <w:p w14:paraId="5CD26FDE" w14:textId="77777777" w:rsidR="0047537E" w:rsidRPr="008F65C6" w:rsidRDefault="0047537E" w:rsidP="00567642">
            <w:pPr>
              <w:jc w:val="center"/>
              <w:rPr>
                <w:rFonts w:ascii="Times New Roman" w:hAnsi="Times New Roman" w:cs="Times New Roman"/>
                <w:sz w:val="24"/>
                <w:szCs w:val="28"/>
              </w:rPr>
            </w:pPr>
            <w:r w:rsidRPr="008F65C6">
              <w:rPr>
                <w:rFonts w:ascii="Times New Roman" w:hAnsi="Times New Roman" w:cs="Times New Roman"/>
                <w:sz w:val="24"/>
                <w:szCs w:val="28"/>
              </w:rPr>
              <w:t>13</w:t>
            </w:r>
          </w:p>
        </w:tc>
        <w:tc>
          <w:tcPr>
            <w:tcW w:w="1422" w:type="dxa"/>
            <w:shd w:val="clear" w:color="auto" w:fill="auto"/>
          </w:tcPr>
          <w:p w14:paraId="101A6FEB" w14:textId="77777777" w:rsidR="0047537E" w:rsidRPr="008F65C6" w:rsidRDefault="0047537E" w:rsidP="00567642">
            <w:pPr>
              <w:jc w:val="center"/>
              <w:rPr>
                <w:rFonts w:ascii="Times New Roman" w:hAnsi="Times New Roman" w:cs="Times New Roman"/>
                <w:sz w:val="24"/>
                <w:szCs w:val="28"/>
              </w:rPr>
            </w:pPr>
            <w:r w:rsidRPr="008F65C6">
              <w:rPr>
                <w:rFonts w:ascii="Times New Roman" w:hAnsi="Times New Roman" w:cs="Times New Roman"/>
                <w:sz w:val="24"/>
                <w:szCs w:val="28"/>
              </w:rPr>
              <w:t>13</w:t>
            </w:r>
          </w:p>
        </w:tc>
        <w:tc>
          <w:tcPr>
            <w:tcW w:w="1442" w:type="dxa"/>
            <w:shd w:val="clear" w:color="auto" w:fill="auto"/>
          </w:tcPr>
          <w:p w14:paraId="61443CCC" w14:textId="77777777" w:rsidR="0047537E" w:rsidRPr="008F65C6" w:rsidRDefault="0047537E" w:rsidP="00567642">
            <w:pPr>
              <w:jc w:val="center"/>
              <w:rPr>
                <w:rFonts w:ascii="Times New Roman" w:hAnsi="Times New Roman" w:cs="Times New Roman"/>
                <w:sz w:val="24"/>
                <w:szCs w:val="28"/>
              </w:rPr>
            </w:pPr>
            <w:r w:rsidRPr="008F65C6">
              <w:rPr>
                <w:rFonts w:ascii="Times New Roman" w:hAnsi="Times New Roman" w:cs="Times New Roman"/>
                <w:sz w:val="24"/>
                <w:szCs w:val="28"/>
              </w:rPr>
              <w:t>13</w:t>
            </w:r>
          </w:p>
        </w:tc>
        <w:tc>
          <w:tcPr>
            <w:tcW w:w="1276" w:type="dxa"/>
          </w:tcPr>
          <w:p w14:paraId="11DD4151" w14:textId="77777777" w:rsidR="0047537E" w:rsidRPr="008F65C6" w:rsidRDefault="0047537E" w:rsidP="00567642">
            <w:pPr>
              <w:jc w:val="center"/>
              <w:rPr>
                <w:rFonts w:ascii="Times New Roman" w:hAnsi="Times New Roman" w:cs="Times New Roman"/>
                <w:sz w:val="24"/>
                <w:szCs w:val="28"/>
              </w:rPr>
            </w:pPr>
            <w:r w:rsidRPr="008F65C6">
              <w:rPr>
                <w:rFonts w:ascii="Times New Roman" w:hAnsi="Times New Roman" w:cs="Times New Roman"/>
                <w:sz w:val="24"/>
                <w:szCs w:val="28"/>
              </w:rPr>
              <w:t>13</w:t>
            </w:r>
          </w:p>
        </w:tc>
      </w:tr>
      <w:tr w:rsidR="0047537E" w:rsidRPr="008F65C6" w14:paraId="2803B6DE" w14:textId="77777777" w:rsidTr="00B31D4A">
        <w:trPr>
          <w:trHeight w:val="272"/>
        </w:trPr>
        <w:tc>
          <w:tcPr>
            <w:tcW w:w="3369" w:type="dxa"/>
          </w:tcPr>
          <w:p w14:paraId="04829601" w14:textId="77777777" w:rsidR="0047537E" w:rsidRPr="008F65C6" w:rsidRDefault="0047537E" w:rsidP="00567642">
            <w:pPr>
              <w:spacing w:after="0"/>
              <w:jc w:val="both"/>
              <w:rPr>
                <w:rFonts w:ascii="Times New Roman" w:hAnsi="Times New Roman" w:cs="Times New Roman"/>
                <w:sz w:val="24"/>
                <w:szCs w:val="24"/>
              </w:rPr>
            </w:pPr>
            <w:r w:rsidRPr="008F65C6">
              <w:rPr>
                <w:rFonts w:ascii="Times New Roman" w:hAnsi="Times New Roman" w:cs="Times New Roman"/>
                <w:sz w:val="24"/>
                <w:szCs w:val="24"/>
              </w:rPr>
              <w:t>Психологическая подготовка</w:t>
            </w:r>
          </w:p>
        </w:tc>
        <w:tc>
          <w:tcPr>
            <w:tcW w:w="1275" w:type="dxa"/>
            <w:shd w:val="clear" w:color="auto" w:fill="auto"/>
          </w:tcPr>
          <w:p w14:paraId="20C154D8" w14:textId="77777777" w:rsidR="0047537E" w:rsidRPr="008F65C6" w:rsidRDefault="0047537E" w:rsidP="00567642">
            <w:pPr>
              <w:jc w:val="center"/>
              <w:rPr>
                <w:rFonts w:ascii="Times New Roman" w:hAnsi="Times New Roman" w:cs="Times New Roman"/>
                <w:sz w:val="24"/>
                <w:szCs w:val="28"/>
              </w:rPr>
            </w:pPr>
            <w:r w:rsidRPr="008F65C6">
              <w:rPr>
                <w:rFonts w:ascii="Times New Roman" w:hAnsi="Times New Roman" w:cs="Times New Roman"/>
                <w:sz w:val="24"/>
                <w:szCs w:val="28"/>
              </w:rPr>
              <w:t>2</w:t>
            </w:r>
          </w:p>
        </w:tc>
        <w:tc>
          <w:tcPr>
            <w:tcW w:w="1247" w:type="dxa"/>
            <w:shd w:val="clear" w:color="auto" w:fill="auto"/>
          </w:tcPr>
          <w:p w14:paraId="33E0A9F4" w14:textId="77777777" w:rsidR="0047537E" w:rsidRPr="008F65C6" w:rsidRDefault="0047537E" w:rsidP="00567642">
            <w:pPr>
              <w:jc w:val="center"/>
              <w:rPr>
                <w:rFonts w:ascii="Times New Roman" w:hAnsi="Times New Roman" w:cs="Times New Roman"/>
                <w:sz w:val="24"/>
                <w:szCs w:val="28"/>
              </w:rPr>
            </w:pPr>
            <w:r w:rsidRPr="008F65C6">
              <w:rPr>
                <w:rFonts w:ascii="Times New Roman" w:hAnsi="Times New Roman" w:cs="Times New Roman"/>
                <w:sz w:val="24"/>
                <w:szCs w:val="28"/>
              </w:rPr>
              <w:t>3</w:t>
            </w:r>
          </w:p>
        </w:tc>
        <w:tc>
          <w:tcPr>
            <w:tcW w:w="1422" w:type="dxa"/>
            <w:shd w:val="clear" w:color="auto" w:fill="auto"/>
          </w:tcPr>
          <w:p w14:paraId="4CE4B40E" w14:textId="77777777" w:rsidR="0047537E" w:rsidRPr="008F65C6" w:rsidRDefault="0047537E" w:rsidP="00567642">
            <w:pPr>
              <w:jc w:val="center"/>
              <w:rPr>
                <w:rFonts w:ascii="Times New Roman" w:hAnsi="Times New Roman" w:cs="Times New Roman"/>
                <w:sz w:val="24"/>
                <w:szCs w:val="28"/>
              </w:rPr>
            </w:pPr>
            <w:r w:rsidRPr="008F65C6">
              <w:rPr>
                <w:rFonts w:ascii="Times New Roman" w:hAnsi="Times New Roman" w:cs="Times New Roman"/>
                <w:sz w:val="24"/>
                <w:szCs w:val="28"/>
              </w:rPr>
              <w:t>3</w:t>
            </w:r>
          </w:p>
        </w:tc>
        <w:tc>
          <w:tcPr>
            <w:tcW w:w="1442" w:type="dxa"/>
            <w:shd w:val="clear" w:color="auto" w:fill="auto"/>
          </w:tcPr>
          <w:p w14:paraId="7CDC62AF" w14:textId="77777777" w:rsidR="0047537E" w:rsidRPr="008F65C6" w:rsidRDefault="0047537E" w:rsidP="00567642">
            <w:pPr>
              <w:jc w:val="center"/>
              <w:rPr>
                <w:rFonts w:ascii="Times New Roman" w:hAnsi="Times New Roman" w:cs="Times New Roman"/>
                <w:sz w:val="24"/>
                <w:szCs w:val="28"/>
              </w:rPr>
            </w:pPr>
            <w:r w:rsidRPr="008F65C6">
              <w:rPr>
                <w:rFonts w:ascii="Times New Roman" w:hAnsi="Times New Roman" w:cs="Times New Roman"/>
                <w:sz w:val="24"/>
                <w:szCs w:val="28"/>
              </w:rPr>
              <w:t>3</w:t>
            </w:r>
          </w:p>
        </w:tc>
        <w:tc>
          <w:tcPr>
            <w:tcW w:w="1276" w:type="dxa"/>
          </w:tcPr>
          <w:p w14:paraId="2DC2DF77" w14:textId="77777777" w:rsidR="0047537E" w:rsidRPr="008F65C6" w:rsidRDefault="0047537E" w:rsidP="00567642">
            <w:pPr>
              <w:jc w:val="center"/>
              <w:rPr>
                <w:rFonts w:ascii="Times New Roman" w:hAnsi="Times New Roman" w:cs="Times New Roman"/>
                <w:sz w:val="24"/>
                <w:szCs w:val="28"/>
              </w:rPr>
            </w:pPr>
            <w:r w:rsidRPr="008F65C6">
              <w:rPr>
                <w:rFonts w:ascii="Times New Roman" w:hAnsi="Times New Roman" w:cs="Times New Roman"/>
                <w:sz w:val="24"/>
                <w:szCs w:val="28"/>
              </w:rPr>
              <w:t>4</w:t>
            </w:r>
          </w:p>
        </w:tc>
      </w:tr>
      <w:tr w:rsidR="0047537E" w:rsidRPr="008F65C6" w14:paraId="6365DBB8" w14:textId="77777777" w:rsidTr="00B31D4A">
        <w:trPr>
          <w:trHeight w:val="272"/>
        </w:trPr>
        <w:tc>
          <w:tcPr>
            <w:tcW w:w="3369" w:type="dxa"/>
          </w:tcPr>
          <w:p w14:paraId="318B25EF" w14:textId="77777777" w:rsidR="0047537E" w:rsidRPr="008F65C6" w:rsidRDefault="0047537E" w:rsidP="00567642">
            <w:pPr>
              <w:spacing w:after="0"/>
              <w:jc w:val="both"/>
              <w:rPr>
                <w:rFonts w:ascii="Times New Roman" w:hAnsi="Times New Roman" w:cs="Times New Roman"/>
                <w:sz w:val="24"/>
                <w:szCs w:val="24"/>
              </w:rPr>
            </w:pPr>
            <w:r w:rsidRPr="008F65C6">
              <w:rPr>
                <w:rFonts w:ascii="Times New Roman" w:hAnsi="Times New Roman" w:cs="Times New Roman"/>
                <w:sz w:val="24"/>
                <w:szCs w:val="24"/>
              </w:rPr>
              <w:t>Участие в соревнованиях и контрольные испытания</w:t>
            </w:r>
          </w:p>
        </w:tc>
        <w:tc>
          <w:tcPr>
            <w:tcW w:w="1275" w:type="dxa"/>
            <w:shd w:val="clear" w:color="auto" w:fill="auto"/>
          </w:tcPr>
          <w:p w14:paraId="423B2002" w14:textId="77777777" w:rsidR="0047537E" w:rsidRPr="008F65C6" w:rsidRDefault="0047537E" w:rsidP="00567642">
            <w:pPr>
              <w:jc w:val="center"/>
              <w:rPr>
                <w:rFonts w:ascii="Times New Roman" w:hAnsi="Times New Roman" w:cs="Times New Roman"/>
                <w:sz w:val="24"/>
                <w:szCs w:val="28"/>
              </w:rPr>
            </w:pPr>
            <w:r w:rsidRPr="008F65C6">
              <w:rPr>
                <w:rFonts w:ascii="Times New Roman" w:hAnsi="Times New Roman" w:cs="Times New Roman"/>
                <w:sz w:val="24"/>
                <w:szCs w:val="28"/>
              </w:rPr>
              <w:t>3</w:t>
            </w:r>
          </w:p>
        </w:tc>
        <w:tc>
          <w:tcPr>
            <w:tcW w:w="1247" w:type="dxa"/>
            <w:shd w:val="clear" w:color="auto" w:fill="auto"/>
          </w:tcPr>
          <w:p w14:paraId="7147D2ED" w14:textId="77777777" w:rsidR="0047537E" w:rsidRPr="008F65C6" w:rsidRDefault="0047537E" w:rsidP="00567642">
            <w:pPr>
              <w:jc w:val="center"/>
              <w:rPr>
                <w:rFonts w:ascii="Times New Roman" w:hAnsi="Times New Roman" w:cs="Times New Roman"/>
                <w:sz w:val="24"/>
                <w:szCs w:val="28"/>
              </w:rPr>
            </w:pPr>
            <w:r w:rsidRPr="008F65C6">
              <w:rPr>
                <w:rFonts w:ascii="Times New Roman" w:hAnsi="Times New Roman" w:cs="Times New Roman"/>
                <w:sz w:val="24"/>
                <w:szCs w:val="28"/>
              </w:rPr>
              <w:t>3</w:t>
            </w:r>
          </w:p>
        </w:tc>
        <w:tc>
          <w:tcPr>
            <w:tcW w:w="1422" w:type="dxa"/>
            <w:shd w:val="clear" w:color="auto" w:fill="auto"/>
          </w:tcPr>
          <w:p w14:paraId="6B73C502" w14:textId="77777777" w:rsidR="0047537E" w:rsidRPr="008F65C6" w:rsidRDefault="0047537E" w:rsidP="00567642">
            <w:pPr>
              <w:jc w:val="center"/>
              <w:rPr>
                <w:rFonts w:ascii="Times New Roman" w:hAnsi="Times New Roman" w:cs="Times New Roman"/>
                <w:sz w:val="24"/>
                <w:szCs w:val="28"/>
              </w:rPr>
            </w:pPr>
            <w:r w:rsidRPr="008F65C6">
              <w:rPr>
                <w:rFonts w:ascii="Times New Roman" w:hAnsi="Times New Roman" w:cs="Times New Roman"/>
                <w:sz w:val="24"/>
                <w:szCs w:val="28"/>
              </w:rPr>
              <w:t>3</w:t>
            </w:r>
          </w:p>
        </w:tc>
        <w:tc>
          <w:tcPr>
            <w:tcW w:w="1442" w:type="dxa"/>
            <w:shd w:val="clear" w:color="auto" w:fill="auto"/>
          </w:tcPr>
          <w:p w14:paraId="5359C1C1" w14:textId="77777777" w:rsidR="0047537E" w:rsidRPr="008F65C6" w:rsidRDefault="0047537E" w:rsidP="00567642">
            <w:pPr>
              <w:jc w:val="center"/>
              <w:rPr>
                <w:rFonts w:ascii="Times New Roman" w:hAnsi="Times New Roman" w:cs="Times New Roman"/>
                <w:sz w:val="24"/>
                <w:szCs w:val="28"/>
              </w:rPr>
            </w:pPr>
            <w:r w:rsidRPr="008F65C6">
              <w:rPr>
                <w:rFonts w:ascii="Times New Roman" w:hAnsi="Times New Roman" w:cs="Times New Roman"/>
                <w:sz w:val="24"/>
                <w:szCs w:val="28"/>
              </w:rPr>
              <w:t>4</w:t>
            </w:r>
          </w:p>
        </w:tc>
        <w:tc>
          <w:tcPr>
            <w:tcW w:w="1276" w:type="dxa"/>
          </w:tcPr>
          <w:p w14:paraId="356AF5D6" w14:textId="77777777" w:rsidR="0047537E" w:rsidRPr="008F65C6" w:rsidRDefault="0047537E" w:rsidP="00567642">
            <w:pPr>
              <w:jc w:val="center"/>
              <w:rPr>
                <w:rFonts w:ascii="Times New Roman" w:hAnsi="Times New Roman" w:cs="Times New Roman"/>
                <w:sz w:val="24"/>
                <w:szCs w:val="28"/>
              </w:rPr>
            </w:pPr>
            <w:r w:rsidRPr="008F65C6">
              <w:rPr>
                <w:rFonts w:ascii="Times New Roman" w:hAnsi="Times New Roman" w:cs="Times New Roman"/>
                <w:sz w:val="24"/>
                <w:szCs w:val="28"/>
              </w:rPr>
              <w:t>4</w:t>
            </w:r>
          </w:p>
        </w:tc>
      </w:tr>
      <w:tr w:rsidR="0047537E" w:rsidRPr="008F65C6" w14:paraId="009468B7" w14:textId="77777777" w:rsidTr="00B31D4A">
        <w:trPr>
          <w:trHeight w:val="272"/>
        </w:trPr>
        <w:tc>
          <w:tcPr>
            <w:tcW w:w="3369" w:type="dxa"/>
          </w:tcPr>
          <w:p w14:paraId="55AB1EE6" w14:textId="77777777" w:rsidR="0047537E" w:rsidRPr="008F65C6" w:rsidRDefault="0047537E" w:rsidP="00567642">
            <w:pPr>
              <w:spacing w:after="0"/>
              <w:jc w:val="both"/>
              <w:rPr>
                <w:rFonts w:ascii="Times New Roman" w:hAnsi="Times New Roman" w:cs="Times New Roman"/>
                <w:sz w:val="24"/>
                <w:szCs w:val="24"/>
              </w:rPr>
            </w:pPr>
            <w:r w:rsidRPr="008F65C6">
              <w:rPr>
                <w:rFonts w:ascii="Times New Roman" w:hAnsi="Times New Roman" w:cs="Times New Roman"/>
                <w:sz w:val="24"/>
                <w:szCs w:val="24"/>
              </w:rPr>
              <w:t>Врачебный и медицинский контроль</w:t>
            </w:r>
          </w:p>
        </w:tc>
        <w:tc>
          <w:tcPr>
            <w:tcW w:w="1275" w:type="dxa"/>
            <w:shd w:val="clear" w:color="auto" w:fill="auto"/>
          </w:tcPr>
          <w:p w14:paraId="20CD3D77" w14:textId="77777777" w:rsidR="0047537E" w:rsidRPr="008F65C6" w:rsidRDefault="0047537E" w:rsidP="00567642">
            <w:pPr>
              <w:jc w:val="center"/>
              <w:rPr>
                <w:rFonts w:ascii="Times New Roman" w:hAnsi="Times New Roman" w:cs="Times New Roman"/>
                <w:sz w:val="24"/>
                <w:szCs w:val="28"/>
              </w:rPr>
            </w:pPr>
            <w:r w:rsidRPr="008F65C6">
              <w:rPr>
                <w:rFonts w:ascii="Times New Roman" w:hAnsi="Times New Roman" w:cs="Times New Roman"/>
                <w:sz w:val="24"/>
                <w:szCs w:val="28"/>
              </w:rPr>
              <w:t>1</w:t>
            </w:r>
          </w:p>
        </w:tc>
        <w:tc>
          <w:tcPr>
            <w:tcW w:w="1247" w:type="dxa"/>
            <w:shd w:val="clear" w:color="auto" w:fill="auto"/>
          </w:tcPr>
          <w:p w14:paraId="7CBBC4E2" w14:textId="77777777" w:rsidR="0047537E" w:rsidRPr="008F65C6" w:rsidRDefault="0047537E" w:rsidP="00567642">
            <w:pPr>
              <w:jc w:val="center"/>
              <w:rPr>
                <w:rFonts w:ascii="Times New Roman" w:hAnsi="Times New Roman" w:cs="Times New Roman"/>
                <w:sz w:val="24"/>
                <w:szCs w:val="28"/>
              </w:rPr>
            </w:pPr>
            <w:r w:rsidRPr="008F65C6">
              <w:rPr>
                <w:rFonts w:ascii="Times New Roman" w:hAnsi="Times New Roman" w:cs="Times New Roman"/>
                <w:sz w:val="24"/>
                <w:szCs w:val="28"/>
              </w:rPr>
              <w:t>1</w:t>
            </w:r>
          </w:p>
        </w:tc>
        <w:tc>
          <w:tcPr>
            <w:tcW w:w="1422" w:type="dxa"/>
            <w:shd w:val="clear" w:color="auto" w:fill="auto"/>
          </w:tcPr>
          <w:p w14:paraId="4A7D1D51" w14:textId="77777777" w:rsidR="0047537E" w:rsidRPr="008F65C6" w:rsidRDefault="0047537E" w:rsidP="00567642">
            <w:pPr>
              <w:jc w:val="center"/>
              <w:rPr>
                <w:rFonts w:ascii="Times New Roman" w:hAnsi="Times New Roman" w:cs="Times New Roman"/>
                <w:sz w:val="24"/>
                <w:szCs w:val="28"/>
              </w:rPr>
            </w:pPr>
            <w:r w:rsidRPr="008F65C6">
              <w:rPr>
                <w:rFonts w:ascii="Times New Roman" w:hAnsi="Times New Roman" w:cs="Times New Roman"/>
                <w:sz w:val="24"/>
                <w:szCs w:val="28"/>
              </w:rPr>
              <w:t>1</w:t>
            </w:r>
          </w:p>
        </w:tc>
        <w:tc>
          <w:tcPr>
            <w:tcW w:w="1442" w:type="dxa"/>
            <w:shd w:val="clear" w:color="auto" w:fill="auto"/>
          </w:tcPr>
          <w:p w14:paraId="3CDA9926" w14:textId="77777777" w:rsidR="0047537E" w:rsidRPr="008F65C6" w:rsidRDefault="0047537E" w:rsidP="00567642">
            <w:pPr>
              <w:jc w:val="center"/>
              <w:rPr>
                <w:rFonts w:ascii="Times New Roman" w:hAnsi="Times New Roman" w:cs="Times New Roman"/>
                <w:sz w:val="24"/>
                <w:szCs w:val="28"/>
              </w:rPr>
            </w:pPr>
            <w:r w:rsidRPr="008F65C6">
              <w:rPr>
                <w:rFonts w:ascii="Times New Roman" w:hAnsi="Times New Roman" w:cs="Times New Roman"/>
                <w:sz w:val="24"/>
                <w:szCs w:val="28"/>
              </w:rPr>
              <w:t>1</w:t>
            </w:r>
          </w:p>
        </w:tc>
        <w:tc>
          <w:tcPr>
            <w:tcW w:w="1276" w:type="dxa"/>
          </w:tcPr>
          <w:p w14:paraId="29320FC9" w14:textId="77777777" w:rsidR="0047537E" w:rsidRPr="008F65C6" w:rsidRDefault="0047537E" w:rsidP="00567642">
            <w:pPr>
              <w:jc w:val="center"/>
              <w:rPr>
                <w:rFonts w:ascii="Times New Roman" w:hAnsi="Times New Roman" w:cs="Times New Roman"/>
                <w:sz w:val="24"/>
                <w:szCs w:val="28"/>
              </w:rPr>
            </w:pPr>
            <w:r w:rsidRPr="008F65C6">
              <w:rPr>
                <w:rFonts w:ascii="Times New Roman" w:hAnsi="Times New Roman" w:cs="Times New Roman"/>
                <w:sz w:val="24"/>
                <w:szCs w:val="28"/>
              </w:rPr>
              <w:t>1</w:t>
            </w:r>
          </w:p>
        </w:tc>
      </w:tr>
      <w:tr w:rsidR="0047537E" w:rsidRPr="008F65C6" w14:paraId="0B954934" w14:textId="77777777" w:rsidTr="00B31D4A">
        <w:trPr>
          <w:trHeight w:val="272"/>
        </w:trPr>
        <w:tc>
          <w:tcPr>
            <w:tcW w:w="10031" w:type="dxa"/>
            <w:gridSpan w:val="6"/>
          </w:tcPr>
          <w:p w14:paraId="5881EE06" w14:textId="77777777" w:rsidR="0047537E" w:rsidRPr="008F65C6" w:rsidRDefault="0047537E" w:rsidP="00567642">
            <w:pPr>
              <w:jc w:val="center"/>
              <w:rPr>
                <w:rFonts w:ascii="Times New Roman" w:hAnsi="Times New Roman" w:cs="Times New Roman"/>
                <w:sz w:val="24"/>
                <w:szCs w:val="24"/>
                <w:lang w:val="en-US"/>
              </w:rPr>
            </w:pPr>
            <w:r w:rsidRPr="008F65C6">
              <w:rPr>
                <w:rFonts w:ascii="Times New Roman" w:hAnsi="Times New Roman" w:cs="Times New Roman"/>
                <w:b/>
                <w:sz w:val="24"/>
                <w:szCs w:val="24"/>
              </w:rPr>
              <w:t>ЛЫЖНЫЕ ГОНКИ</w:t>
            </w:r>
          </w:p>
        </w:tc>
      </w:tr>
      <w:tr w:rsidR="0047537E" w:rsidRPr="008F65C6" w14:paraId="54B1795F" w14:textId="77777777" w:rsidTr="00B31D4A">
        <w:trPr>
          <w:trHeight w:val="317"/>
        </w:trPr>
        <w:tc>
          <w:tcPr>
            <w:tcW w:w="3369" w:type="dxa"/>
          </w:tcPr>
          <w:p w14:paraId="792619D7" w14:textId="77777777" w:rsidR="0047537E" w:rsidRPr="008F65C6" w:rsidRDefault="0047537E" w:rsidP="00567642">
            <w:pPr>
              <w:spacing w:after="0"/>
              <w:jc w:val="both"/>
              <w:rPr>
                <w:rFonts w:ascii="Times New Roman" w:hAnsi="Times New Roman" w:cs="Times New Roman"/>
                <w:sz w:val="24"/>
                <w:szCs w:val="24"/>
              </w:rPr>
            </w:pPr>
            <w:r w:rsidRPr="008F65C6">
              <w:rPr>
                <w:rFonts w:ascii="Times New Roman" w:hAnsi="Times New Roman" w:cs="Times New Roman"/>
                <w:sz w:val="24"/>
                <w:szCs w:val="24"/>
              </w:rPr>
              <w:t>Теоретическая подготовка</w:t>
            </w:r>
          </w:p>
        </w:tc>
        <w:tc>
          <w:tcPr>
            <w:tcW w:w="1275" w:type="dxa"/>
            <w:shd w:val="clear" w:color="auto" w:fill="auto"/>
          </w:tcPr>
          <w:p w14:paraId="45BA5806" w14:textId="77777777" w:rsidR="0047537E" w:rsidRPr="008F65C6" w:rsidRDefault="0047537E" w:rsidP="00567642">
            <w:pPr>
              <w:jc w:val="center"/>
              <w:rPr>
                <w:rFonts w:ascii="Times New Roman" w:hAnsi="Times New Roman" w:cs="Times New Roman"/>
                <w:sz w:val="24"/>
                <w:szCs w:val="24"/>
                <w:lang w:val="en-US"/>
              </w:rPr>
            </w:pPr>
            <w:r w:rsidRPr="008F65C6">
              <w:rPr>
                <w:rFonts w:ascii="Times New Roman" w:hAnsi="Times New Roman" w:cs="Times New Roman"/>
                <w:sz w:val="24"/>
                <w:szCs w:val="24"/>
                <w:lang w:val="en-US"/>
              </w:rPr>
              <w:t>2</w:t>
            </w:r>
          </w:p>
        </w:tc>
        <w:tc>
          <w:tcPr>
            <w:tcW w:w="1247" w:type="dxa"/>
            <w:shd w:val="clear" w:color="auto" w:fill="auto"/>
          </w:tcPr>
          <w:p w14:paraId="18CFAF08" w14:textId="77777777" w:rsidR="0047537E" w:rsidRPr="008F65C6" w:rsidRDefault="0047537E" w:rsidP="00567642">
            <w:pPr>
              <w:jc w:val="center"/>
              <w:rPr>
                <w:rFonts w:ascii="Times New Roman" w:hAnsi="Times New Roman" w:cs="Times New Roman"/>
                <w:sz w:val="24"/>
                <w:szCs w:val="24"/>
                <w:lang w:val="en-US"/>
              </w:rPr>
            </w:pPr>
            <w:r w:rsidRPr="008F65C6">
              <w:rPr>
                <w:rFonts w:ascii="Times New Roman" w:hAnsi="Times New Roman" w:cs="Times New Roman"/>
                <w:sz w:val="24"/>
                <w:szCs w:val="24"/>
                <w:lang w:val="en-US"/>
              </w:rPr>
              <w:t>2</w:t>
            </w:r>
          </w:p>
        </w:tc>
        <w:tc>
          <w:tcPr>
            <w:tcW w:w="1422" w:type="dxa"/>
            <w:shd w:val="clear" w:color="auto" w:fill="auto"/>
          </w:tcPr>
          <w:p w14:paraId="727A7901" w14:textId="77777777" w:rsidR="0047537E" w:rsidRPr="008F65C6" w:rsidRDefault="0047537E" w:rsidP="00567642">
            <w:pPr>
              <w:jc w:val="center"/>
              <w:rPr>
                <w:rFonts w:ascii="Times New Roman" w:hAnsi="Times New Roman" w:cs="Times New Roman"/>
                <w:sz w:val="24"/>
                <w:szCs w:val="24"/>
                <w:lang w:val="en-US"/>
              </w:rPr>
            </w:pPr>
            <w:r w:rsidRPr="008F65C6">
              <w:rPr>
                <w:rFonts w:ascii="Times New Roman" w:hAnsi="Times New Roman" w:cs="Times New Roman"/>
                <w:sz w:val="24"/>
                <w:szCs w:val="24"/>
                <w:lang w:val="en-US"/>
              </w:rPr>
              <w:t>2</w:t>
            </w:r>
          </w:p>
        </w:tc>
        <w:tc>
          <w:tcPr>
            <w:tcW w:w="1442" w:type="dxa"/>
            <w:shd w:val="clear" w:color="auto" w:fill="auto"/>
          </w:tcPr>
          <w:p w14:paraId="5F8116EB" w14:textId="77777777" w:rsidR="0047537E" w:rsidRPr="008F65C6" w:rsidRDefault="0047537E" w:rsidP="00567642">
            <w:pPr>
              <w:jc w:val="center"/>
              <w:rPr>
                <w:rFonts w:ascii="Times New Roman" w:hAnsi="Times New Roman" w:cs="Times New Roman"/>
                <w:sz w:val="24"/>
                <w:szCs w:val="24"/>
                <w:lang w:val="en-US"/>
              </w:rPr>
            </w:pPr>
            <w:r w:rsidRPr="008F65C6">
              <w:rPr>
                <w:rFonts w:ascii="Times New Roman" w:hAnsi="Times New Roman" w:cs="Times New Roman"/>
                <w:sz w:val="24"/>
                <w:szCs w:val="24"/>
                <w:lang w:val="en-US"/>
              </w:rPr>
              <w:t>3</w:t>
            </w:r>
          </w:p>
        </w:tc>
        <w:tc>
          <w:tcPr>
            <w:tcW w:w="1276" w:type="dxa"/>
          </w:tcPr>
          <w:p w14:paraId="76592370" w14:textId="77777777" w:rsidR="0047537E" w:rsidRPr="008F65C6" w:rsidRDefault="0047537E" w:rsidP="00567642">
            <w:pPr>
              <w:jc w:val="center"/>
              <w:rPr>
                <w:rFonts w:ascii="Times New Roman" w:hAnsi="Times New Roman" w:cs="Times New Roman"/>
                <w:sz w:val="24"/>
                <w:szCs w:val="24"/>
                <w:lang w:val="en-US"/>
              </w:rPr>
            </w:pPr>
            <w:r w:rsidRPr="008F65C6">
              <w:rPr>
                <w:rFonts w:ascii="Times New Roman" w:hAnsi="Times New Roman" w:cs="Times New Roman"/>
                <w:sz w:val="24"/>
                <w:szCs w:val="24"/>
                <w:lang w:val="en-US"/>
              </w:rPr>
              <w:t>3</w:t>
            </w:r>
          </w:p>
        </w:tc>
      </w:tr>
      <w:tr w:rsidR="0047537E" w:rsidRPr="008F65C6" w14:paraId="06A342CE" w14:textId="77777777" w:rsidTr="00B31D4A">
        <w:trPr>
          <w:trHeight w:val="272"/>
        </w:trPr>
        <w:tc>
          <w:tcPr>
            <w:tcW w:w="3369" w:type="dxa"/>
          </w:tcPr>
          <w:p w14:paraId="378A0AC1" w14:textId="77777777" w:rsidR="0047537E" w:rsidRPr="008F65C6" w:rsidRDefault="0047537E" w:rsidP="00567642">
            <w:pPr>
              <w:spacing w:after="0"/>
              <w:jc w:val="both"/>
              <w:rPr>
                <w:rFonts w:ascii="Times New Roman" w:hAnsi="Times New Roman" w:cs="Times New Roman"/>
                <w:sz w:val="24"/>
                <w:szCs w:val="24"/>
              </w:rPr>
            </w:pPr>
            <w:r w:rsidRPr="008F65C6">
              <w:rPr>
                <w:rFonts w:ascii="Times New Roman" w:hAnsi="Times New Roman" w:cs="Times New Roman"/>
                <w:sz w:val="24"/>
                <w:szCs w:val="24"/>
              </w:rPr>
              <w:t>ОФП</w:t>
            </w:r>
          </w:p>
        </w:tc>
        <w:tc>
          <w:tcPr>
            <w:tcW w:w="1275" w:type="dxa"/>
            <w:shd w:val="clear" w:color="auto" w:fill="auto"/>
          </w:tcPr>
          <w:p w14:paraId="45CB4E67" w14:textId="77777777" w:rsidR="0047537E" w:rsidRPr="008F65C6" w:rsidRDefault="0047537E" w:rsidP="00567642">
            <w:pPr>
              <w:jc w:val="center"/>
              <w:rPr>
                <w:rFonts w:ascii="Times New Roman" w:hAnsi="Times New Roman" w:cs="Times New Roman"/>
                <w:sz w:val="24"/>
                <w:szCs w:val="24"/>
                <w:lang w:val="en-US"/>
              </w:rPr>
            </w:pPr>
            <w:r w:rsidRPr="008F65C6">
              <w:rPr>
                <w:rFonts w:ascii="Times New Roman" w:hAnsi="Times New Roman" w:cs="Times New Roman"/>
                <w:sz w:val="24"/>
                <w:szCs w:val="24"/>
                <w:lang w:val="en-US"/>
              </w:rPr>
              <w:t>64</w:t>
            </w:r>
          </w:p>
        </w:tc>
        <w:tc>
          <w:tcPr>
            <w:tcW w:w="1247" w:type="dxa"/>
            <w:shd w:val="clear" w:color="auto" w:fill="auto"/>
          </w:tcPr>
          <w:p w14:paraId="238B996A" w14:textId="77777777" w:rsidR="0047537E" w:rsidRPr="008F65C6" w:rsidRDefault="0047537E" w:rsidP="00567642">
            <w:pPr>
              <w:jc w:val="center"/>
              <w:rPr>
                <w:rFonts w:ascii="Times New Roman" w:hAnsi="Times New Roman" w:cs="Times New Roman"/>
                <w:sz w:val="24"/>
                <w:szCs w:val="24"/>
                <w:lang w:val="en-US"/>
              </w:rPr>
            </w:pPr>
            <w:r w:rsidRPr="008F65C6">
              <w:rPr>
                <w:rFonts w:ascii="Times New Roman" w:hAnsi="Times New Roman" w:cs="Times New Roman"/>
                <w:sz w:val="24"/>
                <w:szCs w:val="24"/>
                <w:lang w:val="en-US"/>
              </w:rPr>
              <w:t>57</w:t>
            </w:r>
          </w:p>
        </w:tc>
        <w:tc>
          <w:tcPr>
            <w:tcW w:w="1422" w:type="dxa"/>
            <w:shd w:val="clear" w:color="auto" w:fill="auto"/>
          </w:tcPr>
          <w:p w14:paraId="3D8942BC" w14:textId="77777777" w:rsidR="0047537E" w:rsidRPr="008F65C6" w:rsidRDefault="0047537E" w:rsidP="00567642">
            <w:pPr>
              <w:jc w:val="center"/>
              <w:rPr>
                <w:rFonts w:ascii="Times New Roman" w:hAnsi="Times New Roman" w:cs="Times New Roman"/>
                <w:sz w:val="24"/>
                <w:szCs w:val="24"/>
                <w:lang w:val="en-US"/>
              </w:rPr>
            </w:pPr>
            <w:r w:rsidRPr="008F65C6">
              <w:rPr>
                <w:rFonts w:ascii="Times New Roman" w:hAnsi="Times New Roman" w:cs="Times New Roman"/>
                <w:sz w:val="24"/>
                <w:szCs w:val="24"/>
                <w:lang w:val="en-US"/>
              </w:rPr>
              <w:t>55</w:t>
            </w:r>
          </w:p>
        </w:tc>
        <w:tc>
          <w:tcPr>
            <w:tcW w:w="1442" w:type="dxa"/>
            <w:shd w:val="clear" w:color="auto" w:fill="auto"/>
          </w:tcPr>
          <w:p w14:paraId="55D20E39" w14:textId="77777777" w:rsidR="0047537E" w:rsidRPr="008F65C6" w:rsidRDefault="0047537E" w:rsidP="00567642">
            <w:pPr>
              <w:jc w:val="center"/>
              <w:rPr>
                <w:rFonts w:ascii="Times New Roman" w:hAnsi="Times New Roman" w:cs="Times New Roman"/>
                <w:sz w:val="24"/>
                <w:szCs w:val="24"/>
                <w:lang w:val="en-US"/>
              </w:rPr>
            </w:pPr>
            <w:r w:rsidRPr="008F65C6">
              <w:rPr>
                <w:rFonts w:ascii="Times New Roman" w:hAnsi="Times New Roman" w:cs="Times New Roman"/>
                <w:sz w:val="24"/>
                <w:szCs w:val="24"/>
                <w:lang w:val="en-US"/>
              </w:rPr>
              <w:t>50</w:t>
            </w:r>
          </w:p>
        </w:tc>
        <w:tc>
          <w:tcPr>
            <w:tcW w:w="1276" w:type="dxa"/>
          </w:tcPr>
          <w:p w14:paraId="76787812" w14:textId="77777777" w:rsidR="0047537E" w:rsidRPr="008F65C6" w:rsidRDefault="0047537E" w:rsidP="00567642">
            <w:pPr>
              <w:jc w:val="center"/>
              <w:rPr>
                <w:rFonts w:ascii="Times New Roman" w:hAnsi="Times New Roman" w:cs="Times New Roman"/>
                <w:sz w:val="24"/>
                <w:szCs w:val="24"/>
                <w:lang w:val="en-US"/>
              </w:rPr>
            </w:pPr>
            <w:r w:rsidRPr="008F65C6">
              <w:rPr>
                <w:rFonts w:ascii="Times New Roman" w:hAnsi="Times New Roman" w:cs="Times New Roman"/>
                <w:sz w:val="24"/>
                <w:szCs w:val="24"/>
                <w:lang w:val="en-US"/>
              </w:rPr>
              <w:t>44</w:t>
            </w:r>
          </w:p>
        </w:tc>
      </w:tr>
      <w:tr w:rsidR="0047537E" w:rsidRPr="008F65C6" w14:paraId="00496781" w14:textId="77777777" w:rsidTr="00B31D4A">
        <w:trPr>
          <w:trHeight w:val="272"/>
        </w:trPr>
        <w:tc>
          <w:tcPr>
            <w:tcW w:w="3369" w:type="dxa"/>
          </w:tcPr>
          <w:p w14:paraId="40467A7B" w14:textId="77777777" w:rsidR="0047537E" w:rsidRPr="008F65C6" w:rsidRDefault="0047537E" w:rsidP="00567642">
            <w:pPr>
              <w:spacing w:after="0"/>
              <w:jc w:val="both"/>
              <w:rPr>
                <w:rFonts w:ascii="Times New Roman" w:hAnsi="Times New Roman" w:cs="Times New Roman"/>
                <w:sz w:val="24"/>
                <w:szCs w:val="24"/>
              </w:rPr>
            </w:pPr>
            <w:r w:rsidRPr="008F65C6">
              <w:rPr>
                <w:rFonts w:ascii="Times New Roman" w:hAnsi="Times New Roman" w:cs="Times New Roman"/>
                <w:sz w:val="24"/>
                <w:szCs w:val="24"/>
              </w:rPr>
              <w:lastRenderedPageBreak/>
              <w:t>СФП</w:t>
            </w:r>
          </w:p>
        </w:tc>
        <w:tc>
          <w:tcPr>
            <w:tcW w:w="1275" w:type="dxa"/>
            <w:shd w:val="clear" w:color="auto" w:fill="auto"/>
          </w:tcPr>
          <w:p w14:paraId="6AD58983" w14:textId="77777777" w:rsidR="0047537E" w:rsidRPr="008F65C6" w:rsidRDefault="0047537E" w:rsidP="00567642">
            <w:pPr>
              <w:jc w:val="center"/>
              <w:rPr>
                <w:rFonts w:ascii="Times New Roman" w:hAnsi="Times New Roman" w:cs="Times New Roman"/>
                <w:sz w:val="24"/>
                <w:szCs w:val="24"/>
                <w:lang w:val="en-US"/>
              </w:rPr>
            </w:pPr>
            <w:r w:rsidRPr="008F65C6">
              <w:rPr>
                <w:rFonts w:ascii="Times New Roman" w:hAnsi="Times New Roman" w:cs="Times New Roman"/>
                <w:sz w:val="24"/>
                <w:szCs w:val="24"/>
                <w:lang w:val="en-US"/>
              </w:rPr>
              <w:t>15</w:t>
            </w:r>
          </w:p>
        </w:tc>
        <w:tc>
          <w:tcPr>
            <w:tcW w:w="1247" w:type="dxa"/>
            <w:shd w:val="clear" w:color="auto" w:fill="auto"/>
          </w:tcPr>
          <w:p w14:paraId="1D0955B6" w14:textId="77777777" w:rsidR="0047537E" w:rsidRPr="008F65C6" w:rsidRDefault="0047537E" w:rsidP="00567642">
            <w:pPr>
              <w:jc w:val="center"/>
              <w:rPr>
                <w:rFonts w:ascii="Times New Roman" w:hAnsi="Times New Roman" w:cs="Times New Roman"/>
                <w:sz w:val="24"/>
                <w:szCs w:val="24"/>
                <w:lang w:val="en-US"/>
              </w:rPr>
            </w:pPr>
            <w:r w:rsidRPr="008F65C6">
              <w:rPr>
                <w:rFonts w:ascii="Times New Roman" w:hAnsi="Times New Roman" w:cs="Times New Roman"/>
                <w:sz w:val="24"/>
                <w:szCs w:val="24"/>
                <w:lang w:val="en-US"/>
              </w:rPr>
              <w:t>23</w:t>
            </w:r>
          </w:p>
        </w:tc>
        <w:tc>
          <w:tcPr>
            <w:tcW w:w="1422" w:type="dxa"/>
            <w:shd w:val="clear" w:color="auto" w:fill="auto"/>
          </w:tcPr>
          <w:p w14:paraId="0A29E8FC" w14:textId="77777777" w:rsidR="0047537E" w:rsidRPr="008F65C6" w:rsidRDefault="0047537E" w:rsidP="00567642">
            <w:pPr>
              <w:jc w:val="center"/>
              <w:rPr>
                <w:rFonts w:ascii="Times New Roman" w:hAnsi="Times New Roman" w:cs="Times New Roman"/>
                <w:sz w:val="24"/>
                <w:szCs w:val="24"/>
                <w:lang w:val="en-US"/>
              </w:rPr>
            </w:pPr>
            <w:r w:rsidRPr="008F65C6">
              <w:rPr>
                <w:rFonts w:ascii="Times New Roman" w:hAnsi="Times New Roman" w:cs="Times New Roman"/>
                <w:sz w:val="24"/>
                <w:szCs w:val="24"/>
                <w:lang w:val="en-US"/>
              </w:rPr>
              <w:t>28</w:t>
            </w:r>
          </w:p>
        </w:tc>
        <w:tc>
          <w:tcPr>
            <w:tcW w:w="1442" w:type="dxa"/>
            <w:shd w:val="clear" w:color="auto" w:fill="auto"/>
          </w:tcPr>
          <w:p w14:paraId="04DBB210" w14:textId="77777777" w:rsidR="0047537E" w:rsidRPr="008F65C6" w:rsidRDefault="0047537E" w:rsidP="00567642">
            <w:pPr>
              <w:jc w:val="center"/>
              <w:rPr>
                <w:rFonts w:ascii="Times New Roman" w:hAnsi="Times New Roman" w:cs="Times New Roman"/>
                <w:sz w:val="24"/>
                <w:szCs w:val="24"/>
                <w:lang w:val="en-US"/>
              </w:rPr>
            </w:pPr>
            <w:r w:rsidRPr="008F65C6">
              <w:rPr>
                <w:rFonts w:ascii="Times New Roman" w:hAnsi="Times New Roman" w:cs="Times New Roman"/>
                <w:sz w:val="24"/>
                <w:szCs w:val="24"/>
                <w:lang w:val="en-US"/>
              </w:rPr>
              <w:t>32</w:t>
            </w:r>
          </w:p>
        </w:tc>
        <w:tc>
          <w:tcPr>
            <w:tcW w:w="1276" w:type="dxa"/>
          </w:tcPr>
          <w:p w14:paraId="7B4AD139" w14:textId="77777777" w:rsidR="0047537E" w:rsidRPr="008F65C6" w:rsidRDefault="0047537E" w:rsidP="00567642">
            <w:pPr>
              <w:jc w:val="center"/>
              <w:rPr>
                <w:rFonts w:ascii="Times New Roman" w:hAnsi="Times New Roman" w:cs="Times New Roman"/>
                <w:sz w:val="24"/>
                <w:szCs w:val="24"/>
                <w:lang w:val="en-US"/>
              </w:rPr>
            </w:pPr>
            <w:r w:rsidRPr="008F65C6">
              <w:rPr>
                <w:rFonts w:ascii="Times New Roman" w:hAnsi="Times New Roman" w:cs="Times New Roman"/>
                <w:sz w:val="24"/>
                <w:szCs w:val="24"/>
                <w:lang w:val="en-US"/>
              </w:rPr>
              <w:t>38</w:t>
            </w:r>
          </w:p>
        </w:tc>
      </w:tr>
      <w:tr w:rsidR="0047537E" w:rsidRPr="008F65C6" w14:paraId="16FCD36A" w14:textId="77777777" w:rsidTr="00B31D4A">
        <w:trPr>
          <w:trHeight w:val="272"/>
        </w:trPr>
        <w:tc>
          <w:tcPr>
            <w:tcW w:w="3369" w:type="dxa"/>
          </w:tcPr>
          <w:p w14:paraId="1B1473A4" w14:textId="77777777" w:rsidR="0047537E" w:rsidRPr="008F65C6" w:rsidRDefault="00BA08C9" w:rsidP="00567642">
            <w:pPr>
              <w:spacing w:after="0"/>
              <w:jc w:val="both"/>
              <w:rPr>
                <w:rFonts w:ascii="Times New Roman" w:hAnsi="Times New Roman" w:cs="Times New Roman"/>
                <w:sz w:val="24"/>
                <w:szCs w:val="24"/>
              </w:rPr>
            </w:pPr>
            <w:proofErr w:type="spellStart"/>
            <w:r w:rsidRPr="008F65C6">
              <w:rPr>
                <w:rFonts w:ascii="Times New Roman" w:hAnsi="Times New Roman" w:cs="Times New Roman"/>
                <w:sz w:val="24"/>
                <w:szCs w:val="24"/>
              </w:rPr>
              <w:t>Техниеская</w:t>
            </w:r>
            <w:proofErr w:type="spellEnd"/>
            <w:r w:rsidR="0047537E" w:rsidRPr="008F65C6">
              <w:rPr>
                <w:rFonts w:ascii="Times New Roman" w:hAnsi="Times New Roman" w:cs="Times New Roman"/>
                <w:sz w:val="24"/>
                <w:szCs w:val="24"/>
              </w:rPr>
              <w:t xml:space="preserve"> подготовка</w:t>
            </w:r>
          </w:p>
        </w:tc>
        <w:tc>
          <w:tcPr>
            <w:tcW w:w="1275" w:type="dxa"/>
            <w:shd w:val="clear" w:color="auto" w:fill="auto"/>
          </w:tcPr>
          <w:p w14:paraId="7AA521C2" w14:textId="77777777" w:rsidR="0047537E" w:rsidRPr="008F65C6" w:rsidRDefault="0047537E" w:rsidP="00567642">
            <w:pPr>
              <w:jc w:val="center"/>
              <w:rPr>
                <w:rFonts w:ascii="Times New Roman" w:hAnsi="Times New Roman" w:cs="Times New Roman"/>
                <w:sz w:val="24"/>
                <w:szCs w:val="24"/>
                <w:lang w:val="en-US"/>
              </w:rPr>
            </w:pPr>
            <w:r w:rsidRPr="008F65C6">
              <w:rPr>
                <w:rFonts w:ascii="Times New Roman" w:hAnsi="Times New Roman" w:cs="Times New Roman"/>
                <w:sz w:val="24"/>
                <w:szCs w:val="24"/>
                <w:lang w:val="en-US"/>
              </w:rPr>
              <w:t>13</w:t>
            </w:r>
          </w:p>
        </w:tc>
        <w:tc>
          <w:tcPr>
            <w:tcW w:w="1247" w:type="dxa"/>
            <w:shd w:val="clear" w:color="auto" w:fill="auto"/>
          </w:tcPr>
          <w:p w14:paraId="2C0D0D22" w14:textId="77777777" w:rsidR="0047537E" w:rsidRPr="008F65C6" w:rsidRDefault="0047537E" w:rsidP="00567642">
            <w:pPr>
              <w:jc w:val="center"/>
              <w:rPr>
                <w:rFonts w:ascii="Times New Roman" w:hAnsi="Times New Roman" w:cs="Times New Roman"/>
                <w:sz w:val="24"/>
                <w:szCs w:val="24"/>
                <w:lang w:val="en-US"/>
              </w:rPr>
            </w:pPr>
            <w:r w:rsidRPr="008F65C6">
              <w:rPr>
                <w:rFonts w:ascii="Times New Roman" w:hAnsi="Times New Roman" w:cs="Times New Roman"/>
                <w:sz w:val="24"/>
                <w:szCs w:val="24"/>
                <w:lang w:val="en-US"/>
              </w:rPr>
              <w:t>12</w:t>
            </w:r>
          </w:p>
        </w:tc>
        <w:tc>
          <w:tcPr>
            <w:tcW w:w="1422" w:type="dxa"/>
            <w:shd w:val="clear" w:color="auto" w:fill="auto"/>
          </w:tcPr>
          <w:p w14:paraId="0BBD9C5C" w14:textId="77777777" w:rsidR="0047537E" w:rsidRPr="008F65C6" w:rsidRDefault="0047537E" w:rsidP="00567642">
            <w:pPr>
              <w:jc w:val="center"/>
              <w:rPr>
                <w:rFonts w:ascii="Times New Roman" w:hAnsi="Times New Roman" w:cs="Times New Roman"/>
                <w:sz w:val="24"/>
                <w:szCs w:val="24"/>
                <w:lang w:val="en-US"/>
              </w:rPr>
            </w:pPr>
            <w:r w:rsidRPr="008F65C6">
              <w:rPr>
                <w:rFonts w:ascii="Times New Roman" w:hAnsi="Times New Roman" w:cs="Times New Roman"/>
                <w:sz w:val="24"/>
                <w:szCs w:val="24"/>
                <w:lang w:val="en-US"/>
              </w:rPr>
              <w:t>9</w:t>
            </w:r>
          </w:p>
        </w:tc>
        <w:tc>
          <w:tcPr>
            <w:tcW w:w="1442" w:type="dxa"/>
            <w:shd w:val="clear" w:color="auto" w:fill="auto"/>
          </w:tcPr>
          <w:p w14:paraId="04242215" w14:textId="77777777" w:rsidR="0047537E" w:rsidRPr="008F65C6" w:rsidRDefault="0047537E" w:rsidP="00567642">
            <w:pPr>
              <w:jc w:val="center"/>
              <w:rPr>
                <w:rFonts w:ascii="Times New Roman" w:hAnsi="Times New Roman" w:cs="Times New Roman"/>
                <w:sz w:val="24"/>
                <w:szCs w:val="24"/>
                <w:lang w:val="en-US"/>
              </w:rPr>
            </w:pPr>
            <w:r w:rsidRPr="008F65C6">
              <w:rPr>
                <w:rFonts w:ascii="Times New Roman" w:hAnsi="Times New Roman" w:cs="Times New Roman"/>
                <w:sz w:val="24"/>
                <w:szCs w:val="24"/>
                <w:lang w:val="en-US"/>
              </w:rPr>
              <w:t>9</w:t>
            </w:r>
          </w:p>
        </w:tc>
        <w:tc>
          <w:tcPr>
            <w:tcW w:w="1276" w:type="dxa"/>
          </w:tcPr>
          <w:p w14:paraId="793C3CFE" w14:textId="77777777" w:rsidR="0047537E" w:rsidRPr="008F65C6" w:rsidRDefault="0047537E" w:rsidP="00567642">
            <w:pPr>
              <w:jc w:val="center"/>
              <w:rPr>
                <w:rFonts w:ascii="Times New Roman" w:hAnsi="Times New Roman" w:cs="Times New Roman"/>
                <w:sz w:val="24"/>
                <w:szCs w:val="24"/>
                <w:lang w:val="en-US"/>
              </w:rPr>
            </w:pPr>
            <w:r w:rsidRPr="008F65C6">
              <w:rPr>
                <w:rFonts w:ascii="Times New Roman" w:hAnsi="Times New Roman" w:cs="Times New Roman"/>
                <w:sz w:val="24"/>
                <w:szCs w:val="24"/>
                <w:lang w:val="en-US"/>
              </w:rPr>
              <w:t>9</w:t>
            </w:r>
          </w:p>
        </w:tc>
      </w:tr>
      <w:tr w:rsidR="0047537E" w:rsidRPr="008F65C6" w14:paraId="14BA5CC5" w14:textId="77777777" w:rsidTr="00B31D4A">
        <w:trPr>
          <w:trHeight w:val="272"/>
        </w:trPr>
        <w:tc>
          <w:tcPr>
            <w:tcW w:w="3369" w:type="dxa"/>
          </w:tcPr>
          <w:p w14:paraId="7C4735C9" w14:textId="77777777" w:rsidR="0047537E" w:rsidRPr="008F65C6" w:rsidRDefault="0047537E" w:rsidP="00567642">
            <w:pPr>
              <w:spacing w:after="0"/>
              <w:jc w:val="both"/>
              <w:rPr>
                <w:rFonts w:ascii="Times New Roman" w:hAnsi="Times New Roman" w:cs="Times New Roman"/>
                <w:sz w:val="24"/>
                <w:szCs w:val="24"/>
              </w:rPr>
            </w:pPr>
            <w:r w:rsidRPr="008F65C6">
              <w:rPr>
                <w:rFonts w:ascii="Times New Roman" w:hAnsi="Times New Roman" w:cs="Times New Roman"/>
                <w:sz w:val="24"/>
                <w:szCs w:val="24"/>
              </w:rPr>
              <w:t>Психологическая подготовка</w:t>
            </w:r>
          </w:p>
        </w:tc>
        <w:tc>
          <w:tcPr>
            <w:tcW w:w="1275" w:type="dxa"/>
            <w:shd w:val="clear" w:color="auto" w:fill="auto"/>
          </w:tcPr>
          <w:p w14:paraId="52E76DA2" w14:textId="77777777" w:rsidR="0047537E" w:rsidRPr="008F65C6" w:rsidRDefault="0047537E" w:rsidP="00567642">
            <w:pPr>
              <w:jc w:val="center"/>
              <w:rPr>
                <w:rFonts w:ascii="Times New Roman" w:hAnsi="Times New Roman" w:cs="Times New Roman"/>
                <w:sz w:val="24"/>
                <w:szCs w:val="24"/>
                <w:lang w:val="en-US"/>
              </w:rPr>
            </w:pPr>
            <w:r w:rsidRPr="008F65C6">
              <w:rPr>
                <w:rFonts w:ascii="Times New Roman" w:hAnsi="Times New Roman" w:cs="Times New Roman"/>
                <w:sz w:val="24"/>
                <w:szCs w:val="24"/>
                <w:lang w:val="en-US"/>
              </w:rPr>
              <w:t>3</w:t>
            </w:r>
          </w:p>
        </w:tc>
        <w:tc>
          <w:tcPr>
            <w:tcW w:w="1247" w:type="dxa"/>
            <w:shd w:val="clear" w:color="auto" w:fill="auto"/>
          </w:tcPr>
          <w:p w14:paraId="1365C562" w14:textId="77777777" w:rsidR="0047537E" w:rsidRPr="008F65C6" w:rsidRDefault="0047537E" w:rsidP="00567642">
            <w:pPr>
              <w:jc w:val="center"/>
              <w:rPr>
                <w:rFonts w:ascii="Times New Roman" w:hAnsi="Times New Roman" w:cs="Times New Roman"/>
                <w:sz w:val="24"/>
                <w:szCs w:val="24"/>
                <w:lang w:val="en-US"/>
              </w:rPr>
            </w:pPr>
            <w:r w:rsidRPr="008F65C6">
              <w:rPr>
                <w:rFonts w:ascii="Times New Roman" w:hAnsi="Times New Roman" w:cs="Times New Roman"/>
                <w:sz w:val="24"/>
                <w:szCs w:val="24"/>
                <w:lang w:val="en-US"/>
              </w:rPr>
              <w:t>3</w:t>
            </w:r>
          </w:p>
        </w:tc>
        <w:tc>
          <w:tcPr>
            <w:tcW w:w="1422" w:type="dxa"/>
            <w:shd w:val="clear" w:color="auto" w:fill="auto"/>
          </w:tcPr>
          <w:p w14:paraId="4251F8CC" w14:textId="77777777" w:rsidR="0047537E" w:rsidRPr="008F65C6" w:rsidRDefault="0047537E" w:rsidP="00567642">
            <w:pPr>
              <w:jc w:val="center"/>
              <w:rPr>
                <w:rFonts w:ascii="Times New Roman" w:hAnsi="Times New Roman" w:cs="Times New Roman"/>
                <w:sz w:val="24"/>
                <w:szCs w:val="24"/>
                <w:lang w:val="en-US"/>
              </w:rPr>
            </w:pPr>
            <w:r w:rsidRPr="008F65C6">
              <w:rPr>
                <w:rFonts w:ascii="Times New Roman" w:hAnsi="Times New Roman" w:cs="Times New Roman"/>
                <w:sz w:val="24"/>
                <w:szCs w:val="24"/>
                <w:lang w:val="en-US"/>
              </w:rPr>
              <w:t>3</w:t>
            </w:r>
          </w:p>
        </w:tc>
        <w:tc>
          <w:tcPr>
            <w:tcW w:w="1442" w:type="dxa"/>
            <w:shd w:val="clear" w:color="auto" w:fill="auto"/>
          </w:tcPr>
          <w:p w14:paraId="5DC28CCA" w14:textId="77777777" w:rsidR="0047537E" w:rsidRPr="008F65C6" w:rsidRDefault="0047537E" w:rsidP="00567642">
            <w:pPr>
              <w:jc w:val="center"/>
              <w:rPr>
                <w:rFonts w:ascii="Times New Roman" w:hAnsi="Times New Roman" w:cs="Times New Roman"/>
                <w:sz w:val="24"/>
                <w:szCs w:val="24"/>
                <w:lang w:val="en-US"/>
              </w:rPr>
            </w:pPr>
            <w:r w:rsidRPr="008F65C6">
              <w:rPr>
                <w:rFonts w:ascii="Times New Roman" w:hAnsi="Times New Roman" w:cs="Times New Roman"/>
                <w:sz w:val="24"/>
                <w:szCs w:val="24"/>
                <w:lang w:val="en-US"/>
              </w:rPr>
              <w:t>3</w:t>
            </w:r>
          </w:p>
        </w:tc>
        <w:tc>
          <w:tcPr>
            <w:tcW w:w="1276" w:type="dxa"/>
          </w:tcPr>
          <w:p w14:paraId="0BA003B1" w14:textId="77777777" w:rsidR="0047537E" w:rsidRPr="008F65C6" w:rsidRDefault="0047537E" w:rsidP="00567642">
            <w:pPr>
              <w:jc w:val="center"/>
              <w:rPr>
                <w:rFonts w:ascii="Times New Roman" w:hAnsi="Times New Roman" w:cs="Times New Roman"/>
                <w:sz w:val="24"/>
                <w:szCs w:val="24"/>
                <w:lang w:val="en-US"/>
              </w:rPr>
            </w:pPr>
            <w:r w:rsidRPr="008F65C6">
              <w:rPr>
                <w:rFonts w:ascii="Times New Roman" w:hAnsi="Times New Roman" w:cs="Times New Roman"/>
                <w:sz w:val="24"/>
                <w:szCs w:val="24"/>
                <w:lang w:val="en-US"/>
              </w:rPr>
              <w:t>3</w:t>
            </w:r>
          </w:p>
        </w:tc>
      </w:tr>
      <w:tr w:rsidR="0047537E" w:rsidRPr="008F65C6" w14:paraId="38724A6D" w14:textId="77777777" w:rsidTr="00B31D4A">
        <w:trPr>
          <w:trHeight w:val="272"/>
        </w:trPr>
        <w:tc>
          <w:tcPr>
            <w:tcW w:w="3369" w:type="dxa"/>
          </w:tcPr>
          <w:p w14:paraId="4C859F46" w14:textId="77777777" w:rsidR="0047537E" w:rsidRPr="008F65C6" w:rsidRDefault="0047537E" w:rsidP="00567642">
            <w:pPr>
              <w:spacing w:after="0"/>
              <w:jc w:val="both"/>
              <w:rPr>
                <w:rFonts w:ascii="Times New Roman" w:hAnsi="Times New Roman" w:cs="Times New Roman"/>
                <w:sz w:val="24"/>
                <w:szCs w:val="24"/>
              </w:rPr>
            </w:pPr>
            <w:r w:rsidRPr="008F65C6">
              <w:rPr>
                <w:rFonts w:ascii="Times New Roman" w:hAnsi="Times New Roman" w:cs="Times New Roman"/>
                <w:sz w:val="24"/>
                <w:szCs w:val="24"/>
              </w:rPr>
              <w:t>Участие в соревнованиях и контрольные испытания</w:t>
            </w:r>
          </w:p>
        </w:tc>
        <w:tc>
          <w:tcPr>
            <w:tcW w:w="1275" w:type="dxa"/>
            <w:shd w:val="clear" w:color="auto" w:fill="auto"/>
          </w:tcPr>
          <w:p w14:paraId="3D3C12A0" w14:textId="77777777" w:rsidR="0047537E" w:rsidRPr="008F65C6" w:rsidRDefault="0047537E" w:rsidP="00567642">
            <w:pPr>
              <w:jc w:val="center"/>
              <w:rPr>
                <w:rFonts w:ascii="Times New Roman" w:hAnsi="Times New Roman" w:cs="Times New Roman"/>
                <w:sz w:val="24"/>
                <w:szCs w:val="24"/>
                <w:lang w:val="en-US"/>
              </w:rPr>
            </w:pPr>
            <w:r w:rsidRPr="008F65C6">
              <w:rPr>
                <w:rFonts w:ascii="Times New Roman" w:hAnsi="Times New Roman" w:cs="Times New Roman"/>
                <w:sz w:val="24"/>
                <w:szCs w:val="24"/>
                <w:lang w:val="en-US"/>
              </w:rPr>
              <w:t>2</w:t>
            </w:r>
          </w:p>
        </w:tc>
        <w:tc>
          <w:tcPr>
            <w:tcW w:w="1247" w:type="dxa"/>
            <w:shd w:val="clear" w:color="auto" w:fill="auto"/>
          </w:tcPr>
          <w:p w14:paraId="44A367EE" w14:textId="77777777" w:rsidR="0047537E" w:rsidRPr="008F65C6" w:rsidRDefault="0047537E" w:rsidP="00567642">
            <w:pPr>
              <w:jc w:val="center"/>
              <w:rPr>
                <w:rFonts w:ascii="Times New Roman" w:hAnsi="Times New Roman" w:cs="Times New Roman"/>
                <w:sz w:val="24"/>
                <w:szCs w:val="24"/>
                <w:lang w:val="en-US"/>
              </w:rPr>
            </w:pPr>
            <w:r w:rsidRPr="008F65C6">
              <w:rPr>
                <w:rFonts w:ascii="Times New Roman" w:hAnsi="Times New Roman" w:cs="Times New Roman"/>
                <w:sz w:val="24"/>
                <w:szCs w:val="24"/>
                <w:lang w:val="en-US"/>
              </w:rPr>
              <w:t>2</w:t>
            </w:r>
          </w:p>
        </w:tc>
        <w:tc>
          <w:tcPr>
            <w:tcW w:w="1422" w:type="dxa"/>
            <w:shd w:val="clear" w:color="auto" w:fill="auto"/>
          </w:tcPr>
          <w:p w14:paraId="4BD6ED34" w14:textId="77777777" w:rsidR="0047537E" w:rsidRPr="008F65C6" w:rsidRDefault="0047537E" w:rsidP="00567642">
            <w:pPr>
              <w:jc w:val="center"/>
              <w:rPr>
                <w:rFonts w:ascii="Times New Roman" w:hAnsi="Times New Roman" w:cs="Times New Roman"/>
                <w:sz w:val="24"/>
                <w:szCs w:val="24"/>
                <w:lang w:val="en-US"/>
              </w:rPr>
            </w:pPr>
            <w:r w:rsidRPr="008F65C6">
              <w:rPr>
                <w:rFonts w:ascii="Times New Roman" w:hAnsi="Times New Roman" w:cs="Times New Roman"/>
                <w:sz w:val="24"/>
                <w:szCs w:val="24"/>
                <w:lang w:val="en-US"/>
              </w:rPr>
              <w:t>2</w:t>
            </w:r>
          </w:p>
        </w:tc>
        <w:tc>
          <w:tcPr>
            <w:tcW w:w="1442" w:type="dxa"/>
            <w:shd w:val="clear" w:color="auto" w:fill="auto"/>
          </w:tcPr>
          <w:p w14:paraId="0F56B245" w14:textId="77777777" w:rsidR="0047537E" w:rsidRPr="008F65C6" w:rsidRDefault="0047537E" w:rsidP="00567642">
            <w:pPr>
              <w:jc w:val="center"/>
              <w:rPr>
                <w:rFonts w:ascii="Times New Roman" w:hAnsi="Times New Roman" w:cs="Times New Roman"/>
                <w:sz w:val="24"/>
                <w:szCs w:val="24"/>
                <w:lang w:val="en-US"/>
              </w:rPr>
            </w:pPr>
            <w:r w:rsidRPr="008F65C6">
              <w:rPr>
                <w:rFonts w:ascii="Times New Roman" w:hAnsi="Times New Roman" w:cs="Times New Roman"/>
                <w:sz w:val="24"/>
                <w:szCs w:val="24"/>
                <w:lang w:val="en-US"/>
              </w:rPr>
              <w:t>2</w:t>
            </w:r>
          </w:p>
        </w:tc>
        <w:tc>
          <w:tcPr>
            <w:tcW w:w="1276" w:type="dxa"/>
          </w:tcPr>
          <w:p w14:paraId="0C01B465" w14:textId="77777777" w:rsidR="0047537E" w:rsidRPr="008F65C6" w:rsidRDefault="0047537E" w:rsidP="00567642">
            <w:pPr>
              <w:jc w:val="center"/>
              <w:rPr>
                <w:rFonts w:ascii="Times New Roman" w:hAnsi="Times New Roman" w:cs="Times New Roman"/>
                <w:sz w:val="24"/>
                <w:szCs w:val="24"/>
                <w:lang w:val="en-US"/>
              </w:rPr>
            </w:pPr>
            <w:r w:rsidRPr="008F65C6">
              <w:rPr>
                <w:rFonts w:ascii="Times New Roman" w:hAnsi="Times New Roman" w:cs="Times New Roman"/>
                <w:sz w:val="24"/>
                <w:szCs w:val="24"/>
                <w:lang w:val="en-US"/>
              </w:rPr>
              <w:t>2</w:t>
            </w:r>
          </w:p>
        </w:tc>
      </w:tr>
      <w:tr w:rsidR="0047537E" w:rsidRPr="008F65C6" w14:paraId="540BCC3F" w14:textId="77777777" w:rsidTr="00B31D4A">
        <w:trPr>
          <w:trHeight w:val="272"/>
        </w:trPr>
        <w:tc>
          <w:tcPr>
            <w:tcW w:w="3369" w:type="dxa"/>
          </w:tcPr>
          <w:p w14:paraId="139E193B" w14:textId="77777777" w:rsidR="0047537E" w:rsidRPr="008F65C6" w:rsidRDefault="0047537E" w:rsidP="00567642">
            <w:pPr>
              <w:spacing w:after="0"/>
              <w:jc w:val="both"/>
              <w:rPr>
                <w:rFonts w:ascii="Times New Roman" w:hAnsi="Times New Roman" w:cs="Times New Roman"/>
                <w:sz w:val="24"/>
                <w:szCs w:val="24"/>
              </w:rPr>
            </w:pPr>
            <w:r w:rsidRPr="008F65C6">
              <w:rPr>
                <w:rFonts w:ascii="Times New Roman" w:hAnsi="Times New Roman" w:cs="Times New Roman"/>
                <w:sz w:val="24"/>
                <w:szCs w:val="24"/>
              </w:rPr>
              <w:t>Врачебный и медицинский контроль</w:t>
            </w:r>
          </w:p>
        </w:tc>
        <w:tc>
          <w:tcPr>
            <w:tcW w:w="1275" w:type="dxa"/>
            <w:shd w:val="clear" w:color="auto" w:fill="auto"/>
          </w:tcPr>
          <w:p w14:paraId="333AB9E9" w14:textId="77777777" w:rsidR="0047537E" w:rsidRPr="008F65C6" w:rsidRDefault="0047537E" w:rsidP="00567642">
            <w:pPr>
              <w:jc w:val="center"/>
              <w:rPr>
                <w:rFonts w:ascii="Times New Roman" w:hAnsi="Times New Roman" w:cs="Times New Roman"/>
                <w:sz w:val="24"/>
                <w:szCs w:val="24"/>
                <w:lang w:val="en-US"/>
              </w:rPr>
            </w:pPr>
            <w:r w:rsidRPr="008F65C6">
              <w:rPr>
                <w:rFonts w:ascii="Times New Roman" w:hAnsi="Times New Roman" w:cs="Times New Roman"/>
                <w:sz w:val="24"/>
                <w:szCs w:val="24"/>
                <w:lang w:val="en-US"/>
              </w:rPr>
              <w:t>1</w:t>
            </w:r>
          </w:p>
        </w:tc>
        <w:tc>
          <w:tcPr>
            <w:tcW w:w="1247" w:type="dxa"/>
            <w:shd w:val="clear" w:color="auto" w:fill="auto"/>
          </w:tcPr>
          <w:p w14:paraId="6EFAF270" w14:textId="77777777" w:rsidR="0047537E" w:rsidRPr="008F65C6" w:rsidRDefault="0047537E" w:rsidP="00567642">
            <w:pPr>
              <w:jc w:val="center"/>
              <w:rPr>
                <w:rFonts w:ascii="Times New Roman" w:hAnsi="Times New Roman" w:cs="Times New Roman"/>
                <w:sz w:val="24"/>
                <w:szCs w:val="24"/>
                <w:lang w:val="en-US"/>
              </w:rPr>
            </w:pPr>
            <w:r w:rsidRPr="008F65C6">
              <w:rPr>
                <w:rFonts w:ascii="Times New Roman" w:hAnsi="Times New Roman" w:cs="Times New Roman"/>
                <w:sz w:val="24"/>
                <w:szCs w:val="24"/>
                <w:lang w:val="en-US"/>
              </w:rPr>
              <w:t>1</w:t>
            </w:r>
          </w:p>
        </w:tc>
        <w:tc>
          <w:tcPr>
            <w:tcW w:w="1422" w:type="dxa"/>
            <w:shd w:val="clear" w:color="auto" w:fill="auto"/>
          </w:tcPr>
          <w:p w14:paraId="2C33A7E0" w14:textId="77777777" w:rsidR="0047537E" w:rsidRPr="008F65C6" w:rsidRDefault="0047537E" w:rsidP="00567642">
            <w:pPr>
              <w:jc w:val="center"/>
              <w:rPr>
                <w:rFonts w:ascii="Times New Roman" w:hAnsi="Times New Roman" w:cs="Times New Roman"/>
                <w:sz w:val="24"/>
                <w:szCs w:val="24"/>
                <w:lang w:val="en-US"/>
              </w:rPr>
            </w:pPr>
            <w:r w:rsidRPr="008F65C6">
              <w:rPr>
                <w:rFonts w:ascii="Times New Roman" w:hAnsi="Times New Roman" w:cs="Times New Roman"/>
                <w:sz w:val="24"/>
                <w:szCs w:val="24"/>
                <w:lang w:val="en-US"/>
              </w:rPr>
              <w:t>1</w:t>
            </w:r>
          </w:p>
        </w:tc>
        <w:tc>
          <w:tcPr>
            <w:tcW w:w="1442" w:type="dxa"/>
            <w:shd w:val="clear" w:color="auto" w:fill="auto"/>
          </w:tcPr>
          <w:p w14:paraId="54BC1983" w14:textId="77777777" w:rsidR="0047537E" w:rsidRPr="008F65C6" w:rsidRDefault="0047537E" w:rsidP="00567642">
            <w:pPr>
              <w:jc w:val="center"/>
              <w:rPr>
                <w:rFonts w:ascii="Times New Roman" w:hAnsi="Times New Roman" w:cs="Times New Roman"/>
                <w:sz w:val="24"/>
                <w:szCs w:val="24"/>
                <w:lang w:val="en-US"/>
              </w:rPr>
            </w:pPr>
            <w:r w:rsidRPr="008F65C6">
              <w:rPr>
                <w:rFonts w:ascii="Times New Roman" w:hAnsi="Times New Roman" w:cs="Times New Roman"/>
                <w:sz w:val="24"/>
                <w:szCs w:val="24"/>
                <w:lang w:val="en-US"/>
              </w:rPr>
              <w:t>1</w:t>
            </w:r>
          </w:p>
        </w:tc>
        <w:tc>
          <w:tcPr>
            <w:tcW w:w="1276" w:type="dxa"/>
          </w:tcPr>
          <w:p w14:paraId="4F2B87F6" w14:textId="77777777" w:rsidR="0047537E" w:rsidRPr="008F65C6" w:rsidRDefault="0047537E" w:rsidP="00567642">
            <w:pPr>
              <w:jc w:val="center"/>
              <w:rPr>
                <w:rFonts w:ascii="Times New Roman" w:hAnsi="Times New Roman" w:cs="Times New Roman"/>
                <w:sz w:val="24"/>
                <w:szCs w:val="24"/>
                <w:lang w:val="en-US"/>
              </w:rPr>
            </w:pPr>
            <w:r w:rsidRPr="008F65C6">
              <w:rPr>
                <w:rFonts w:ascii="Times New Roman" w:hAnsi="Times New Roman" w:cs="Times New Roman"/>
                <w:sz w:val="24"/>
                <w:szCs w:val="24"/>
                <w:lang w:val="en-US"/>
              </w:rPr>
              <w:t>1</w:t>
            </w:r>
          </w:p>
        </w:tc>
      </w:tr>
      <w:tr w:rsidR="0047537E" w:rsidRPr="008F65C6" w14:paraId="71C269CE" w14:textId="77777777" w:rsidTr="00B31D4A">
        <w:trPr>
          <w:trHeight w:val="272"/>
        </w:trPr>
        <w:tc>
          <w:tcPr>
            <w:tcW w:w="10031" w:type="dxa"/>
            <w:gridSpan w:val="6"/>
          </w:tcPr>
          <w:p w14:paraId="63A76B98" w14:textId="77777777" w:rsidR="0047537E" w:rsidRPr="008F65C6" w:rsidRDefault="0047537E" w:rsidP="00567642">
            <w:pPr>
              <w:rPr>
                <w:rFonts w:ascii="Times New Roman" w:hAnsi="Times New Roman" w:cs="Times New Roman"/>
                <w:sz w:val="24"/>
                <w:szCs w:val="24"/>
              </w:rPr>
            </w:pPr>
          </w:p>
          <w:p w14:paraId="28D796D6" w14:textId="77777777" w:rsidR="0047537E" w:rsidRPr="008F65C6" w:rsidRDefault="0047537E" w:rsidP="00567642">
            <w:pPr>
              <w:jc w:val="center"/>
              <w:rPr>
                <w:rFonts w:ascii="Times New Roman" w:hAnsi="Times New Roman" w:cs="Times New Roman"/>
                <w:sz w:val="24"/>
                <w:szCs w:val="24"/>
              </w:rPr>
            </w:pPr>
            <w:r w:rsidRPr="008F65C6">
              <w:rPr>
                <w:rFonts w:ascii="Times New Roman" w:hAnsi="Times New Roman" w:cs="Times New Roman"/>
                <w:b/>
                <w:sz w:val="24"/>
                <w:szCs w:val="24"/>
              </w:rPr>
              <w:t>НАСТОЛЬНЫЙ ТЕННИС</w:t>
            </w:r>
          </w:p>
        </w:tc>
      </w:tr>
      <w:tr w:rsidR="0047537E" w:rsidRPr="008F65C6" w14:paraId="6CD38531" w14:textId="77777777" w:rsidTr="00B31D4A">
        <w:trPr>
          <w:trHeight w:val="272"/>
        </w:trPr>
        <w:tc>
          <w:tcPr>
            <w:tcW w:w="3369" w:type="dxa"/>
          </w:tcPr>
          <w:p w14:paraId="4A61EA6A" w14:textId="77777777" w:rsidR="0047537E" w:rsidRPr="008F65C6" w:rsidRDefault="0047537E" w:rsidP="00567642">
            <w:pPr>
              <w:spacing w:after="0"/>
              <w:jc w:val="both"/>
              <w:rPr>
                <w:rFonts w:ascii="Times New Roman" w:hAnsi="Times New Roman" w:cs="Times New Roman"/>
                <w:sz w:val="24"/>
                <w:szCs w:val="24"/>
              </w:rPr>
            </w:pPr>
            <w:r w:rsidRPr="008F65C6">
              <w:rPr>
                <w:rFonts w:ascii="Times New Roman" w:hAnsi="Times New Roman" w:cs="Times New Roman"/>
                <w:sz w:val="24"/>
                <w:szCs w:val="24"/>
              </w:rPr>
              <w:t>Теоретическая подготовка</w:t>
            </w:r>
          </w:p>
        </w:tc>
        <w:tc>
          <w:tcPr>
            <w:tcW w:w="1275" w:type="dxa"/>
            <w:shd w:val="clear" w:color="auto" w:fill="auto"/>
          </w:tcPr>
          <w:p w14:paraId="296AB19C" w14:textId="77777777" w:rsidR="0047537E" w:rsidRPr="008F65C6" w:rsidRDefault="0047537E" w:rsidP="00567642">
            <w:pPr>
              <w:jc w:val="center"/>
              <w:rPr>
                <w:rFonts w:ascii="Times New Roman" w:hAnsi="Times New Roman" w:cs="Times New Roman"/>
                <w:sz w:val="24"/>
                <w:szCs w:val="24"/>
                <w:lang w:val="en-US"/>
              </w:rPr>
            </w:pPr>
            <w:r w:rsidRPr="008F65C6">
              <w:rPr>
                <w:rFonts w:ascii="Times New Roman" w:hAnsi="Times New Roman" w:cs="Times New Roman"/>
                <w:sz w:val="24"/>
                <w:szCs w:val="24"/>
                <w:lang w:val="en-US"/>
              </w:rPr>
              <w:t>3</w:t>
            </w:r>
          </w:p>
        </w:tc>
        <w:tc>
          <w:tcPr>
            <w:tcW w:w="1247" w:type="dxa"/>
            <w:shd w:val="clear" w:color="auto" w:fill="auto"/>
          </w:tcPr>
          <w:p w14:paraId="7D2C83FC" w14:textId="77777777" w:rsidR="0047537E" w:rsidRPr="008F65C6" w:rsidRDefault="0047537E" w:rsidP="00567642">
            <w:pPr>
              <w:jc w:val="center"/>
              <w:rPr>
                <w:rFonts w:ascii="Times New Roman" w:hAnsi="Times New Roman" w:cs="Times New Roman"/>
                <w:sz w:val="24"/>
                <w:szCs w:val="24"/>
                <w:lang w:val="en-US"/>
              </w:rPr>
            </w:pPr>
            <w:r w:rsidRPr="008F65C6">
              <w:rPr>
                <w:rFonts w:ascii="Times New Roman" w:hAnsi="Times New Roman" w:cs="Times New Roman"/>
                <w:sz w:val="24"/>
                <w:szCs w:val="24"/>
                <w:lang w:val="en-US"/>
              </w:rPr>
              <w:t>3</w:t>
            </w:r>
          </w:p>
        </w:tc>
        <w:tc>
          <w:tcPr>
            <w:tcW w:w="1422" w:type="dxa"/>
            <w:shd w:val="clear" w:color="auto" w:fill="auto"/>
          </w:tcPr>
          <w:p w14:paraId="2FD06457" w14:textId="77777777" w:rsidR="0047537E" w:rsidRPr="008F65C6" w:rsidRDefault="0047537E" w:rsidP="00567642">
            <w:pPr>
              <w:jc w:val="center"/>
              <w:rPr>
                <w:rFonts w:ascii="Times New Roman" w:hAnsi="Times New Roman" w:cs="Times New Roman"/>
                <w:sz w:val="24"/>
                <w:szCs w:val="24"/>
                <w:lang w:val="en-US"/>
              </w:rPr>
            </w:pPr>
            <w:r w:rsidRPr="008F65C6">
              <w:rPr>
                <w:rFonts w:ascii="Times New Roman" w:hAnsi="Times New Roman" w:cs="Times New Roman"/>
                <w:sz w:val="24"/>
                <w:szCs w:val="24"/>
                <w:lang w:val="en-US"/>
              </w:rPr>
              <w:t>4</w:t>
            </w:r>
          </w:p>
        </w:tc>
        <w:tc>
          <w:tcPr>
            <w:tcW w:w="1442" w:type="dxa"/>
            <w:shd w:val="clear" w:color="auto" w:fill="auto"/>
          </w:tcPr>
          <w:p w14:paraId="68A638F1" w14:textId="77777777" w:rsidR="0047537E" w:rsidRPr="008F65C6" w:rsidRDefault="0047537E" w:rsidP="00567642">
            <w:pPr>
              <w:jc w:val="center"/>
              <w:rPr>
                <w:rFonts w:ascii="Times New Roman" w:hAnsi="Times New Roman" w:cs="Times New Roman"/>
                <w:sz w:val="24"/>
                <w:szCs w:val="24"/>
                <w:lang w:val="en-US"/>
              </w:rPr>
            </w:pPr>
            <w:r w:rsidRPr="008F65C6">
              <w:rPr>
                <w:rFonts w:ascii="Times New Roman" w:hAnsi="Times New Roman" w:cs="Times New Roman"/>
                <w:sz w:val="24"/>
                <w:szCs w:val="24"/>
                <w:lang w:val="en-US"/>
              </w:rPr>
              <w:t>4</w:t>
            </w:r>
          </w:p>
        </w:tc>
        <w:tc>
          <w:tcPr>
            <w:tcW w:w="1276" w:type="dxa"/>
          </w:tcPr>
          <w:p w14:paraId="4BE35F80" w14:textId="77777777" w:rsidR="0047537E" w:rsidRPr="008F65C6" w:rsidRDefault="0047537E" w:rsidP="00567642">
            <w:pPr>
              <w:jc w:val="center"/>
              <w:rPr>
                <w:rFonts w:ascii="Times New Roman" w:hAnsi="Times New Roman" w:cs="Times New Roman"/>
                <w:sz w:val="24"/>
                <w:szCs w:val="24"/>
                <w:lang w:val="en-US"/>
              </w:rPr>
            </w:pPr>
            <w:r w:rsidRPr="008F65C6">
              <w:rPr>
                <w:rFonts w:ascii="Times New Roman" w:hAnsi="Times New Roman" w:cs="Times New Roman"/>
                <w:sz w:val="24"/>
                <w:szCs w:val="24"/>
                <w:lang w:val="en-US"/>
              </w:rPr>
              <w:t>4</w:t>
            </w:r>
          </w:p>
        </w:tc>
      </w:tr>
      <w:tr w:rsidR="0047537E" w:rsidRPr="008F65C6" w14:paraId="1EC510DA" w14:textId="77777777" w:rsidTr="00B31D4A">
        <w:trPr>
          <w:trHeight w:val="272"/>
        </w:trPr>
        <w:tc>
          <w:tcPr>
            <w:tcW w:w="3369" w:type="dxa"/>
          </w:tcPr>
          <w:p w14:paraId="09A9A4E3" w14:textId="77777777" w:rsidR="0047537E" w:rsidRPr="008F65C6" w:rsidRDefault="0047537E" w:rsidP="00567642">
            <w:pPr>
              <w:spacing w:after="0"/>
              <w:jc w:val="both"/>
              <w:rPr>
                <w:rFonts w:ascii="Times New Roman" w:hAnsi="Times New Roman" w:cs="Times New Roman"/>
                <w:sz w:val="24"/>
                <w:szCs w:val="24"/>
              </w:rPr>
            </w:pPr>
            <w:r w:rsidRPr="008F65C6">
              <w:rPr>
                <w:rFonts w:ascii="Times New Roman" w:hAnsi="Times New Roman" w:cs="Times New Roman"/>
                <w:sz w:val="24"/>
                <w:szCs w:val="24"/>
              </w:rPr>
              <w:t>ОФП</w:t>
            </w:r>
          </w:p>
        </w:tc>
        <w:tc>
          <w:tcPr>
            <w:tcW w:w="1275" w:type="dxa"/>
            <w:shd w:val="clear" w:color="auto" w:fill="auto"/>
          </w:tcPr>
          <w:p w14:paraId="4C274426" w14:textId="77777777" w:rsidR="0047537E" w:rsidRPr="008F65C6" w:rsidRDefault="0047537E" w:rsidP="00567642">
            <w:pPr>
              <w:jc w:val="center"/>
              <w:rPr>
                <w:rFonts w:ascii="Times New Roman" w:hAnsi="Times New Roman" w:cs="Times New Roman"/>
                <w:sz w:val="24"/>
                <w:szCs w:val="24"/>
                <w:lang w:val="en-US"/>
              </w:rPr>
            </w:pPr>
            <w:r w:rsidRPr="008F65C6">
              <w:rPr>
                <w:rFonts w:ascii="Times New Roman" w:hAnsi="Times New Roman" w:cs="Times New Roman"/>
                <w:sz w:val="24"/>
                <w:szCs w:val="24"/>
                <w:lang w:val="en-US"/>
              </w:rPr>
              <w:t>59</w:t>
            </w:r>
          </w:p>
        </w:tc>
        <w:tc>
          <w:tcPr>
            <w:tcW w:w="1247" w:type="dxa"/>
            <w:shd w:val="clear" w:color="auto" w:fill="auto"/>
          </w:tcPr>
          <w:p w14:paraId="196E3BAD" w14:textId="77777777" w:rsidR="0047537E" w:rsidRPr="008F65C6" w:rsidRDefault="0047537E" w:rsidP="00567642">
            <w:pPr>
              <w:jc w:val="center"/>
              <w:rPr>
                <w:rFonts w:ascii="Times New Roman" w:hAnsi="Times New Roman" w:cs="Times New Roman"/>
                <w:sz w:val="24"/>
                <w:szCs w:val="24"/>
                <w:lang w:val="en-US"/>
              </w:rPr>
            </w:pPr>
            <w:r w:rsidRPr="008F65C6">
              <w:rPr>
                <w:rFonts w:ascii="Times New Roman" w:hAnsi="Times New Roman" w:cs="Times New Roman"/>
                <w:sz w:val="24"/>
                <w:szCs w:val="24"/>
                <w:lang w:val="en-US"/>
              </w:rPr>
              <w:t>45</w:t>
            </w:r>
          </w:p>
        </w:tc>
        <w:tc>
          <w:tcPr>
            <w:tcW w:w="1422" w:type="dxa"/>
            <w:shd w:val="clear" w:color="auto" w:fill="auto"/>
          </w:tcPr>
          <w:p w14:paraId="34F41578" w14:textId="77777777" w:rsidR="0047537E" w:rsidRPr="008F65C6" w:rsidRDefault="0047537E" w:rsidP="00567642">
            <w:pPr>
              <w:jc w:val="center"/>
              <w:rPr>
                <w:rFonts w:ascii="Times New Roman" w:hAnsi="Times New Roman" w:cs="Times New Roman"/>
                <w:sz w:val="24"/>
                <w:szCs w:val="24"/>
                <w:lang w:val="en-US"/>
              </w:rPr>
            </w:pPr>
            <w:r w:rsidRPr="008F65C6">
              <w:rPr>
                <w:rFonts w:ascii="Times New Roman" w:hAnsi="Times New Roman" w:cs="Times New Roman"/>
                <w:sz w:val="24"/>
                <w:szCs w:val="24"/>
                <w:lang w:val="en-US"/>
              </w:rPr>
              <w:t>40</w:t>
            </w:r>
          </w:p>
        </w:tc>
        <w:tc>
          <w:tcPr>
            <w:tcW w:w="1442" w:type="dxa"/>
            <w:shd w:val="clear" w:color="auto" w:fill="auto"/>
          </w:tcPr>
          <w:p w14:paraId="12E86A39" w14:textId="77777777" w:rsidR="0047537E" w:rsidRPr="008F65C6" w:rsidRDefault="0047537E" w:rsidP="00567642">
            <w:pPr>
              <w:jc w:val="center"/>
              <w:rPr>
                <w:rFonts w:ascii="Times New Roman" w:hAnsi="Times New Roman" w:cs="Times New Roman"/>
                <w:sz w:val="24"/>
                <w:szCs w:val="24"/>
                <w:lang w:val="en-US"/>
              </w:rPr>
            </w:pPr>
            <w:r w:rsidRPr="008F65C6">
              <w:rPr>
                <w:rFonts w:ascii="Times New Roman" w:hAnsi="Times New Roman" w:cs="Times New Roman"/>
                <w:sz w:val="24"/>
                <w:szCs w:val="24"/>
                <w:lang w:val="en-US"/>
              </w:rPr>
              <w:t>36</w:t>
            </w:r>
          </w:p>
        </w:tc>
        <w:tc>
          <w:tcPr>
            <w:tcW w:w="1276" w:type="dxa"/>
          </w:tcPr>
          <w:p w14:paraId="793FC713" w14:textId="77777777" w:rsidR="0047537E" w:rsidRPr="008F65C6" w:rsidRDefault="0047537E" w:rsidP="00567642">
            <w:pPr>
              <w:jc w:val="center"/>
              <w:rPr>
                <w:rFonts w:ascii="Times New Roman" w:hAnsi="Times New Roman" w:cs="Times New Roman"/>
                <w:sz w:val="24"/>
                <w:szCs w:val="24"/>
                <w:lang w:val="en-US"/>
              </w:rPr>
            </w:pPr>
            <w:r w:rsidRPr="008F65C6">
              <w:rPr>
                <w:rFonts w:ascii="Times New Roman" w:hAnsi="Times New Roman" w:cs="Times New Roman"/>
                <w:sz w:val="24"/>
                <w:szCs w:val="24"/>
                <w:lang w:val="en-US"/>
              </w:rPr>
              <w:t>31</w:t>
            </w:r>
          </w:p>
        </w:tc>
      </w:tr>
      <w:tr w:rsidR="0047537E" w:rsidRPr="008F65C6" w14:paraId="322D5FB1" w14:textId="77777777" w:rsidTr="00B31D4A">
        <w:trPr>
          <w:trHeight w:val="272"/>
        </w:trPr>
        <w:tc>
          <w:tcPr>
            <w:tcW w:w="3369" w:type="dxa"/>
          </w:tcPr>
          <w:p w14:paraId="092432DF" w14:textId="77777777" w:rsidR="0047537E" w:rsidRPr="008F65C6" w:rsidRDefault="0047537E" w:rsidP="00567642">
            <w:pPr>
              <w:spacing w:after="0"/>
              <w:jc w:val="both"/>
              <w:rPr>
                <w:rFonts w:ascii="Times New Roman" w:hAnsi="Times New Roman" w:cs="Times New Roman"/>
                <w:sz w:val="24"/>
                <w:szCs w:val="24"/>
              </w:rPr>
            </w:pPr>
            <w:r w:rsidRPr="008F65C6">
              <w:rPr>
                <w:rFonts w:ascii="Times New Roman" w:hAnsi="Times New Roman" w:cs="Times New Roman"/>
                <w:sz w:val="24"/>
                <w:szCs w:val="24"/>
              </w:rPr>
              <w:t>СФП</w:t>
            </w:r>
          </w:p>
        </w:tc>
        <w:tc>
          <w:tcPr>
            <w:tcW w:w="1275" w:type="dxa"/>
            <w:shd w:val="clear" w:color="auto" w:fill="auto"/>
          </w:tcPr>
          <w:p w14:paraId="4CC046EA" w14:textId="77777777" w:rsidR="0047537E" w:rsidRPr="008F65C6" w:rsidRDefault="0047537E" w:rsidP="00567642">
            <w:pPr>
              <w:jc w:val="center"/>
              <w:rPr>
                <w:rFonts w:ascii="Times New Roman" w:hAnsi="Times New Roman" w:cs="Times New Roman"/>
                <w:sz w:val="24"/>
                <w:szCs w:val="24"/>
                <w:lang w:val="en-US"/>
              </w:rPr>
            </w:pPr>
            <w:r w:rsidRPr="008F65C6">
              <w:rPr>
                <w:rFonts w:ascii="Times New Roman" w:hAnsi="Times New Roman" w:cs="Times New Roman"/>
                <w:sz w:val="24"/>
                <w:szCs w:val="24"/>
                <w:lang w:val="en-US"/>
              </w:rPr>
              <w:t>23</w:t>
            </w:r>
          </w:p>
        </w:tc>
        <w:tc>
          <w:tcPr>
            <w:tcW w:w="1247" w:type="dxa"/>
            <w:shd w:val="clear" w:color="auto" w:fill="auto"/>
          </w:tcPr>
          <w:p w14:paraId="076D57CD" w14:textId="77777777" w:rsidR="0047537E" w:rsidRPr="008F65C6" w:rsidRDefault="0047537E" w:rsidP="00567642">
            <w:pPr>
              <w:jc w:val="center"/>
              <w:rPr>
                <w:rFonts w:ascii="Times New Roman" w:hAnsi="Times New Roman" w:cs="Times New Roman"/>
                <w:sz w:val="24"/>
                <w:szCs w:val="24"/>
                <w:lang w:val="en-US"/>
              </w:rPr>
            </w:pPr>
            <w:r w:rsidRPr="008F65C6">
              <w:rPr>
                <w:rFonts w:ascii="Times New Roman" w:hAnsi="Times New Roman" w:cs="Times New Roman"/>
                <w:sz w:val="24"/>
                <w:szCs w:val="24"/>
                <w:lang w:val="en-US"/>
              </w:rPr>
              <w:t>32</w:t>
            </w:r>
          </w:p>
        </w:tc>
        <w:tc>
          <w:tcPr>
            <w:tcW w:w="1422" w:type="dxa"/>
            <w:shd w:val="clear" w:color="auto" w:fill="auto"/>
          </w:tcPr>
          <w:p w14:paraId="08CE1051" w14:textId="77777777" w:rsidR="0047537E" w:rsidRPr="008F65C6" w:rsidRDefault="0047537E" w:rsidP="00567642">
            <w:pPr>
              <w:jc w:val="center"/>
              <w:rPr>
                <w:rFonts w:ascii="Times New Roman" w:hAnsi="Times New Roman" w:cs="Times New Roman"/>
                <w:sz w:val="24"/>
                <w:szCs w:val="24"/>
                <w:lang w:val="en-US"/>
              </w:rPr>
            </w:pPr>
            <w:r w:rsidRPr="008F65C6">
              <w:rPr>
                <w:rFonts w:ascii="Times New Roman" w:hAnsi="Times New Roman" w:cs="Times New Roman"/>
                <w:sz w:val="24"/>
                <w:szCs w:val="24"/>
                <w:lang w:val="en-US"/>
              </w:rPr>
              <w:t>36</w:t>
            </w:r>
          </w:p>
        </w:tc>
        <w:tc>
          <w:tcPr>
            <w:tcW w:w="1442" w:type="dxa"/>
            <w:shd w:val="clear" w:color="auto" w:fill="auto"/>
          </w:tcPr>
          <w:p w14:paraId="6454B9C8" w14:textId="77777777" w:rsidR="0047537E" w:rsidRPr="008F65C6" w:rsidRDefault="0047537E" w:rsidP="00567642">
            <w:pPr>
              <w:jc w:val="center"/>
              <w:rPr>
                <w:rFonts w:ascii="Times New Roman" w:hAnsi="Times New Roman" w:cs="Times New Roman"/>
                <w:sz w:val="24"/>
                <w:szCs w:val="24"/>
                <w:lang w:val="en-US"/>
              </w:rPr>
            </w:pPr>
            <w:r w:rsidRPr="008F65C6">
              <w:rPr>
                <w:rFonts w:ascii="Times New Roman" w:hAnsi="Times New Roman" w:cs="Times New Roman"/>
                <w:sz w:val="24"/>
                <w:szCs w:val="24"/>
                <w:lang w:val="en-US"/>
              </w:rPr>
              <w:t>40</w:t>
            </w:r>
          </w:p>
        </w:tc>
        <w:tc>
          <w:tcPr>
            <w:tcW w:w="1276" w:type="dxa"/>
          </w:tcPr>
          <w:p w14:paraId="21681D00" w14:textId="77777777" w:rsidR="0047537E" w:rsidRPr="008F65C6" w:rsidRDefault="0047537E" w:rsidP="00567642">
            <w:pPr>
              <w:jc w:val="center"/>
              <w:rPr>
                <w:rFonts w:ascii="Times New Roman" w:hAnsi="Times New Roman" w:cs="Times New Roman"/>
                <w:sz w:val="24"/>
                <w:szCs w:val="24"/>
                <w:lang w:val="en-US"/>
              </w:rPr>
            </w:pPr>
            <w:r w:rsidRPr="008F65C6">
              <w:rPr>
                <w:rFonts w:ascii="Times New Roman" w:hAnsi="Times New Roman" w:cs="Times New Roman"/>
                <w:sz w:val="24"/>
                <w:szCs w:val="24"/>
                <w:lang w:val="en-US"/>
              </w:rPr>
              <w:t>45</w:t>
            </w:r>
          </w:p>
        </w:tc>
      </w:tr>
      <w:tr w:rsidR="0047537E" w:rsidRPr="008F65C6" w14:paraId="03174347" w14:textId="77777777" w:rsidTr="00B31D4A">
        <w:trPr>
          <w:trHeight w:val="272"/>
        </w:trPr>
        <w:tc>
          <w:tcPr>
            <w:tcW w:w="3369" w:type="dxa"/>
          </w:tcPr>
          <w:p w14:paraId="11BCE936" w14:textId="77777777" w:rsidR="0047537E" w:rsidRPr="008F65C6" w:rsidRDefault="00BA08C9" w:rsidP="00567642">
            <w:pPr>
              <w:spacing w:after="0"/>
              <w:jc w:val="both"/>
              <w:rPr>
                <w:rFonts w:ascii="Times New Roman" w:hAnsi="Times New Roman" w:cs="Times New Roman"/>
                <w:sz w:val="24"/>
                <w:szCs w:val="24"/>
              </w:rPr>
            </w:pPr>
            <w:r w:rsidRPr="008F65C6">
              <w:rPr>
                <w:rFonts w:ascii="Times New Roman" w:hAnsi="Times New Roman" w:cs="Times New Roman"/>
                <w:sz w:val="24"/>
                <w:szCs w:val="24"/>
              </w:rPr>
              <w:t xml:space="preserve">Техническая </w:t>
            </w:r>
            <w:r w:rsidR="0047537E" w:rsidRPr="008F65C6">
              <w:rPr>
                <w:rFonts w:ascii="Times New Roman" w:hAnsi="Times New Roman" w:cs="Times New Roman"/>
                <w:sz w:val="24"/>
                <w:szCs w:val="24"/>
              </w:rPr>
              <w:t>подготовка</w:t>
            </w:r>
          </w:p>
        </w:tc>
        <w:tc>
          <w:tcPr>
            <w:tcW w:w="1275" w:type="dxa"/>
            <w:shd w:val="clear" w:color="auto" w:fill="auto"/>
          </w:tcPr>
          <w:p w14:paraId="174B8347" w14:textId="77777777" w:rsidR="0047537E" w:rsidRPr="008F65C6" w:rsidRDefault="0047537E" w:rsidP="00567642">
            <w:pPr>
              <w:jc w:val="center"/>
              <w:rPr>
                <w:rFonts w:ascii="Times New Roman" w:hAnsi="Times New Roman" w:cs="Times New Roman"/>
                <w:sz w:val="24"/>
                <w:szCs w:val="24"/>
                <w:lang w:val="en-US"/>
              </w:rPr>
            </w:pPr>
            <w:r w:rsidRPr="008F65C6">
              <w:rPr>
                <w:rFonts w:ascii="Times New Roman" w:hAnsi="Times New Roman" w:cs="Times New Roman"/>
                <w:sz w:val="24"/>
                <w:szCs w:val="24"/>
                <w:lang w:val="en-US"/>
              </w:rPr>
              <w:t>9</w:t>
            </w:r>
          </w:p>
        </w:tc>
        <w:tc>
          <w:tcPr>
            <w:tcW w:w="1247" w:type="dxa"/>
            <w:shd w:val="clear" w:color="auto" w:fill="auto"/>
          </w:tcPr>
          <w:p w14:paraId="46F7F948" w14:textId="77777777" w:rsidR="0047537E" w:rsidRPr="008F65C6" w:rsidRDefault="0047537E" w:rsidP="00567642">
            <w:pPr>
              <w:jc w:val="center"/>
              <w:rPr>
                <w:rFonts w:ascii="Times New Roman" w:hAnsi="Times New Roman" w:cs="Times New Roman"/>
                <w:sz w:val="24"/>
                <w:szCs w:val="24"/>
                <w:lang w:val="en-US"/>
              </w:rPr>
            </w:pPr>
            <w:r w:rsidRPr="008F65C6">
              <w:rPr>
                <w:rFonts w:ascii="Times New Roman" w:hAnsi="Times New Roman" w:cs="Times New Roman"/>
                <w:sz w:val="24"/>
                <w:szCs w:val="24"/>
                <w:lang w:val="en-US"/>
              </w:rPr>
              <w:t>13</w:t>
            </w:r>
          </w:p>
        </w:tc>
        <w:tc>
          <w:tcPr>
            <w:tcW w:w="1422" w:type="dxa"/>
            <w:shd w:val="clear" w:color="auto" w:fill="auto"/>
          </w:tcPr>
          <w:p w14:paraId="32232BBA" w14:textId="77777777" w:rsidR="0047537E" w:rsidRPr="008F65C6" w:rsidRDefault="0047537E" w:rsidP="00567642">
            <w:pPr>
              <w:jc w:val="center"/>
              <w:rPr>
                <w:rFonts w:ascii="Times New Roman" w:hAnsi="Times New Roman" w:cs="Times New Roman"/>
                <w:sz w:val="24"/>
                <w:szCs w:val="24"/>
                <w:lang w:val="en-US"/>
              </w:rPr>
            </w:pPr>
            <w:r w:rsidRPr="008F65C6">
              <w:rPr>
                <w:rFonts w:ascii="Times New Roman" w:hAnsi="Times New Roman" w:cs="Times New Roman"/>
                <w:sz w:val="24"/>
                <w:szCs w:val="24"/>
                <w:lang w:val="en-US"/>
              </w:rPr>
              <w:t>13</w:t>
            </w:r>
          </w:p>
        </w:tc>
        <w:tc>
          <w:tcPr>
            <w:tcW w:w="1442" w:type="dxa"/>
            <w:shd w:val="clear" w:color="auto" w:fill="auto"/>
          </w:tcPr>
          <w:p w14:paraId="0A515FFB" w14:textId="77777777" w:rsidR="0047537E" w:rsidRPr="008F65C6" w:rsidRDefault="0047537E" w:rsidP="00567642">
            <w:pPr>
              <w:jc w:val="center"/>
              <w:rPr>
                <w:rFonts w:ascii="Times New Roman" w:hAnsi="Times New Roman" w:cs="Times New Roman"/>
                <w:sz w:val="24"/>
                <w:szCs w:val="24"/>
                <w:lang w:val="en-US"/>
              </w:rPr>
            </w:pPr>
            <w:r w:rsidRPr="008F65C6">
              <w:rPr>
                <w:rFonts w:ascii="Times New Roman" w:hAnsi="Times New Roman" w:cs="Times New Roman"/>
                <w:sz w:val="24"/>
                <w:szCs w:val="24"/>
                <w:lang w:val="en-US"/>
              </w:rPr>
              <w:t>13</w:t>
            </w:r>
          </w:p>
        </w:tc>
        <w:tc>
          <w:tcPr>
            <w:tcW w:w="1276" w:type="dxa"/>
          </w:tcPr>
          <w:p w14:paraId="6EDBD8C0" w14:textId="77777777" w:rsidR="0047537E" w:rsidRPr="008F65C6" w:rsidRDefault="0047537E" w:rsidP="00567642">
            <w:pPr>
              <w:jc w:val="center"/>
              <w:rPr>
                <w:rFonts w:ascii="Times New Roman" w:hAnsi="Times New Roman" w:cs="Times New Roman"/>
                <w:sz w:val="24"/>
                <w:szCs w:val="24"/>
                <w:lang w:val="en-US"/>
              </w:rPr>
            </w:pPr>
            <w:r w:rsidRPr="008F65C6">
              <w:rPr>
                <w:rFonts w:ascii="Times New Roman" w:hAnsi="Times New Roman" w:cs="Times New Roman"/>
                <w:sz w:val="24"/>
                <w:szCs w:val="24"/>
                <w:lang w:val="en-US"/>
              </w:rPr>
              <w:t>13</w:t>
            </w:r>
          </w:p>
        </w:tc>
      </w:tr>
      <w:tr w:rsidR="0047537E" w:rsidRPr="008F65C6" w14:paraId="0F610A4C" w14:textId="77777777" w:rsidTr="00B31D4A">
        <w:trPr>
          <w:trHeight w:val="272"/>
        </w:trPr>
        <w:tc>
          <w:tcPr>
            <w:tcW w:w="3369" w:type="dxa"/>
          </w:tcPr>
          <w:p w14:paraId="2E7CA248" w14:textId="77777777" w:rsidR="0047537E" w:rsidRPr="008F65C6" w:rsidRDefault="0047537E" w:rsidP="00567642">
            <w:pPr>
              <w:spacing w:after="0"/>
              <w:jc w:val="both"/>
              <w:rPr>
                <w:rFonts w:ascii="Times New Roman" w:hAnsi="Times New Roman" w:cs="Times New Roman"/>
                <w:sz w:val="24"/>
                <w:szCs w:val="24"/>
              </w:rPr>
            </w:pPr>
            <w:r w:rsidRPr="008F65C6">
              <w:rPr>
                <w:rFonts w:ascii="Times New Roman" w:hAnsi="Times New Roman" w:cs="Times New Roman"/>
                <w:sz w:val="24"/>
                <w:szCs w:val="24"/>
              </w:rPr>
              <w:t>Психологическая подготовка</w:t>
            </w:r>
          </w:p>
        </w:tc>
        <w:tc>
          <w:tcPr>
            <w:tcW w:w="1275" w:type="dxa"/>
            <w:shd w:val="clear" w:color="auto" w:fill="auto"/>
          </w:tcPr>
          <w:p w14:paraId="7E6A736E" w14:textId="77777777" w:rsidR="0047537E" w:rsidRPr="008F65C6" w:rsidRDefault="0047537E" w:rsidP="00567642">
            <w:pPr>
              <w:jc w:val="center"/>
              <w:rPr>
                <w:rFonts w:ascii="Times New Roman" w:hAnsi="Times New Roman" w:cs="Times New Roman"/>
                <w:sz w:val="24"/>
                <w:szCs w:val="24"/>
                <w:lang w:val="en-US"/>
              </w:rPr>
            </w:pPr>
            <w:r w:rsidRPr="008F65C6">
              <w:rPr>
                <w:rFonts w:ascii="Times New Roman" w:hAnsi="Times New Roman" w:cs="Times New Roman"/>
                <w:sz w:val="24"/>
                <w:szCs w:val="24"/>
                <w:lang w:val="en-US"/>
              </w:rPr>
              <w:t>2</w:t>
            </w:r>
          </w:p>
        </w:tc>
        <w:tc>
          <w:tcPr>
            <w:tcW w:w="1247" w:type="dxa"/>
            <w:shd w:val="clear" w:color="auto" w:fill="auto"/>
          </w:tcPr>
          <w:p w14:paraId="54DB3A8C" w14:textId="77777777" w:rsidR="0047537E" w:rsidRPr="008F65C6" w:rsidRDefault="0047537E" w:rsidP="00567642">
            <w:pPr>
              <w:jc w:val="center"/>
              <w:rPr>
                <w:rFonts w:ascii="Times New Roman" w:hAnsi="Times New Roman" w:cs="Times New Roman"/>
                <w:sz w:val="24"/>
                <w:szCs w:val="24"/>
                <w:lang w:val="en-US"/>
              </w:rPr>
            </w:pPr>
            <w:r w:rsidRPr="008F65C6">
              <w:rPr>
                <w:rFonts w:ascii="Times New Roman" w:hAnsi="Times New Roman" w:cs="Times New Roman"/>
                <w:sz w:val="24"/>
                <w:szCs w:val="24"/>
                <w:lang w:val="en-US"/>
              </w:rPr>
              <w:t>3</w:t>
            </w:r>
          </w:p>
        </w:tc>
        <w:tc>
          <w:tcPr>
            <w:tcW w:w="1422" w:type="dxa"/>
            <w:shd w:val="clear" w:color="auto" w:fill="auto"/>
          </w:tcPr>
          <w:p w14:paraId="7961E2CD" w14:textId="77777777" w:rsidR="0047537E" w:rsidRPr="008F65C6" w:rsidRDefault="0047537E" w:rsidP="00567642">
            <w:pPr>
              <w:jc w:val="center"/>
              <w:rPr>
                <w:rFonts w:ascii="Times New Roman" w:hAnsi="Times New Roman" w:cs="Times New Roman"/>
                <w:sz w:val="24"/>
                <w:szCs w:val="24"/>
                <w:lang w:val="en-US"/>
              </w:rPr>
            </w:pPr>
            <w:r w:rsidRPr="008F65C6">
              <w:rPr>
                <w:rFonts w:ascii="Times New Roman" w:hAnsi="Times New Roman" w:cs="Times New Roman"/>
                <w:sz w:val="24"/>
                <w:szCs w:val="24"/>
                <w:lang w:val="en-US"/>
              </w:rPr>
              <w:t>3</w:t>
            </w:r>
          </w:p>
        </w:tc>
        <w:tc>
          <w:tcPr>
            <w:tcW w:w="1442" w:type="dxa"/>
            <w:shd w:val="clear" w:color="auto" w:fill="auto"/>
          </w:tcPr>
          <w:p w14:paraId="3B46B96D" w14:textId="77777777" w:rsidR="0047537E" w:rsidRPr="008F65C6" w:rsidRDefault="0047537E" w:rsidP="00567642">
            <w:pPr>
              <w:jc w:val="center"/>
              <w:rPr>
                <w:rFonts w:ascii="Times New Roman" w:hAnsi="Times New Roman" w:cs="Times New Roman"/>
                <w:sz w:val="24"/>
                <w:szCs w:val="24"/>
                <w:lang w:val="en-US"/>
              </w:rPr>
            </w:pPr>
            <w:r w:rsidRPr="008F65C6">
              <w:rPr>
                <w:rFonts w:ascii="Times New Roman" w:hAnsi="Times New Roman" w:cs="Times New Roman"/>
                <w:sz w:val="24"/>
                <w:szCs w:val="24"/>
                <w:lang w:val="en-US"/>
              </w:rPr>
              <w:t>3</w:t>
            </w:r>
          </w:p>
        </w:tc>
        <w:tc>
          <w:tcPr>
            <w:tcW w:w="1276" w:type="dxa"/>
          </w:tcPr>
          <w:p w14:paraId="23445441" w14:textId="77777777" w:rsidR="0047537E" w:rsidRPr="008F65C6" w:rsidRDefault="0047537E" w:rsidP="00567642">
            <w:pPr>
              <w:jc w:val="center"/>
              <w:rPr>
                <w:rFonts w:ascii="Times New Roman" w:hAnsi="Times New Roman" w:cs="Times New Roman"/>
                <w:sz w:val="24"/>
                <w:szCs w:val="24"/>
                <w:lang w:val="en-US"/>
              </w:rPr>
            </w:pPr>
            <w:r w:rsidRPr="008F65C6">
              <w:rPr>
                <w:rFonts w:ascii="Times New Roman" w:hAnsi="Times New Roman" w:cs="Times New Roman"/>
                <w:sz w:val="24"/>
                <w:szCs w:val="24"/>
                <w:lang w:val="en-US"/>
              </w:rPr>
              <w:t>3</w:t>
            </w:r>
          </w:p>
        </w:tc>
      </w:tr>
      <w:tr w:rsidR="0047537E" w:rsidRPr="008F65C6" w14:paraId="3D5A8A88" w14:textId="77777777" w:rsidTr="00B31D4A">
        <w:trPr>
          <w:trHeight w:val="272"/>
        </w:trPr>
        <w:tc>
          <w:tcPr>
            <w:tcW w:w="3369" w:type="dxa"/>
          </w:tcPr>
          <w:p w14:paraId="18D4C06E" w14:textId="77777777" w:rsidR="0047537E" w:rsidRPr="008F65C6" w:rsidRDefault="0047537E" w:rsidP="00567642">
            <w:pPr>
              <w:spacing w:after="0"/>
              <w:jc w:val="both"/>
              <w:rPr>
                <w:rFonts w:ascii="Times New Roman" w:hAnsi="Times New Roman" w:cs="Times New Roman"/>
                <w:sz w:val="24"/>
                <w:szCs w:val="24"/>
              </w:rPr>
            </w:pPr>
            <w:r w:rsidRPr="008F65C6">
              <w:rPr>
                <w:rFonts w:ascii="Times New Roman" w:hAnsi="Times New Roman" w:cs="Times New Roman"/>
                <w:sz w:val="24"/>
                <w:szCs w:val="24"/>
              </w:rPr>
              <w:t>Участие в соревнованиях и контрольные испытания</w:t>
            </w:r>
          </w:p>
        </w:tc>
        <w:tc>
          <w:tcPr>
            <w:tcW w:w="1275" w:type="dxa"/>
            <w:shd w:val="clear" w:color="auto" w:fill="auto"/>
          </w:tcPr>
          <w:p w14:paraId="34E705FE" w14:textId="77777777" w:rsidR="0047537E" w:rsidRPr="008F65C6" w:rsidRDefault="0047537E" w:rsidP="00567642">
            <w:pPr>
              <w:jc w:val="center"/>
              <w:rPr>
                <w:rFonts w:ascii="Times New Roman" w:hAnsi="Times New Roman" w:cs="Times New Roman"/>
                <w:sz w:val="24"/>
                <w:szCs w:val="24"/>
                <w:lang w:val="en-US"/>
              </w:rPr>
            </w:pPr>
            <w:r w:rsidRPr="008F65C6">
              <w:rPr>
                <w:rFonts w:ascii="Times New Roman" w:hAnsi="Times New Roman" w:cs="Times New Roman"/>
                <w:sz w:val="24"/>
                <w:szCs w:val="24"/>
                <w:lang w:val="en-US"/>
              </w:rPr>
              <w:t>3</w:t>
            </w:r>
          </w:p>
        </w:tc>
        <w:tc>
          <w:tcPr>
            <w:tcW w:w="1247" w:type="dxa"/>
            <w:shd w:val="clear" w:color="auto" w:fill="auto"/>
          </w:tcPr>
          <w:p w14:paraId="1DDDA66F" w14:textId="77777777" w:rsidR="0047537E" w:rsidRPr="008F65C6" w:rsidRDefault="0047537E" w:rsidP="00567642">
            <w:pPr>
              <w:jc w:val="center"/>
              <w:rPr>
                <w:rFonts w:ascii="Times New Roman" w:hAnsi="Times New Roman" w:cs="Times New Roman"/>
                <w:sz w:val="24"/>
                <w:szCs w:val="24"/>
                <w:lang w:val="en-US"/>
              </w:rPr>
            </w:pPr>
            <w:r w:rsidRPr="008F65C6">
              <w:rPr>
                <w:rFonts w:ascii="Times New Roman" w:hAnsi="Times New Roman" w:cs="Times New Roman"/>
                <w:sz w:val="24"/>
                <w:szCs w:val="24"/>
                <w:lang w:val="en-US"/>
              </w:rPr>
              <w:t>3</w:t>
            </w:r>
          </w:p>
        </w:tc>
        <w:tc>
          <w:tcPr>
            <w:tcW w:w="1422" w:type="dxa"/>
            <w:shd w:val="clear" w:color="auto" w:fill="auto"/>
          </w:tcPr>
          <w:p w14:paraId="5B46BCE6" w14:textId="77777777" w:rsidR="0047537E" w:rsidRPr="008F65C6" w:rsidRDefault="0047537E" w:rsidP="00567642">
            <w:pPr>
              <w:jc w:val="center"/>
              <w:rPr>
                <w:rFonts w:ascii="Times New Roman" w:hAnsi="Times New Roman" w:cs="Times New Roman"/>
                <w:sz w:val="24"/>
                <w:szCs w:val="24"/>
                <w:lang w:val="en-US"/>
              </w:rPr>
            </w:pPr>
            <w:r w:rsidRPr="008F65C6">
              <w:rPr>
                <w:rFonts w:ascii="Times New Roman" w:hAnsi="Times New Roman" w:cs="Times New Roman"/>
                <w:sz w:val="24"/>
                <w:szCs w:val="24"/>
                <w:lang w:val="en-US"/>
              </w:rPr>
              <w:t>3</w:t>
            </w:r>
          </w:p>
        </w:tc>
        <w:tc>
          <w:tcPr>
            <w:tcW w:w="1442" w:type="dxa"/>
            <w:shd w:val="clear" w:color="auto" w:fill="auto"/>
          </w:tcPr>
          <w:p w14:paraId="43C9B5D2" w14:textId="77777777" w:rsidR="0047537E" w:rsidRPr="008F65C6" w:rsidRDefault="0047537E" w:rsidP="00567642">
            <w:pPr>
              <w:jc w:val="center"/>
              <w:rPr>
                <w:rFonts w:ascii="Times New Roman" w:hAnsi="Times New Roman" w:cs="Times New Roman"/>
                <w:sz w:val="24"/>
                <w:szCs w:val="24"/>
                <w:lang w:val="en-US"/>
              </w:rPr>
            </w:pPr>
            <w:r w:rsidRPr="008F65C6">
              <w:rPr>
                <w:rFonts w:ascii="Times New Roman" w:hAnsi="Times New Roman" w:cs="Times New Roman"/>
                <w:sz w:val="24"/>
                <w:szCs w:val="24"/>
                <w:lang w:val="en-US"/>
              </w:rPr>
              <w:t>3</w:t>
            </w:r>
          </w:p>
        </w:tc>
        <w:tc>
          <w:tcPr>
            <w:tcW w:w="1276" w:type="dxa"/>
          </w:tcPr>
          <w:p w14:paraId="2C511334" w14:textId="77777777" w:rsidR="0047537E" w:rsidRPr="008F65C6" w:rsidRDefault="0047537E" w:rsidP="00567642">
            <w:pPr>
              <w:jc w:val="center"/>
              <w:rPr>
                <w:rFonts w:ascii="Times New Roman" w:hAnsi="Times New Roman" w:cs="Times New Roman"/>
                <w:sz w:val="24"/>
                <w:szCs w:val="24"/>
                <w:lang w:val="en-US"/>
              </w:rPr>
            </w:pPr>
            <w:r w:rsidRPr="008F65C6">
              <w:rPr>
                <w:rFonts w:ascii="Times New Roman" w:hAnsi="Times New Roman" w:cs="Times New Roman"/>
                <w:sz w:val="24"/>
                <w:szCs w:val="24"/>
                <w:lang w:val="en-US"/>
              </w:rPr>
              <w:t>3</w:t>
            </w:r>
          </w:p>
        </w:tc>
      </w:tr>
      <w:tr w:rsidR="0047537E" w:rsidRPr="008F65C6" w14:paraId="74BAC61F" w14:textId="77777777" w:rsidTr="00B31D4A">
        <w:trPr>
          <w:trHeight w:val="272"/>
        </w:trPr>
        <w:tc>
          <w:tcPr>
            <w:tcW w:w="3369" w:type="dxa"/>
          </w:tcPr>
          <w:p w14:paraId="558158AC" w14:textId="77777777" w:rsidR="0047537E" w:rsidRPr="008F65C6" w:rsidRDefault="0047537E" w:rsidP="00567642">
            <w:pPr>
              <w:spacing w:after="0"/>
              <w:jc w:val="both"/>
              <w:rPr>
                <w:rFonts w:ascii="Times New Roman" w:hAnsi="Times New Roman" w:cs="Times New Roman"/>
                <w:sz w:val="24"/>
                <w:szCs w:val="24"/>
              </w:rPr>
            </w:pPr>
            <w:r w:rsidRPr="008F65C6">
              <w:rPr>
                <w:rFonts w:ascii="Times New Roman" w:hAnsi="Times New Roman" w:cs="Times New Roman"/>
                <w:sz w:val="24"/>
                <w:szCs w:val="24"/>
              </w:rPr>
              <w:t>Врачебный и медицинский контроль</w:t>
            </w:r>
          </w:p>
        </w:tc>
        <w:tc>
          <w:tcPr>
            <w:tcW w:w="1275" w:type="dxa"/>
            <w:shd w:val="clear" w:color="auto" w:fill="auto"/>
          </w:tcPr>
          <w:p w14:paraId="5E33B372" w14:textId="77777777" w:rsidR="0047537E" w:rsidRPr="008F65C6" w:rsidRDefault="0047537E" w:rsidP="00567642">
            <w:pPr>
              <w:jc w:val="center"/>
              <w:rPr>
                <w:rFonts w:ascii="Times New Roman" w:hAnsi="Times New Roman" w:cs="Times New Roman"/>
                <w:sz w:val="24"/>
                <w:szCs w:val="24"/>
                <w:lang w:val="en-US"/>
              </w:rPr>
            </w:pPr>
            <w:r w:rsidRPr="008F65C6">
              <w:rPr>
                <w:rFonts w:ascii="Times New Roman" w:hAnsi="Times New Roman" w:cs="Times New Roman"/>
                <w:sz w:val="24"/>
                <w:szCs w:val="24"/>
                <w:lang w:val="en-US"/>
              </w:rPr>
              <w:t>1</w:t>
            </w:r>
          </w:p>
        </w:tc>
        <w:tc>
          <w:tcPr>
            <w:tcW w:w="1247" w:type="dxa"/>
            <w:shd w:val="clear" w:color="auto" w:fill="auto"/>
          </w:tcPr>
          <w:p w14:paraId="00780B03" w14:textId="77777777" w:rsidR="0047537E" w:rsidRPr="008F65C6" w:rsidRDefault="0047537E" w:rsidP="00567642">
            <w:pPr>
              <w:jc w:val="center"/>
              <w:rPr>
                <w:rFonts w:ascii="Times New Roman" w:hAnsi="Times New Roman" w:cs="Times New Roman"/>
                <w:sz w:val="24"/>
                <w:szCs w:val="24"/>
                <w:lang w:val="en-US"/>
              </w:rPr>
            </w:pPr>
            <w:r w:rsidRPr="008F65C6">
              <w:rPr>
                <w:rFonts w:ascii="Times New Roman" w:hAnsi="Times New Roman" w:cs="Times New Roman"/>
                <w:sz w:val="24"/>
                <w:szCs w:val="24"/>
                <w:lang w:val="en-US"/>
              </w:rPr>
              <w:t>1</w:t>
            </w:r>
          </w:p>
        </w:tc>
        <w:tc>
          <w:tcPr>
            <w:tcW w:w="1422" w:type="dxa"/>
            <w:shd w:val="clear" w:color="auto" w:fill="auto"/>
          </w:tcPr>
          <w:p w14:paraId="184B2977" w14:textId="77777777" w:rsidR="0047537E" w:rsidRPr="008F65C6" w:rsidRDefault="0047537E" w:rsidP="00567642">
            <w:pPr>
              <w:jc w:val="center"/>
              <w:rPr>
                <w:rFonts w:ascii="Times New Roman" w:hAnsi="Times New Roman" w:cs="Times New Roman"/>
                <w:sz w:val="24"/>
                <w:szCs w:val="24"/>
                <w:lang w:val="en-US"/>
              </w:rPr>
            </w:pPr>
            <w:r w:rsidRPr="008F65C6">
              <w:rPr>
                <w:rFonts w:ascii="Times New Roman" w:hAnsi="Times New Roman" w:cs="Times New Roman"/>
                <w:sz w:val="24"/>
                <w:szCs w:val="24"/>
                <w:lang w:val="en-US"/>
              </w:rPr>
              <w:t>1</w:t>
            </w:r>
          </w:p>
        </w:tc>
        <w:tc>
          <w:tcPr>
            <w:tcW w:w="1442" w:type="dxa"/>
            <w:shd w:val="clear" w:color="auto" w:fill="auto"/>
          </w:tcPr>
          <w:p w14:paraId="168276A0" w14:textId="77777777" w:rsidR="0047537E" w:rsidRPr="008F65C6" w:rsidRDefault="0047537E" w:rsidP="00567642">
            <w:pPr>
              <w:jc w:val="center"/>
              <w:rPr>
                <w:rFonts w:ascii="Times New Roman" w:hAnsi="Times New Roman" w:cs="Times New Roman"/>
                <w:sz w:val="24"/>
                <w:szCs w:val="24"/>
                <w:lang w:val="en-US"/>
              </w:rPr>
            </w:pPr>
            <w:r w:rsidRPr="008F65C6">
              <w:rPr>
                <w:rFonts w:ascii="Times New Roman" w:hAnsi="Times New Roman" w:cs="Times New Roman"/>
                <w:sz w:val="24"/>
                <w:szCs w:val="24"/>
                <w:lang w:val="en-US"/>
              </w:rPr>
              <w:t>1</w:t>
            </w:r>
          </w:p>
        </w:tc>
        <w:tc>
          <w:tcPr>
            <w:tcW w:w="1276" w:type="dxa"/>
          </w:tcPr>
          <w:p w14:paraId="260DA68A" w14:textId="77777777" w:rsidR="0047537E" w:rsidRPr="008F65C6" w:rsidRDefault="0047537E" w:rsidP="00567642">
            <w:pPr>
              <w:jc w:val="center"/>
              <w:rPr>
                <w:rFonts w:ascii="Times New Roman" w:hAnsi="Times New Roman" w:cs="Times New Roman"/>
                <w:sz w:val="24"/>
                <w:szCs w:val="24"/>
                <w:lang w:val="en-US"/>
              </w:rPr>
            </w:pPr>
            <w:r w:rsidRPr="008F65C6">
              <w:rPr>
                <w:rFonts w:ascii="Times New Roman" w:hAnsi="Times New Roman" w:cs="Times New Roman"/>
                <w:sz w:val="24"/>
                <w:szCs w:val="24"/>
                <w:lang w:val="en-US"/>
              </w:rPr>
              <w:t>1</w:t>
            </w:r>
          </w:p>
        </w:tc>
      </w:tr>
      <w:tr w:rsidR="0047537E" w:rsidRPr="008F65C6" w14:paraId="5319E69D" w14:textId="77777777" w:rsidTr="00B31D4A">
        <w:trPr>
          <w:trHeight w:val="272"/>
        </w:trPr>
        <w:tc>
          <w:tcPr>
            <w:tcW w:w="10031" w:type="dxa"/>
            <w:gridSpan w:val="6"/>
          </w:tcPr>
          <w:p w14:paraId="3C4F8E7B" w14:textId="77777777" w:rsidR="0047537E" w:rsidRPr="008F65C6" w:rsidRDefault="0047537E" w:rsidP="00567642">
            <w:pPr>
              <w:jc w:val="center"/>
              <w:rPr>
                <w:rFonts w:ascii="Times New Roman" w:hAnsi="Times New Roman" w:cs="Times New Roman"/>
                <w:sz w:val="24"/>
                <w:szCs w:val="24"/>
              </w:rPr>
            </w:pPr>
            <w:r w:rsidRPr="008F65C6">
              <w:rPr>
                <w:rFonts w:ascii="Times New Roman" w:hAnsi="Times New Roman" w:cs="Times New Roman"/>
                <w:b/>
                <w:sz w:val="24"/>
                <w:szCs w:val="24"/>
              </w:rPr>
              <w:t>ПАУЭРЛИФТИНГ</w:t>
            </w:r>
          </w:p>
        </w:tc>
      </w:tr>
      <w:tr w:rsidR="0047537E" w:rsidRPr="008F65C6" w14:paraId="0A57BC19" w14:textId="77777777" w:rsidTr="00B31D4A">
        <w:trPr>
          <w:trHeight w:val="272"/>
        </w:trPr>
        <w:tc>
          <w:tcPr>
            <w:tcW w:w="3369" w:type="dxa"/>
          </w:tcPr>
          <w:p w14:paraId="23B0FE63" w14:textId="77777777" w:rsidR="0047537E" w:rsidRPr="008F65C6" w:rsidRDefault="0047537E" w:rsidP="00567642">
            <w:pPr>
              <w:spacing w:after="0"/>
              <w:jc w:val="both"/>
              <w:rPr>
                <w:rFonts w:ascii="Times New Roman" w:hAnsi="Times New Roman" w:cs="Times New Roman"/>
                <w:sz w:val="24"/>
                <w:szCs w:val="24"/>
              </w:rPr>
            </w:pPr>
            <w:r w:rsidRPr="008F65C6">
              <w:rPr>
                <w:rFonts w:ascii="Times New Roman" w:hAnsi="Times New Roman" w:cs="Times New Roman"/>
                <w:sz w:val="24"/>
                <w:szCs w:val="24"/>
              </w:rPr>
              <w:t>Теоретическая подготовка</w:t>
            </w:r>
          </w:p>
        </w:tc>
        <w:tc>
          <w:tcPr>
            <w:tcW w:w="1275" w:type="dxa"/>
            <w:shd w:val="clear" w:color="auto" w:fill="auto"/>
          </w:tcPr>
          <w:p w14:paraId="581BDE46" w14:textId="77777777" w:rsidR="0047537E" w:rsidRPr="008F65C6" w:rsidRDefault="0047537E" w:rsidP="00567642">
            <w:pPr>
              <w:jc w:val="center"/>
              <w:rPr>
                <w:rFonts w:ascii="Times New Roman" w:hAnsi="Times New Roman" w:cs="Times New Roman"/>
                <w:sz w:val="24"/>
                <w:szCs w:val="24"/>
                <w:lang w:val="en-US"/>
              </w:rPr>
            </w:pPr>
            <w:r w:rsidRPr="008F65C6">
              <w:rPr>
                <w:rFonts w:ascii="Times New Roman" w:hAnsi="Times New Roman" w:cs="Times New Roman"/>
                <w:sz w:val="24"/>
                <w:szCs w:val="24"/>
                <w:lang w:val="en-US"/>
              </w:rPr>
              <w:t>3</w:t>
            </w:r>
          </w:p>
        </w:tc>
        <w:tc>
          <w:tcPr>
            <w:tcW w:w="1247" w:type="dxa"/>
            <w:shd w:val="clear" w:color="auto" w:fill="auto"/>
          </w:tcPr>
          <w:p w14:paraId="402B1A1E" w14:textId="77777777" w:rsidR="0047537E" w:rsidRPr="008F65C6" w:rsidRDefault="0047537E" w:rsidP="00567642">
            <w:pPr>
              <w:jc w:val="center"/>
              <w:rPr>
                <w:rFonts w:ascii="Times New Roman" w:hAnsi="Times New Roman" w:cs="Times New Roman"/>
                <w:sz w:val="24"/>
                <w:szCs w:val="24"/>
                <w:lang w:val="en-US"/>
              </w:rPr>
            </w:pPr>
            <w:r w:rsidRPr="008F65C6">
              <w:rPr>
                <w:rFonts w:ascii="Times New Roman" w:hAnsi="Times New Roman" w:cs="Times New Roman"/>
                <w:sz w:val="24"/>
                <w:szCs w:val="24"/>
                <w:lang w:val="en-US"/>
              </w:rPr>
              <w:t>3</w:t>
            </w:r>
          </w:p>
        </w:tc>
        <w:tc>
          <w:tcPr>
            <w:tcW w:w="1422" w:type="dxa"/>
            <w:shd w:val="clear" w:color="auto" w:fill="auto"/>
          </w:tcPr>
          <w:p w14:paraId="5095BFF2" w14:textId="77777777" w:rsidR="0047537E" w:rsidRPr="008F65C6" w:rsidRDefault="0047537E" w:rsidP="00567642">
            <w:pPr>
              <w:jc w:val="center"/>
              <w:rPr>
                <w:rFonts w:ascii="Times New Roman" w:hAnsi="Times New Roman" w:cs="Times New Roman"/>
                <w:sz w:val="24"/>
                <w:szCs w:val="24"/>
                <w:lang w:val="en-US"/>
              </w:rPr>
            </w:pPr>
            <w:r w:rsidRPr="008F65C6">
              <w:rPr>
                <w:rFonts w:ascii="Times New Roman" w:hAnsi="Times New Roman" w:cs="Times New Roman"/>
                <w:sz w:val="24"/>
                <w:szCs w:val="24"/>
                <w:lang w:val="en-US"/>
              </w:rPr>
              <w:t>3</w:t>
            </w:r>
          </w:p>
        </w:tc>
        <w:tc>
          <w:tcPr>
            <w:tcW w:w="1442" w:type="dxa"/>
            <w:shd w:val="clear" w:color="auto" w:fill="auto"/>
          </w:tcPr>
          <w:p w14:paraId="1BF198F5" w14:textId="77777777" w:rsidR="0047537E" w:rsidRPr="008F65C6" w:rsidRDefault="0047537E" w:rsidP="00567642">
            <w:pPr>
              <w:jc w:val="center"/>
              <w:rPr>
                <w:rFonts w:ascii="Times New Roman" w:hAnsi="Times New Roman" w:cs="Times New Roman"/>
                <w:sz w:val="24"/>
                <w:szCs w:val="24"/>
                <w:lang w:val="en-US"/>
              </w:rPr>
            </w:pPr>
            <w:r w:rsidRPr="008F65C6">
              <w:rPr>
                <w:rFonts w:ascii="Times New Roman" w:hAnsi="Times New Roman" w:cs="Times New Roman"/>
                <w:sz w:val="24"/>
                <w:szCs w:val="24"/>
                <w:lang w:val="en-US"/>
              </w:rPr>
              <w:t>3</w:t>
            </w:r>
          </w:p>
        </w:tc>
        <w:tc>
          <w:tcPr>
            <w:tcW w:w="1276" w:type="dxa"/>
          </w:tcPr>
          <w:p w14:paraId="1E85B404" w14:textId="77777777" w:rsidR="0047537E" w:rsidRPr="008F65C6" w:rsidRDefault="0047537E" w:rsidP="00567642">
            <w:pPr>
              <w:jc w:val="center"/>
              <w:rPr>
                <w:rFonts w:ascii="Times New Roman" w:hAnsi="Times New Roman" w:cs="Times New Roman"/>
                <w:sz w:val="24"/>
                <w:szCs w:val="24"/>
                <w:lang w:val="en-US"/>
              </w:rPr>
            </w:pPr>
            <w:r w:rsidRPr="008F65C6">
              <w:rPr>
                <w:rFonts w:ascii="Times New Roman" w:hAnsi="Times New Roman" w:cs="Times New Roman"/>
                <w:sz w:val="24"/>
                <w:szCs w:val="24"/>
                <w:lang w:val="en-US"/>
              </w:rPr>
              <w:t>3</w:t>
            </w:r>
          </w:p>
        </w:tc>
      </w:tr>
      <w:tr w:rsidR="0047537E" w:rsidRPr="008F65C6" w14:paraId="07DAC87A" w14:textId="77777777" w:rsidTr="00B31D4A">
        <w:trPr>
          <w:trHeight w:val="272"/>
        </w:trPr>
        <w:tc>
          <w:tcPr>
            <w:tcW w:w="3369" w:type="dxa"/>
          </w:tcPr>
          <w:p w14:paraId="62D7B8DD" w14:textId="77777777" w:rsidR="0047537E" w:rsidRPr="008F65C6" w:rsidRDefault="0047537E" w:rsidP="00567642">
            <w:pPr>
              <w:spacing w:after="0"/>
              <w:jc w:val="both"/>
              <w:rPr>
                <w:rFonts w:ascii="Times New Roman" w:hAnsi="Times New Roman" w:cs="Times New Roman"/>
                <w:sz w:val="24"/>
                <w:szCs w:val="24"/>
              </w:rPr>
            </w:pPr>
            <w:r w:rsidRPr="008F65C6">
              <w:rPr>
                <w:rFonts w:ascii="Times New Roman" w:hAnsi="Times New Roman" w:cs="Times New Roman"/>
                <w:sz w:val="24"/>
                <w:szCs w:val="24"/>
              </w:rPr>
              <w:t>ОФП</w:t>
            </w:r>
          </w:p>
        </w:tc>
        <w:tc>
          <w:tcPr>
            <w:tcW w:w="1275" w:type="dxa"/>
            <w:shd w:val="clear" w:color="auto" w:fill="auto"/>
          </w:tcPr>
          <w:p w14:paraId="08DBCF74" w14:textId="77777777" w:rsidR="0047537E" w:rsidRPr="008F65C6" w:rsidRDefault="0047537E" w:rsidP="00567642">
            <w:pPr>
              <w:jc w:val="center"/>
              <w:rPr>
                <w:rFonts w:ascii="Times New Roman" w:hAnsi="Times New Roman" w:cs="Times New Roman"/>
                <w:sz w:val="24"/>
                <w:szCs w:val="24"/>
                <w:lang w:val="en-US"/>
              </w:rPr>
            </w:pPr>
            <w:r w:rsidRPr="008F65C6">
              <w:rPr>
                <w:rFonts w:ascii="Times New Roman" w:hAnsi="Times New Roman" w:cs="Times New Roman"/>
                <w:sz w:val="24"/>
                <w:szCs w:val="24"/>
                <w:lang w:val="en-US"/>
              </w:rPr>
              <w:t>54</w:t>
            </w:r>
          </w:p>
        </w:tc>
        <w:tc>
          <w:tcPr>
            <w:tcW w:w="1247" w:type="dxa"/>
            <w:shd w:val="clear" w:color="auto" w:fill="auto"/>
          </w:tcPr>
          <w:p w14:paraId="73B24E75" w14:textId="77777777" w:rsidR="0047537E" w:rsidRPr="008F65C6" w:rsidRDefault="0047537E" w:rsidP="00567642">
            <w:pPr>
              <w:jc w:val="center"/>
              <w:rPr>
                <w:rFonts w:ascii="Times New Roman" w:hAnsi="Times New Roman" w:cs="Times New Roman"/>
                <w:sz w:val="24"/>
                <w:szCs w:val="24"/>
                <w:lang w:val="en-US"/>
              </w:rPr>
            </w:pPr>
            <w:r w:rsidRPr="008F65C6">
              <w:rPr>
                <w:rFonts w:ascii="Times New Roman" w:hAnsi="Times New Roman" w:cs="Times New Roman"/>
                <w:sz w:val="24"/>
                <w:szCs w:val="24"/>
                <w:lang w:val="en-US"/>
              </w:rPr>
              <w:t>50</w:t>
            </w:r>
          </w:p>
        </w:tc>
        <w:tc>
          <w:tcPr>
            <w:tcW w:w="1422" w:type="dxa"/>
            <w:shd w:val="clear" w:color="auto" w:fill="auto"/>
          </w:tcPr>
          <w:p w14:paraId="1A78DCFC" w14:textId="77777777" w:rsidR="0047537E" w:rsidRPr="008F65C6" w:rsidRDefault="0047537E" w:rsidP="00567642">
            <w:pPr>
              <w:jc w:val="center"/>
              <w:rPr>
                <w:rFonts w:ascii="Times New Roman" w:hAnsi="Times New Roman" w:cs="Times New Roman"/>
                <w:sz w:val="24"/>
                <w:szCs w:val="24"/>
                <w:lang w:val="en-US"/>
              </w:rPr>
            </w:pPr>
            <w:r w:rsidRPr="008F65C6">
              <w:rPr>
                <w:rFonts w:ascii="Times New Roman" w:hAnsi="Times New Roman" w:cs="Times New Roman"/>
                <w:sz w:val="24"/>
                <w:szCs w:val="24"/>
                <w:lang w:val="en-US"/>
              </w:rPr>
              <w:t>44</w:t>
            </w:r>
          </w:p>
        </w:tc>
        <w:tc>
          <w:tcPr>
            <w:tcW w:w="1442" w:type="dxa"/>
            <w:shd w:val="clear" w:color="auto" w:fill="auto"/>
          </w:tcPr>
          <w:p w14:paraId="29C27A67" w14:textId="77777777" w:rsidR="0047537E" w:rsidRPr="008F65C6" w:rsidRDefault="0047537E" w:rsidP="00567642">
            <w:pPr>
              <w:jc w:val="center"/>
              <w:rPr>
                <w:rFonts w:ascii="Times New Roman" w:hAnsi="Times New Roman" w:cs="Times New Roman"/>
                <w:sz w:val="24"/>
                <w:szCs w:val="24"/>
                <w:lang w:val="en-US"/>
              </w:rPr>
            </w:pPr>
            <w:r w:rsidRPr="008F65C6">
              <w:rPr>
                <w:rFonts w:ascii="Times New Roman" w:hAnsi="Times New Roman" w:cs="Times New Roman"/>
                <w:sz w:val="24"/>
                <w:szCs w:val="24"/>
                <w:lang w:val="en-US"/>
              </w:rPr>
              <w:t>41</w:t>
            </w:r>
          </w:p>
        </w:tc>
        <w:tc>
          <w:tcPr>
            <w:tcW w:w="1276" w:type="dxa"/>
          </w:tcPr>
          <w:p w14:paraId="24DE8681" w14:textId="77777777" w:rsidR="0047537E" w:rsidRPr="008F65C6" w:rsidRDefault="0047537E" w:rsidP="00567642">
            <w:pPr>
              <w:jc w:val="center"/>
              <w:rPr>
                <w:rFonts w:ascii="Times New Roman" w:hAnsi="Times New Roman" w:cs="Times New Roman"/>
                <w:sz w:val="24"/>
                <w:szCs w:val="24"/>
                <w:lang w:val="en-US"/>
              </w:rPr>
            </w:pPr>
            <w:r w:rsidRPr="008F65C6">
              <w:rPr>
                <w:rFonts w:ascii="Times New Roman" w:hAnsi="Times New Roman" w:cs="Times New Roman"/>
                <w:sz w:val="24"/>
                <w:szCs w:val="24"/>
                <w:lang w:val="en-US"/>
              </w:rPr>
              <w:t>36</w:t>
            </w:r>
          </w:p>
        </w:tc>
      </w:tr>
      <w:tr w:rsidR="0047537E" w:rsidRPr="008F65C6" w14:paraId="166A5A40" w14:textId="77777777" w:rsidTr="00B31D4A">
        <w:trPr>
          <w:trHeight w:val="272"/>
        </w:trPr>
        <w:tc>
          <w:tcPr>
            <w:tcW w:w="3369" w:type="dxa"/>
          </w:tcPr>
          <w:p w14:paraId="6F4999FA" w14:textId="77777777" w:rsidR="0047537E" w:rsidRPr="008F65C6" w:rsidRDefault="0047537E" w:rsidP="00567642">
            <w:pPr>
              <w:spacing w:after="0"/>
              <w:jc w:val="both"/>
              <w:rPr>
                <w:rFonts w:ascii="Times New Roman" w:hAnsi="Times New Roman" w:cs="Times New Roman"/>
                <w:sz w:val="24"/>
                <w:szCs w:val="24"/>
              </w:rPr>
            </w:pPr>
            <w:r w:rsidRPr="008F65C6">
              <w:rPr>
                <w:rFonts w:ascii="Times New Roman" w:hAnsi="Times New Roman" w:cs="Times New Roman"/>
                <w:sz w:val="24"/>
                <w:szCs w:val="24"/>
              </w:rPr>
              <w:t>СФП</w:t>
            </w:r>
          </w:p>
        </w:tc>
        <w:tc>
          <w:tcPr>
            <w:tcW w:w="1275" w:type="dxa"/>
            <w:shd w:val="clear" w:color="auto" w:fill="auto"/>
          </w:tcPr>
          <w:p w14:paraId="75A50BB8" w14:textId="77777777" w:rsidR="0047537E" w:rsidRPr="008F65C6" w:rsidRDefault="0047537E" w:rsidP="00567642">
            <w:pPr>
              <w:jc w:val="center"/>
              <w:rPr>
                <w:rFonts w:ascii="Times New Roman" w:hAnsi="Times New Roman" w:cs="Times New Roman"/>
                <w:sz w:val="24"/>
                <w:szCs w:val="24"/>
                <w:lang w:val="en-US"/>
              </w:rPr>
            </w:pPr>
            <w:r w:rsidRPr="008F65C6">
              <w:rPr>
                <w:rFonts w:ascii="Times New Roman" w:hAnsi="Times New Roman" w:cs="Times New Roman"/>
                <w:sz w:val="24"/>
                <w:szCs w:val="24"/>
                <w:lang w:val="en-US"/>
              </w:rPr>
              <w:t>24</w:t>
            </w:r>
          </w:p>
        </w:tc>
        <w:tc>
          <w:tcPr>
            <w:tcW w:w="1247" w:type="dxa"/>
            <w:shd w:val="clear" w:color="auto" w:fill="auto"/>
          </w:tcPr>
          <w:p w14:paraId="57BF9471" w14:textId="77777777" w:rsidR="0047537E" w:rsidRPr="008F65C6" w:rsidRDefault="0047537E" w:rsidP="00567642">
            <w:pPr>
              <w:jc w:val="center"/>
              <w:rPr>
                <w:rFonts w:ascii="Times New Roman" w:hAnsi="Times New Roman" w:cs="Times New Roman"/>
                <w:sz w:val="24"/>
                <w:szCs w:val="24"/>
                <w:lang w:val="en-US"/>
              </w:rPr>
            </w:pPr>
            <w:r w:rsidRPr="008F65C6">
              <w:rPr>
                <w:rFonts w:ascii="Times New Roman" w:hAnsi="Times New Roman" w:cs="Times New Roman"/>
                <w:sz w:val="24"/>
                <w:szCs w:val="24"/>
                <w:lang w:val="en-US"/>
              </w:rPr>
              <w:t>27</w:t>
            </w:r>
          </w:p>
        </w:tc>
        <w:tc>
          <w:tcPr>
            <w:tcW w:w="1422" w:type="dxa"/>
            <w:shd w:val="clear" w:color="auto" w:fill="auto"/>
          </w:tcPr>
          <w:p w14:paraId="6BAEA3F7" w14:textId="77777777" w:rsidR="0047537E" w:rsidRPr="008F65C6" w:rsidRDefault="0047537E" w:rsidP="00567642">
            <w:pPr>
              <w:jc w:val="center"/>
              <w:rPr>
                <w:rFonts w:ascii="Times New Roman" w:hAnsi="Times New Roman" w:cs="Times New Roman"/>
                <w:sz w:val="24"/>
                <w:szCs w:val="24"/>
                <w:lang w:val="en-US"/>
              </w:rPr>
            </w:pPr>
            <w:r w:rsidRPr="008F65C6">
              <w:rPr>
                <w:rFonts w:ascii="Times New Roman" w:hAnsi="Times New Roman" w:cs="Times New Roman"/>
                <w:sz w:val="24"/>
                <w:szCs w:val="24"/>
                <w:lang w:val="en-US"/>
              </w:rPr>
              <w:t>37</w:t>
            </w:r>
          </w:p>
        </w:tc>
        <w:tc>
          <w:tcPr>
            <w:tcW w:w="1442" w:type="dxa"/>
            <w:shd w:val="clear" w:color="auto" w:fill="auto"/>
          </w:tcPr>
          <w:p w14:paraId="25D530AB" w14:textId="77777777" w:rsidR="0047537E" w:rsidRPr="008F65C6" w:rsidRDefault="0047537E" w:rsidP="00567642">
            <w:pPr>
              <w:jc w:val="center"/>
              <w:rPr>
                <w:rFonts w:ascii="Times New Roman" w:hAnsi="Times New Roman" w:cs="Times New Roman"/>
                <w:sz w:val="24"/>
                <w:szCs w:val="24"/>
                <w:lang w:val="en-US"/>
              </w:rPr>
            </w:pPr>
            <w:r w:rsidRPr="008F65C6">
              <w:rPr>
                <w:rFonts w:ascii="Times New Roman" w:hAnsi="Times New Roman" w:cs="Times New Roman"/>
                <w:sz w:val="24"/>
                <w:szCs w:val="24"/>
                <w:lang w:val="en-US"/>
              </w:rPr>
              <w:t>40</w:t>
            </w:r>
          </w:p>
        </w:tc>
        <w:tc>
          <w:tcPr>
            <w:tcW w:w="1276" w:type="dxa"/>
          </w:tcPr>
          <w:p w14:paraId="7EB8E65C" w14:textId="77777777" w:rsidR="0047537E" w:rsidRPr="008F65C6" w:rsidRDefault="0047537E" w:rsidP="00567642">
            <w:pPr>
              <w:jc w:val="center"/>
              <w:rPr>
                <w:rFonts w:ascii="Times New Roman" w:hAnsi="Times New Roman" w:cs="Times New Roman"/>
                <w:sz w:val="24"/>
                <w:szCs w:val="24"/>
                <w:lang w:val="en-US"/>
              </w:rPr>
            </w:pPr>
            <w:r w:rsidRPr="008F65C6">
              <w:rPr>
                <w:rFonts w:ascii="Times New Roman" w:hAnsi="Times New Roman" w:cs="Times New Roman"/>
                <w:sz w:val="24"/>
                <w:szCs w:val="24"/>
                <w:lang w:val="en-US"/>
              </w:rPr>
              <w:t>49</w:t>
            </w:r>
          </w:p>
        </w:tc>
      </w:tr>
      <w:tr w:rsidR="0047537E" w:rsidRPr="008F65C6" w14:paraId="2B01E226" w14:textId="77777777" w:rsidTr="00B31D4A">
        <w:trPr>
          <w:trHeight w:val="272"/>
        </w:trPr>
        <w:tc>
          <w:tcPr>
            <w:tcW w:w="3369" w:type="dxa"/>
          </w:tcPr>
          <w:p w14:paraId="0915026D" w14:textId="77777777" w:rsidR="0047537E" w:rsidRPr="008F65C6" w:rsidRDefault="00BA08C9" w:rsidP="00567642">
            <w:pPr>
              <w:spacing w:after="0"/>
              <w:jc w:val="both"/>
              <w:rPr>
                <w:rFonts w:ascii="Times New Roman" w:hAnsi="Times New Roman" w:cs="Times New Roman"/>
                <w:sz w:val="24"/>
                <w:szCs w:val="24"/>
              </w:rPr>
            </w:pPr>
            <w:r w:rsidRPr="008F65C6">
              <w:rPr>
                <w:rFonts w:ascii="Times New Roman" w:hAnsi="Times New Roman" w:cs="Times New Roman"/>
                <w:sz w:val="24"/>
                <w:szCs w:val="24"/>
              </w:rPr>
              <w:t>Техническая</w:t>
            </w:r>
            <w:r w:rsidR="0047537E" w:rsidRPr="008F65C6">
              <w:rPr>
                <w:rFonts w:ascii="Times New Roman" w:hAnsi="Times New Roman" w:cs="Times New Roman"/>
                <w:sz w:val="24"/>
                <w:szCs w:val="24"/>
              </w:rPr>
              <w:t xml:space="preserve"> подготовка</w:t>
            </w:r>
          </w:p>
        </w:tc>
        <w:tc>
          <w:tcPr>
            <w:tcW w:w="1275" w:type="dxa"/>
            <w:shd w:val="clear" w:color="auto" w:fill="auto"/>
          </w:tcPr>
          <w:p w14:paraId="060AB36B" w14:textId="77777777" w:rsidR="0047537E" w:rsidRPr="008F65C6" w:rsidRDefault="0047537E" w:rsidP="00567642">
            <w:pPr>
              <w:jc w:val="center"/>
              <w:rPr>
                <w:rFonts w:ascii="Times New Roman" w:hAnsi="Times New Roman" w:cs="Times New Roman"/>
                <w:sz w:val="24"/>
                <w:szCs w:val="24"/>
                <w:lang w:val="en-US"/>
              </w:rPr>
            </w:pPr>
            <w:r w:rsidRPr="008F65C6">
              <w:rPr>
                <w:rFonts w:ascii="Times New Roman" w:hAnsi="Times New Roman" w:cs="Times New Roman"/>
                <w:sz w:val="24"/>
                <w:szCs w:val="24"/>
                <w:lang w:val="en-US"/>
              </w:rPr>
              <w:t>13</w:t>
            </w:r>
          </w:p>
        </w:tc>
        <w:tc>
          <w:tcPr>
            <w:tcW w:w="1247" w:type="dxa"/>
            <w:shd w:val="clear" w:color="auto" w:fill="auto"/>
          </w:tcPr>
          <w:p w14:paraId="6391BC9A" w14:textId="77777777" w:rsidR="0047537E" w:rsidRPr="008F65C6" w:rsidRDefault="0047537E" w:rsidP="00567642">
            <w:pPr>
              <w:jc w:val="center"/>
              <w:rPr>
                <w:rFonts w:ascii="Times New Roman" w:hAnsi="Times New Roman" w:cs="Times New Roman"/>
                <w:sz w:val="24"/>
                <w:szCs w:val="24"/>
                <w:lang w:val="en-US"/>
              </w:rPr>
            </w:pPr>
            <w:r w:rsidRPr="008F65C6">
              <w:rPr>
                <w:rFonts w:ascii="Times New Roman" w:hAnsi="Times New Roman" w:cs="Times New Roman"/>
                <w:sz w:val="24"/>
                <w:szCs w:val="24"/>
                <w:lang w:val="en-US"/>
              </w:rPr>
              <w:t>13</w:t>
            </w:r>
          </w:p>
        </w:tc>
        <w:tc>
          <w:tcPr>
            <w:tcW w:w="1422" w:type="dxa"/>
            <w:shd w:val="clear" w:color="auto" w:fill="auto"/>
          </w:tcPr>
          <w:p w14:paraId="68FD4AA4" w14:textId="77777777" w:rsidR="0047537E" w:rsidRPr="008F65C6" w:rsidRDefault="0047537E" w:rsidP="00567642">
            <w:pPr>
              <w:jc w:val="center"/>
              <w:rPr>
                <w:rFonts w:ascii="Times New Roman" w:hAnsi="Times New Roman" w:cs="Times New Roman"/>
                <w:sz w:val="24"/>
                <w:szCs w:val="24"/>
                <w:lang w:val="en-US"/>
              </w:rPr>
            </w:pPr>
            <w:r w:rsidRPr="008F65C6">
              <w:rPr>
                <w:rFonts w:ascii="Times New Roman" w:hAnsi="Times New Roman" w:cs="Times New Roman"/>
                <w:sz w:val="24"/>
                <w:szCs w:val="24"/>
                <w:lang w:val="en-US"/>
              </w:rPr>
              <w:t>9</w:t>
            </w:r>
          </w:p>
        </w:tc>
        <w:tc>
          <w:tcPr>
            <w:tcW w:w="1442" w:type="dxa"/>
            <w:shd w:val="clear" w:color="auto" w:fill="auto"/>
          </w:tcPr>
          <w:p w14:paraId="58256898" w14:textId="77777777" w:rsidR="0047537E" w:rsidRPr="008F65C6" w:rsidRDefault="0047537E" w:rsidP="00567642">
            <w:pPr>
              <w:jc w:val="center"/>
              <w:rPr>
                <w:rFonts w:ascii="Times New Roman" w:hAnsi="Times New Roman" w:cs="Times New Roman"/>
                <w:sz w:val="24"/>
                <w:szCs w:val="24"/>
                <w:lang w:val="en-US"/>
              </w:rPr>
            </w:pPr>
            <w:r w:rsidRPr="008F65C6">
              <w:rPr>
                <w:rFonts w:ascii="Times New Roman" w:hAnsi="Times New Roman" w:cs="Times New Roman"/>
                <w:sz w:val="24"/>
                <w:szCs w:val="24"/>
                <w:lang w:val="en-US"/>
              </w:rPr>
              <w:t>9</w:t>
            </w:r>
          </w:p>
        </w:tc>
        <w:tc>
          <w:tcPr>
            <w:tcW w:w="1276" w:type="dxa"/>
          </w:tcPr>
          <w:p w14:paraId="2E2A6217" w14:textId="77777777" w:rsidR="0047537E" w:rsidRPr="008F65C6" w:rsidRDefault="0047537E" w:rsidP="00567642">
            <w:pPr>
              <w:jc w:val="center"/>
              <w:rPr>
                <w:rFonts w:ascii="Times New Roman" w:hAnsi="Times New Roman" w:cs="Times New Roman"/>
                <w:sz w:val="24"/>
                <w:szCs w:val="24"/>
                <w:lang w:val="en-US"/>
              </w:rPr>
            </w:pPr>
            <w:r w:rsidRPr="008F65C6">
              <w:rPr>
                <w:rFonts w:ascii="Times New Roman" w:hAnsi="Times New Roman" w:cs="Times New Roman"/>
                <w:sz w:val="24"/>
                <w:szCs w:val="24"/>
                <w:lang w:val="en-US"/>
              </w:rPr>
              <w:t>5</w:t>
            </w:r>
          </w:p>
        </w:tc>
      </w:tr>
      <w:tr w:rsidR="0047537E" w:rsidRPr="008F65C6" w14:paraId="34A38230" w14:textId="77777777" w:rsidTr="00B31D4A">
        <w:trPr>
          <w:trHeight w:val="272"/>
        </w:trPr>
        <w:tc>
          <w:tcPr>
            <w:tcW w:w="3369" w:type="dxa"/>
          </w:tcPr>
          <w:p w14:paraId="024DA4D3" w14:textId="77777777" w:rsidR="0047537E" w:rsidRPr="008F65C6" w:rsidRDefault="0047537E" w:rsidP="00567642">
            <w:pPr>
              <w:spacing w:after="0"/>
              <w:jc w:val="both"/>
              <w:rPr>
                <w:rFonts w:ascii="Times New Roman" w:hAnsi="Times New Roman" w:cs="Times New Roman"/>
                <w:sz w:val="24"/>
                <w:szCs w:val="24"/>
              </w:rPr>
            </w:pPr>
            <w:r w:rsidRPr="008F65C6">
              <w:rPr>
                <w:rFonts w:ascii="Times New Roman" w:hAnsi="Times New Roman" w:cs="Times New Roman"/>
                <w:sz w:val="24"/>
                <w:szCs w:val="24"/>
              </w:rPr>
              <w:t>Психологическая подготовка</w:t>
            </w:r>
          </w:p>
        </w:tc>
        <w:tc>
          <w:tcPr>
            <w:tcW w:w="1275" w:type="dxa"/>
            <w:shd w:val="clear" w:color="auto" w:fill="auto"/>
          </w:tcPr>
          <w:p w14:paraId="77B8DE08" w14:textId="77777777" w:rsidR="0047537E" w:rsidRPr="008F65C6" w:rsidRDefault="0047537E" w:rsidP="00567642">
            <w:pPr>
              <w:jc w:val="center"/>
              <w:rPr>
                <w:rFonts w:ascii="Times New Roman" w:hAnsi="Times New Roman" w:cs="Times New Roman"/>
                <w:sz w:val="24"/>
                <w:szCs w:val="24"/>
                <w:lang w:val="en-US"/>
              </w:rPr>
            </w:pPr>
            <w:r w:rsidRPr="008F65C6">
              <w:rPr>
                <w:rFonts w:ascii="Times New Roman" w:hAnsi="Times New Roman" w:cs="Times New Roman"/>
                <w:sz w:val="24"/>
                <w:szCs w:val="24"/>
                <w:lang w:val="en-US"/>
              </w:rPr>
              <w:t>2</w:t>
            </w:r>
          </w:p>
        </w:tc>
        <w:tc>
          <w:tcPr>
            <w:tcW w:w="1247" w:type="dxa"/>
            <w:shd w:val="clear" w:color="auto" w:fill="auto"/>
          </w:tcPr>
          <w:p w14:paraId="0A2ADFA2" w14:textId="77777777" w:rsidR="0047537E" w:rsidRPr="008F65C6" w:rsidRDefault="0047537E" w:rsidP="00567642">
            <w:pPr>
              <w:jc w:val="center"/>
              <w:rPr>
                <w:rFonts w:ascii="Times New Roman" w:hAnsi="Times New Roman" w:cs="Times New Roman"/>
                <w:sz w:val="24"/>
                <w:szCs w:val="24"/>
                <w:lang w:val="en-US"/>
              </w:rPr>
            </w:pPr>
            <w:r w:rsidRPr="008F65C6">
              <w:rPr>
                <w:rFonts w:ascii="Times New Roman" w:hAnsi="Times New Roman" w:cs="Times New Roman"/>
                <w:sz w:val="24"/>
                <w:szCs w:val="24"/>
                <w:lang w:val="en-US"/>
              </w:rPr>
              <w:t>3</w:t>
            </w:r>
          </w:p>
        </w:tc>
        <w:tc>
          <w:tcPr>
            <w:tcW w:w="1422" w:type="dxa"/>
            <w:shd w:val="clear" w:color="auto" w:fill="auto"/>
          </w:tcPr>
          <w:p w14:paraId="29D204AC" w14:textId="77777777" w:rsidR="0047537E" w:rsidRPr="008F65C6" w:rsidRDefault="0047537E" w:rsidP="00567642">
            <w:pPr>
              <w:jc w:val="center"/>
              <w:rPr>
                <w:rFonts w:ascii="Times New Roman" w:hAnsi="Times New Roman" w:cs="Times New Roman"/>
                <w:sz w:val="24"/>
                <w:szCs w:val="24"/>
                <w:lang w:val="en-US"/>
              </w:rPr>
            </w:pPr>
            <w:r w:rsidRPr="008F65C6">
              <w:rPr>
                <w:rFonts w:ascii="Times New Roman" w:hAnsi="Times New Roman" w:cs="Times New Roman"/>
                <w:sz w:val="24"/>
                <w:szCs w:val="24"/>
                <w:lang w:val="en-US"/>
              </w:rPr>
              <w:t>3</w:t>
            </w:r>
          </w:p>
        </w:tc>
        <w:tc>
          <w:tcPr>
            <w:tcW w:w="1442" w:type="dxa"/>
            <w:shd w:val="clear" w:color="auto" w:fill="auto"/>
          </w:tcPr>
          <w:p w14:paraId="790A0483" w14:textId="77777777" w:rsidR="0047537E" w:rsidRPr="008F65C6" w:rsidRDefault="0047537E" w:rsidP="00567642">
            <w:pPr>
              <w:jc w:val="center"/>
              <w:rPr>
                <w:rFonts w:ascii="Times New Roman" w:hAnsi="Times New Roman" w:cs="Times New Roman"/>
                <w:sz w:val="24"/>
                <w:szCs w:val="24"/>
                <w:lang w:val="en-US"/>
              </w:rPr>
            </w:pPr>
            <w:r w:rsidRPr="008F65C6">
              <w:rPr>
                <w:rFonts w:ascii="Times New Roman" w:hAnsi="Times New Roman" w:cs="Times New Roman"/>
                <w:sz w:val="24"/>
                <w:szCs w:val="24"/>
                <w:lang w:val="en-US"/>
              </w:rPr>
              <w:t>3</w:t>
            </w:r>
          </w:p>
        </w:tc>
        <w:tc>
          <w:tcPr>
            <w:tcW w:w="1276" w:type="dxa"/>
          </w:tcPr>
          <w:p w14:paraId="105C011D" w14:textId="77777777" w:rsidR="0047537E" w:rsidRPr="008F65C6" w:rsidRDefault="0047537E" w:rsidP="00567642">
            <w:pPr>
              <w:jc w:val="center"/>
              <w:rPr>
                <w:rFonts w:ascii="Times New Roman" w:hAnsi="Times New Roman" w:cs="Times New Roman"/>
                <w:sz w:val="24"/>
                <w:szCs w:val="24"/>
                <w:lang w:val="en-US"/>
              </w:rPr>
            </w:pPr>
            <w:r w:rsidRPr="008F65C6">
              <w:rPr>
                <w:rFonts w:ascii="Times New Roman" w:hAnsi="Times New Roman" w:cs="Times New Roman"/>
                <w:sz w:val="24"/>
                <w:szCs w:val="24"/>
                <w:lang w:val="en-US"/>
              </w:rPr>
              <w:t>3</w:t>
            </w:r>
          </w:p>
        </w:tc>
      </w:tr>
      <w:tr w:rsidR="0047537E" w:rsidRPr="008F65C6" w14:paraId="23BFD563" w14:textId="77777777" w:rsidTr="00B31D4A">
        <w:trPr>
          <w:trHeight w:val="272"/>
        </w:trPr>
        <w:tc>
          <w:tcPr>
            <w:tcW w:w="3369" w:type="dxa"/>
          </w:tcPr>
          <w:p w14:paraId="7FC63E4E" w14:textId="77777777" w:rsidR="0047537E" w:rsidRPr="008F65C6" w:rsidRDefault="0047537E" w:rsidP="00567642">
            <w:pPr>
              <w:spacing w:after="0"/>
              <w:jc w:val="both"/>
              <w:rPr>
                <w:rFonts w:ascii="Times New Roman" w:hAnsi="Times New Roman" w:cs="Times New Roman"/>
                <w:sz w:val="24"/>
                <w:szCs w:val="24"/>
              </w:rPr>
            </w:pPr>
            <w:r w:rsidRPr="008F65C6">
              <w:rPr>
                <w:rFonts w:ascii="Times New Roman" w:hAnsi="Times New Roman" w:cs="Times New Roman"/>
                <w:sz w:val="24"/>
                <w:szCs w:val="24"/>
              </w:rPr>
              <w:t>Участие в соревнованиях и контрольные испытания</w:t>
            </w:r>
          </w:p>
        </w:tc>
        <w:tc>
          <w:tcPr>
            <w:tcW w:w="1275" w:type="dxa"/>
            <w:shd w:val="clear" w:color="auto" w:fill="auto"/>
          </w:tcPr>
          <w:p w14:paraId="7351327D" w14:textId="77777777" w:rsidR="0047537E" w:rsidRPr="008F65C6" w:rsidRDefault="0047537E" w:rsidP="00567642">
            <w:pPr>
              <w:jc w:val="center"/>
              <w:rPr>
                <w:rFonts w:ascii="Times New Roman" w:hAnsi="Times New Roman" w:cs="Times New Roman"/>
                <w:sz w:val="24"/>
                <w:szCs w:val="24"/>
                <w:lang w:val="en-US"/>
              </w:rPr>
            </w:pPr>
            <w:r w:rsidRPr="008F65C6">
              <w:rPr>
                <w:rFonts w:ascii="Times New Roman" w:hAnsi="Times New Roman" w:cs="Times New Roman"/>
                <w:sz w:val="24"/>
                <w:szCs w:val="24"/>
                <w:lang w:val="en-US"/>
              </w:rPr>
              <w:t>3</w:t>
            </w:r>
          </w:p>
        </w:tc>
        <w:tc>
          <w:tcPr>
            <w:tcW w:w="1247" w:type="dxa"/>
            <w:shd w:val="clear" w:color="auto" w:fill="auto"/>
          </w:tcPr>
          <w:p w14:paraId="0D0AE4DE" w14:textId="77777777" w:rsidR="0047537E" w:rsidRPr="008F65C6" w:rsidRDefault="0047537E" w:rsidP="00567642">
            <w:pPr>
              <w:jc w:val="center"/>
              <w:rPr>
                <w:rFonts w:ascii="Times New Roman" w:hAnsi="Times New Roman" w:cs="Times New Roman"/>
                <w:sz w:val="24"/>
                <w:szCs w:val="24"/>
                <w:lang w:val="en-US"/>
              </w:rPr>
            </w:pPr>
            <w:r w:rsidRPr="008F65C6">
              <w:rPr>
                <w:rFonts w:ascii="Times New Roman" w:hAnsi="Times New Roman" w:cs="Times New Roman"/>
                <w:sz w:val="24"/>
                <w:szCs w:val="24"/>
                <w:lang w:val="en-US"/>
              </w:rPr>
              <w:t>3</w:t>
            </w:r>
          </w:p>
        </w:tc>
        <w:tc>
          <w:tcPr>
            <w:tcW w:w="1422" w:type="dxa"/>
            <w:shd w:val="clear" w:color="auto" w:fill="auto"/>
          </w:tcPr>
          <w:p w14:paraId="75FACB12" w14:textId="77777777" w:rsidR="0047537E" w:rsidRPr="008F65C6" w:rsidRDefault="0047537E" w:rsidP="00567642">
            <w:pPr>
              <w:jc w:val="center"/>
              <w:rPr>
                <w:rFonts w:ascii="Times New Roman" w:hAnsi="Times New Roman" w:cs="Times New Roman"/>
                <w:sz w:val="24"/>
                <w:szCs w:val="24"/>
                <w:lang w:val="en-US"/>
              </w:rPr>
            </w:pPr>
            <w:r w:rsidRPr="008F65C6">
              <w:rPr>
                <w:rFonts w:ascii="Times New Roman" w:hAnsi="Times New Roman" w:cs="Times New Roman"/>
                <w:sz w:val="24"/>
                <w:szCs w:val="24"/>
                <w:lang w:val="en-US"/>
              </w:rPr>
              <w:t>3</w:t>
            </w:r>
          </w:p>
        </w:tc>
        <w:tc>
          <w:tcPr>
            <w:tcW w:w="1442" w:type="dxa"/>
            <w:shd w:val="clear" w:color="auto" w:fill="auto"/>
          </w:tcPr>
          <w:p w14:paraId="314D7B1C" w14:textId="77777777" w:rsidR="0047537E" w:rsidRPr="008F65C6" w:rsidRDefault="0047537E" w:rsidP="00567642">
            <w:pPr>
              <w:jc w:val="center"/>
              <w:rPr>
                <w:rFonts w:ascii="Times New Roman" w:hAnsi="Times New Roman" w:cs="Times New Roman"/>
                <w:sz w:val="24"/>
                <w:szCs w:val="24"/>
                <w:lang w:val="en-US"/>
              </w:rPr>
            </w:pPr>
            <w:r w:rsidRPr="008F65C6">
              <w:rPr>
                <w:rFonts w:ascii="Times New Roman" w:hAnsi="Times New Roman" w:cs="Times New Roman"/>
                <w:sz w:val="24"/>
                <w:szCs w:val="24"/>
                <w:lang w:val="en-US"/>
              </w:rPr>
              <w:t>3</w:t>
            </w:r>
          </w:p>
        </w:tc>
        <w:tc>
          <w:tcPr>
            <w:tcW w:w="1276" w:type="dxa"/>
          </w:tcPr>
          <w:p w14:paraId="0478A789" w14:textId="77777777" w:rsidR="0047537E" w:rsidRPr="008F65C6" w:rsidRDefault="0047537E" w:rsidP="00567642">
            <w:pPr>
              <w:jc w:val="center"/>
              <w:rPr>
                <w:rFonts w:ascii="Times New Roman" w:hAnsi="Times New Roman" w:cs="Times New Roman"/>
                <w:sz w:val="24"/>
                <w:szCs w:val="24"/>
                <w:lang w:val="en-US"/>
              </w:rPr>
            </w:pPr>
            <w:r w:rsidRPr="008F65C6">
              <w:rPr>
                <w:rFonts w:ascii="Times New Roman" w:hAnsi="Times New Roman" w:cs="Times New Roman"/>
                <w:sz w:val="24"/>
                <w:szCs w:val="24"/>
                <w:lang w:val="en-US"/>
              </w:rPr>
              <w:t>3</w:t>
            </w:r>
          </w:p>
        </w:tc>
      </w:tr>
      <w:tr w:rsidR="0047537E" w:rsidRPr="008F65C6" w14:paraId="3E749157" w14:textId="77777777" w:rsidTr="00B31D4A">
        <w:trPr>
          <w:trHeight w:val="272"/>
        </w:trPr>
        <w:tc>
          <w:tcPr>
            <w:tcW w:w="3369" w:type="dxa"/>
          </w:tcPr>
          <w:p w14:paraId="116A0DA9" w14:textId="77777777" w:rsidR="0047537E" w:rsidRPr="008F65C6" w:rsidRDefault="0047537E" w:rsidP="00567642">
            <w:pPr>
              <w:spacing w:after="0"/>
              <w:jc w:val="both"/>
              <w:rPr>
                <w:rFonts w:ascii="Times New Roman" w:hAnsi="Times New Roman" w:cs="Times New Roman"/>
                <w:sz w:val="24"/>
                <w:szCs w:val="24"/>
              </w:rPr>
            </w:pPr>
            <w:r w:rsidRPr="008F65C6">
              <w:rPr>
                <w:rFonts w:ascii="Times New Roman" w:hAnsi="Times New Roman" w:cs="Times New Roman"/>
                <w:sz w:val="24"/>
                <w:szCs w:val="24"/>
              </w:rPr>
              <w:t>Врачебный и медицинский контроль</w:t>
            </w:r>
          </w:p>
        </w:tc>
        <w:tc>
          <w:tcPr>
            <w:tcW w:w="1275" w:type="dxa"/>
            <w:shd w:val="clear" w:color="auto" w:fill="auto"/>
          </w:tcPr>
          <w:p w14:paraId="2C9AC5F1" w14:textId="77777777" w:rsidR="0047537E" w:rsidRPr="008F65C6" w:rsidRDefault="0047537E" w:rsidP="00567642">
            <w:pPr>
              <w:jc w:val="center"/>
              <w:rPr>
                <w:rFonts w:ascii="Times New Roman" w:hAnsi="Times New Roman" w:cs="Times New Roman"/>
                <w:sz w:val="24"/>
                <w:szCs w:val="24"/>
                <w:lang w:val="en-US"/>
              </w:rPr>
            </w:pPr>
            <w:r w:rsidRPr="008F65C6">
              <w:rPr>
                <w:rFonts w:ascii="Times New Roman" w:hAnsi="Times New Roman" w:cs="Times New Roman"/>
                <w:sz w:val="24"/>
                <w:szCs w:val="24"/>
                <w:lang w:val="en-US"/>
              </w:rPr>
              <w:t>1</w:t>
            </w:r>
          </w:p>
        </w:tc>
        <w:tc>
          <w:tcPr>
            <w:tcW w:w="1247" w:type="dxa"/>
            <w:shd w:val="clear" w:color="auto" w:fill="auto"/>
          </w:tcPr>
          <w:p w14:paraId="48A87535" w14:textId="77777777" w:rsidR="0047537E" w:rsidRPr="008F65C6" w:rsidRDefault="0047537E" w:rsidP="00567642">
            <w:pPr>
              <w:jc w:val="center"/>
              <w:rPr>
                <w:rFonts w:ascii="Times New Roman" w:hAnsi="Times New Roman" w:cs="Times New Roman"/>
                <w:sz w:val="24"/>
                <w:szCs w:val="24"/>
                <w:lang w:val="en-US"/>
              </w:rPr>
            </w:pPr>
            <w:r w:rsidRPr="008F65C6">
              <w:rPr>
                <w:rFonts w:ascii="Times New Roman" w:hAnsi="Times New Roman" w:cs="Times New Roman"/>
                <w:sz w:val="24"/>
                <w:szCs w:val="24"/>
                <w:lang w:val="en-US"/>
              </w:rPr>
              <w:t>1</w:t>
            </w:r>
          </w:p>
        </w:tc>
        <w:tc>
          <w:tcPr>
            <w:tcW w:w="1422" w:type="dxa"/>
            <w:shd w:val="clear" w:color="auto" w:fill="auto"/>
          </w:tcPr>
          <w:p w14:paraId="01A5571D" w14:textId="77777777" w:rsidR="0047537E" w:rsidRPr="008F65C6" w:rsidRDefault="0047537E" w:rsidP="00567642">
            <w:pPr>
              <w:jc w:val="center"/>
              <w:rPr>
                <w:rFonts w:ascii="Times New Roman" w:hAnsi="Times New Roman" w:cs="Times New Roman"/>
                <w:sz w:val="24"/>
                <w:szCs w:val="24"/>
                <w:lang w:val="en-US"/>
              </w:rPr>
            </w:pPr>
            <w:r w:rsidRPr="008F65C6">
              <w:rPr>
                <w:rFonts w:ascii="Times New Roman" w:hAnsi="Times New Roman" w:cs="Times New Roman"/>
                <w:sz w:val="24"/>
                <w:szCs w:val="24"/>
                <w:lang w:val="en-US"/>
              </w:rPr>
              <w:t>1</w:t>
            </w:r>
          </w:p>
        </w:tc>
        <w:tc>
          <w:tcPr>
            <w:tcW w:w="1442" w:type="dxa"/>
            <w:shd w:val="clear" w:color="auto" w:fill="auto"/>
          </w:tcPr>
          <w:p w14:paraId="3F0B9361" w14:textId="77777777" w:rsidR="0047537E" w:rsidRPr="008F65C6" w:rsidRDefault="0047537E" w:rsidP="00567642">
            <w:pPr>
              <w:jc w:val="center"/>
              <w:rPr>
                <w:rFonts w:ascii="Times New Roman" w:hAnsi="Times New Roman" w:cs="Times New Roman"/>
                <w:sz w:val="24"/>
                <w:szCs w:val="24"/>
                <w:lang w:val="en-US"/>
              </w:rPr>
            </w:pPr>
            <w:r w:rsidRPr="008F65C6">
              <w:rPr>
                <w:rFonts w:ascii="Times New Roman" w:hAnsi="Times New Roman" w:cs="Times New Roman"/>
                <w:sz w:val="24"/>
                <w:szCs w:val="24"/>
                <w:lang w:val="en-US"/>
              </w:rPr>
              <w:t>1</w:t>
            </w:r>
          </w:p>
        </w:tc>
        <w:tc>
          <w:tcPr>
            <w:tcW w:w="1276" w:type="dxa"/>
          </w:tcPr>
          <w:p w14:paraId="3A21D1A6" w14:textId="77777777" w:rsidR="0047537E" w:rsidRPr="008F65C6" w:rsidRDefault="0047537E" w:rsidP="00567642">
            <w:pPr>
              <w:jc w:val="center"/>
              <w:rPr>
                <w:rFonts w:ascii="Times New Roman" w:hAnsi="Times New Roman" w:cs="Times New Roman"/>
                <w:sz w:val="24"/>
                <w:szCs w:val="24"/>
                <w:lang w:val="en-US"/>
              </w:rPr>
            </w:pPr>
            <w:r w:rsidRPr="008F65C6">
              <w:rPr>
                <w:rFonts w:ascii="Times New Roman" w:hAnsi="Times New Roman" w:cs="Times New Roman"/>
                <w:sz w:val="24"/>
                <w:szCs w:val="24"/>
                <w:lang w:val="en-US"/>
              </w:rPr>
              <w:t>1</w:t>
            </w:r>
          </w:p>
        </w:tc>
      </w:tr>
      <w:tr w:rsidR="0047537E" w:rsidRPr="008F65C6" w14:paraId="1262BBBF" w14:textId="77777777" w:rsidTr="00B31D4A">
        <w:trPr>
          <w:trHeight w:val="272"/>
        </w:trPr>
        <w:tc>
          <w:tcPr>
            <w:tcW w:w="10031" w:type="dxa"/>
            <w:gridSpan w:val="6"/>
          </w:tcPr>
          <w:p w14:paraId="18F88DC0" w14:textId="77777777" w:rsidR="0047537E" w:rsidRPr="008F65C6" w:rsidRDefault="0047537E" w:rsidP="00567642">
            <w:pPr>
              <w:jc w:val="center"/>
              <w:rPr>
                <w:rFonts w:ascii="Times New Roman" w:hAnsi="Times New Roman" w:cs="Times New Roman"/>
                <w:b/>
                <w:sz w:val="24"/>
                <w:szCs w:val="24"/>
              </w:rPr>
            </w:pPr>
            <w:r w:rsidRPr="008F65C6">
              <w:rPr>
                <w:rFonts w:ascii="Times New Roman" w:hAnsi="Times New Roman" w:cs="Times New Roman"/>
                <w:b/>
                <w:sz w:val="24"/>
                <w:szCs w:val="24"/>
              </w:rPr>
              <w:t>ПЛАВАНИЕ</w:t>
            </w:r>
          </w:p>
        </w:tc>
      </w:tr>
      <w:tr w:rsidR="0047537E" w:rsidRPr="008F65C6" w14:paraId="78218B57" w14:textId="77777777" w:rsidTr="00B31D4A">
        <w:trPr>
          <w:trHeight w:val="272"/>
        </w:trPr>
        <w:tc>
          <w:tcPr>
            <w:tcW w:w="3369" w:type="dxa"/>
          </w:tcPr>
          <w:p w14:paraId="70C93C51" w14:textId="77777777" w:rsidR="0047537E" w:rsidRPr="008F65C6" w:rsidRDefault="0047537E" w:rsidP="00567642">
            <w:pPr>
              <w:spacing w:after="0"/>
              <w:jc w:val="both"/>
              <w:rPr>
                <w:rFonts w:ascii="Times New Roman" w:hAnsi="Times New Roman" w:cs="Times New Roman"/>
                <w:sz w:val="24"/>
                <w:szCs w:val="24"/>
              </w:rPr>
            </w:pPr>
            <w:r w:rsidRPr="008F65C6">
              <w:rPr>
                <w:rFonts w:ascii="Times New Roman" w:hAnsi="Times New Roman" w:cs="Times New Roman"/>
                <w:sz w:val="24"/>
                <w:szCs w:val="24"/>
              </w:rPr>
              <w:t>Теоретическая подготовка</w:t>
            </w:r>
          </w:p>
        </w:tc>
        <w:tc>
          <w:tcPr>
            <w:tcW w:w="1275" w:type="dxa"/>
            <w:shd w:val="clear" w:color="auto" w:fill="auto"/>
          </w:tcPr>
          <w:p w14:paraId="731BD686" w14:textId="77777777" w:rsidR="0047537E" w:rsidRPr="008F65C6" w:rsidRDefault="0047537E" w:rsidP="00567642">
            <w:pPr>
              <w:jc w:val="center"/>
              <w:rPr>
                <w:rFonts w:ascii="Times New Roman" w:hAnsi="Times New Roman" w:cs="Times New Roman"/>
                <w:sz w:val="24"/>
                <w:szCs w:val="24"/>
                <w:lang w:val="en-US"/>
              </w:rPr>
            </w:pPr>
            <w:r w:rsidRPr="008F65C6">
              <w:rPr>
                <w:rFonts w:ascii="Times New Roman" w:hAnsi="Times New Roman" w:cs="Times New Roman"/>
                <w:sz w:val="24"/>
                <w:szCs w:val="24"/>
                <w:lang w:val="en-US"/>
              </w:rPr>
              <w:t>3</w:t>
            </w:r>
          </w:p>
        </w:tc>
        <w:tc>
          <w:tcPr>
            <w:tcW w:w="1247" w:type="dxa"/>
            <w:shd w:val="clear" w:color="auto" w:fill="auto"/>
          </w:tcPr>
          <w:p w14:paraId="0E01D07D" w14:textId="77777777" w:rsidR="0047537E" w:rsidRPr="008F65C6" w:rsidRDefault="0047537E" w:rsidP="00567642">
            <w:pPr>
              <w:jc w:val="center"/>
              <w:rPr>
                <w:rFonts w:ascii="Times New Roman" w:hAnsi="Times New Roman" w:cs="Times New Roman"/>
                <w:sz w:val="24"/>
                <w:szCs w:val="24"/>
                <w:lang w:val="en-US"/>
              </w:rPr>
            </w:pPr>
            <w:r w:rsidRPr="008F65C6">
              <w:rPr>
                <w:rFonts w:ascii="Times New Roman" w:hAnsi="Times New Roman" w:cs="Times New Roman"/>
                <w:sz w:val="24"/>
                <w:szCs w:val="24"/>
                <w:lang w:val="en-US"/>
              </w:rPr>
              <w:t>3</w:t>
            </w:r>
          </w:p>
        </w:tc>
        <w:tc>
          <w:tcPr>
            <w:tcW w:w="1422" w:type="dxa"/>
            <w:shd w:val="clear" w:color="auto" w:fill="auto"/>
          </w:tcPr>
          <w:p w14:paraId="76A7FDFC" w14:textId="77777777" w:rsidR="0047537E" w:rsidRPr="008F65C6" w:rsidRDefault="0047537E" w:rsidP="00567642">
            <w:pPr>
              <w:jc w:val="center"/>
              <w:rPr>
                <w:rFonts w:ascii="Times New Roman" w:hAnsi="Times New Roman" w:cs="Times New Roman"/>
                <w:sz w:val="24"/>
                <w:szCs w:val="24"/>
                <w:lang w:val="en-US"/>
              </w:rPr>
            </w:pPr>
            <w:r w:rsidRPr="008F65C6">
              <w:rPr>
                <w:rFonts w:ascii="Times New Roman" w:hAnsi="Times New Roman" w:cs="Times New Roman"/>
                <w:sz w:val="24"/>
                <w:szCs w:val="24"/>
                <w:lang w:val="en-US"/>
              </w:rPr>
              <w:t>3</w:t>
            </w:r>
          </w:p>
        </w:tc>
        <w:tc>
          <w:tcPr>
            <w:tcW w:w="1442" w:type="dxa"/>
            <w:shd w:val="clear" w:color="auto" w:fill="auto"/>
          </w:tcPr>
          <w:p w14:paraId="25C79DB1" w14:textId="77777777" w:rsidR="0047537E" w:rsidRPr="008F65C6" w:rsidRDefault="0047537E" w:rsidP="00567642">
            <w:pPr>
              <w:jc w:val="center"/>
              <w:rPr>
                <w:rFonts w:ascii="Times New Roman" w:hAnsi="Times New Roman" w:cs="Times New Roman"/>
                <w:sz w:val="24"/>
                <w:szCs w:val="24"/>
                <w:lang w:val="en-US"/>
              </w:rPr>
            </w:pPr>
            <w:r w:rsidRPr="008F65C6">
              <w:rPr>
                <w:rFonts w:ascii="Times New Roman" w:hAnsi="Times New Roman" w:cs="Times New Roman"/>
                <w:sz w:val="24"/>
                <w:szCs w:val="24"/>
                <w:lang w:val="en-US"/>
              </w:rPr>
              <w:t>3</w:t>
            </w:r>
          </w:p>
        </w:tc>
        <w:tc>
          <w:tcPr>
            <w:tcW w:w="1276" w:type="dxa"/>
          </w:tcPr>
          <w:p w14:paraId="75F94D90" w14:textId="77777777" w:rsidR="0047537E" w:rsidRPr="008F65C6" w:rsidRDefault="0047537E" w:rsidP="00567642">
            <w:pPr>
              <w:jc w:val="center"/>
              <w:rPr>
                <w:rFonts w:ascii="Times New Roman" w:hAnsi="Times New Roman" w:cs="Times New Roman"/>
                <w:sz w:val="24"/>
                <w:szCs w:val="24"/>
                <w:lang w:val="en-US"/>
              </w:rPr>
            </w:pPr>
            <w:r w:rsidRPr="008F65C6">
              <w:rPr>
                <w:rFonts w:ascii="Times New Roman" w:hAnsi="Times New Roman" w:cs="Times New Roman"/>
                <w:sz w:val="24"/>
                <w:szCs w:val="24"/>
                <w:lang w:val="en-US"/>
              </w:rPr>
              <w:t>3</w:t>
            </w:r>
          </w:p>
        </w:tc>
      </w:tr>
      <w:tr w:rsidR="0047537E" w:rsidRPr="008F65C6" w14:paraId="3325B1AE" w14:textId="77777777" w:rsidTr="00B31D4A">
        <w:trPr>
          <w:trHeight w:val="272"/>
        </w:trPr>
        <w:tc>
          <w:tcPr>
            <w:tcW w:w="3369" w:type="dxa"/>
          </w:tcPr>
          <w:p w14:paraId="39EB7687" w14:textId="77777777" w:rsidR="0047537E" w:rsidRPr="008F65C6" w:rsidRDefault="0047537E" w:rsidP="00567642">
            <w:pPr>
              <w:spacing w:after="0"/>
              <w:jc w:val="both"/>
              <w:rPr>
                <w:rFonts w:ascii="Times New Roman" w:hAnsi="Times New Roman" w:cs="Times New Roman"/>
                <w:sz w:val="24"/>
                <w:szCs w:val="24"/>
              </w:rPr>
            </w:pPr>
            <w:r w:rsidRPr="008F65C6">
              <w:rPr>
                <w:rFonts w:ascii="Times New Roman" w:hAnsi="Times New Roman" w:cs="Times New Roman"/>
                <w:sz w:val="24"/>
                <w:szCs w:val="24"/>
              </w:rPr>
              <w:t>ОФП</w:t>
            </w:r>
          </w:p>
        </w:tc>
        <w:tc>
          <w:tcPr>
            <w:tcW w:w="1275" w:type="dxa"/>
            <w:shd w:val="clear" w:color="auto" w:fill="auto"/>
          </w:tcPr>
          <w:p w14:paraId="192EDE81" w14:textId="77777777" w:rsidR="0047537E" w:rsidRPr="008F65C6" w:rsidRDefault="0047537E" w:rsidP="00567642">
            <w:pPr>
              <w:jc w:val="center"/>
              <w:rPr>
                <w:rFonts w:ascii="Times New Roman" w:hAnsi="Times New Roman" w:cs="Times New Roman"/>
                <w:sz w:val="24"/>
                <w:szCs w:val="24"/>
                <w:lang w:val="en-US"/>
              </w:rPr>
            </w:pPr>
            <w:r w:rsidRPr="008F65C6">
              <w:rPr>
                <w:rFonts w:ascii="Times New Roman" w:hAnsi="Times New Roman" w:cs="Times New Roman"/>
                <w:sz w:val="24"/>
                <w:szCs w:val="24"/>
                <w:lang w:val="en-US"/>
              </w:rPr>
              <w:t>54</w:t>
            </w:r>
          </w:p>
        </w:tc>
        <w:tc>
          <w:tcPr>
            <w:tcW w:w="1247" w:type="dxa"/>
            <w:shd w:val="clear" w:color="auto" w:fill="auto"/>
          </w:tcPr>
          <w:p w14:paraId="361ABCF3" w14:textId="77777777" w:rsidR="0047537E" w:rsidRPr="008F65C6" w:rsidRDefault="0047537E" w:rsidP="00567642">
            <w:pPr>
              <w:jc w:val="center"/>
              <w:rPr>
                <w:rFonts w:ascii="Times New Roman" w:hAnsi="Times New Roman" w:cs="Times New Roman"/>
                <w:sz w:val="24"/>
                <w:szCs w:val="24"/>
                <w:lang w:val="en-US"/>
              </w:rPr>
            </w:pPr>
            <w:r w:rsidRPr="008F65C6">
              <w:rPr>
                <w:rFonts w:ascii="Times New Roman" w:hAnsi="Times New Roman" w:cs="Times New Roman"/>
                <w:sz w:val="24"/>
                <w:szCs w:val="24"/>
                <w:lang w:val="en-US"/>
              </w:rPr>
              <w:t>49</w:t>
            </w:r>
          </w:p>
        </w:tc>
        <w:tc>
          <w:tcPr>
            <w:tcW w:w="1422" w:type="dxa"/>
            <w:shd w:val="clear" w:color="auto" w:fill="auto"/>
          </w:tcPr>
          <w:p w14:paraId="3ACF980F" w14:textId="77777777" w:rsidR="0047537E" w:rsidRPr="008F65C6" w:rsidRDefault="0047537E" w:rsidP="00567642">
            <w:pPr>
              <w:jc w:val="center"/>
              <w:rPr>
                <w:rFonts w:ascii="Times New Roman" w:hAnsi="Times New Roman" w:cs="Times New Roman"/>
                <w:sz w:val="24"/>
                <w:szCs w:val="24"/>
                <w:lang w:val="en-US"/>
              </w:rPr>
            </w:pPr>
            <w:r w:rsidRPr="008F65C6">
              <w:rPr>
                <w:rFonts w:ascii="Times New Roman" w:hAnsi="Times New Roman" w:cs="Times New Roman"/>
                <w:sz w:val="24"/>
                <w:szCs w:val="24"/>
                <w:lang w:val="en-US"/>
              </w:rPr>
              <w:t>45</w:t>
            </w:r>
          </w:p>
        </w:tc>
        <w:tc>
          <w:tcPr>
            <w:tcW w:w="1442" w:type="dxa"/>
            <w:shd w:val="clear" w:color="auto" w:fill="auto"/>
          </w:tcPr>
          <w:p w14:paraId="490952DD" w14:textId="77777777" w:rsidR="0047537E" w:rsidRPr="008F65C6" w:rsidRDefault="0047537E" w:rsidP="00567642">
            <w:pPr>
              <w:jc w:val="center"/>
              <w:rPr>
                <w:rFonts w:ascii="Times New Roman" w:hAnsi="Times New Roman" w:cs="Times New Roman"/>
                <w:sz w:val="24"/>
                <w:szCs w:val="24"/>
                <w:lang w:val="en-US"/>
              </w:rPr>
            </w:pPr>
            <w:r w:rsidRPr="008F65C6">
              <w:rPr>
                <w:rFonts w:ascii="Times New Roman" w:hAnsi="Times New Roman" w:cs="Times New Roman"/>
                <w:sz w:val="24"/>
                <w:szCs w:val="24"/>
                <w:lang w:val="en-US"/>
              </w:rPr>
              <w:t>40</w:t>
            </w:r>
          </w:p>
        </w:tc>
        <w:tc>
          <w:tcPr>
            <w:tcW w:w="1276" w:type="dxa"/>
          </w:tcPr>
          <w:p w14:paraId="05BCB2D8" w14:textId="77777777" w:rsidR="0047537E" w:rsidRPr="008F65C6" w:rsidRDefault="0047537E" w:rsidP="00567642">
            <w:pPr>
              <w:jc w:val="center"/>
              <w:rPr>
                <w:rFonts w:ascii="Times New Roman" w:hAnsi="Times New Roman" w:cs="Times New Roman"/>
                <w:sz w:val="24"/>
                <w:szCs w:val="24"/>
                <w:lang w:val="en-US"/>
              </w:rPr>
            </w:pPr>
            <w:r w:rsidRPr="008F65C6">
              <w:rPr>
                <w:rFonts w:ascii="Times New Roman" w:hAnsi="Times New Roman" w:cs="Times New Roman"/>
                <w:sz w:val="24"/>
                <w:szCs w:val="24"/>
                <w:lang w:val="en-US"/>
              </w:rPr>
              <w:t>35</w:t>
            </w:r>
          </w:p>
        </w:tc>
      </w:tr>
      <w:tr w:rsidR="0047537E" w:rsidRPr="008F65C6" w14:paraId="40A4BBCB" w14:textId="77777777" w:rsidTr="00B31D4A">
        <w:trPr>
          <w:trHeight w:val="272"/>
        </w:trPr>
        <w:tc>
          <w:tcPr>
            <w:tcW w:w="3369" w:type="dxa"/>
          </w:tcPr>
          <w:p w14:paraId="481E364E" w14:textId="77777777" w:rsidR="0047537E" w:rsidRPr="008F65C6" w:rsidRDefault="0047537E" w:rsidP="00567642">
            <w:pPr>
              <w:spacing w:after="0"/>
              <w:jc w:val="both"/>
              <w:rPr>
                <w:rFonts w:ascii="Times New Roman" w:hAnsi="Times New Roman" w:cs="Times New Roman"/>
                <w:sz w:val="24"/>
                <w:szCs w:val="24"/>
              </w:rPr>
            </w:pPr>
            <w:r w:rsidRPr="008F65C6">
              <w:rPr>
                <w:rFonts w:ascii="Times New Roman" w:hAnsi="Times New Roman" w:cs="Times New Roman"/>
                <w:sz w:val="24"/>
                <w:szCs w:val="24"/>
              </w:rPr>
              <w:t>СФП</w:t>
            </w:r>
          </w:p>
        </w:tc>
        <w:tc>
          <w:tcPr>
            <w:tcW w:w="1275" w:type="dxa"/>
            <w:shd w:val="clear" w:color="auto" w:fill="auto"/>
          </w:tcPr>
          <w:p w14:paraId="4A161CDC" w14:textId="77777777" w:rsidR="0047537E" w:rsidRPr="008F65C6" w:rsidRDefault="0047537E" w:rsidP="00567642">
            <w:pPr>
              <w:jc w:val="center"/>
              <w:rPr>
                <w:rFonts w:ascii="Times New Roman" w:hAnsi="Times New Roman" w:cs="Times New Roman"/>
                <w:sz w:val="24"/>
                <w:szCs w:val="24"/>
                <w:lang w:val="en-US"/>
              </w:rPr>
            </w:pPr>
            <w:r w:rsidRPr="008F65C6">
              <w:rPr>
                <w:rFonts w:ascii="Times New Roman" w:hAnsi="Times New Roman" w:cs="Times New Roman"/>
                <w:sz w:val="24"/>
                <w:szCs w:val="24"/>
                <w:lang w:val="en-US"/>
              </w:rPr>
              <w:t>18</w:t>
            </w:r>
          </w:p>
        </w:tc>
        <w:tc>
          <w:tcPr>
            <w:tcW w:w="1247" w:type="dxa"/>
            <w:shd w:val="clear" w:color="auto" w:fill="auto"/>
          </w:tcPr>
          <w:p w14:paraId="4D5E0B8C" w14:textId="77777777" w:rsidR="0047537E" w:rsidRPr="008F65C6" w:rsidRDefault="0047537E" w:rsidP="00567642">
            <w:pPr>
              <w:jc w:val="center"/>
              <w:rPr>
                <w:rFonts w:ascii="Times New Roman" w:hAnsi="Times New Roman" w:cs="Times New Roman"/>
                <w:sz w:val="24"/>
                <w:szCs w:val="24"/>
                <w:lang w:val="en-US"/>
              </w:rPr>
            </w:pPr>
            <w:r w:rsidRPr="008F65C6">
              <w:rPr>
                <w:rFonts w:ascii="Times New Roman" w:hAnsi="Times New Roman" w:cs="Times New Roman"/>
                <w:sz w:val="24"/>
                <w:szCs w:val="24"/>
                <w:lang w:val="en-US"/>
              </w:rPr>
              <w:t>23</w:t>
            </w:r>
          </w:p>
        </w:tc>
        <w:tc>
          <w:tcPr>
            <w:tcW w:w="1422" w:type="dxa"/>
            <w:shd w:val="clear" w:color="auto" w:fill="auto"/>
          </w:tcPr>
          <w:p w14:paraId="2BEDDBB8" w14:textId="77777777" w:rsidR="0047537E" w:rsidRPr="008F65C6" w:rsidRDefault="0047537E" w:rsidP="00567642">
            <w:pPr>
              <w:jc w:val="center"/>
              <w:rPr>
                <w:rFonts w:ascii="Times New Roman" w:hAnsi="Times New Roman" w:cs="Times New Roman"/>
                <w:sz w:val="24"/>
                <w:szCs w:val="24"/>
                <w:lang w:val="en-US"/>
              </w:rPr>
            </w:pPr>
            <w:r w:rsidRPr="008F65C6">
              <w:rPr>
                <w:rFonts w:ascii="Times New Roman" w:hAnsi="Times New Roman" w:cs="Times New Roman"/>
                <w:sz w:val="24"/>
                <w:szCs w:val="24"/>
                <w:lang w:val="en-US"/>
              </w:rPr>
              <w:t>27</w:t>
            </w:r>
          </w:p>
        </w:tc>
        <w:tc>
          <w:tcPr>
            <w:tcW w:w="1442" w:type="dxa"/>
            <w:shd w:val="clear" w:color="auto" w:fill="auto"/>
          </w:tcPr>
          <w:p w14:paraId="5F12DDDC" w14:textId="77777777" w:rsidR="0047537E" w:rsidRPr="008F65C6" w:rsidRDefault="0047537E" w:rsidP="00567642">
            <w:pPr>
              <w:jc w:val="center"/>
              <w:rPr>
                <w:rFonts w:ascii="Times New Roman" w:hAnsi="Times New Roman" w:cs="Times New Roman"/>
                <w:sz w:val="24"/>
                <w:szCs w:val="24"/>
                <w:lang w:val="en-US"/>
              </w:rPr>
            </w:pPr>
            <w:r w:rsidRPr="008F65C6">
              <w:rPr>
                <w:rFonts w:ascii="Times New Roman" w:hAnsi="Times New Roman" w:cs="Times New Roman"/>
                <w:sz w:val="24"/>
                <w:szCs w:val="24"/>
                <w:lang w:val="en-US"/>
              </w:rPr>
              <w:t>43</w:t>
            </w:r>
          </w:p>
        </w:tc>
        <w:tc>
          <w:tcPr>
            <w:tcW w:w="1276" w:type="dxa"/>
          </w:tcPr>
          <w:p w14:paraId="71D62DB7" w14:textId="77777777" w:rsidR="0047537E" w:rsidRPr="008F65C6" w:rsidRDefault="0047537E" w:rsidP="00567642">
            <w:pPr>
              <w:jc w:val="center"/>
              <w:rPr>
                <w:rFonts w:ascii="Times New Roman" w:hAnsi="Times New Roman" w:cs="Times New Roman"/>
                <w:sz w:val="24"/>
                <w:szCs w:val="24"/>
                <w:lang w:val="en-US"/>
              </w:rPr>
            </w:pPr>
            <w:r w:rsidRPr="008F65C6">
              <w:rPr>
                <w:rFonts w:ascii="Times New Roman" w:hAnsi="Times New Roman" w:cs="Times New Roman"/>
                <w:sz w:val="24"/>
                <w:szCs w:val="24"/>
                <w:lang w:val="en-US"/>
              </w:rPr>
              <w:t>39</w:t>
            </w:r>
          </w:p>
        </w:tc>
      </w:tr>
      <w:tr w:rsidR="0047537E" w:rsidRPr="008F65C6" w14:paraId="25F4FC11" w14:textId="77777777" w:rsidTr="00B31D4A">
        <w:trPr>
          <w:trHeight w:val="272"/>
        </w:trPr>
        <w:tc>
          <w:tcPr>
            <w:tcW w:w="3369" w:type="dxa"/>
          </w:tcPr>
          <w:p w14:paraId="0AC52D65" w14:textId="77777777" w:rsidR="0047537E" w:rsidRPr="008F65C6" w:rsidRDefault="00BA08C9" w:rsidP="00567642">
            <w:pPr>
              <w:spacing w:after="0"/>
              <w:jc w:val="both"/>
              <w:rPr>
                <w:rFonts w:ascii="Times New Roman" w:hAnsi="Times New Roman" w:cs="Times New Roman"/>
                <w:sz w:val="24"/>
                <w:szCs w:val="24"/>
              </w:rPr>
            </w:pPr>
            <w:r w:rsidRPr="008F65C6">
              <w:rPr>
                <w:rFonts w:ascii="Times New Roman" w:hAnsi="Times New Roman" w:cs="Times New Roman"/>
                <w:sz w:val="24"/>
                <w:szCs w:val="24"/>
              </w:rPr>
              <w:t>Техническая</w:t>
            </w:r>
            <w:r w:rsidR="0047537E" w:rsidRPr="008F65C6">
              <w:rPr>
                <w:rFonts w:ascii="Times New Roman" w:hAnsi="Times New Roman" w:cs="Times New Roman"/>
                <w:sz w:val="24"/>
                <w:szCs w:val="24"/>
              </w:rPr>
              <w:t xml:space="preserve"> подготовка</w:t>
            </w:r>
          </w:p>
        </w:tc>
        <w:tc>
          <w:tcPr>
            <w:tcW w:w="1275" w:type="dxa"/>
            <w:shd w:val="clear" w:color="auto" w:fill="auto"/>
          </w:tcPr>
          <w:p w14:paraId="496B3C94" w14:textId="77777777" w:rsidR="0047537E" w:rsidRPr="008F65C6" w:rsidRDefault="0047537E" w:rsidP="00567642">
            <w:pPr>
              <w:jc w:val="center"/>
              <w:rPr>
                <w:rFonts w:ascii="Times New Roman" w:hAnsi="Times New Roman" w:cs="Times New Roman"/>
                <w:sz w:val="24"/>
                <w:szCs w:val="24"/>
                <w:lang w:val="en-US"/>
              </w:rPr>
            </w:pPr>
            <w:r w:rsidRPr="008F65C6">
              <w:rPr>
                <w:rFonts w:ascii="Times New Roman" w:hAnsi="Times New Roman" w:cs="Times New Roman"/>
                <w:sz w:val="24"/>
                <w:szCs w:val="24"/>
                <w:lang w:val="en-US"/>
              </w:rPr>
              <w:t>18</w:t>
            </w:r>
          </w:p>
        </w:tc>
        <w:tc>
          <w:tcPr>
            <w:tcW w:w="1247" w:type="dxa"/>
            <w:shd w:val="clear" w:color="auto" w:fill="auto"/>
          </w:tcPr>
          <w:p w14:paraId="31FFDF25" w14:textId="77777777" w:rsidR="0047537E" w:rsidRPr="008F65C6" w:rsidRDefault="0047537E" w:rsidP="00567642">
            <w:pPr>
              <w:jc w:val="center"/>
              <w:rPr>
                <w:rFonts w:ascii="Times New Roman" w:hAnsi="Times New Roman" w:cs="Times New Roman"/>
                <w:sz w:val="24"/>
                <w:szCs w:val="24"/>
                <w:lang w:val="en-US"/>
              </w:rPr>
            </w:pPr>
            <w:r w:rsidRPr="008F65C6">
              <w:rPr>
                <w:rFonts w:ascii="Times New Roman" w:hAnsi="Times New Roman" w:cs="Times New Roman"/>
                <w:sz w:val="24"/>
                <w:szCs w:val="24"/>
                <w:lang w:val="en-US"/>
              </w:rPr>
              <w:t>18</w:t>
            </w:r>
          </w:p>
        </w:tc>
        <w:tc>
          <w:tcPr>
            <w:tcW w:w="1422" w:type="dxa"/>
            <w:shd w:val="clear" w:color="auto" w:fill="auto"/>
          </w:tcPr>
          <w:p w14:paraId="40205F11" w14:textId="77777777" w:rsidR="0047537E" w:rsidRPr="008F65C6" w:rsidRDefault="0047537E" w:rsidP="00567642">
            <w:pPr>
              <w:jc w:val="center"/>
              <w:rPr>
                <w:rFonts w:ascii="Times New Roman" w:hAnsi="Times New Roman" w:cs="Times New Roman"/>
                <w:sz w:val="24"/>
                <w:szCs w:val="24"/>
                <w:lang w:val="en-US"/>
              </w:rPr>
            </w:pPr>
            <w:r w:rsidRPr="008F65C6">
              <w:rPr>
                <w:rFonts w:ascii="Times New Roman" w:hAnsi="Times New Roman" w:cs="Times New Roman"/>
                <w:sz w:val="24"/>
                <w:szCs w:val="24"/>
                <w:lang w:val="en-US"/>
              </w:rPr>
              <w:t>18</w:t>
            </w:r>
          </w:p>
        </w:tc>
        <w:tc>
          <w:tcPr>
            <w:tcW w:w="1442" w:type="dxa"/>
            <w:shd w:val="clear" w:color="auto" w:fill="auto"/>
          </w:tcPr>
          <w:p w14:paraId="34EBD3BC" w14:textId="77777777" w:rsidR="0047537E" w:rsidRPr="008F65C6" w:rsidRDefault="0047537E" w:rsidP="00567642">
            <w:pPr>
              <w:jc w:val="center"/>
              <w:rPr>
                <w:rFonts w:ascii="Times New Roman" w:hAnsi="Times New Roman" w:cs="Times New Roman"/>
                <w:sz w:val="24"/>
                <w:szCs w:val="24"/>
                <w:lang w:val="en-US"/>
              </w:rPr>
            </w:pPr>
            <w:r w:rsidRPr="008F65C6">
              <w:rPr>
                <w:rFonts w:ascii="Times New Roman" w:hAnsi="Times New Roman" w:cs="Times New Roman"/>
                <w:sz w:val="24"/>
                <w:szCs w:val="24"/>
                <w:lang w:val="en-US"/>
              </w:rPr>
              <w:t>17</w:t>
            </w:r>
          </w:p>
        </w:tc>
        <w:tc>
          <w:tcPr>
            <w:tcW w:w="1276" w:type="dxa"/>
          </w:tcPr>
          <w:p w14:paraId="5626B4DA" w14:textId="77777777" w:rsidR="0047537E" w:rsidRPr="008F65C6" w:rsidRDefault="0047537E" w:rsidP="00567642">
            <w:pPr>
              <w:jc w:val="center"/>
              <w:rPr>
                <w:rFonts w:ascii="Times New Roman" w:hAnsi="Times New Roman" w:cs="Times New Roman"/>
                <w:sz w:val="24"/>
                <w:szCs w:val="24"/>
                <w:lang w:val="en-US"/>
              </w:rPr>
            </w:pPr>
            <w:r w:rsidRPr="008F65C6">
              <w:rPr>
                <w:rFonts w:ascii="Times New Roman" w:hAnsi="Times New Roman" w:cs="Times New Roman"/>
                <w:sz w:val="24"/>
                <w:szCs w:val="24"/>
                <w:lang w:val="en-US"/>
              </w:rPr>
              <w:t>13</w:t>
            </w:r>
          </w:p>
        </w:tc>
      </w:tr>
      <w:tr w:rsidR="0047537E" w:rsidRPr="008F65C6" w14:paraId="79FEA49C" w14:textId="77777777" w:rsidTr="00B31D4A">
        <w:trPr>
          <w:trHeight w:val="272"/>
        </w:trPr>
        <w:tc>
          <w:tcPr>
            <w:tcW w:w="3369" w:type="dxa"/>
          </w:tcPr>
          <w:p w14:paraId="4276EF18" w14:textId="77777777" w:rsidR="0047537E" w:rsidRPr="008F65C6" w:rsidRDefault="0047537E" w:rsidP="00567642">
            <w:pPr>
              <w:spacing w:after="0"/>
              <w:jc w:val="both"/>
              <w:rPr>
                <w:rFonts w:ascii="Times New Roman" w:hAnsi="Times New Roman" w:cs="Times New Roman"/>
                <w:sz w:val="24"/>
                <w:szCs w:val="24"/>
              </w:rPr>
            </w:pPr>
            <w:r w:rsidRPr="008F65C6">
              <w:rPr>
                <w:rFonts w:ascii="Times New Roman" w:hAnsi="Times New Roman" w:cs="Times New Roman"/>
                <w:sz w:val="24"/>
                <w:szCs w:val="24"/>
              </w:rPr>
              <w:t>Психологическая подготовка</w:t>
            </w:r>
          </w:p>
        </w:tc>
        <w:tc>
          <w:tcPr>
            <w:tcW w:w="1275" w:type="dxa"/>
            <w:shd w:val="clear" w:color="auto" w:fill="auto"/>
          </w:tcPr>
          <w:p w14:paraId="67BF3A2B" w14:textId="77777777" w:rsidR="0047537E" w:rsidRPr="008F65C6" w:rsidRDefault="0047537E" w:rsidP="00567642">
            <w:pPr>
              <w:jc w:val="center"/>
              <w:rPr>
                <w:rFonts w:ascii="Times New Roman" w:hAnsi="Times New Roman" w:cs="Times New Roman"/>
                <w:sz w:val="24"/>
                <w:szCs w:val="24"/>
                <w:lang w:val="en-US"/>
              </w:rPr>
            </w:pPr>
            <w:r w:rsidRPr="008F65C6">
              <w:rPr>
                <w:rFonts w:ascii="Times New Roman" w:hAnsi="Times New Roman" w:cs="Times New Roman"/>
                <w:sz w:val="24"/>
                <w:szCs w:val="24"/>
                <w:lang w:val="en-US"/>
              </w:rPr>
              <w:t>3</w:t>
            </w:r>
          </w:p>
        </w:tc>
        <w:tc>
          <w:tcPr>
            <w:tcW w:w="1247" w:type="dxa"/>
            <w:shd w:val="clear" w:color="auto" w:fill="auto"/>
          </w:tcPr>
          <w:p w14:paraId="2E276448" w14:textId="77777777" w:rsidR="0047537E" w:rsidRPr="008F65C6" w:rsidRDefault="0047537E" w:rsidP="00567642">
            <w:pPr>
              <w:jc w:val="center"/>
              <w:rPr>
                <w:rFonts w:ascii="Times New Roman" w:hAnsi="Times New Roman" w:cs="Times New Roman"/>
                <w:sz w:val="24"/>
                <w:szCs w:val="24"/>
                <w:lang w:val="en-US"/>
              </w:rPr>
            </w:pPr>
            <w:r w:rsidRPr="008F65C6">
              <w:rPr>
                <w:rFonts w:ascii="Times New Roman" w:hAnsi="Times New Roman" w:cs="Times New Roman"/>
                <w:sz w:val="24"/>
                <w:szCs w:val="24"/>
                <w:lang w:val="en-US"/>
              </w:rPr>
              <w:t>3</w:t>
            </w:r>
          </w:p>
        </w:tc>
        <w:tc>
          <w:tcPr>
            <w:tcW w:w="1422" w:type="dxa"/>
            <w:shd w:val="clear" w:color="auto" w:fill="auto"/>
          </w:tcPr>
          <w:p w14:paraId="383EDDC5" w14:textId="77777777" w:rsidR="0047537E" w:rsidRPr="008F65C6" w:rsidRDefault="0047537E" w:rsidP="00567642">
            <w:pPr>
              <w:jc w:val="center"/>
              <w:rPr>
                <w:rFonts w:ascii="Times New Roman" w:hAnsi="Times New Roman" w:cs="Times New Roman"/>
                <w:sz w:val="24"/>
                <w:szCs w:val="24"/>
                <w:lang w:val="en-US"/>
              </w:rPr>
            </w:pPr>
            <w:r w:rsidRPr="008F65C6">
              <w:rPr>
                <w:rFonts w:ascii="Times New Roman" w:hAnsi="Times New Roman" w:cs="Times New Roman"/>
                <w:sz w:val="24"/>
                <w:szCs w:val="24"/>
                <w:lang w:val="en-US"/>
              </w:rPr>
              <w:t>3</w:t>
            </w:r>
          </w:p>
        </w:tc>
        <w:tc>
          <w:tcPr>
            <w:tcW w:w="1442" w:type="dxa"/>
            <w:shd w:val="clear" w:color="auto" w:fill="auto"/>
          </w:tcPr>
          <w:p w14:paraId="5ECEB092" w14:textId="77777777" w:rsidR="0047537E" w:rsidRPr="008F65C6" w:rsidRDefault="0047537E" w:rsidP="00567642">
            <w:pPr>
              <w:jc w:val="center"/>
              <w:rPr>
                <w:rFonts w:ascii="Times New Roman" w:hAnsi="Times New Roman" w:cs="Times New Roman"/>
                <w:sz w:val="24"/>
                <w:szCs w:val="24"/>
                <w:lang w:val="en-US"/>
              </w:rPr>
            </w:pPr>
            <w:r w:rsidRPr="008F65C6">
              <w:rPr>
                <w:rFonts w:ascii="Times New Roman" w:hAnsi="Times New Roman" w:cs="Times New Roman"/>
                <w:sz w:val="24"/>
                <w:szCs w:val="24"/>
                <w:lang w:val="en-US"/>
              </w:rPr>
              <w:t>4</w:t>
            </w:r>
          </w:p>
        </w:tc>
        <w:tc>
          <w:tcPr>
            <w:tcW w:w="1276" w:type="dxa"/>
          </w:tcPr>
          <w:p w14:paraId="3A58C15B" w14:textId="77777777" w:rsidR="0047537E" w:rsidRPr="008F65C6" w:rsidRDefault="0047537E" w:rsidP="00567642">
            <w:pPr>
              <w:jc w:val="center"/>
              <w:rPr>
                <w:rFonts w:ascii="Times New Roman" w:hAnsi="Times New Roman" w:cs="Times New Roman"/>
                <w:sz w:val="24"/>
                <w:szCs w:val="24"/>
                <w:lang w:val="en-US"/>
              </w:rPr>
            </w:pPr>
            <w:r w:rsidRPr="008F65C6">
              <w:rPr>
                <w:rFonts w:ascii="Times New Roman" w:hAnsi="Times New Roman" w:cs="Times New Roman"/>
                <w:sz w:val="24"/>
                <w:szCs w:val="24"/>
                <w:lang w:val="en-US"/>
              </w:rPr>
              <w:t>4</w:t>
            </w:r>
          </w:p>
        </w:tc>
      </w:tr>
      <w:tr w:rsidR="0047537E" w:rsidRPr="008F65C6" w14:paraId="05B672BE" w14:textId="77777777" w:rsidTr="00B31D4A">
        <w:trPr>
          <w:trHeight w:val="272"/>
        </w:trPr>
        <w:tc>
          <w:tcPr>
            <w:tcW w:w="3369" w:type="dxa"/>
          </w:tcPr>
          <w:p w14:paraId="38FDEBBC" w14:textId="77777777" w:rsidR="0047537E" w:rsidRPr="008F65C6" w:rsidRDefault="0047537E" w:rsidP="00567642">
            <w:pPr>
              <w:spacing w:after="0"/>
              <w:jc w:val="both"/>
              <w:rPr>
                <w:rFonts w:ascii="Times New Roman" w:hAnsi="Times New Roman" w:cs="Times New Roman"/>
                <w:sz w:val="24"/>
                <w:szCs w:val="24"/>
              </w:rPr>
            </w:pPr>
            <w:r w:rsidRPr="008F65C6">
              <w:rPr>
                <w:rFonts w:ascii="Times New Roman" w:hAnsi="Times New Roman" w:cs="Times New Roman"/>
                <w:sz w:val="24"/>
                <w:szCs w:val="24"/>
              </w:rPr>
              <w:t xml:space="preserve">Участие в соревнованиях и </w:t>
            </w:r>
            <w:r w:rsidRPr="008F65C6">
              <w:rPr>
                <w:rFonts w:ascii="Times New Roman" w:hAnsi="Times New Roman" w:cs="Times New Roman"/>
                <w:sz w:val="24"/>
                <w:szCs w:val="24"/>
              </w:rPr>
              <w:lastRenderedPageBreak/>
              <w:t>контрольные испытания</w:t>
            </w:r>
          </w:p>
        </w:tc>
        <w:tc>
          <w:tcPr>
            <w:tcW w:w="1275" w:type="dxa"/>
            <w:shd w:val="clear" w:color="auto" w:fill="auto"/>
          </w:tcPr>
          <w:p w14:paraId="004956E7" w14:textId="77777777" w:rsidR="0047537E" w:rsidRPr="008F65C6" w:rsidRDefault="0047537E" w:rsidP="00567642">
            <w:pPr>
              <w:jc w:val="center"/>
              <w:rPr>
                <w:rFonts w:ascii="Times New Roman" w:hAnsi="Times New Roman" w:cs="Times New Roman"/>
                <w:sz w:val="24"/>
                <w:szCs w:val="24"/>
                <w:lang w:val="en-US"/>
              </w:rPr>
            </w:pPr>
            <w:r w:rsidRPr="008F65C6">
              <w:rPr>
                <w:rFonts w:ascii="Times New Roman" w:hAnsi="Times New Roman" w:cs="Times New Roman"/>
                <w:sz w:val="24"/>
                <w:szCs w:val="24"/>
                <w:lang w:val="en-US"/>
              </w:rPr>
              <w:lastRenderedPageBreak/>
              <w:t>3</w:t>
            </w:r>
          </w:p>
        </w:tc>
        <w:tc>
          <w:tcPr>
            <w:tcW w:w="1247" w:type="dxa"/>
            <w:shd w:val="clear" w:color="auto" w:fill="auto"/>
          </w:tcPr>
          <w:p w14:paraId="189799F6" w14:textId="77777777" w:rsidR="0047537E" w:rsidRPr="008F65C6" w:rsidRDefault="0047537E" w:rsidP="00567642">
            <w:pPr>
              <w:jc w:val="center"/>
              <w:rPr>
                <w:rFonts w:ascii="Times New Roman" w:hAnsi="Times New Roman" w:cs="Times New Roman"/>
                <w:sz w:val="24"/>
                <w:szCs w:val="24"/>
                <w:lang w:val="en-US"/>
              </w:rPr>
            </w:pPr>
            <w:r w:rsidRPr="008F65C6">
              <w:rPr>
                <w:rFonts w:ascii="Times New Roman" w:hAnsi="Times New Roman" w:cs="Times New Roman"/>
                <w:sz w:val="24"/>
                <w:szCs w:val="24"/>
                <w:lang w:val="en-US"/>
              </w:rPr>
              <w:t>3</w:t>
            </w:r>
          </w:p>
        </w:tc>
        <w:tc>
          <w:tcPr>
            <w:tcW w:w="1422" w:type="dxa"/>
            <w:shd w:val="clear" w:color="auto" w:fill="auto"/>
          </w:tcPr>
          <w:p w14:paraId="0AFA3522" w14:textId="77777777" w:rsidR="0047537E" w:rsidRPr="008F65C6" w:rsidRDefault="0047537E" w:rsidP="00567642">
            <w:pPr>
              <w:jc w:val="center"/>
              <w:rPr>
                <w:rFonts w:ascii="Times New Roman" w:hAnsi="Times New Roman" w:cs="Times New Roman"/>
                <w:sz w:val="24"/>
                <w:szCs w:val="24"/>
                <w:lang w:val="en-US"/>
              </w:rPr>
            </w:pPr>
            <w:r w:rsidRPr="008F65C6">
              <w:rPr>
                <w:rFonts w:ascii="Times New Roman" w:hAnsi="Times New Roman" w:cs="Times New Roman"/>
                <w:sz w:val="24"/>
                <w:szCs w:val="24"/>
                <w:lang w:val="en-US"/>
              </w:rPr>
              <w:t>3</w:t>
            </w:r>
          </w:p>
        </w:tc>
        <w:tc>
          <w:tcPr>
            <w:tcW w:w="1442" w:type="dxa"/>
            <w:shd w:val="clear" w:color="auto" w:fill="auto"/>
          </w:tcPr>
          <w:p w14:paraId="3BD51520" w14:textId="77777777" w:rsidR="0047537E" w:rsidRPr="008F65C6" w:rsidRDefault="0047537E" w:rsidP="00567642">
            <w:pPr>
              <w:jc w:val="center"/>
              <w:rPr>
                <w:rFonts w:ascii="Times New Roman" w:hAnsi="Times New Roman" w:cs="Times New Roman"/>
                <w:sz w:val="24"/>
                <w:szCs w:val="24"/>
                <w:lang w:val="en-US"/>
              </w:rPr>
            </w:pPr>
            <w:r w:rsidRPr="008F65C6">
              <w:rPr>
                <w:rFonts w:ascii="Times New Roman" w:hAnsi="Times New Roman" w:cs="Times New Roman"/>
                <w:sz w:val="24"/>
                <w:szCs w:val="24"/>
                <w:lang w:val="en-US"/>
              </w:rPr>
              <w:t>3</w:t>
            </w:r>
          </w:p>
        </w:tc>
        <w:tc>
          <w:tcPr>
            <w:tcW w:w="1276" w:type="dxa"/>
          </w:tcPr>
          <w:p w14:paraId="78984C5D" w14:textId="77777777" w:rsidR="0047537E" w:rsidRPr="008F65C6" w:rsidRDefault="0047537E" w:rsidP="00567642">
            <w:pPr>
              <w:jc w:val="center"/>
              <w:rPr>
                <w:rFonts w:ascii="Times New Roman" w:hAnsi="Times New Roman" w:cs="Times New Roman"/>
                <w:sz w:val="24"/>
                <w:szCs w:val="24"/>
                <w:lang w:val="en-US"/>
              </w:rPr>
            </w:pPr>
            <w:r w:rsidRPr="008F65C6">
              <w:rPr>
                <w:rFonts w:ascii="Times New Roman" w:hAnsi="Times New Roman" w:cs="Times New Roman"/>
                <w:sz w:val="24"/>
                <w:szCs w:val="24"/>
                <w:lang w:val="en-US"/>
              </w:rPr>
              <w:t>3</w:t>
            </w:r>
          </w:p>
        </w:tc>
      </w:tr>
      <w:tr w:rsidR="0047537E" w:rsidRPr="008F65C6" w14:paraId="51239962" w14:textId="77777777" w:rsidTr="00B31D4A">
        <w:trPr>
          <w:trHeight w:val="272"/>
        </w:trPr>
        <w:tc>
          <w:tcPr>
            <w:tcW w:w="3369" w:type="dxa"/>
          </w:tcPr>
          <w:p w14:paraId="435C8651" w14:textId="77777777" w:rsidR="0047537E" w:rsidRPr="008F65C6" w:rsidRDefault="0047537E" w:rsidP="00567642">
            <w:pPr>
              <w:spacing w:after="0"/>
              <w:jc w:val="both"/>
              <w:rPr>
                <w:rFonts w:ascii="Times New Roman" w:hAnsi="Times New Roman" w:cs="Times New Roman"/>
                <w:sz w:val="24"/>
                <w:szCs w:val="24"/>
              </w:rPr>
            </w:pPr>
            <w:r w:rsidRPr="008F65C6">
              <w:rPr>
                <w:rFonts w:ascii="Times New Roman" w:hAnsi="Times New Roman" w:cs="Times New Roman"/>
                <w:sz w:val="24"/>
                <w:szCs w:val="24"/>
              </w:rPr>
              <w:t>Врачебный и медицинский контроль</w:t>
            </w:r>
          </w:p>
        </w:tc>
        <w:tc>
          <w:tcPr>
            <w:tcW w:w="1275" w:type="dxa"/>
            <w:shd w:val="clear" w:color="auto" w:fill="auto"/>
          </w:tcPr>
          <w:p w14:paraId="4F999A1B" w14:textId="77777777" w:rsidR="0047537E" w:rsidRPr="008F65C6" w:rsidRDefault="0047537E" w:rsidP="00567642">
            <w:pPr>
              <w:jc w:val="center"/>
              <w:rPr>
                <w:rFonts w:ascii="Times New Roman" w:hAnsi="Times New Roman" w:cs="Times New Roman"/>
                <w:sz w:val="24"/>
                <w:szCs w:val="24"/>
                <w:lang w:val="en-US"/>
              </w:rPr>
            </w:pPr>
            <w:r w:rsidRPr="008F65C6">
              <w:rPr>
                <w:rFonts w:ascii="Times New Roman" w:hAnsi="Times New Roman" w:cs="Times New Roman"/>
                <w:sz w:val="24"/>
                <w:szCs w:val="24"/>
                <w:lang w:val="en-US"/>
              </w:rPr>
              <w:t>1</w:t>
            </w:r>
          </w:p>
        </w:tc>
        <w:tc>
          <w:tcPr>
            <w:tcW w:w="1247" w:type="dxa"/>
            <w:shd w:val="clear" w:color="auto" w:fill="auto"/>
          </w:tcPr>
          <w:p w14:paraId="52B9DEFD" w14:textId="77777777" w:rsidR="0047537E" w:rsidRPr="008F65C6" w:rsidRDefault="0047537E" w:rsidP="00567642">
            <w:pPr>
              <w:jc w:val="center"/>
              <w:rPr>
                <w:rFonts w:ascii="Times New Roman" w:hAnsi="Times New Roman" w:cs="Times New Roman"/>
                <w:sz w:val="24"/>
                <w:szCs w:val="24"/>
                <w:lang w:val="en-US"/>
              </w:rPr>
            </w:pPr>
            <w:r w:rsidRPr="008F65C6">
              <w:rPr>
                <w:rFonts w:ascii="Times New Roman" w:hAnsi="Times New Roman" w:cs="Times New Roman"/>
                <w:sz w:val="24"/>
                <w:szCs w:val="24"/>
                <w:lang w:val="en-US"/>
              </w:rPr>
              <w:t>1</w:t>
            </w:r>
          </w:p>
        </w:tc>
        <w:tc>
          <w:tcPr>
            <w:tcW w:w="1422" w:type="dxa"/>
            <w:shd w:val="clear" w:color="auto" w:fill="auto"/>
          </w:tcPr>
          <w:p w14:paraId="3FAC804E" w14:textId="77777777" w:rsidR="0047537E" w:rsidRPr="008F65C6" w:rsidRDefault="0047537E" w:rsidP="00567642">
            <w:pPr>
              <w:jc w:val="center"/>
              <w:rPr>
                <w:rFonts w:ascii="Times New Roman" w:hAnsi="Times New Roman" w:cs="Times New Roman"/>
                <w:sz w:val="24"/>
                <w:szCs w:val="24"/>
                <w:lang w:val="en-US"/>
              </w:rPr>
            </w:pPr>
            <w:r w:rsidRPr="008F65C6">
              <w:rPr>
                <w:rFonts w:ascii="Times New Roman" w:hAnsi="Times New Roman" w:cs="Times New Roman"/>
                <w:sz w:val="24"/>
                <w:szCs w:val="24"/>
                <w:lang w:val="en-US"/>
              </w:rPr>
              <w:t>1</w:t>
            </w:r>
          </w:p>
        </w:tc>
        <w:tc>
          <w:tcPr>
            <w:tcW w:w="1442" w:type="dxa"/>
            <w:shd w:val="clear" w:color="auto" w:fill="auto"/>
          </w:tcPr>
          <w:p w14:paraId="57C2F57E" w14:textId="77777777" w:rsidR="0047537E" w:rsidRPr="008F65C6" w:rsidRDefault="0047537E" w:rsidP="00567642">
            <w:pPr>
              <w:jc w:val="center"/>
              <w:rPr>
                <w:rFonts w:ascii="Times New Roman" w:hAnsi="Times New Roman" w:cs="Times New Roman"/>
                <w:sz w:val="24"/>
                <w:szCs w:val="24"/>
                <w:lang w:val="en-US"/>
              </w:rPr>
            </w:pPr>
            <w:r w:rsidRPr="008F65C6">
              <w:rPr>
                <w:rFonts w:ascii="Times New Roman" w:hAnsi="Times New Roman" w:cs="Times New Roman"/>
                <w:sz w:val="24"/>
                <w:szCs w:val="24"/>
                <w:lang w:val="en-US"/>
              </w:rPr>
              <w:t>1</w:t>
            </w:r>
          </w:p>
        </w:tc>
        <w:tc>
          <w:tcPr>
            <w:tcW w:w="1276" w:type="dxa"/>
          </w:tcPr>
          <w:p w14:paraId="6D50D5B6" w14:textId="77777777" w:rsidR="0047537E" w:rsidRPr="008F65C6" w:rsidRDefault="0047537E" w:rsidP="00567642">
            <w:pPr>
              <w:jc w:val="center"/>
              <w:rPr>
                <w:rFonts w:ascii="Times New Roman" w:hAnsi="Times New Roman" w:cs="Times New Roman"/>
                <w:sz w:val="24"/>
                <w:szCs w:val="24"/>
                <w:lang w:val="en-US"/>
              </w:rPr>
            </w:pPr>
            <w:r w:rsidRPr="008F65C6">
              <w:rPr>
                <w:rFonts w:ascii="Times New Roman" w:hAnsi="Times New Roman" w:cs="Times New Roman"/>
                <w:sz w:val="24"/>
                <w:szCs w:val="24"/>
                <w:lang w:val="en-US"/>
              </w:rPr>
              <w:t>1</w:t>
            </w:r>
          </w:p>
        </w:tc>
      </w:tr>
      <w:tr w:rsidR="0047537E" w:rsidRPr="008F65C6" w14:paraId="2E626677" w14:textId="77777777" w:rsidTr="00B31D4A">
        <w:trPr>
          <w:trHeight w:val="272"/>
        </w:trPr>
        <w:tc>
          <w:tcPr>
            <w:tcW w:w="10031" w:type="dxa"/>
            <w:gridSpan w:val="6"/>
          </w:tcPr>
          <w:p w14:paraId="5DC01E97" w14:textId="77777777" w:rsidR="0047537E" w:rsidRPr="008F65C6" w:rsidRDefault="0047537E" w:rsidP="00567642">
            <w:pPr>
              <w:jc w:val="center"/>
              <w:rPr>
                <w:rFonts w:ascii="Times New Roman" w:hAnsi="Times New Roman" w:cs="Times New Roman"/>
                <w:b/>
                <w:sz w:val="24"/>
                <w:szCs w:val="24"/>
              </w:rPr>
            </w:pPr>
            <w:r w:rsidRPr="008F65C6">
              <w:rPr>
                <w:rFonts w:ascii="Times New Roman" w:hAnsi="Times New Roman" w:cs="Times New Roman"/>
                <w:b/>
                <w:sz w:val="24"/>
                <w:szCs w:val="24"/>
              </w:rPr>
              <w:t>ТАНЦЫ НА КОЛЯСКАХ</w:t>
            </w:r>
          </w:p>
        </w:tc>
      </w:tr>
      <w:tr w:rsidR="0047537E" w:rsidRPr="008F65C6" w14:paraId="72900D15" w14:textId="77777777" w:rsidTr="00B31D4A">
        <w:trPr>
          <w:trHeight w:val="272"/>
        </w:trPr>
        <w:tc>
          <w:tcPr>
            <w:tcW w:w="3369" w:type="dxa"/>
          </w:tcPr>
          <w:p w14:paraId="1001B462" w14:textId="77777777" w:rsidR="0047537E" w:rsidRPr="008F65C6" w:rsidRDefault="0047537E" w:rsidP="00567642">
            <w:pPr>
              <w:spacing w:after="0"/>
              <w:jc w:val="both"/>
              <w:rPr>
                <w:rFonts w:ascii="Times New Roman" w:hAnsi="Times New Roman" w:cs="Times New Roman"/>
                <w:sz w:val="24"/>
                <w:szCs w:val="24"/>
              </w:rPr>
            </w:pPr>
            <w:r w:rsidRPr="008F65C6">
              <w:rPr>
                <w:rFonts w:ascii="Times New Roman" w:hAnsi="Times New Roman" w:cs="Times New Roman"/>
                <w:sz w:val="24"/>
                <w:szCs w:val="24"/>
              </w:rPr>
              <w:t>Теоретическая подготовка</w:t>
            </w:r>
          </w:p>
        </w:tc>
        <w:tc>
          <w:tcPr>
            <w:tcW w:w="1275" w:type="dxa"/>
            <w:shd w:val="clear" w:color="auto" w:fill="auto"/>
          </w:tcPr>
          <w:p w14:paraId="2C71BC37" w14:textId="77777777" w:rsidR="0047537E" w:rsidRPr="008F65C6" w:rsidRDefault="0047537E" w:rsidP="00567642">
            <w:pPr>
              <w:spacing w:after="0"/>
              <w:jc w:val="center"/>
              <w:rPr>
                <w:rFonts w:ascii="Times New Roman" w:hAnsi="Times New Roman" w:cs="Times New Roman"/>
                <w:sz w:val="24"/>
                <w:szCs w:val="24"/>
              </w:rPr>
            </w:pPr>
            <w:r w:rsidRPr="008F65C6">
              <w:rPr>
                <w:rFonts w:ascii="Times New Roman" w:hAnsi="Times New Roman" w:cs="Times New Roman"/>
                <w:sz w:val="24"/>
                <w:szCs w:val="24"/>
              </w:rPr>
              <w:t>17</w:t>
            </w:r>
          </w:p>
        </w:tc>
        <w:tc>
          <w:tcPr>
            <w:tcW w:w="1247" w:type="dxa"/>
            <w:shd w:val="clear" w:color="auto" w:fill="auto"/>
          </w:tcPr>
          <w:p w14:paraId="224E4EB1" w14:textId="77777777" w:rsidR="0047537E" w:rsidRPr="008F65C6" w:rsidRDefault="0047537E" w:rsidP="00567642">
            <w:pPr>
              <w:spacing w:after="0"/>
              <w:jc w:val="center"/>
              <w:rPr>
                <w:rFonts w:ascii="Times New Roman" w:hAnsi="Times New Roman" w:cs="Times New Roman"/>
                <w:sz w:val="24"/>
                <w:szCs w:val="24"/>
              </w:rPr>
            </w:pPr>
            <w:r w:rsidRPr="008F65C6">
              <w:rPr>
                <w:rFonts w:ascii="Times New Roman" w:hAnsi="Times New Roman" w:cs="Times New Roman"/>
                <w:sz w:val="24"/>
                <w:szCs w:val="24"/>
              </w:rPr>
              <w:t>16</w:t>
            </w:r>
          </w:p>
        </w:tc>
        <w:tc>
          <w:tcPr>
            <w:tcW w:w="1422" w:type="dxa"/>
            <w:shd w:val="clear" w:color="auto" w:fill="auto"/>
          </w:tcPr>
          <w:p w14:paraId="312DA56F" w14:textId="77777777" w:rsidR="0047537E" w:rsidRPr="008F65C6" w:rsidRDefault="0047537E" w:rsidP="00567642">
            <w:pPr>
              <w:spacing w:after="0"/>
              <w:jc w:val="center"/>
              <w:rPr>
                <w:rFonts w:ascii="Times New Roman" w:hAnsi="Times New Roman" w:cs="Times New Roman"/>
                <w:sz w:val="24"/>
                <w:szCs w:val="24"/>
              </w:rPr>
            </w:pPr>
            <w:r w:rsidRPr="008F65C6">
              <w:rPr>
                <w:rFonts w:ascii="Times New Roman" w:hAnsi="Times New Roman" w:cs="Times New Roman"/>
                <w:sz w:val="24"/>
                <w:szCs w:val="24"/>
              </w:rPr>
              <w:t>15</w:t>
            </w:r>
          </w:p>
        </w:tc>
        <w:tc>
          <w:tcPr>
            <w:tcW w:w="1442" w:type="dxa"/>
            <w:shd w:val="clear" w:color="auto" w:fill="auto"/>
          </w:tcPr>
          <w:p w14:paraId="3F305197" w14:textId="77777777" w:rsidR="0047537E" w:rsidRPr="008F65C6" w:rsidRDefault="0047537E" w:rsidP="00567642">
            <w:pPr>
              <w:spacing w:after="0"/>
              <w:jc w:val="center"/>
              <w:rPr>
                <w:rFonts w:ascii="Times New Roman" w:hAnsi="Times New Roman" w:cs="Times New Roman"/>
                <w:sz w:val="24"/>
                <w:szCs w:val="24"/>
              </w:rPr>
            </w:pPr>
            <w:r w:rsidRPr="008F65C6">
              <w:rPr>
                <w:rFonts w:ascii="Times New Roman" w:hAnsi="Times New Roman" w:cs="Times New Roman"/>
                <w:sz w:val="24"/>
                <w:szCs w:val="24"/>
              </w:rPr>
              <w:t>14</w:t>
            </w:r>
          </w:p>
        </w:tc>
        <w:tc>
          <w:tcPr>
            <w:tcW w:w="1276" w:type="dxa"/>
          </w:tcPr>
          <w:p w14:paraId="3BB6E586" w14:textId="77777777" w:rsidR="0047537E" w:rsidRPr="008F65C6" w:rsidRDefault="0047537E" w:rsidP="00567642">
            <w:pPr>
              <w:spacing w:after="0"/>
              <w:jc w:val="center"/>
              <w:rPr>
                <w:rFonts w:ascii="Times New Roman" w:hAnsi="Times New Roman" w:cs="Times New Roman"/>
                <w:sz w:val="24"/>
                <w:szCs w:val="24"/>
              </w:rPr>
            </w:pPr>
            <w:r w:rsidRPr="008F65C6">
              <w:rPr>
                <w:rFonts w:ascii="Times New Roman" w:hAnsi="Times New Roman" w:cs="Times New Roman"/>
                <w:sz w:val="24"/>
                <w:szCs w:val="24"/>
              </w:rPr>
              <w:t>13</w:t>
            </w:r>
          </w:p>
        </w:tc>
      </w:tr>
      <w:tr w:rsidR="0047537E" w:rsidRPr="008F65C6" w14:paraId="27ECA33C" w14:textId="77777777" w:rsidTr="00B31D4A">
        <w:trPr>
          <w:trHeight w:val="272"/>
        </w:trPr>
        <w:tc>
          <w:tcPr>
            <w:tcW w:w="3369" w:type="dxa"/>
          </w:tcPr>
          <w:p w14:paraId="1B52E2CE" w14:textId="77777777" w:rsidR="0047537E" w:rsidRPr="008F65C6" w:rsidRDefault="0047537E" w:rsidP="00567642">
            <w:pPr>
              <w:spacing w:after="0"/>
              <w:jc w:val="both"/>
              <w:rPr>
                <w:rFonts w:ascii="Times New Roman" w:hAnsi="Times New Roman" w:cs="Times New Roman"/>
                <w:sz w:val="24"/>
                <w:szCs w:val="24"/>
              </w:rPr>
            </w:pPr>
            <w:r w:rsidRPr="008F65C6">
              <w:rPr>
                <w:rFonts w:ascii="Times New Roman" w:hAnsi="Times New Roman" w:cs="Times New Roman"/>
                <w:sz w:val="24"/>
                <w:szCs w:val="24"/>
              </w:rPr>
              <w:t>ОФП</w:t>
            </w:r>
          </w:p>
        </w:tc>
        <w:tc>
          <w:tcPr>
            <w:tcW w:w="1275" w:type="dxa"/>
            <w:shd w:val="clear" w:color="auto" w:fill="auto"/>
          </w:tcPr>
          <w:p w14:paraId="55D3BC32" w14:textId="77777777" w:rsidR="0047537E" w:rsidRPr="008F65C6" w:rsidRDefault="0047537E" w:rsidP="00567642">
            <w:pPr>
              <w:spacing w:after="0"/>
              <w:jc w:val="center"/>
              <w:rPr>
                <w:rFonts w:ascii="Times New Roman" w:hAnsi="Times New Roman" w:cs="Times New Roman"/>
                <w:sz w:val="24"/>
                <w:szCs w:val="24"/>
              </w:rPr>
            </w:pPr>
            <w:r w:rsidRPr="008F65C6">
              <w:rPr>
                <w:rFonts w:ascii="Times New Roman" w:hAnsi="Times New Roman" w:cs="Times New Roman"/>
                <w:sz w:val="24"/>
                <w:szCs w:val="24"/>
              </w:rPr>
              <w:t>32</w:t>
            </w:r>
          </w:p>
        </w:tc>
        <w:tc>
          <w:tcPr>
            <w:tcW w:w="1247" w:type="dxa"/>
            <w:shd w:val="clear" w:color="auto" w:fill="auto"/>
          </w:tcPr>
          <w:p w14:paraId="36E7AF51" w14:textId="77777777" w:rsidR="0047537E" w:rsidRPr="008F65C6" w:rsidRDefault="0047537E" w:rsidP="00567642">
            <w:pPr>
              <w:spacing w:after="0"/>
              <w:jc w:val="center"/>
              <w:rPr>
                <w:rFonts w:ascii="Times New Roman" w:hAnsi="Times New Roman" w:cs="Times New Roman"/>
                <w:sz w:val="24"/>
                <w:szCs w:val="24"/>
              </w:rPr>
            </w:pPr>
            <w:r w:rsidRPr="008F65C6">
              <w:rPr>
                <w:rFonts w:ascii="Times New Roman" w:hAnsi="Times New Roman" w:cs="Times New Roman"/>
                <w:sz w:val="24"/>
                <w:szCs w:val="24"/>
              </w:rPr>
              <w:t>31</w:t>
            </w:r>
          </w:p>
        </w:tc>
        <w:tc>
          <w:tcPr>
            <w:tcW w:w="1422" w:type="dxa"/>
            <w:shd w:val="clear" w:color="auto" w:fill="auto"/>
          </w:tcPr>
          <w:p w14:paraId="713D9881" w14:textId="77777777" w:rsidR="0047537E" w:rsidRPr="008F65C6" w:rsidRDefault="0047537E" w:rsidP="00567642">
            <w:pPr>
              <w:spacing w:after="0"/>
              <w:jc w:val="center"/>
              <w:rPr>
                <w:rFonts w:ascii="Times New Roman" w:hAnsi="Times New Roman" w:cs="Times New Roman"/>
                <w:sz w:val="24"/>
                <w:szCs w:val="24"/>
              </w:rPr>
            </w:pPr>
            <w:r w:rsidRPr="008F65C6">
              <w:rPr>
                <w:rFonts w:ascii="Times New Roman" w:hAnsi="Times New Roman" w:cs="Times New Roman"/>
                <w:sz w:val="24"/>
                <w:szCs w:val="24"/>
              </w:rPr>
              <w:t>30</w:t>
            </w:r>
          </w:p>
        </w:tc>
        <w:tc>
          <w:tcPr>
            <w:tcW w:w="1442" w:type="dxa"/>
            <w:shd w:val="clear" w:color="auto" w:fill="auto"/>
          </w:tcPr>
          <w:p w14:paraId="63108426" w14:textId="77777777" w:rsidR="0047537E" w:rsidRPr="008F65C6" w:rsidRDefault="0047537E" w:rsidP="00567642">
            <w:pPr>
              <w:spacing w:after="0"/>
              <w:jc w:val="center"/>
              <w:rPr>
                <w:rFonts w:ascii="Times New Roman" w:hAnsi="Times New Roman" w:cs="Times New Roman"/>
                <w:sz w:val="24"/>
                <w:szCs w:val="24"/>
              </w:rPr>
            </w:pPr>
            <w:r w:rsidRPr="008F65C6">
              <w:rPr>
                <w:rFonts w:ascii="Times New Roman" w:hAnsi="Times New Roman" w:cs="Times New Roman"/>
                <w:sz w:val="24"/>
                <w:szCs w:val="24"/>
              </w:rPr>
              <w:t>30</w:t>
            </w:r>
          </w:p>
        </w:tc>
        <w:tc>
          <w:tcPr>
            <w:tcW w:w="1276" w:type="dxa"/>
          </w:tcPr>
          <w:p w14:paraId="0BAA863E" w14:textId="77777777" w:rsidR="0047537E" w:rsidRPr="008F65C6" w:rsidRDefault="0047537E" w:rsidP="00567642">
            <w:pPr>
              <w:spacing w:after="0"/>
              <w:jc w:val="center"/>
              <w:rPr>
                <w:rFonts w:ascii="Times New Roman" w:hAnsi="Times New Roman" w:cs="Times New Roman"/>
                <w:sz w:val="24"/>
                <w:szCs w:val="24"/>
              </w:rPr>
            </w:pPr>
            <w:r w:rsidRPr="008F65C6">
              <w:rPr>
                <w:rFonts w:ascii="Times New Roman" w:hAnsi="Times New Roman" w:cs="Times New Roman"/>
                <w:sz w:val="24"/>
                <w:szCs w:val="24"/>
              </w:rPr>
              <w:t>29</w:t>
            </w:r>
          </w:p>
        </w:tc>
      </w:tr>
      <w:tr w:rsidR="0047537E" w:rsidRPr="008F65C6" w14:paraId="5B444167" w14:textId="77777777" w:rsidTr="00B31D4A">
        <w:trPr>
          <w:trHeight w:val="272"/>
        </w:trPr>
        <w:tc>
          <w:tcPr>
            <w:tcW w:w="3369" w:type="dxa"/>
          </w:tcPr>
          <w:p w14:paraId="3C3EFCCE" w14:textId="77777777" w:rsidR="0047537E" w:rsidRPr="008F65C6" w:rsidRDefault="0047537E" w:rsidP="00567642">
            <w:pPr>
              <w:spacing w:after="0"/>
              <w:jc w:val="both"/>
              <w:rPr>
                <w:rFonts w:ascii="Times New Roman" w:hAnsi="Times New Roman" w:cs="Times New Roman"/>
                <w:sz w:val="24"/>
                <w:szCs w:val="24"/>
              </w:rPr>
            </w:pPr>
            <w:r w:rsidRPr="008F65C6">
              <w:rPr>
                <w:rFonts w:ascii="Times New Roman" w:hAnsi="Times New Roman" w:cs="Times New Roman"/>
                <w:sz w:val="24"/>
                <w:szCs w:val="24"/>
              </w:rPr>
              <w:t>СФП</w:t>
            </w:r>
          </w:p>
        </w:tc>
        <w:tc>
          <w:tcPr>
            <w:tcW w:w="1275" w:type="dxa"/>
            <w:shd w:val="clear" w:color="auto" w:fill="auto"/>
          </w:tcPr>
          <w:p w14:paraId="577533AA" w14:textId="77777777" w:rsidR="0047537E" w:rsidRPr="008F65C6" w:rsidRDefault="0047537E" w:rsidP="00567642">
            <w:pPr>
              <w:spacing w:after="0"/>
              <w:jc w:val="center"/>
              <w:rPr>
                <w:rFonts w:ascii="Times New Roman" w:hAnsi="Times New Roman" w:cs="Times New Roman"/>
                <w:sz w:val="24"/>
                <w:szCs w:val="24"/>
              </w:rPr>
            </w:pPr>
            <w:r w:rsidRPr="008F65C6">
              <w:rPr>
                <w:rFonts w:ascii="Times New Roman" w:hAnsi="Times New Roman" w:cs="Times New Roman"/>
                <w:sz w:val="24"/>
                <w:szCs w:val="24"/>
              </w:rPr>
              <w:t>29</w:t>
            </w:r>
          </w:p>
        </w:tc>
        <w:tc>
          <w:tcPr>
            <w:tcW w:w="1247" w:type="dxa"/>
            <w:shd w:val="clear" w:color="auto" w:fill="auto"/>
          </w:tcPr>
          <w:p w14:paraId="464BEFE0" w14:textId="77777777" w:rsidR="0047537E" w:rsidRPr="008F65C6" w:rsidRDefault="0047537E" w:rsidP="00567642">
            <w:pPr>
              <w:spacing w:after="0"/>
              <w:jc w:val="center"/>
              <w:rPr>
                <w:rFonts w:ascii="Times New Roman" w:hAnsi="Times New Roman" w:cs="Times New Roman"/>
                <w:sz w:val="24"/>
                <w:szCs w:val="24"/>
              </w:rPr>
            </w:pPr>
            <w:r w:rsidRPr="008F65C6">
              <w:rPr>
                <w:rFonts w:ascii="Times New Roman" w:hAnsi="Times New Roman" w:cs="Times New Roman"/>
                <w:sz w:val="24"/>
                <w:szCs w:val="24"/>
              </w:rPr>
              <w:t>31</w:t>
            </w:r>
          </w:p>
        </w:tc>
        <w:tc>
          <w:tcPr>
            <w:tcW w:w="1422" w:type="dxa"/>
            <w:shd w:val="clear" w:color="auto" w:fill="auto"/>
          </w:tcPr>
          <w:p w14:paraId="6A3E4C86" w14:textId="77777777" w:rsidR="0047537E" w:rsidRPr="008F65C6" w:rsidRDefault="0047537E" w:rsidP="00567642">
            <w:pPr>
              <w:spacing w:after="0"/>
              <w:jc w:val="center"/>
              <w:rPr>
                <w:rFonts w:ascii="Times New Roman" w:hAnsi="Times New Roman" w:cs="Times New Roman"/>
                <w:sz w:val="24"/>
                <w:szCs w:val="24"/>
              </w:rPr>
            </w:pPr>
            <w:r w:rsidRPr="008F65C6">
              <w:rPr>
                <w:rFonts w:ascii="Times New Roman" w:hAnsi="Times New Roman" w:cs="Times New Roman"/>
                <w:sz w:val="24"/>
                <w:szCs w:val="24"/>
              </w:rPr>
              <w:t>33</w:t>
            </w:r>
          </w:p>
        </w:tc>
        <w:tc>
          <w:tcPr>
            <w:tcW w:w="1442" w:type="dxa"/>
            <w:shd w:val="clear" w:color="auto" w:fill="auto"/>
          </w:tcPr>
          <w:p w14:paraId="730A9CF3" w14:textId="77777777" w:rsidR="0047537E" w:rsidRPr="008F65C6" w:rsidRDefault="0047537E" w:rsidP="00567642">
            <w:pPr>
              <w:spacing w:after="0"/>
              <w:jc w:val="center"/>
              <w:rPr>
                <w:rFonts w:ascii="Times New Roman" w:hAnsi="Times New Roman" w:cs="Times New Roman"/>
                <w:sz w:val="24"/>
                <w:szCs w:val="24"/>
              </w:rPr>
            </w:pPr>
            <w:r w:rsidRPr="008F65C6">
              <w:rPr>
                <w:rFonts w:ascii="Times New Roman" w:hAnsi="Times New Roman" w:cs="Times New Roman"/>
                <w:sz w:val="24"/>
                <w:szCs w:val="24"/>
              </w:rPr>
              <w:t>34</w:t>
            </w:r>
          </w:p>
        </w:tc>
        <w:tc>
          <w:tcPr>
            <w:tcW w:w="1276" w:type="dxa"/>
          </w:tcPr>
          <w:p w14:paraId="7934022C" w14:textId="77777777" w:rsidR="0047537E" w:rsidRPr="008F65C6" w:rsidRDefault="0047537E" w:rsidP="00567642">
            <w:pPr>
              <w:spacing w:after="0"/>
              <w:jc w:val="center"/>
              <w:rPr>
                <w:rFonts w:ascii="Times New Roman" w:hAnsi="Times New Roman" w:cs="Times New Roman"/>
                <w:sz w:val="24"/>
                <w:szCs w:val="24"/>
              </w:rPr>
            </w:pPr>
            <w:r w:rsidRPr="008F65C6">
              <w:rPr>
                <w:rFonts w:ascii="Times New Roman" w:hAnsi="Times New Roman" w:cs="Times New Roman"/>
                <w:sz w:val="24"/>
                <w:szCs w:val="24"/>
              </w:rPr>
              <w:t>35</w:t>
            </w:r>
          </w:p>
        </w:tc>
      </w:tr>
      <w:tr w:rsidR="0047537E" w:rsidRPr="008F65C6" w14:paraId="01452CBA" w14:textId="77777777" w:rsidTr="00B31D4A">
        <w:trPr>
          <w:trHeight w:val="272"/>
        </w:trPr>
        <w:tc>
          <w:tcPr>
            <w:tcW w:w="3369" w:type="dxa"/>
          </w:tcPr>
          <w:p w14:paraId="648DEA27" w14:textId="77777777" w:rsidR="0047537E" w:rsidRPr="008F65C6" w:rsidRDefault="00BA08C9" w:rsidP="00567642">
            <w:pPr>
              <w:spacing w:after="0"/>
              <w:jc w:val="both"/>
              <w:rPr>
                <w:rFonts w:ascii="Times New Roman" w:hAnsi="Times New Roman" w:cs="Times New Roman"/>
                <w:sz w:val="24"/>
                <w:szCs w:val="24"/>
              </w:rPr>
            </w:pPr>
            <w:r w:rsidRPr="008F65C6">
              <w:rPr>
                <w:rFonts w:ascii="Times New Roman" w:hAnsi="Times New Roman" w:cs="Times New Roman"/>
                <w:sz w:val="24"/>
                <w:szCs w:val="24"/>
              </w:rPr>
              <w:t xml:space="preserve">Техническая </w:t>
            </w:r>
            <w:r w:rsidR="0047537E" w:rsidRPr="008F65C6">
              <w:rPr>
                <w:rFonts w:ascii="Times New Roman" w:hAnsi="Times New Roman" w:cs="Times New Roman"/>
                <w:sz w:val="24"/>
                <w:szCs w:val="24"/>
              </w:rPr>
              <w:t>подготовка</w:t>
            </w:r>
          </w:p>
        </w:tc>
        <w:tc>
          <w:tcPr>
            <w:tcW w:w="1275" w:type="dxa"/>
            <w:shd w:val="clear" w:color="auto" w:fill="auto"/>
          </w:tcPr>
          <w:p w14:paraId="335CBCED" w14:textId="77777777" w:rsidR="0047537E" w:rsidRPr="008F65C6" w:rsidRDefault="0047537E" w:rsidP="00567642">
            <w:pPr>
              <w:spacing w:after="0"/>
              <w:jc w:val="center"/>
              <w:rPr>
                <w:rFonts w:ascii="Times New Roman" w:hAnsi="Times New Roman" w:cs="Times New Roman"/>
                <w:sz w:val="24"/>
                <w:szCs w:val="24"/>
              </w:rPr>
            </w:pPr>
            <w:r w:rsidRPr="008F65C6">
              <w:rPr>
                <w:rFonts w:ascii="Times New Roman" w:hAnsi="Times New Roman" w:cs="Times New Roman"/>
                <w:sz w:val="24"/>
                <w:szCs w:val="24"/>
              </w:rPr>
              <w:t>14</w:t>
            </w:r>
          </w:p>
        </w:tc>
        <w:tc>
          <w:tcPr>
            <w:tcW w:w="1247" w:type="dxa"/>
            <w:shd w:val="clear" w:color="auto" w:fill="auto"/>
          </w:tcPr>
          <w:p w14:paraId="07C89303" w14:textId="77777777" w:rsidR="0047537E" w:rsidRPr="008F65C6" w:rsidRDefault="0047537E" w:rsidP="00567642">
            <w:pPr>
              <w:spacing w:after="0"/>
              <w:jc w:val="center"/>
              <w:rPr>
                <w:rFonts w:ascii="Times New Roman" w:hAnsi="Times New Roman" w:cs="Times New Roman"/>
                <w:sz w:val="24"/>
                <w:szCs w:val="24"/>
              </w:rPr>
            </w:pPr>
            <w:r w:rsidRPr="008F65C6">
              <w:rPr>
                <w:rFonts w:ascii="Times New Roman" w:hAnsi="Times New Roman" w:cs="Times New Roman"/>
                <w:sz w:val="24"/>
                <w:szCs w:val="24"/>
              </w:rPr>
              <w:t>14</w:t>
            </w:r>
          </w:p>
        </w:tc>
        <w:tc>
          <w:tcPr>
            <w:tcW w:w="1422" w:type="dxa"/>
            <w:shd w:val="clear" w:color="auto" w:fill="auto"/>
          </w:tcPr>
          <w:p w14:paraId="34BC956F" w14:textId="77777777" w:rsidR="0047537E" w:rsidRPr="008F65C6" w:rsidRDefault="0047537E" w:rsidP="00567642">
            <w:pPr>
              <w:spacing w:after="0"/>
              <w:jc w:val="center"/>
              <w:rPr>
                <w:rFonts w:ascii="Times New Roman" w:hAnsi="Times New Roman" w:cs="Times New Roman"/>
                <w:sz w:val="24"/>
                <w:szCs w:val="24"/>
              </w:rPr>
            </w:pPr>
            <w:r w:rsidRPr="008F65C6">
              <w:rPr>
                <w:rFonts w:ascii="Times New Roman" w:hAnsi="Times New Roman" w:cs="Times New Roman"/>
                <w:sz w:val="24"/>
                <w:szCs w:val="24"/>
              </w:rPr>
              <w:t>13</w:t>
            </w:r>
          </w:p>
        </w:tc>
        <w:tc>
          <w:tcPr>
            <w:tcW w:w="1442" w:type="dxa"/>
            <w:shd w:val="clear" w:color="auto" w:fill="auto"/>
          </w:tcPr>
          <w:p w14:paraId="41BD97C5" w14:textId="77777777" w:rsidR="0047537E" w:rsidRPr="008F65C6" w:rsidRDefault="0047537E" w:rsidP="00567642">
            <w:pPr>
              <w:spacing w:after="0"/>
              <w:jc w:val="center"/>
              <w:rPr>
                <w:rFonts w:ascii="Times New Roman" w:hAnsi="Times New Roman" w:cs="Times New Roman"/>
                <w:sz w:val="24"/>
                <w:szCs w:val="24"/>
              </w:rPr>
            </w:pPr>
            <w:r w:rsidRPr="008F65C6">
              <w:rPr>
                <w:rFonts w:ascii="Times New Roman" w:hAnsi="Times New Roman" w:cs="Times New Roman"/>
                <w:sz w:val="24"/>
                <w:szCs w:val="24"/>
              </w:rPr>
              <w:t>13</w:t>
            </w:r>
          </w:p>
        </w:tc>
        <w:tc>
          <w:tcPr>
            <w:tcW w:w="1276" w:type="dxa"/>
          </w:tcPr>
          <w:p w14:paraId="21742F3E" w14:textId="77777777" w:rsidR="0047537E" w:rsidRPr="008F65C6" w:rsidRDefault="0047537E" w:rsidP="00567642">
            <w:pPr>
              <w:spacing w:after="0"/>
              <w:jc w:val="center"/>
              <w:rPr>
                <w:rFonts w:ascii="Times New Roman" w:hAnsi="Times New Roman" w:cs="Times New Roman"/>
                <w:sz w:val="24"/>
                <w:szCs w:val="24"/>
              </w:rPr>
            </w:pPr>
            <w:r w:rsidRPr="008F65C6">
              <w:rPr>
                <w:rFonts w:ascii="Times New Roman" w:hAnsi="Times New Roman" w:cs="Times New Roman"/>
                <w:sz w:val="24"/>
                <w:szCs w:val="24"/>
              </w:rPr>
              <w:t>13</w:t>
            </w:r>
          </w:p>
        </w:tc>
      </w:tr>
      <w:tr w:rsidR="0047537E" w:rsidRPr="008F65C6" w14:paraId="37A23769" w14:textId="77777777" w:rsidTr="00B31D4A">
        <w:trPr>
          <w:trHeight w:val="272"/>
        </w:trPr>
        <w:tc>
          <w:tcPr>
            <w:tcW w:w="3369" w:type="dxa"/>
          </w:tcPr>
          <w:p w14:paraId="55D18ED2" w14:textId="77777777" w:rsidR="0047537E" w:rsidRPr="008F65C6" w:rsidRDefault="0047537E" w:rsidP="00567642">
            <w:pPr>
              <w:spacing w:after="0"/>
              <w:jc w:val="both"/>
              <w:rPr>
                <w:rFonts w:ascii="Times New Roman" w:hAnsi="Times New Roman" w:cs="Times New Roman"/>
                <w:sz w:val="24"/>
                <w:szCs w:val="24"/>
              </w:rPr>
            </w:pPr>
            <w:r w:rsidRPr="008F65C6">
              <w:rPr>
                <w:rFonts w:ascii="Times New Roman" w:hAnsi="Times New Roman" w:cs="Times New Roman"/>
                <w:sz w:val="24"/>
                <w:szCs w:val="24"/>
              </w:rPr>
              <w:t>Психологическая подготовка</w:t>
            </w:r>
          </w:p>
        </w:tc>
        <w:tc>
          <w:tcPr>
            <w:tcW w:w="1275" w:type="dxa"/>
            <w:shd w:val="clear" w:color="auto" w:fill="auto"/>
          </w:tcPr>
          <w:p w14:paraId="6360F16B" w14:textId="77777777" w:rsidR="0047537E" w:rsidRPr="008F65C6" w:rsidRDefault="0047537E" w:rsidP="00567642">
            <w:pPr>
              <w:spacing w:after="0"/>
              <w:jc w:val="center"/>
              <w:rPr>
                <w:rFonts w:ascii="Times New Roman" w:hAnsi="Times New Roman" w:cs="Times New Roman"/>
                <w:sz w:val="24"/>
                <w:szCs w:val="24"/>
              </w:rPr>
            </w:pPr>
            <w:r w:rsidRPr="008F65C6">
              <w:rPr>
                <w:rFonts w:ascii="Times New Roman" w:hAnsi="Times New Roman" w:cs="Times New Roman"/>
                <w:sz w:val="24"/>
                <w:szCs w:val="24"/>
              </w:rPr>
              <w:t>5</w:t>
            </w:r>
          </w:p>
        </w:tc>
        <w:tc>
          <w:tcPr>
            <w:tcW w:w="1247" w:type="dxa"/>
            <w:shd w:val="clear" w:color="auto" w:fill="auto"/>
          </w:tcPr>
          <w:p w14:paraId="191A8717" w14:textId="77777777" w:rsidR="0047537E" w:rsidRPr="008F65C6" w:rsidRDefault="0047537E" w:rsidP="00567642">
            <w:pPr>
              <w:spacing w:after="0"/>
              <w:jc w:val="center"/>
              <w:rPr>
                <w:rFonts w:ascii="Times New Roman" w:hAnsi="Times New Roman" w:cs="Times New Roman"/>
                <w:sz w:val="24"/>
                <w:szCs w:val="24"/>
              </w:rPr>
            </w:pPr>
            <w:r w:rsidRPr="008F65C6">
              <w:rPr>
                <w:rFonts w:ascii="Times New Roman" w:hAnsi="Times New Roman" w:cs="Times New Roman"/>
                <w:sz w:val="24"/>
                <w:szCs w:val="24"/>
              </w:rPr>
              <w:t>5</w:t>
            </w:r>
          </w:p>
        </w:tc>
        <w:tc>
          <w:tcPr>
            <w:tcW w:w="1422" w:type="dxa"/>
            <w:shd w:val="clear" w:color="auto" w:fill="auto"/>
          </w:tcPr>
          <w:p w14:paraId="29BD4271" w14:textId="77777777" w:rsidR="0047537E" w:rsidRPr="008F65C6" w:rsidRDefault="0047537E" w:rsidP="00567642">
            <w:pPr>
              <w:spacing w:after="0"/>
              <w:jc w:val="center"/>
              <w:rPr>
                <w:rFonts w:ascii="Times New Roman" w:hAnsi="Times New Roman" w:cs="Times New Roman"/>
                <w:sz w:val="24"/>
                <w:szCs w:val="24"/>
              </w:rPr>
            </w:pPr>
            <w:r w:rsidRPr="008F65C6">
              <w:rPr>
                <w:rFonts w:ascii="Times New Roman" w:hAnsi="Times New Roman" w:cs="Times New Roman"/>
                <w:sz w:val="24"/>
                <w:szCs w:val="24"/>
              </w:rPr>
              <w:t>5</w:t>
            </w:r>
          </w:p>
        </w:tc>
        <w:tc>
          <w:tcPr>
            <w:tcW w:w="1442" w:type="dxa"/>
            <w:shd w:val="clear" w:color="auto" w:fill="auto"/>
          </w:tcPr>
          <w:p w14:paraId="5CAAAEA8" w14:textId="77777777" w:rsidR="0047537E" w:rsidRPr="008F65C6" w:rsidRDefault="0047537E" w:rsidP="00567642">
            <w:pPr>
              <w:spacing w:after="0"/>
              <w:jc w:val="center"/>
              <w:rPr>
                <w:rFonts w:ascii="Times New Roman" w:hAnsi="Times New Roman" w:cs="Times New Roman"/>
                <w:sz w:val="24"/>
                <w:szCs w:val="24"/>
              </w:rPr>
            </w:pPr>
            <w:r w:rsidRPr="008F65C6">
              <w:rPr>
                <w:rFonts w:ascii="Times New Roman" w:hAnsi="Times New Roman" w:cs="Times New Roman"/>
                <w:sz w:val="24"/>
                <w:szCs w:val="24"/>
              </w:rPr>
              <w:t>5</w:t>
            </w:r>
          </w:p>
        </w:tc>
        <w:tc>
          <w:tcPr>
            <w:tcW w:w="1276" w:type="dxa"/>
          </w:tcPr>
          <w:p w14:paraId="1AFB596C" w14:textId="77777777" w:rsidR="0047537E" w:rsidRPr="008F65C6" w:rsidRDefault="0047537E" w:rsidP="00567642">
            <w:pPr>
              <w:spacing w:after="0"/>
              <w:jc w:val="center"/>
              <w:rPr>
                <w:rFonts w:ascii="Times New Roman" w:hAnsi="Times New Roman" w:cs="Times New Roman"/>
                <w:sz w:val="24"/>
                <w:szCs w:val="24"/>
              </w:rPr>
            </w:pPr>
            <w:r w:rsidRPr="008F65C6">
              <w:rPr>
                <w:rFonts w:ascii="Times New Roman" w:hAnsi="Times New Roman" w:cs="Times New Roman"/>
                <w:sz w:val="24"/>
                <w:szCs w:val="24"/>
              </w:rPr>
              <w:t>5</w:t>
            </w:r>
          </w:p>
        </w:tc>
      </w:tr>
      <w:tr w:rsidR="0047537E" w:rsidRPr="008F65C6" w14:paraId="4E3135B8" w14:textId="77777777" w:rsidTr="00B31D4A">
        <w:trPr>
          <w:trHeight w:val="272"/>
        </w:trPr>
        <w:tc>
          <w:tcPr>
            <w:tcW w:w="3369" w:type="dxa"/>
          </w:tcPr>
          <w:p w14:paraId="6534934E" w14:textId="77777777" w:rsidR="0047537E" w:rsidRPr="008F65C6" w:rsidRDefault="0047537E" w:rsidP="00567642">
            <w:pPr>
              <w:spacing w:after="0"/>
              <w:jc w:val="both"/>
              <w:rPr>
                <w:rFonts w:ascii="Times New Roman" w:hAnsi="Times New Roman" w:cs="Times New Roman"/>
                <w:sz w:val="24"/>
                <w:szCs w:val="24"/>
              </w:rPr>
            </w:pPr>
            <w:r w:rsidRPr="008F65C6">
              <w:rPr>
                <w:rFonts w:ascii="Times New Roman" w:hAnsi="Times New Roman" w:cs="Times New Roman"/>
                <w:sz w:val="24"/>
                <w:szCs w:val="24"/>
              </w:rPr>
              <w:t>Участие в соревнованиях и контрольные испытания</w:t>
            </w:r>
          </w:p>
        </w:tc>
        <w:tc>
          <w:tcPr>
            <w:tcW w:w="1275" w:type="dxa"/>
            <w:shd w:val="clear" w:color="auto" w:fill="auto"/>
          </w:tcPr>
          <w:p w14:paraId="2D040136" w14:textId="77777777" w:rsidR="0047537E" w:rsidRPr="008F65C6" w:rsidRDefault="0047537E" w:rsidP="00567642">
            <w:pPr>
              <w:spacing w:after="0"/>
              <w:jc w:val="center"/>
              <w:rPr>
                <w:rFonts w:ascii="Times New Roman" w:hAnsi="Times New Roman" w:cs="Times New Roman"/>
                <w:sz w:val="24"/>
                <w:szCs w:val="24"/>
              </w:rPr>
            </w:pPr>
            <w:r w:rsidRPr="008F65C6">
              <w:rPr>
                <w:rFonts w:ascii="Times New Roman" w:hAnsi="Times New Roman" w:cs="Times New Roman"/>
                <w:sz w:val="24"/>
                <w:szCs w:val="24"/>
              </w:rPr>
              <w:t>2</w:t>
            </w:r>
          </w:p>
        </w:tc>
        <w:tc>
          <w:tcPr>
            <w:tcW w:w="1247" w:type="dxa"/>
            <w:shd w:val="clear" w:color="auto" w:fill="auto"/>
          </w:tcPr>
          <w:p w14:paraId="0DAF4159" w14:textId="77777777" w:rsidR="0047537E" w:rsidRPr="008F65C6" w:rsidRDefault="0047537E" w:rsidP="00567642">
            <w:pPr>
              <w:spacing w:after="0"/>
              <w:jc w:val="center"/>
              <w:rPr>
                <w:rFonts w:ascii="Times New Roman" w:hAnsi="Times New Roman" w:cs="Times New Roman"/>
                <w:sz w:val="24"/>
                <w:szCs w:val="24"/>
              </w:rPr>
            </w:pPr>
            <w:r w:rsidRPr="008F65C6">
              <w:rPr>
                <w:rFonts w:ascii="Times New Roman" w:hAnsi="Times New Roman" w:cs="Times New Roman"/>
                <w:sz w:val="24"/>
                <w:szCs w:val="24"/>
              </w:rPr>
              <w:t>2</w:t>
            </w:r>
          </w:p>
        </w:tc>
        <w:tc>
          <w:tcPr>
            <w:tcW w:w="1422" w:type="dxa"/>
            <w:shd w:val="clear" w:color="auto" w:fill="auto"/>
          </w:tcPr>
          <w:p w14:paraId="176AA6D0" w14:textId="77777777" w:rsidR="0047537E" w:rsidRPr="008F65C6" w:rsidRDefault="0047537E" w:rsidP="00567642">
            <w:pPr>
              <w:spacing w:after="0"/>
              <w:jc w:val="center"/>
              <w:rPr>
                <w:rFonts w:ascii="Times New Roman" w:hAnsi="Times New Roman" w:cs="Times New Roman"/>
                <w:sz w:val="24"/>
                <w:szCs w:val="24"/>
              </w:rPr>
            </w:pPr>
            <w:r w:rsidRPr="008F65C6">
              <w:rPr>
                <w:rFonts w:ascii="Times New Roman" w:hAnsi="Times New Roman" w:cs="Times New Roman"/>
                <w:sz w:val="24"/>
                <w:szCs w:val="24"/>
              </w:rPr>
              <w:t>3</w:t>
            </w:r>
          </w:p>
        </w:tc>
        <w:tc>
          <w:tcPr>
            <w:tcW w:w="1442" w:type="dxa"/>
            <w:shd w:val="clear" w:color="auto" w:fill="auto"/>
          </w:tcPr>
          <w:p w14:paraId="718E24DE" w14:textId="77777777" w:rsidR="0047537E" w:rsidRPr="008F65C6" w:rsidRDefault="0047537E" w:rsidP="00567642">
            <w:pPr>
              <w:spacing w:after="0"/>
              <w:jc w:val="center"/>
              <w:rPr>
                <w:rFonts w:ascii="Times New Roman" w:hAnsi="Times New Roman" w:cs="Times New Roman"/>
                <w:sz w:val="24"/>
                <w:szCs w:val="24"/>
              </w:rPr>
            </w:pPr>
            <w:r w:rsidRPr="008F65C6">
              <w:rPr>
                <w:rFonts w:ascii="Times New Roman" w:hAnsi="Times New Roman" w:cs="Times New Roman"/>
                <w:sz w:val="24"/>
                <w:szCs w:val="24"/>
              </w:rPr>
              <w:t>3</w:t>
            </w:r>
          </w:p>
        </w:tc>
        <w:tc>
          <w:tcPr>
            <w:tcW w:w="1276" w:type="dxa"/>
          </w:tcPr>
          <w:p w14:paraId="75295866" w14:textId="77777777" w:rsidR="0047537E" w:rsidRPr="008F65C6" w:rsidRDefault="0047537E" w:rsidP="00567642">
            <w:pPr>
              <w:spacing w:after="0"/>
              <w:jc w:val="center"/>
              <w:rPr>
                <w:rFonts w:ascii="Times New Roman" w:hAnsi="Times New Roman" w:cs="Times New Roman"/>
                <w:sz w:val="24"/>
                <w:szCs w:val="24"/>
              </w:rPr>
            </w:pPr>
            <w:r w:rsidRPr="008F65C6">
              <w:rPr>
                <w:rFonts w:ascii="Times New Roman" w:hAnsi="Times New Roman" w:cs="Times New Roman"/>
                <w:sz w:val="24"/>
                <w:szCs w:val="24"/>
              </w:rPr>
              <w:t>4</w:t>
            </w:r>
          </w:p>
        </w:tc>
      </w:tr>
      <w:tr w:rsidR="0047537E" w:rsidRPr="00CC4715" w14:paraId="7DC49FD1" w14:textId="77777777" w:rsidTr="00B31D4A">
        <w:trPr>
          <w:trHeight w:val="272"/>
        </w:trPr>
        <w:tc>
          <w:tcPr>
            <w:tcW w:w="3369" w:type="dxa"/>
          </w:tcPr>
          <w:p w14:paraId="50E6A6A4" w14:textId="77777777" w:rsidR="0047537E" w:rsidRPr="008F65C6" w:rsidRDefault="0047537E" w:rsidP="00567642">
            <w:pPr>
              <w:spacing w:after="0"/>
              <w:jc w:val="both"/>
              <w:rPr>
                <w:rFonts w:ascii="Times New Roman" w:hAnsi="Times New Roman" w:cs="Times New Roman"/>
                <w:sz w:val="24"/>
                <w:szCs w:val="24"/>
              </w:rPr>
            </w:pPr>
            <w:r w:rsidRPr="008F65C6">
              <w:rPr>
                <w:rFonts w:ascii="Times New Roman" w:hAnsi="Times New Roman" w:cs="Times New Roman"/>
                <w:sz w:val="24"/>
                <w:szCs w:val="24"/>
              </w:rPr>
              <w:t>Врачебный и медицинский контроль</w:t>
            </w:r>
          </w:p>
        </w:tc>
        <w:tc>
          <w:tcPr>
            <w:tcW w:w="1275" w:type="dxa"/>
            <w:shd w:val="clear" w:color="auto" w:fill="auto"/>
          </w:tcPr>
          <w:p w14:paraId="3B93B067" w14:textId="77777777" w:rsidR="0047537E" w:rsidRPr="008F65C6" w:rsidRDefault="0047537E" w:rsidP="00567642">
            <w:pPr>
              <w:spacing w:after="0"/>
              <w:jc w:val="center"/>
              <w:rPr>
                <w:rFonts w:ascii="Times New Roman" w:hAnsi="Times New Roman" w:cs="Times New Roman"/>
                <w:sz w:val="24"/>
                <w:szCs w:val="24"/>
              </w:rPr>
            </w:pPr>
            <w:r w:rsidRPr="008F65C6">
              <w:rPr>
                <w:rFonts w:ascii="Times New Roman" w:hAnsi="Times New Roman" w:cs="Times New Roman"/>
                <w:sz w:val="24"/>
                <w:szCs w:val="24"/>
              </w:rPr>
              <w:t>1</w:t>
            </w:r>
          </w:p>
        </w:tc>
        <w:tc>
          <w:tcPr>
            <w:tcW w:w="1247" w:type="dxa"/>
            <w:shd w:val="clear" w:color="auto" w:fill="auto"/>
          </w:tcPr>
          <w:p w14:paraId="2BE33C8E" w14:textId="77777777" w:rsidR="0047537E" w:rsidRPr="008F65C6" w:rsidRDefault="0047537E" w:rsidP="00567642">
            <w:pPr>
              <w:spacing w:after="0"/>
              <w:jc w:val="center"/>
              <w:rPr>
                <w:rFonts w:ascii="Times New Roman" w:hAnsi="Times New Roman" w:cs="Times New Roman"/>
                <w:sz w:val="24"/>
                <w:szCs w:val="24"/>
              </w:rPr>
            </w:pPr>
            <w:r w:rsidRPr="008F65C6">
              <w:rPr>
                <w:rFonts w:ascii="Times New Roman" w:hAnsi="Times New Roman" w:cs="Times New Roman"/>
                <w:sz w:val="24"/>
                <w:szCs w:val="24"/>
              </w:rPr>
              <w:t>1</w:t>
            </w:r>
          </w:p>
        </w:tc>
        <w:tc>
          <w:tcPr>
            <w:tcW w:w="1422" w:type="dxa"/>
            <w:shd w:val="clear" w:color="auto" w:fill="auto"/>
          </w:tcPr>
          <w:p w14:paraId="4796E4F5" w14:textId="77777777" w:rsidR="0047537E" w:rsidRPr="008F65C6" w:rsidRDefault="0047537E" w:rsidP="00567642">
            <w:pPr>
              <w:spacing w:after="0"/>
              <w:jc w:val="center"/>
              <w:rPr>
                <w:rFonts w:ascii="Times New Roman" w:hAnsi="Times New Roman" w:cs="Times New Roman"/>
                <w:sz w:val="24"/>
                <w:szCs w:val="24"/>
              </w:rPr>
            </w:pPr>
            <w:r w:rsidRPr="008F65C6">
              <w:rPr>
                <w:rFonts w:ascii="Times New Roman" w:hAnsi="Times New Roman" w:cs="Times New Roman"/>
                <w:sz w:val="24"/>
                <w:szCs w:val="24"/>
              </w:rPr>
              <w:t>1</w:t>
            </w:r>
          </w:p>
        </w:tc>
        <w:tc>
          <w:tcPr>
            <w:tcW w:w="1442" w:type="dxa"/>
            <w:shd w:val="clear" w:color="auto" w:fill="auto"/>
          </w:tcPr>
          <w:p w14:paraId="02DA6EE3" w14:textId="77777777" w:rsidR="0047537E" w:rsidRPr="008F65C6" w:rsidRDefault="0047537E" w:rsidP="00567642">
            <w:pPr>
              <w:spacing w:after="0"/>
              <w:jc w:val="center"/>
              <w:rPr>
                <w:rFonts w:ascii="Times New Roman" w:hAnsi="Times New Roman" w:cs="Times New Roman"/>
                <w:sz w:val="24"/>
                <w:szCs w:val="24"/>
              </w:rPr>
            </w:pPr>
            <w:r w:rsidRPr="008F65C6">
              <w:rPr>
                <w:rFonts w:ascii="Times New Roman" w:hAnsi="Times New Roman" w:cs="Times New Roman"/>
                <w:sz w:val="24"/>
                <w:szCs w:val="24"/>
              </w:rPr>
              <w:t>1</w:t>
            </w:r>
          </w:p>
        </w:tc>
        <w:tc>
          <w:tcPr>
            <w:tcW w:w="1276" w:type="dxa"/>
          </w:tcPr>
          <w:p w14:paraId="10DCB2D0" w14:textId="77777777" w:rsidR="0047537E" w:rsidRPr="008F65C6" w:rsidRDefault="0047537E" w:rsidP="00567642">
            <w:pPr>
              <w:spacing w:after="0"/>
              <w:jc w:val="center"/>
              <w:rPr>
                <w:rFonts w:ascii="Times New Roman" w:hAnsi="Times New Roman" w:cs="Times New Roman"/>
                <w:sz w:val="24"/>
                <w:szCs w:val="24"/>
              </w:rPr>
            </w:pPr>
            <w:r w:rsidRPr="008F65C6">
              <w:rPr>
                <w:rFonts w:ascii="Times New Roman" w:hAnsi="Times New Roman" w:cs="Times New Roman"/>
                <w:sz w:val="24"/>
                <w:szCs w:val="24"/>
              </w:rPr>
              <w:t>1</w:t>
            </w:r>
          </w:p>
        </w:tc>
      </w:tr>
    </w:tbl>
    <w:p w14:paraId="7B3405FD" w14:textId="77777777" w:rsidR="00027A40" w:rsidRDefault="00027A40"/>
    <w:p w14:paraId="15D6BEDD" w14:textId="77777777" w:rsidR="00027A40" w:rsidRPr="00853465" w:rsidRDefault="00027A40" w:rsidP="00853465">
      <w:pPr>
        <w:autoSpaceDE w:val="0"/>
        <w:autoSpaceDN w:val="0"/>
        <w:adjustRightInd w:val="0"/>
        <w:spacing w:after="0" w:line="240" w:lineRule="auto"/>
        <w:ind w:firstLine="709"/>
        <w:jc w:val="center"/>
        <w:rPr>
          <w:rFonts w:ascii="Times New Roman" w:hAnsi="Times New Roman" w:cs="Times New Roman"/>
          <w:b/>
          <w:bCs/>
          <w:sz w:val="28"/>
          <w:szCs w:val="28"/>
        </w:rPr>
      </w:pPr>
      <w:r w:rsidRPr="00853465">
        <w:rPr>
          <w:rFonts w:ascii="Times New Roman" w:hAnsi="Times New Roman" w:cs="Times New Roman"/>
          <w:b/>
          <w:bCs/>
          <w:sz w:val="28"/>
          <w:szCs w:val="28"/>
        </w:rPr>
        <w:t xml:space="preserve">2.3. Режимы </w:t>
      </w:r>
      <w:r w:rsidR="008511FC">
        <w:rPr>
          <w:rFonts w:ascii="Times New Roman" w:hAnsi="Times New Roman" w:cs="Times New Roman"/>
          <w:b/>
          <w:bCs/>
          <w:sz w:val="28"/>
          <w:szCs w:val="28"/>
        </w:rPr>
        <w:t>учебно-т</w:t>
      </w:r>
      <w:r w:rsidRPr="00853465">
        <w:rPr>
          <w:rFonts w:ascii="Times New Roman" w:hAnsi="Times New Roman" w:cs="Times New Roman"/>
          <w:b/>
          <w:bCs/>
          <w:sz w:val="28"/>
          <w:szCs w:val="28"/>
        </w:rPr>
        <w:t>ренировочной работы</w:t>
      </w:r>
    </w:p>
    <w:p w14:paraId="6A64D2D0" w14:textId="77777777" w:rsidR="00027A40" w:rsidRPr="00853465" w:rsidRDefault="00027A40" w:rsidP="00853465">
      <w:pPr>
        <w:autoSpaceDE w:val="0"/>
        <w:autoSpaceDN w:val="0"/>
        <w:adjustRightInd w:val="0"/>
        <w:spacing w:after="0" w:line="240" w:lineRule="auto"/>
        <w:ind w:firstLine="709"/>
        <w:jc w:val="both"/>
        <w:rPr>
          <w:rFonts w:ascii="Times New Roman" w:hAnsi="Times New Roman" w:cs="Times New Roman"/>
          <w:b/>
          <w:bCs/>
          <w:sz w:val="28"/>
          <w:szCs w:val="28"/>
        </w:rPr>
      </w:pPr>
    </w:p>
    <w:p w14:paraId="38F86E0C" w14:textId="77777777" w:rsidR="00027A40" w:rsidRPr="00853465" w:rsidRDefault="00027A40" w:rsidP="00853465">
      <w:pPr>
        <w:spacing w:after="0" w:line="240" w:lineRule="auto"/>
        <w:ind w:firstLine="709"/>
        <w:jc w:val="both"/>
        <w:rPr>
          <w:rFonts w:ascii="Times New Roman" w:hAnsi="Times New Roman" w:cs="Times New Roman"/>
          <w:sz w:val="28"/>
          <w:szCs w:val="28"/>
        </w:rPr>
      </w:pPr>
      <w:r w:rsidRPr="00853465">
        <w:rPr>
          <w:rFonts w:ascii="Times New Roman" w:hAnsi="Times New Roman" w:cs="Times New Roman"/>
          <w:sz w:val="28"/>
          <w:szCs w:val="28"/>
        </w:rPr>
        <w:t xml:space="preserve">Учебно-тренировочный процесс в Учреждении проходит в соответствии с </w:t>
      </w:r>
      <w:r w:rsidR="00394881">
        <w:rPr>
          <w:rFonts w:ascii="Times New Roman" w:hAnsi="Times New Roman" w:cs="Times New Roman"/>
          <w:sz w:val="28"/>
          <w:szCs w:val="28"/>
        </w:rPr>
        <w:t>учебно-</w:t>
      </w:r>
      <w:r w:rsidRPr="00853465">
        <w:rPr>
          <w:rFonts w:ascii="Times New Roman" w:hAnsi="Times New Roman" w:cs="Times New Roman"/>
          <w:sz w:val="28"/>
          <w:szCs w:val="28"/>
        </w:rPr>
        <w:t>годовым планом спортивной подготовки в течение всего календарного года и рассчитан на 46 недел</w:t>
      </w:r>
      <w:r w:rsidR="00B10DA9" w:rsidRPr="00853465">
        <w:rPr>
          <w:rFonts w:ascii="Times New Roman" w:hAnsi="Times New Roman" w:cs="Times New Roman"/>
          <w:sz w:val="28"/>
          <w:szCs w:val="28"/>
        </w:rPr>
        <w:t>ь</w:t>
      </w:r>
      <w:r w:rsidRPr="00853465">
        <w:rPr>
          <w:rFonts w:ascii="Times New Roman" w:hAnsi="Times New Roman" w:cs="Times New Roman"/>
          <w:sz w:val="28"/>
          <w:szCs w:val="28"/>
        </w:rPr>
        <w:t xml:space="preserve">. </w:t>
      </w:r>
    </w:p>
    <w:p w14:paraId="2DA29F32" w14:textId="77777777" w:rsidR="00027A40" w:rsidRPr="00853465" w:rsidRDefault="00027A40" w:rsidP="00853465">
      <w:pPr>
        <w:spacing w:after="0" w:line="240" w:lineRule="auto"/>
        <w:ind w:firstLine="709"/>
        <w:jc w:val="both"/>
        <w:rPr>
          <w:rFonts w:ascii="Times New Roman" w:hAnsi="Times New Roman" w:cs="Times New Roman"/>
          <w:sz w:val="28"/>
          <w:szCs w:val="28"/>
        </w:rPr>
      </w:pPr>
      <w:r w:rsidRPr="00853465">
        <w:rPr>
          <w:rFonts w:ascii="Times New Roman" w:hAnsi="Times New Roman" w:cs="Times New Roman"/>
          <w:sz w:val="28"/>
          <w:szCs w:val="28"/>
        </w:rPr>
        <w:t xml:space="preserve">Занятия проводится не более 3-х раз в неделю с нагрузкой </w:t>
      </w:r>
      <w:r w:rsidR="00C64696">
        <w:rPr>
          <w:rFonts w:ascii="Times New Roman" w:hAnsi="Times New Roman" w:cs="Times New Roman"/>
          <w:sz w:val="28"/>
          <w:szCs w:val="28"/>
        </w:rPr>
        <w:t>4-4,</w:t>
      </w:r>
      <w:r w:rsidRPr="00853465">
        <w:rPr>
          <w:rFonts w:ascii="Times New Roman" w:hAnsi="Times New Roman" w:cs="Times New Roman"/>
          <w:sz w:val="28"/>
          <w:szCs w:val="28"/>
        </w:rPr>
        <w:t>5 часов в неделю.</w:t>
      </w:r>
    </w:p>
    <w:p w14:paraId="52C21D06" w14:textId="77777777" w:rsidR="00027A40" w:rsidRPr="00B41511" w:rsidRDefault="00027A40" w:rsidP="00853465">
      <w:pPr>
        <w:spacing w:after="0" w:line="240" w:lineRule="auto"/>
        <w:ind w:firstLine="709"/>
        <w:jc w:val="both"/>
        <w:rPr>
          <w:rFonts w:ascii="Times New Roman" w:hAnsi="Times New Roman" w:cs="Times New Roman"/>
          <w:sz w:val="28"/>
          <w:szCs w:val="28"/>
        </w:rPr>
      </w:pPr>
      <w:r w:rsidRPr="00853465">
        <w:rPr>
          <w:rFonts w:ascii="Times New Roman" w:hAnsi="Times New Roman" w:cs="Times New Roman"/>
          <w:sz w:val="28"/>
          <w:szCs w:val="28"/>
        </w:rPr>
        <w:t xml:space="preserve">Недельный режим </w:t>
      </w:r>
      <w:r w:rsidR="00B10DA9" w:rsidRPr="00853465">
        <w:rPr>
          <w:rFonts w:ascii="Times New Roman" w:hAnsi="Times New Roman" w:cs="Times New Roman"/>
          <w:sz w:val="28"/>
          <w:szCs w:val="28"/>
        </w:rPr>
        <w:t>учебно-</w:t>
      </w:r>
      <w:r w:rsidRPr="00853465">
        <w:rPr>
          <w:rFonts w:ascii="Times New Roman" w:hAnsi="Times New Roman" w:cs="Times New Roman"/>
          <w:sz w:val="28"/>
          <w:szCs w:val="28"/>
        </w:rPr>
        <w:t>тренировочной работы является максимальным и устанавливается в зависимости от периода и задач этапа подготовки.</w:t>
      </w:r>
    </w:p>
    <w:p w14:paraId="7BE0638A" w14:textId="77777777" w:rsidR="00027A40" w:rsidRPr="00853465" w:rsidRDefault="00027A40" w:rsidP="00853465">
      <w:pPr>
        <w:spacing w:after="0" w:line="240" w:lineRule="auto"/>
        <w:ind w:firstLine="709"/>
        <w:jc w:val="both"/>
        <w:rPr>
          <w:rFonts w:ascii="Times New Roman" w:hAnsi="Times New Roman" w:cs="Times New Roman"/>
          <w:sz w:val="28"/>
          <w:szCs w:val="28"/>
        </w:rPr>
      </w:pPr>
      <w:r w:rsidRPr="00853465">
        <w:rPr>
          <w:rFonts w:ascii="Times New Roman" w:hAnsi="Times New Roman" w:cs="Times New Roman"/>
          <w:sz w:val="28"/>
          <w:szCs w:val="28"/>
        </w:rPr>
        <w:t xml:space="preserve">Расписание </w:t>
      </w:r>
      <w:r w:rsidR="00B10DA9" w:rsidRPr="00853465">
        <w:rPr>
          <w:rFonts w:ascii="Times New Roman" w:hAnsi="Times New Roman" w:cs="Times New Roman"/>
          <w:sz w:val="28"/>
          <w:szCs w:val="28"/>
        </w:rPr>
        <w:t>учебно-</w:t>
      </w:r>
      <w:r w:rsidRPr="00853465">
        <w:rPr>
          <w:rFonts w:ascii="Times New Roman" w:hAnsi="Times New Roman" w:cs="Times New Roman"/>
          <w:sz w:val="28"/>
          <w:szCs w:val="28"/>
        </w:rPr>
        <w:t>тренировочных занятий (тренировок) утверждается после согласования с тренерским составом в целях установления более благоприятного режима тренировок, отдыха спортсменов, с учетом их занятий в образовательных организациях и других учреждениях.</w:t>
      </w:r>
    </w:p>
    <w:p w14:paraId="6A57A8B4" w14:textId="77777777" w:rsidR="00027A40" w:rsidRPr="00853465" w:rsidRDefault="00027A40" w:rsidP="00853465">
      <w:pPr>
        <w:spacing w:after="0" w:line="240" w:lineRule="auto"/>
        <w:ind w:firstLine="709"/>
        <w:jc w:val="both"/>
        <w:rPr>
          <w:rFonts w:ascii="Times New Roman" w:hAnsi="Times New Roman" w:cs="Times New Roman"/>
          <w:sz w:val="28"/>
          <w:szCs w:val="28"/>
        </w:rPr>
      </w:pPr>
      <w:r w:rsidRPr="00853465">
        <w:rPr>
          <w:rFonts w:ascii="Times New Roman" w:hAnsi="Times New Roman" w:cs="Times New Roman"/>
          <w:sz w:val="28"/>
          <w:szCs w:val="28"/>
        </w:rPr>
        <w:t xml:space="preserve">Учреждение имеет право объединять в одну группу </w:t>
      </w:r>
      <w:r w:rsidR="00B10DA9" w:rsidRPr="00853465">
        <w:rPr>
          <w:rFonts w:ascii="Times New Roman" w:hAnsi="Times New Roman" w:cs="Times New Roman"/>
          <w:sz w:val="28"/>
          <w:szCs w:val="28"/>
        </w:rPr>
        <w:t>обучающихся</w:t>
      </w:r>
      <w:r w:rsidRPr="00853465">
        <w:rPr>
          <w:rFonts w:ascii="Times New Roman" w:hAnsi="Times New Roman" w:cs="Times New Roman"/>
          <w:sz w:val="28"/>
          <w:szCs w:val="28"/>
        </w:rPr>
        <w:t xml:space="preserve"> разных по функциональным классу и /или уровню спортивной подготовки.</w:t>
      </w:r>
    </w:p>
    <w:p w14:paraId="3FF00018" w14:textId="77777777" w:rsidR="004C7F9F" w:rsidRPr="00010FBD" w:rsidRDefault="004C7F9F" w:rsidP="004C7F9F">
      <w:pPr>
        <w:pStyle w:val="a5"/>
        <w:tabs>
          <w:tab w:val="left" w:pos="1276"/>
        </w:tabs>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ru-RU"/>
        </w:rPr>
      </w:pPr>
      <w:r w:rsidRPr="001B3CFE">
        <w:rPr>
          <w:rFonts w:ascii="Times New Roman" w:eastAsia="Times New Roman" w:hAnsi="Times New Roman" w:cs="Times New Roman"/>
          <w:sz w:val="28"/>
          <w:szCs w:val="28"/>
          <w:lang w:eastAsia="ru-RU"/>
        </w:rPr>
        <w:t xml:space="preserve">Основными формами </w:t>
      </w:r>
      <w:r>
        <w:rPr>
          <w:rFonts w:ascii="Times New Roman" w:eastAsia="Times New Roman" w:hAnsi="Times New Roman" w:cs="Times New Roman"/>
          <w:sz w:val="28"/>
          <w:szCs w:val="28"/>
          <w:lang w:eastAsia="ru-RU"/>
        </w:rPr>
        <w:t>и средствами учебно-</w:t>
      </w:r>
      <w:r w:rsidRPr="001B3CFE">
        <w:rPr>
          <w:rFonts w:ascii="Times New Roman" w:eastAsia="Times New Roman" w:hAnsi="Times New Roman" w:cs="Times New Roman"/>
          <w:sz w:val="28"/>
          <w:szCs w:val="28"/>
          <w:lang w:eastAsia="ru-RU"/>
        </w:rPr>
        <w:t>тренировочного процесса являются:</w:t>
      </w:r>
    </w:p>
    <w:p w14:paraId="75407879" w14:textId="77777777" w:rsidR="004C7F9F" w:rsidRDefault="004C7F9F" w:rsidP="004C7F9F">
      <w:pPr>
        <w:pStyle w:val="a5"/>
        <w:tabs>
          <w:tab w:val="left" w:pos="993"/>
        </w:tabs>
        <w:autoSpaceDE w:val="0"/>
        <w:autoSpaceDN w:val="0"/>
        <w:adjustRightInd w:val="0"/>
        <w:spacing w:after="0" w:line="240" w:lineRule="auto"/>
        <w:ind w:left="0" w:firstLine="851"/>
        <w:jc w:val="both"/>
        <w:rPr>
          <w:rFonts w:ascii="Times New Roman" w:hAnsi="Times New Roman" w:cs="Times New Roman"/>
          <w:sz w:val="28"/>
          <w:szCs w:val="28"/>
        </w:rPr>
      </w:pPr>
      <w:r>
        <w:rPr>
          <w:rFonts w:ascii="Times New Roman" w:eastAsia="Times New Roman" w:hAnsi="Times New Roman" w:cs="Times New Roman"/>
          <w:b/>
          <w:i/>
          <w:sz w:val="28"/>
          <w:szCs w:val="28"/>
          <w:lang w:eastAsia="ru-RU"/>
        </w:rPr>
        <w:t xml:space="preserve">- </w:t>
      </w:r>
      <w:r w:rsidRPr="00B45B02">
        <w:rPr>
          <w:rFonts w:ascii="Times New Roman" w:hAnsi="Times New Roman" w:cs="Times New Roman"/>
          <w:sz w:val="28"/>
          <w:szCs w:val="28"/>
        </w:rPr>
        <w:t xml:space="preserve">учебно-тренировочные занятия </w:t>
      </w:r>
      <w:r w:rsidRPr="008A3187">
        <w:rPr>
          <w:rFonts w:ascii="Times New Roman" w:hAnsi="Times New Roman" w:cs="Times New Roman"/>
          <w:sz w:val="28"/>
          <w:szCs w:val="28"/>
        </w:rPr>
        <w:t xml:space="preserve">(групповые, индивидуальные, смешанные), в том числе теоретические </w:t>
      </w:r>
      <w:r w:rsidRPr="00B45B02">
        <w:rPr>
          <w:rFonts w:ascii="Times New Roman" w:hAnsi="Times New Roman" w:cs="Times New Roman"/>
          <w:sz w:val="28"/>
          <w:szCs w:val="28"/>
        </w:rPr>
        <w:t>сформированн</w:t>
      </w:r>
      <w:r>
        <w:rPr>
          <w:rFonts w:ascii="Times New Roman" w:hAnsi="Times New Roman" w:cs="Times New Roman"/>
          <w:sz w:val="28"/>
          <w:szCs w:val="28"/>
        </w:rPr>
        <w:t xml:space="preserve">ые </w:t>
      </w:r>
      <w:r w:rsidRPr="00B45B02">
        <w:rPr>
          <w:rFonts w:ascii="Times New Roman" w:hAnsi="Times New Roman" w:cs="Times New Roman"/>
          <w:sz w:val="28"/>
          <w:szCs w:val="28"/>
        </w:rPr>
        <w:t>с учетом избранного вида спорта</w:t>
      </w:r>
      <w:bookmarkStart w:id="0" w:name="100889"/>
      <w:bookmarkEnd w:id="0"/>
      <w:r>
        <w:rPr>
          <w:rFonts w:ascii="Times New Roman" w:hAnsi="Times New Roman" w:cs="Times New Roman"/>
          <w:sz w:val="28"/>
          <w:szCs w:val="28"/>
        </w:rPr>
        <w:t>;</w:t>
      </w:r>
    </w:p>
    <w:p w14:paraId="455ABF68" w14:textId="77777777" w:rsidR="004C7F9F" w:rsidRDefault="004C7F9F" w:rsidP="004C7F9F">
      <w:pPr>
        <w:pStyle w:val="a5"/>
        <w:tabs>
          <w:tab w:val="left" w:pos="993"/>
        </w:tabs>
        <w:autoSpaceDE w:val="0"/>
        <w:autoSpaceDN w:val="0"/>
        <w:adjustRightInd w:val="0"/>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 учебно-тренировочные мероприятия;</w:t>
      </w:r>
    </w:p>
    <w:p w14:paraId="456DBF97" w14:textId="77777777" w:rsidR="004C7F9F" w:rsidRDefault="004C7F9F" w:rsidP="004C7F9F">
      <w:pPr>
        <w:pStyle w:val="a5"/>
        <w:tabs>
          <w:tab w:val="left" w:pos="993"/>
        </w:tabs>
        <w:autoSpaceDE w:val="0"/>
        <w:autoSpaceDN w:val="0"/>
        <w:adjustRightInd w:val="0"/>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 участие в спортивных соревнования;</w:t>
      </w:r>
      <w:bookmarkStart w:id="1" w:name="100890"/>
      <w:bookmarkStart w:id="2" w:name="100891"/>
      <w:bookmarkStart w:id="3" w:name="100892"/>
      <w:bookmarkStart w:id="4" w:name="100893"/>
      <w:bookmarkEnd w:id="1"/>
      <w:bookmarkEnd w:id="2"/>
      <w:bookmarkEnd w:id="3"/>
      <w:bookmarkEnd w:id="4"/>
    </w:p>
    <w:p w14:paraId="1E5BD049" w14:textId="77777777" w:rsidR="004C7F9F" w:rsidRDefault="00027A40" w:rsidP="004C7F9F">
      <w:pPr>
        <w:pStyle w:val="a5"/>
        <w:tabs>
          <w:tab w:val="left" w:pos="993"/>
        </w:tabs>
        <w:autoSpaceDE w:val="0"/>
        <w:autoSpaceDN w:val="0"/>
        <w:adjustRightInd w:val="0"/>
        <w:spacing w:after="0" w:line="240" w:lineRule="auto"/>
        <w:ind w:left="0" w:firstLine="851"/>
        <w:jc w:val="both"/>
        <w:rPr>
          <w:rFonts w:ascii="Times New Roman" w:hAnsi="Times New Roman" w:cs="Times New Roman"/>
          <w:sz w:val="28"/>
          <w:szCs w:val="28"/>
        </w:rPr>
      </w:pPr>
      <w:r w:rsidRPr="00853465">
        <w:rPr>
          <w:rFonts w:ascii="Times New Roman" w:hAnsi="Times New Roman" w:cs="Times New Roman"/>
          <w:sz w:val="28"/>
          <w:szCs w:val="28"/>
        </w:rPr>
        <w:t>- медико-восстановительные мероприятия;</w:t>
      </w:r>
    </w:p>
    <w:p w14:paraId="43523E7C" w14:textId="77777777" w:rsidR="00027A40" w:rsidRPr="00853465" w:rsidRDefault="00027A40" w:rsidP="004C7F9F">
      <w:pPr>
        <w:pStyle w:val="a5"/>
        <w:tabs>
          <w:tab w:val="left" w:pos="993"/>
        </w:tabs>
        <w:autoSpaceDE w:val="0"/>
        <w:autoSpaceDN w:val="0"/>
        <w:adjustRightInd w:val="0"/>
        <w:spacing w:after="0" w:line="240" w:lineRule="auto"/>
        <w:ind w:left="0" w:firstLine="851"/>
        <w:jc w:val="both"/>
        <w:rPr>
          <w:rFonts w:ascii="Times New Roman" w:hAnsi="Times New Roman" w:cs="Times New Roman"/>
          <w:sz w:val="28"/>
          <w:szCs w:val="28"/>
        </w:rPr>
      </w:pPr>
      <w:r w:rsidRPr="00853465">
        <w:rPr>
          <w:rFonts w:ascii="Times New Roman" w:hAnsi="Times New Roman" w:cs="Times New Roman"/>
          <w:sz w:val="28"/>
          <w:szCs w:val="28"/>
        </w:rPr>
        <w:t>- тестирование и контроль;</w:t>
      </w:r>
    </w:p>
    <w:p w14:paraId="4533FD34" w14:textId="77777777" w:rsidR="00027A40" w:rsidRPr="00853465" w:rsidRDefault="00027A40" w:rsidP="00853465">
      <w:pPr>
        <w:autoSpaceDE w:val="0"/>
        <w:autoSpaceDN w:val="0"/>
        <w:adjustRightInd w:val="0"/>
        <w:spacing w:after="0" w:line="240" w:lineRule="auto"/>
        <w:ind w:firstLine="709"/>
        <w:jc w:val="both"/>
        <w:rPr>
          <w:rFonts w:ascii="Times New Roman" w:hAnsi="Times New Roman" w:cs="Times New Roman"/>
          <w:sz w:val="28"/>
          <w:szCs w:val="28"/>
        </w:rPr>
      </w:pPr>
      <w:r w:rsidRPr="00853465">
        <w:rPr>
          <w:rFonts w:ascii="Times New Roman" w:hAnsi="Times New Roman" w:cs="Times New Roman"/>
          <w:sz w:val="28"/>
          <w:szCs w:val="28"/>
        </w:rPr>
        <w:t xml:space="preserve">Режим занятий обусловлен особенностями физического (состояния здоровья и быстрая утомляемость) и психологического (способность долговременной концентрации внимания) состояния людей с инвалидностью. </w:t>
      </w:r>
    </w:p>
    <w:p w14:paraId="76858BC7" w14:textId="77777777" w:rsidR="00027A40" w:rsidRDefault="00027A40" w:rsidP="00027A40">
      <w:pPr>
        <w:autoSpaceDE w:val="0"/>
        <w:autoSpaceDN w:val="0"/>
        <w:adjustRightInd w:val="0"/>
        <w:spacing w:line="240" w:lineRule="atLeast"/>
        <w:ind w:firstLine="709"/>
        <w:jc w:val="both"/>
        <w:rPr>
          <w:sz w:val="24"/>
          <w:szCs w:val="24"/>
        </w:rPr>
      </w:pPr>
    </w:p>
    <w:p w14:paraId="7C5053F7" w14:textId="77777777" w:rsidR="00CB5F30" w:rsidRPr="007E1801" w:rsidRDefault="00CB5F30" w:rsidP="00B87404">
      <w:pPr>
        <w:autoSpaceDE w:val="0"/>
        <w:autoSpaceDN w:val="0"/>
        <w:adjustRightInd w:val="0"/>
        <w:spacing w:line="240" w:lineRule="atLeast"/>
        <w:jc w:val="both"/>
        <w:rPr>
          <w:sz w:val="24"/>
          <w:szCs w:val="24"/>
        </w:rPr>
      </w:pPr>
    </w:p>
    <w:p w14:paraId="30B2228B" w14:textId="77777777" w:rsidR="00027A40" w:rsidRPr="00017A75" w:rsidRDefault="00017A75" w:rsidP="00027A40">
      <w:pPr>
        <w:autoSpaceDE w:val="0"/>
        <w:autoSpaceDN w:val="0"/>
        <w:adjustRightInd w:val="0"/>
        <w:ind w:firstLine="709"/>
        <w:jc w:val="right"/>
        <w:rPr>
          <w:rFonts w:ascii="Times New Roman" w:hAnsi="Times New Roman" w:cs="Times New Roman"/>
          <w:bCs/>
          <w:sz w:val="28"/>
          <w:szCs w:val="28"/>
        </w:rPr>
      </w:pPr>
      <w:r>
        <w:rPr>
          <w:rFonts w:ascii="Times New Roman" w:hAnsi="Times New Roman" w:cs="Times New Roman"/>
          <w:bCs/>
          <w:sz w:val="28"/>
          <w:szCs w:val="28"/>
        </w:rPr>
        <w:lastRenderedPageBreak/>
        <w:t xml:space="preserve">Таблица </w:t>
      </w:r>
      <w:r w:rsidR="00E75B7F">
        <w:rPr>
          <w:rFonts w:ascii="Times New Roman" w:hAnsi="Times New Roman" w:cs="Times New Roman"/>
          <w:bCs/>
          <w:sz w:val="28"/>
          <w:szCs w:val="28"/>
        </w:rPr>
        <w:t>4</w:t>
      </w:r>
    </w:p>
    <w:p w14:paraId="3CE3F30E" w14:textId="77777777" w:rsidR="00F003A5" w:rsidRPr="00017A75" w:rsidRDefault="00027A40" w:rsidP="00A536EA">
      <w:pPr>
        <w:autoSpaceDE w:val="0"/>
        <w:autoSpaceDN w:val="0"/>
        <w:adjustRightInd w:val="0"/>
        <w:ind w:firstLine="709"/>
        <w:jc w:val="center"/>
        <w:rPr>
          <w:rFonts w:ascii="Times New Roman" w:hAnsi="Times New Roman" w:cs="Times New Roman"/>
          <w:b/>
          <w:sz w:val="28"/>
          <w:szCs w:val="28"/>
        </w:rPr>
      </w:pPr>
      <w:r w:rsidRPr="00017A75">
        <w:rPr>
          <w:rFonts w:ascii="Times New Roman" w:hAnsi="Times New Roman" w:cs="Times New Roman"/>
          <w:b/>
          <w:sz w:val="28"/>
          <w:szCs w:val="28"/>
        </w:rPr>
        <w:t xml:space="preserve">Примерный годовой план </w:t>
      </w:r>
      <w:r w:rsidR="00D8038C" w:rsidRPr="00017A75">
        <w:rPr>
          <w:rFonts w:ascii="Times New Roman" w:hAnsi="Times New Roman" w:cs="Times New Roman"/>
          <w:b/>
          <w:sz w:val="28"/>
          <w:szCs w:val="28"/>
        </w:rPr>
        <w:t>учебно-</w:t>
      </w:r>
      <w:r w:rsidRPr="00017A75">
        <w:rPr>
          <w:rFonts w:ascii="Times New Roman" w:hAnsi="Times New Roman" w:cs="Times New Roman"/>
          <w:b/>
          <w:sz w:val="28"/>
          <w:szCs w:val="28"/>
        </w:rPr>
        <w:t xml:space="preserve">тренировочных занятий на спортивно-оздоровительном этапе </w:t>
      </w:r>
      <w:r w:rsidR="00D8038C" w:rsidRPr="00017A75">
        <w:rPr>
          <w:rFonts w:ascii="Times New Roman" w:hAnsi="Times New Roman" w:cs="Times New Roman"/>
          <w:b/>
          <w:sz w:val="28"/>
          <w:szCs w:val="28"/>
        </w:rPr>
        <w:t>46</w:t>
      </w:r>
      <w:r w:rsidRPr="00017A75">
        <w:rPr>
          <w:rFonts w:ascii="Times New Roman" w:hAnsi="Times New Roman" w:cs="Times New Roman"/>
          <w:b/>
          <w:sz w:val="28"/>
          <w:szCs w:val="28"/>
        </w:rPr>
        <w:t xml:space="preserve"> недел</w:t>
      </w:r>
      <w:r w:rsidR="00D8038C" w:rsidRPr="00017A75">
        <w:rPr>
          <w:rFonts w:ascii="Times New Roman" w:hAnsi="Times New Roman" w:cs="Times New Roman"/>
          <w:b/>
          <w:sz w:val="28"/>
          <w:szCs w:val="28"/>
        </w:rPr>
        <w:t>ь</w:t>
      </w:r>
    </w:p>
    <w:tbl>
      <w:tblPr>
        <w:tblpPr w:leftFromText="180" w:rightFromText="180" w:vertAnchor="text" w:tblpY="1"/>
        <w:tblOverlap w:val="neve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
        <w:gridCol w:w="5184"/>
        <w:gridCol w:w="844"/>
        <w:gridCol w:w="847"/>
        <w:gridCol w:w="848"/>
        <w:gridCol w:w="847"/>
        <w:gridCol w:w="867"/>
      </w:tblGrid>
      <w:tr w:rsidR="00F003A5" w:rsidRPr="00973745" w14:paraId="36896CA7" w14:textId="77777777" w:rsidTr="00E75B7F">
        <w:trPr>
          <w:trHeight w:val="276"/>
        </w:trPr>
        <w:tc>
          <w:tcPr>
            <w:tcW w:w="594" w:type="dxa"/>
            <w:vMerge w:val="restart"/>
            <w:tcBorders>
              <w:top w:val="single" w:sz="4" w:space="0" w:color="auto"/>
              <w:left w:val="single" w:sz="4" w:space="0" w:color="auto"/>
              <w:right w:val="single" w:sz="4" w:space="0" w:color="auto"/>
            </w:tcBorders>
          </w:tcPr>
          <w:p w14:paraId="0FF041A5" w14:textId="77777777" w:rsidR="00F003A5" w:rsidRPr="00973745" w:rsidRDefault="00F003A5" w:rsidP="00973745">
            <w:pPr>
              <w:spacing w:after="0"/>
              <w:jc w:val="center"/>
              <w:rPr>
                <w:rFonts w:ascii="Times New Roman" w:hAnsi="Times New Roman" w:cs="Times New Roman"/>
                <w:sz w:val="24"/>
                <w:szCs w:val="24"/>
              </w:rPr>
            </w:pPr>
            <w:r w:rsidRPr="00973745">
              <w:rPr>
                <w:rFonts w:ascii="Times New Roman" w:hAnsi="Times New Roman" w:cs="Times New Roman"/>
                <w:sz w:val="24"/>
                <w:szCs w:val="24"/>
              </w:rPr>
              <w:t>№</w:t>
            </w:r>
          </w:p>
          <w:p w14:paraId="0F131D74" w14:textId="77777777" w:rsidR="00F003A5" w:rsidRPr="00973745" w:rsidRDefault="00F003A5" w:rsidP="00973745">
            <w:pPr>
              <w:spacing w:after="0"/>
              <w:jc w:val="center"/>
              <w:rPr>
                <w:rFonts w:ascii="Times New Roman" w:hAnsi="Times New Roman" w:cs="Times New Roman"/>
                <w:sz w:val="24"/>
                <w:szCs w:val="24"/>
              </w:rPr>
            </w:pPr>
            <w:r w:rsidRPr="00973745">
              <w:rPr>
                <w:rFonts w:ascii="Times New Roman" w:hAnsi="Times New Roman" w:cs="Times New Roman"/>
                <w:sz w:val="24"/>
                <w:szCs w:val="24"/>
              </w:rPr>
              <w:t>п/п</w:t>
            </w:r>
          </w:p>
        </w:tc>
        <w:tc>
          <w:tcPr>
            <w:tcW w:w="5184" w:type="dxa"/>
            <w:vMerge w:val="restart"/>
            <w:tcBorders>
              <w:top w:val="single" w:sz="4" w:space="0" w:color="auto"/>
              <w:left w:val="single" w:sz="4" w:space="0" w:color="auto"/>
              <w:right w:val="single" w:sz="4" w:space="0" w:color="auto"/>
            </w:tcBorders>
            <w:hideMark/>
          </w:tcPr>
          <w:p w14:paraId="6B5D9BB1" w14:textId="77777777" w:rsidR="00F003A5" w:rsidRPr="00973745" w:rsidRDefault="00F003A5" w:rsidP="00973745">
            <w:pPr>
              <w:spacing w:after="0"/>
              <w:jc w:val="center"/>
              <w:rPr>
                <w:rFonts w:ascii="Times New Roman" w:hAnsi="Times New Roman" w:cs="Times New Roman"/>
                <w:sz w:val="24"/>
                <w:szCs w:val="24"/>
              </w:rPr>
            </w:pPr>
            <w:r w:rsidRPr="00973745">
              <w:rPr>
                <w:rFonts w:ascii="Times New Roman" w:hAnsi="Times New Roman" w:cs="Times New Roman"/>
                <w:sz w:val="24"/>
                <w:szCs w:val="24"/>
              </w:rPr>
              <w:t>Содержание занятий</w:t>
            </w:r>
          </w:p>
          <w:p w14:paraId="012ACA1E" w14:textId="77777777" w:rsidR="00F003A5" w:rsidRPr="00973745" w:rsidRDefault="00F003A5" w:rsidP="00973745">
            <w:pPr>
              <w:spacing w:after="0"/>
              <w:jc w:val="center"/>
              <w:rPr>
                <w:rFonts w:ascii="Times New Roman" w:hAnsi="Times New Roman" w:cs="Times New Roman"/>
                <w:sz w:val="24"/>
                <w:szCs w:val="24"/>
              </w:rPr>
            </w:pPr>
            <w:r w:rsidRPr="00973745">
              <w:rPr>
                <w:rFonts w:ascii="Times New Roman" w:hAnsi="Times New Roman" w:cs="Times New Roman"/>
                <w:sz w:val="24"/>
                <w:szCs w:val="24"/>
              </w:rPr>
              <w:t>(час.)</w:t>
            </w:r>
          </w:p>
        </w:tc>
        <w:tc>
          <w:tcPr>
            <w:tcW w:w="4253" w:type="dxa"/>
            <w:gridSpan w:val="5"/>
            <w:tcBorders>
              <w:top w:val="single" w:sz="4" w:space="0" w:color="auto"/>
              <w:left w:val="single" w:sz="4" w:space="0" w:color="auto"/>
              <w:right w:val="single" w:sz="4" w:space="0" w:color="auto"/>
            </w:tcBorders>
          </w:tcPr>
          <w:p w14:paraId="61989B44" w14:textId="77777777" w:rsidR="00F003A5" w:rsidRPr="00973745" w:rsidRDefault="00F003A5" w:rsidP="00973745">
            <w:pPr>
              <w:spacing w:after="0"/>
              <w:jc w:val="center"/>
              <w:rPr>
                <w:rFonts w:ascii="Times New Roman" w:hAnsi="Times New Roman" w:cs="Times New Roman"/>
                <w:b/>
                <w:sz w:val="24"/>
                <w:szCs w:val="24"/>
              </w:rPr>
            </w:pPr>
            <w:r w:rsidRPr="00973745">
              <w:rPr>
                <w:rFonts w:ascii="Times New Roman" w:hAnsi="Times New Roman" w:cs="Times New Roman"/>
                <w:b/>
                <w:sz w:val="24"/>
                <w:szCs w:val="24"/>
              </w:rPr>
              <w:t>года обучения</w:t>
            </w:r>
          </w:p>
        </w:tc>
      </w:tr>
      <w:tr w:rsidR="00A70DA3" w:rsidRPr="00973745" w14:paraId="11C3502E" w14:textId="77777777" w:rsidTr="00E75B7F">
        <w:trPr>
          <w:trHeight w:val="276"/>
        </w:trPr>
        <w:tc>
          <w:tcPr>
            <w:tcW w:w="594" w:type="dxa"/>
            <w:vMerge/>
            <w:tcBorders>
              <w:left w:val="single" w:sz="4" w:space="0" w:color="auto"/>
              <w:bottom w:val="single" w:sz="4" w:space="0" w:color="auto"/>
              <w:right w:val="single" w:sz="4" w:space="0" w:color="auto"/>
            </w:tcBorders>
          </w:tcPr>
          <w:p w14:paraId="511A05A7" w14:textId="77777777" w:rsidR="00F003A5" w:rsidRPr="00973745" w:rsidRDefault="00F003A5" w:rsidP="00973745">
            <w:pPr>
              <w:spacing w:after="0"/>
              <w:jc w:val="center"/>
              <w:rPr>
                <w:rFonts w:ascii="Times New Roman" w:hAnsi="Times New Roman" w:cs="Times New Roman"/>
                <w:sz w:val="24"/>
                <w:szCs w:val="24"/>
              </w:rPr>
            </w:pPr>
          </w:p>
        </w:tc>
        <w:tc>
          <w:tcPr>
            <w:tcW w:w="5184" w:type="dxa"/>
            <w:vMerge/>
            <w:tcBorders>
              <w:left w:val="single" w:sz="4" w:space="0" w:color="auto"/>
              <w:bottom w:val="single" w:sz="4" w:space="0" w:color="auto"/>
              <w:right w:val="single" w:sz="4" w:space="0" w:color="auto"/>
            </w:tcBorders>
            <w:hideMark/>
          </w:tcPr>
          <w:p w14:paraId="6E57C057" w14:textId="77777777" w:rsidR="00F003A5" w:rsidRPr="00973745" w:rsidRDefault="00F003A5" w:rsidP="00973745">
            <w:pPr>
              <w:spacing w:after="0"/>
              <w:jc w:val="center"/>
              <w:rPr>
                <w:rFonts w:ascii="Times New Roman" w:hAnsi="Times New Roman" w:cs="Times New Roman"/>
                <w:sz w:val="24"/>
                <w:szCs w:val="24"/>
              </w:rPr>
            </w:pPr>
          </w:p>
        </w:tc>
        <w:tc>
          <w:tcPr>
            <w:tcW w:w="844" w:type="dxa"/>
            <w:tcBorders>
              <w:left w:val="single" w:sz="4" w:space="0" w:color="auto"/>
              <w:bottom w:val="single" w:sz="4" w:space="0" w:color="auto"/>
              <w:right w:val="single" w:sz="4" w:space="0" w:color="auto"/>
            </w:tcBorders>
          </w:tcPr>
          <w:p w14:paraId="377AC04B" w14:textId="77777777" w:rsidR="00F003A5" w:rsidRPr="00973745" w:rsidRDefault="00F003A5" w:rsidP="00973745">
            <w:pPr>
              <w:spacing w:after="0"/>
              <w:jc w:val="center"/>
              <w:rPr>
                <w:rFonts w:ascii="Times New Roman" w:hAnsi="Times New Roman" w:cs="Times New Roman"/>
                <w:sz w:val="24"/>
                <w:szCs w:val="24"/>
              </w:rPr>
            </w:pPr>
            <w:r w:rsidRPr="00973745">
              <w:rPr>
                <w:rFonts w:ascii="Times New Roman" w:hAnsi="Times New Roman" w:cs="Times New Roman"/>
                <w:sz w:val="24"/>
                <w:szCs w:val="24"/>
              </w:rPr>
              <w:t>1 год</w:t>
            </w:r>
          </w:p>
        </w:tc>
        <w:tc>
          <w:tcPr>
            <w:tcW w:w="847" w:type="dxa"/>
            <w:tcBorders>
              <w:left w:val="single" w:sz="4" w:space="0" w:color="auto"/>
              <w:bottom w:val="single" w:sz="4" w:space="0" w:color="auto"/>
              <w:right w:val="single" w:sz="4" w:space="0" w:color="auto"/>
            </w:tcBorders>
          </w:tcPr>
          <w:p w14:paraId="7B2FCC4B" w14:textId="77777777" w:rsidR="00F003A5" w:rsidRPr="00973745" w:rsidRDefault="00F003A5" w:rsidP="00973745">
            <w:pPr>
              <w:spacing w:after="0"/>
              <w:jc w:val="center"/>
              <w:rPr>
                <w:rFonts w:ascii="Times New Roman" w:hAnsi="Times New Roman" w:cs="Times New Roman"/>
                <w:sz w:val="24"/>
                <w:szCs w:val="24"/>
              </w:rPr>
            </w:pPr>
            <w:r w:rsidRPr="00973745">
              <w:rPr>
                <w:rFonts w:ascii="Times New Roman" w:hAnsi="Times New Roman" w:cs="Times New Roman"/>
                <w:sz w:val="24"/>
                <w:szCs w:val="24"/>
              </w:rPr>
              <w:t>2 год</w:t>
            </w:r>
          </w:p>
        </w:tc>
        <w:tc>
          <w:tcPr>
            <w:tcW w:w="848" w:type="dxa"/>
            <w:tcBorders>
              <w:left w:val="single" w:sz="4" w:space="0" w:color="auto"/>
              <w:bottom w:val="single" w:sz="4" w:space="0" w:color="auto"/>
              <w:right w:val="single" w:sz="4" w:space="0" w:color="auto"/>
            </w:tcBorders>
          </w:tcPr>
          <w:p w14:paraId="73BD4B49" w14:textId="77777777" w:rsidR="00F003A5" w:rsidRPr="00973745" w:rsidRDefault="00F003A5" w:rsidP="00973745">
            <w:pPr>
              <w:spacing w:after="0"/>
              <w:jc w:val="center"/>
              <w:rPr>
                <w:rFonts w:ascii="Times New Roman" w:hAnsi="Times New Roman" w:cs="Times New Roman"/>
                <w:sz w:val="24"/>
                <w:szCs w:val="24"/>
              </w:rPr>
            </w:pPr>
            <w:r w:rsidRPr="00973745">
              <w:rPr>
                <w:rFonts w:ascii="Times New Roman" w:hAnsi="Times New Roman" w:cs="Times New Roman"/>
                <w:sz w:val="24"/>
                <w:szCs w:val="24"/>
              </w:rPr>
              <w:t>3 год</w:t>
            </w:r>
          </w:p>
        </w:tc>
        <w:tc>
          <w:tcPr>
            <w:tcW w:w="847" w:type="dxa"/>
            <w:tcBorders>
              <w:left w:val="single" w:sz="4" w:space="0" w:color="auto"/>
              <w:bottom w:val="single" w:sz="4" w:space="0" w:color="auto"/>
              <w:right w:val="single" w:sz="4" w:space="0" w:color="auto"/>
            </w:tcBorders>
          </w:tcPr>
          <w:p w14:paraId="3FFE1B0B" w14:textId="77777777" w:rsidR="00F003A5" w:rsidRPr="00973745" w:rsidRDefault="00F003A5" w:rsidP="00973745">
            <w:pPr>
              <w:spacing w:after="0"/>
              <w:jc w:val="center"/>
              <w:rPr>
                <w:rFonts w:ascii="Times New Roman" w:hAnsi="Times New Roman" w:cs="Times New Roman"/>
                <w:sz w:val="24"/>
                <w:szCs w:val="24"/>
              </w:rPr>
            </w:pPr>
            <w:r w:rsidRPr="00973745">
              <w:rPr>
                <w:rFonts w:ascii="Times New Roman" w:hAnsi="Times New Roman" w:cs="Times New Roman"/>
                <w:sz w:val="24"/>
                <w:szCs w:val="24"/>
              </w:rPr>
              <w:t>4 год</w:t>
            </w:r>
          </w:p>
        </w:tc>
        <w:tc>
          <w:tcPr>
            <w:tcW w:w="867" w:type="dxa"/>
            <w:tcBorders>
              <w:left w:val="single" w:sz="4" w:space="0" w:color="auto"/>
              <w:bottom w:val="single" w:sz="4" w:space="0" w:color="auto"/>
              <w:right w:val="single" w:sz="4" w:space="0" w:color="auto"/>
            </w:tcBorders>
          </w:tcPr>
          <w:p w14:paraId="126041A7" w14:textId="77777777" w:rsidR="00F003A5" w:rsidRPr="00973745" w:rsidRDefault="00F003A5" w:rsidP="00973745">
            <w:pPr>
              <w:spacing w:after="0"/>
              <w:jc w:val="center"/>
              <w:rPr>
                <w:rFonts w:ascii="Times New Roman" w:hAnsi="Times New Roman" w:cs="Times New Roman"/>
                <w:sz w:val="24"/>
                <w:szCs w:val="24"/>
              </w:rPr>
            </w:pPr>
            <w:r w:rsidRPr="00973745">
              <w:rPr>
                <w:rFonts w:ascii="Times New Roman" w:hAnsi="Times New Roman" w:cs="Times New Roman"/>
                <w:sz w:val="24"/>
                <w:szCs w:val="24"/>
              </w:rPr>
              <w:t>5 год</w:t>
            </w:r>
          </w:p>
        </w:tc>
      </w:tr>
      <w:tr w:rsidR="00F003A5" w:rsidRPr="00973745" w14:paraId="16327FF6" w14:textId="77777777" w:rsidTr="00E75B7F">
        <w:trPr>
          <w:trHeight w:val="276"/>
        </w:trPr>
        <w:tc>
          <w:tcPr>
            <w:tcW w:w="594" w:type="dxa"/>
            <w:tcBorders>
              <w:left w:val="single" w:sz="4" w:space="0" w:color="auto"/>
              <w:bottom w:val="single" w:sz="4" w:space="0" w:color="auto"/>
              <w:right w:val="single" w:sz="4" w:space="0" w:color="auto"/>
            </w:tcBorders>
          </w:tcPr>
          <w:p w14:paraId="0CE7A425" w14:textId="77777777" w:rsidR="00F003A5" w:rsidRPr="00973745" w:rsidRDefault="00F003A5" w:rsidP="00973745">
            <w:pPr>
              <w:spacing w:after="0"/>
              <w:jc w:val="center"/>
              <w:rPr>
                <w:rFonts w:ascii="Times New Roman" w:hAnsi="Times New Roman" w:cs="Times New Roman"/>
                <w:sz w:val="24"/>
                <w:szCs w:val="24"/>
              </w:rPr>
            </w:pPr>
          </w:p>
        </w:tc>
        <w:tc>
          <w:tcPr>
            <w:tcW w:w="9437" w:type="dxa"/>
            <w:gridSpan w:val="6"/>
            <w:tcBorders>
              <w:left w:val="single" w:sz="4" w:space="0" w:color="auto"/>
              <w:bottom w:val="single" w:sz="4" w:space="0" w:color="auto"/>
              <w:right w:val="single" w:sz="4" w:space="0" w:color="auto"/>
            </w:tcBorders>
          </w:tcPr>
          <w:p w14:paraId="2D90D218" w14:textId="77777777" w:rsidR="00973745" w:rsidRDefault="00973745" w:rsidP="00973745">
            <w:pPr>
              <w:spacing w:after="0"/>
              <w:rPr>
                <w:rFonts w:ascii="Times New Roman" w:hAnsi="Times New Roman" w:cs="Times New Roman"/>
                <w:b/>
                <w:sz w:val="24"/>
                <w:szCs w:val="24"/>
                <w:lang w:val="en-US"/>
              </w:rPr>
            </w:pPr>
          </w:p>
          <w:p w14:paraId="27D8B478" w14:textId="77777777" w:rsidR="00F003A5" w:rsidRDefault="002B7D22" w:rsidP="00973745">
            <w:pPr>
              <w:spacing w:after="0"/>
              <w:rPr>
                <w:rFonts w:ascii="Times New Roman" w:hAnsi="Times New Roman" w:cs="Times New Roman"/>
                <w:b/>
                <w:sz w:val="24"/>
                <w:szCs w:val="24"/>
                <w:lang w:val="en-US"/>
              </w:rPr>
            </w:pPr>
            <w:r w:rsidRPr="00973745">
              <w:rPr>
                <w:rFonts w:ascii="Times New Roman" w:hAnsi="Times New Roman" w:cs="Times New Roman"/>
                <w:b/>
                <w:sz w:val="24"/>
                <w:szCs w:val="24"/>
              </w:rPr>
              <w:t>Дисциплина – БИЛЬЯРД</w:t>
            </w:r>
          </w:p>
          <w:p w14:paraId="3F901997" w14:textId="77777777" w:rsidR="00973745" w:rsidRPr="00973745" w:rsidRDefault="00973745" w:rsidP="00973745">
            <w:pPr>
              <w:spacing w:after="0"/>
              <w:rPr>
                <w:rFonts w:ascii="Times New Roman" w:hAnsi="Times New Roman" w:cs="Times New Roman"/>
                <w:b/>
                <w:sz w:val="24"/>
                <w:szCs w:val="24"/>
                <w:lang w:val="en-US"/>
              </w:rPr>
            </w:pPr>
            <w:r w:rsidRPr="00973745">
              <w:rPr>
                <w:rFonts w:ascii="Times New Roman" w:hAnsi="Times New Roman" w:cs="Times New Roman"/>
                <w:i/>
                <w:sz w:val="24"/>
                <w:szCs w:val="24"/>
              </w:rPr>
              <w:t>1, 2, 3 функциональные группы</w:t>
            </w:r>
          </w:p>
        </w:tc>
      </w:tr>
      <w:tr w:rsidR="00A70DA3" w:rsidRPr="00973745" w14:paraId="13C2D1FA" w14:textId="77777777" w:rsidTr="00E75B7F">
        <w:trPr>
          <w:trHeight w:val="399"/>
        </w:trPr>
        <w:tc>
          <w:tcPr>
            <w:tcW w:w="594" w:type="dxa"/>
            <w:tcBorders>
              <w:left w:val="single" w:sz="4" w:space="0" w:color="auto"/>
              <w:bottom w:val="single" w:sz="4" w:space="0" w:color="auto"/>
              <w:right w:val="single" w:sz="4" w:space="0" w:color="auto"/>
            </w:tcBorders>
          </w:tcPr>
          <w:p w14:paraId="2A63CC7F" w14:textId="77777777" w:rsidR="00EF350C" w:rsidRPr="00973745" w:rsidRDefault="00EF350C" w:rsidP="00973745">
            <w:pPr>
              <w:spacing w:after="0" w:line="240" w:lineRule="auto"/>
              <w:rPr>
                <w:rFonts w:ascii="Times New Roman" w:hAnsi="Times New Roman" w:cs="Times New Roman"/>
                <w:b/>
                <w:sz w:val="24"/>
                <w:szCs w:val="24"/>
              </w:rPr>
            </w:pPr>
            <w:r w:rsidRPr="00973745">
              <w:rPr>
                <w:rFonts w:ascii="Times New Roman" w:hAnsi="Times New Roman" w:cs="Times New Roman"/>
                <w:b/>
                <w:sz w:val="24"/>
                <w:szCs w:val="24"/>
              </w:rPr>
              <w:t>1</w:t>
            </w:r>
          </w:p>
        </w:tc>
        <w:tc>
          <w:tcPr>
            <w:tcW w:w="5184" w:type="dxa"/>
            <w:tcBorders>
              <w:left w:val="single" w:sz="4" w:space="0" w:color="auto"/>
              <w:bottom w:val="single" w:sz="4" w:space="0" w:color="auto"/>
              <w:right w:val="single" w:sz="4" w:space="0" w:color="auto"/>
            </w:tcBorders>
          </w:tcPr>
          <w:p w14:paraId="51A8EC97" w14:textId="77777777" w:rsidR="00EF350C" w:rsidRPr="00973745" w:rsidRDefault="00EF350C" w:rsidP="00973745">
            <w:pPr>
              <w:spacing w:after="0" w:line="240" w:lineRule="auto"/>
              <w:rPr>
                <w:rFonts w:ascii="Times New Roman" w:hAnsi="Times New Roman" w:cs="Times New Roman"/>
                <w:b/>
                <w:i/>
                <w:sz w:val="24"/>
                <w:szCs w:val="24"/>
              </w:rPr>
            </w:pPr>
            <w:r w:rsidRPr="00973745">
              <w:rPr>
                <w:rFonts w:ascii="Times New Roman" w:hAnsi="Times New Roman" w:cs="Times New Roman"/>
                <w:b/>
                <w:i/>
                <w:sz w:val="24"/>
                <w:szCs w:val="24"/>
              </w:rPr>
              <w:t>Количество часов в неделю</w:t>
            </w:r>
          </w:p>
        </w:tc>
        <w:tc>
          <w:tcPr>
            <w:tcW w:w="844" w:type="dxa"/>
            <w:tcBorders>
              <w:left w:val="single" w:sz="4" w:space="0" w:color="auto"/>
              <w:bottom w:val="single" w:sz="4" w:space="0" w:color="auto"/>
              <w:right w:val="single" w:sz="4" w:space="0" w:color="auto"/>
            </w:tcBorders>
          </w:tcPr>
          <w:p w14:paraId="58894F7F" w14:textId="77777777" w:rsidR="00EF350C" w:rsidRPr="00973745" w:rsidRDefault="00445395" w:rsidP="00973745">
            <w:pPr>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4-4,</w:t>
            </w:r>
            <w:r w:rsidR="00EF350C" w:rsidRPr="00973745">
              <w:rPr>
                <w:rFonts w:ascii="Times New Roman" w:hAnsi="Times New Roman" w:cs="Times New Roman"/>
                <w:b/>
                <w:i/>
                <w:sz w:val="24"/>
                <w:szCs w:val="24"/>
              </w:rPr>
              <w:t>5</w:t>
            </w:r>
          </w:p>
        </w:tc>
        <w:tc>
          <w:tcPr>
            <w:tcW w:w="847" w:type="dxa"/>
            <w:tcBorders>
              <w:left w:val="single" w:sz="4" w:space="0" w:color="auto"/>
              <w:bottom w:val="single" w:sz="4" w:space="0" w:color="auto"/>
              <w:right w:val="single" w:sz="4" w:space="0" w:color="auto"/>
            </w:tcBorders>
          </w:tcPr>
          <w:p w14:paraId="26BB9188" w14:textId="77777777" w:rsidR="00EF350C" w:rsidRPr="00973745" w:rsidRDefault="00445395" w:rsidP="00973745">
            <w:pPr>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4-4,</w:t>
            </w:r>
            <w:r w:rsidR="00EF350C" w:rsidRPr="00973745">
              <w:rPr>
                <w:rFonts w:ascii="Times New Roman" w:hAnsi="Times New Roman" w:cs="Times New Roman"/>
                <w:b/>
                <w:i/>
                <w:sz w:val="24"/>
                <w:szCs w:val="24"/>
              </w:rPr>
              <w:t>5</w:t>
            </w:r>
          </w:p>
        </w:tc>
        <w:tc>
          <w:tcPr>
            <w:tcW w:w="848" w:type="dxa"/>
            <w:tcBorders>
              <w:left w:val="single" w:sz="4" w:space="0" w:color="auto"/>
              <w:bottom w:val="single" w:sz="4" w:space="0" w:color="auto"/>
              <w:right w:val="single" w:sz="4" w:space="0" w:color="auto"/>
            </w:tcBorders>
          </w:tcPr>
          <w:p w14:paraId="04CAD272" w14:textId="77777777" w:rsidR="00EF350C" w:rsidRPr="00973745" w:rsidRDefault="00445395" w:rsidP="00973745">
            <w:pPr>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4-4,</w:t>
            </w:r>
            <w:r w:rsidR="00EF350C" w:rsidRPr="00973745">
              <w:rPr>
                <w:rFonts w:ascii="Times New Roman" w:hAnsi="Times New Roman" w:cs="Times New Roman"/>
                <w:b/>
                <w:i/>
                <w:sz w:val="24"/>
                <w:szCs w:val="24"/>
              </w:rPr>
              <w:t>5</w:t>
            </w:r>
          </w:p>
        </w:tc>
        <w:tc>
          <w:tcPr>
            <w:tcW w:w="847" w:type="dxa"/>
            <w:tcBorders>
              <w:left w:val="single" w:sz="4" w:space="0" w:color="auto"/>
              <w:bottom w:val="single" w:sz="4" w:space="0" w:color="auto"/>
              <w:right w:val="single" w:sz="4" w:space="0" w:color="auto"/>
            </w:tcBorders>
          </w:tcPr>
          <w:p w14:paraId="73F81031" w14:textId="77777777" w:rsidR="00EF350C" w:rsidRPr="00973745" w:rsidRDefault="00445395" w:rsidP="00973745">
            <w:pPr>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4-4,</w:t>
            </w:r>
            <w:r w:rsidR="00EF350C" w:rsidRPr="00973745">
              <w:rPr>
                <w:rFonts w:ascii="Times New Roman" w:hAnsi="Times New Roman" w:cs="Times New Roman"/>
                <w:b/>
                <w:i/>
                <w:sz w:val="24"/>
                <w:szCs w:val="24"/>
              </w:rPr>
              <w:t>5</w:t>
            </w:r>
          </w:p>
        </w:tc>
        <w:tc>
          <w:tcPr>
            <w:tcW w:w="867" w:type="dxa"/>
            <w:tcBorders>
              <w:left w:val="single" w:sz="4" w:space="0" w:color="auto"/>
              <w:bottom w:val="single" w:sz="4" w:space="0" w:color="auto"/>
              <w:right w:val="single" w:sz="4" w:space="0" w:color="auto"/>
            </w:tcBorders>
          </w:tcPr>
          <w:p w14:paraId="0E920B29" w14:textId="77777777" w:rsidR="00EF350C" w:rsidRPr="00973745" w:rsidRDefault="00445395" w:rsidP="00973745">
            <w:pPr>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4-4,</w:t>
            </w:r>
            <w:r w:rsidR="00EF350C" w:rsidRPr="00973745">
              <w:rPr>
                <w:rFonts w:ascii="Times New Roman" w:hAnsi="Times New Roman" w:cs="Times New Roman"/>
                <w:b/>
                <w:i/>
                <w:sz w:val="24"/>
                <w:szCs w:val="24"/>
              </w:rPr>
              <w:t>5</w:t>
            </w:r>
          </w:p>
        </w:tc>
      </w:tr>
      <w:tr w:rsidR="00A70DA3" w:rsidRPr="00973745" w14:paraId="4B7F0DEE" w14:textId="77777777" w:rsidTr="00E75B7F">
        <w:tc>
          <w:tcPr>
            <w:tcW w:w="594" w:type="dxa"/>
            <w:tcBorders>
              <w:top w:val="single" w:sz="4" w:space="0" w:color="auto"/>
              <w:left w:val="single" w:sz="4" w:space="0" w:color="auto"/>
              <w:bottom w:val="single" w:sz="4" w:space="0" w:color="auto"/>
              <w:right w:val="single" w:sz="4" w:space="0" w:color="auto"/>
            </w:tcBorders>
          </w:tcPr>
          <w:p w14:paraId="33FE327F" w14:textId="77777777" w:rsidR="00EF350C" w:rsidRPr="00973745" w:rsidRDefault="00EF350C" w:rsidP="00973745">
            <w:pPr>
              <w:spacing w:after="0" w:line="240" w:lineRule="auto"/>
              <w:rPr>
                <w:rFonts w:ascii="Times New Roman" w:hAnsi="Times New Roman" w:cs="Times New Roman"/>
                <w:sz w:val="24"/>
                <w:szCs w:val="24"/>
              </w:rPr>
            </w:pPr>
            <w:r w:rsidRPr="00973745">
              <w:rPr>
                <w:rFonts w:ascii="Times New Roman" w:hAnsi="Times New Roman" w:cs="Times New Roman"/>
                <w:sz w:val="24"/>
                <w:szCs w:val="24"/>
              </w:rPr>
              <w:t>2</w:t>
            </w:r>
          </w:p>
        </w:tc>
        <w:tc>
          <w:tcPr>
            <w:tcW w:w="5184" w:type="dxa"/>
            <w:tcBorders>
              <w:top w:val="single" w:sz="4" w:space="0" w:color="auto"/>
              <w:left w:val="single" w:sz="4" w:space="0" w:color="auto"/>
              <w:bottom w:val="single" w:sz="4" w:space="0" w:color="auto"/>
              <w:right w:val="single" w:sz="4" w:space="0" w:color="auto"/>
            </w:tcBorders>
          </w:tcPr>
          <w:p w14:paraId="39E40156" w14:textId="77777777" w:rsidR="00EF350C" w:rsidRPr="00973745" w:rsidRDefault="00EF350C" w:rsidP="00973745">
            <w:pPr>
              <w:spacing w:after="0" w:line="240" w:lineRule="auto"/>
              <w:rPr>
                <w:rFonts w:ascii="Times New Roman" w:hAnsi="Times New Roman" w:cs="Times New Roman"/>
                <w:sz w:val="24"/>
                <w:szCs w:val="24"/>
              </w:rPr>
            </w:pPr>
            <w:r w:rsidRPr="00973745">
              <w:rPr>
                <w:rFonts w:ascii="Times New Roman" w:hAnsi="Times New Roman" w:cs="Times New Roman"/>
                <w:sz w:val="24"/>
                <w:szCs w:val="24"/>
              </w:rPr>
              <w:t>Теоретическая подготовка</w:t>
            </w:r>
          </w:p>
        </w:tc>
        <w:tc>
          <w:tcPr>
            <w:tcW w:w="844" w:type="dxa"/>
            <w:tcBorders>
              <w:top w:val="single" w:sz="4" w:space="0" w:color="auto"/>
              <w:left w:val="single" w:sz="4" w:space="0" w:color="auto"/>
              <w:bottom w:val="single" w:sz="4" w:space="0" w:color="auto"/>
              <w:right w:val="single" w:sz="4" w:space="0" w:color="auto"/>
            </w:tcBorders>
          </w:tcPr>
          <w:p w14:paraId="7B1419DA" w14:textId="77777777" w:rsidR="00EF350C" w:rsidRPr="00A91566" w:rsidRDefault="00A91566" w:rsidP="00973745">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3-4</w:t>
            </w:r>
          </w:p>
        </w:tc>
        <w:tc>
          <w:tcPr>
            <w:tcW w:w="847" w:type="dxa"/>
            <w:tcBorders>
              <w:top w:val="single" w:sz="4" w:space="0" w:color="auto"/>
              <w:left w:val="single" w:sz="4" w:space="0" w:color="auto"/>
              <w:bottom w:val="single" w:sz="4" w:space="0" w:color="auto"/>
              <w:right w:val="single" w:sz="4" w:space="0" w:color="auto"/>
            </w:tcBorders>
          </w:tcPr>
          <w:p w14:paraId="4D30C9B0" w14:textId="77777777" w:rsidR="00EF350C" w:rsidRPr="00A91566" w:rsidRDefault="00A91566" w:rsidP="00973745">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5-6</w:t>
            </w:r>
          </w:p>
        </w:tc>
        <w:tc>
          <w:tcPr>
            <w:tcW w:w="848" w:type="dxa"/>
            <w:tcBorders>
              <w:top w:val="single" w:sz="4" w:space="0" w:color="auto"/>
              <w:left w:val="single" w:sz="4" w:space="0" w:color="auto"/>
              <w:bottom w:val="single" w:sz="4" w:space="0" w:color="auto"/>
              <w:right w:val="single" w:sz="4" w:space="0" w:color="auto"/>
            </w:tcBorders>
          </w:tcPr>
          <w:p w14:paraId="63B64AC3" w14:textId="77777777" w:rsidR="00EF350C" w:rsidRPr="00A91566" w:rsidRDefault="00A91566" w:rsidP="00973745">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5-6</w:t>
            </w:r>
          </w:p>
        </w:tc>
        <w:tc>
          <w:tcPr>
            <w:tcW w:w="847" w:type="dxa"/>
            <w:tcBorders>
              <w:top w:val="single" w:sz="4" w:space="0" w:color="auto"/>
              <w:left w:val="single" w:sz="4" w:space="0" w:color="auto"/>
              <w:bottom w:val="single" w:sz="4" w:space="0" w:color="auto"/>
              <w:right w:val="single" w:sz="4" w:space="0" w:color="auto"/>
            </w:tcBorders>
          </w:tcPr>
          <w:p w14:paraId="635F1545" w14:textId="77777777" w:rsidR="00EF350C" w:rsidRPr="00A91566" w:rsidRDefault="00A91566" w:rsidP="00973745">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5-6</w:t>
            </w:r>
          </w:p>
        </w:tc>
        <w:tc>
          <w:tcPr>
            <w:tcW w:w="867" w:type="dxa"/>
            <w:tcBorders>
              <w:top w:val="single" w:sz="4" w:space="0" w:color="auto"/>
              <w:left w:val="single" w:sz="4" w:space="0" w:color="auto"/>
              <w:bottom w:val="single" w:sz="4" w:space="0" w:color="auto"/>
              <w:right w:val="single" w:sz="4" w:space="0" w:color="auto"/>
            </w:tcBorders>
          </w:tcPr>
          <w:p w14:paraId="51BFF0A0" w14:textId="77777777" w:rsidR="00EF350C" w:rsidRPr="00A91566" w:rsidRDefault="00A91566" w:rsidP="00973745">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5-6</w:t>
            </w:r>
          </w:p>
        </w:tc>
      </w:tr>
      <w:tr w:rsidR="00A70DA3" w:rsidRPr="00973745" w14:paraId="0D07E540" w14:textId="77777777" w:rsidTr="00E75B7F">
        <w:tc>
          <w:tcPr>
            <w:tcW w:w="594" w:type="dxa"/>
            <w:vMerge w:val="restart"/>
            <w:tcBorders>
              <w:top w:val="single" w:sz="4" w:space="0" w:color="auto"/>
              <w:left w:val="single" w:sz="4" w:space="0" w:color="auto"/>
              <w:right w:val="single" w:sz="4" w:space="0" w:color="auto"/>
            </w:tcBorders>
          </w:tcPr>
          <w:p w14:paraId="64463B33" w14:textId="77777777" w:rsidR="00EF350C" w:rsidRPr="00973745" w:rsidRDefault="00EF350C" w:rsidP="00973745">
            <w:pPr>
              <w:spacing w:after="0" w:line="240" w:lineRule="auto"/>
              <w:rPr>
                <w:rFonts w:ascii="Times New Roman" w:hAnsi="Times New Roman" w:cs="Times New Roman"/>
                <w:sz w:val="24"/>
                <w:szCs w:val="24"/>
              </w:rPr>
            </w:pPr>
            <w:r w:rsidRPr="00973745">
              <w:rPr>
                <w:rFonts w:ascii="Times New Roman" w:hAnsi="Times New Roman" w:cs="Times New Roman"/>
                <w:sz w:val="24"/>
                <w:szCs w:val="24"/>
              </w:rPr>
              <w:t>3</w:t>
            </w:r>
          </w:p>
        </w:tc>
        <w:tc>
          <w:tcPr>
            <w:tcW w:w="5184" w:type="dxa"/>
            <w:tcBorders>
              <w:top w:val="single" w:sz="4" w:space="0" w:color="auto"/>
              <w:left w:val="single" w:sz="4" w:space="0" w:color="auto"/>
              <w:bottom w:val="single" w:sz="4" w:space="0" w:color="auto"/>
              <w:right w:val="single" w:sz="4" w:space="0" w:color="auto"/>
            </w:tcBorders>
          </w:tcPr>
          <w:p w14:paraId="755A0843" w14:textId="77777777" w:rsidR="00EF350C" w:rsidRPr="00973745" w:rsidRDefault="00EF350C" w:rsidP="00973745">
            <w:pPr>
              <w:spacing w:after="0" w:line="240" w:lineRule="auto"/>
              <w:rPr>
                <w:rFonts w:ascii="Times New Roman" w:hAnsi="Times New Roman" w:cs="Times New Roman"/>
                <w:sz w:val="24"/>
                <w:szCs w:val="24"/>
              </w:rPr>
            </w:pPr>
            <w:r w:rsidRPr="00973745">
              <w:rPr>
                <w:rFonts w:ascii="Times New Roman" w:hAnsi="Times New Roman" w:cs="Times New Roman"/>
                <w:sz w:val="24"/>
                <w:szCs w:val="24"/>
              </w:rPr>
              <w:t>Физическая подготовка:</w:t>
            </w:r>
          </w:p>
        </w:tc>
        <w:tc>
          <w:tcPr>
            <w:tcW w:w="844" w:type="dxa"/>
            <w:vMerge w:val="restart"/>
            <w:tcBorders>
              <w:top w:val="single" w:sz="4" w:space="0" w:color="auto"/>
              <w:left w:val="single" w:sz="4" w:space="0" w:color="auto"/>
              <w:right w:val="single" w:sz="4" w:space="0" w:color="auto"/>
            </w:tcBorders>
          </w:tcPr>
          <w:p w14:paraId="19FBF265" w14:textId="77777777" w:rsidR="00EF350C" w:rsidRPr="00A91566" w:rsidRDefault="00A91566" w:rsidP="00973745">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99-112</w:t>
            </w:r>
          </w:p>
        </w:tc>
        <w:tc>
          <w:tcPr>
            <w:tcW w:w="847" w:type="dxa"/>
            <w:vMerge w:val="restart"/>
            <w:tcBorders>
              <w:top w:val="single" w:sz="4" w:space="0" w:color="auto"/>
              <w:left w:val="single" w:sz="4" w:space="0" w:color="auto"/>
              <w:right w:val="single" w:sz="4" w:space="0" w:color="auto"/>
            </w:tcBorders>
          </w:tcPr>
          <w:p w14:paraId="718ED080" w14:textId="77777777" w:rsidR="00EF350C" w:rsidRPr="00A91566" w:rsidRDefault="00A91566" w:rsidP="00973745">
            <w:pPr>
              <w:spacing w:after="0"/>
              <w:jc w:val="center"/>
              <w:rPr>
                <w:rFonts w:ascii="Times New Roman" w:hAnsi="Times New Roman" w:cs="Times New Roman"/>
                <w:sz w:val="24"/>
                <w:szCs w:val="24"/>
                <w:lang w:val="en-US"/>
              </w:rPr>
            </w:pPr>
            <w:r w:rsidRPr="00A91566">
              <w:rPr>
                <w:rFonts w:ascii="Times New Roman" w:hAnsi="Times New Roman" w:cs="Times New Roman"/>
                <w:sz w:val="24"/>
                <w:szCs w:val="24"/>
                <w:lang w:val="en-US"/>
              </w:rPr>
              <w:t>84-95</w:t>
            </w:r>
          </w:p>
        </w:tc>
        <w:tc>
          <w:tcPr>
            <w:tcW w:w="848" w:type="dxa"/>
            <w:vMerge w:val="restart"/>
            <w:tcBorders>
              <w:top w:val="single" w:sz="4" w:space="0" w:color="auto"/>
              <w:left w:val="single" w:sz="4" w:space="0" w:color="auto"/>
              <w:right w:val="single" w:sz="4" w:space="0" w:color="auto"/>
            </w:tcBorders>
          </w:tcPr>
          <w:p w14:paraId="0EE1A71A" w14:textId="77777777" w:rsidR="00EF350C" w:rsidRPr="00A91566" w:rsidRDefault="00A91566" w:rsidP="00973745">
            <w:pPr>
              <w:spacing w:after="0"/>
              <w:jc w:val="center"/>
              <w:rPr>
                <w:rFonts w:ascii="Times New Roman" w:hAnsi="Times New Roman" w:cs="Times New Roman"/>
                <w:sz w:val="24"/>
                <w:szCs w:val="24"/>
                <w:lang w:val="en-US"/>
              </w:rPr>
            </w:pPr>
            <w:r w:rsidRPr="00A91566">
              <w:rPr>
                <w:rFonts w:ascii="Times New Roman" w:hAnsi="Times New Roman" w:cs="Times New Roman"/>
                <w:sz w:val="24"/>
                <w:szCs w:val="24"/>
                <w:lang w:val="en-US"/>
              </w:rPr>
              <w:t>75-85</w:t>
            </w:r>
          </w:p>
        </w:tc>
        <w:tc>
          <w:tcPr>
            <w:tcW w:w="847" w:type="dxa"/>
            <w:vMerge w:val="restart"/>
            <w:tcBorders>
              <w:top w:val="single" w:sz="4" w:space="0" w:color="auto"/>
              <w:left w:val="single" w:sz="4" w:space="0" w:color="auto"/>
              <w:right w:val="single" w:sz="4" w:space="0" w:color="auto"/>
            </w:tcBorders>
          </w:tcPr>
          <w:p w14:paraId="01D459CE" w14:textId="77777777" w:rsidR="00EF350C" w:rsidRPr="00A91566" w:rsidRDefault="00A91566" w:rsidP="00973745">
            <w:pPr>
              <w:spacing w:after="0"/>
              <w:jc w:val="center"/>
              <w:rPr>
                <w:rFonts w:ascii="Times New Roman" w:hAnsi="Times New Roman" w:cs="Times New Roman"/>
                <w:sz w:val="24"/>
                <w:szCs w:val="24"/>
                <w:lang w:val="en-US"/>
              </w:rPr>
            </w:pPr>
            <w:r w:rsidRPr="00A91566">
              <w:rPr>
                <w:rFonts w:ascii="Times New Roman" w:hAnsi="Times New Roman" w:cs="Times New Roman"/>
                <w:sz w:val="24"/>
                <w:szCs w:val="24"/>
                <w:lang w:val="en-US"/>
              </w:rPr>
              <w:t>66-75</w:t>
            </w:r>
          </w:p>
        </w:tc>
        <w:tc>
          <w:tcPr>
            <w:tcW w:w="867" w:type="dxa"/>
            <w:vMerge w:val="restart"/>
            <w:tcBorders>
              <w:top w:val="single" w:sz="4" w:space="0" w:color="auto"/>
              <w:left w:val="single" w:sz="4" w:space="0" w:color="auto"/>
              <w:right w:val="single" w:sz="4" w:space="0" w:color="auto"/>
            </w:tcBorders>
          </w:tcPr>
          <w:p w14:paraId="4A85E0A5" w14:textId="77777777" w:rsidR="00EF350C" w:rsidRPr="00A91566" w:rsidRDefault="00A91566" w:rsidP="00973745">
            <w:pPr>
              <w:spacing w:after="0"/>
              <w:jc w:val="center"/>
              <w:rPr>
                <w:rFonts w:ascii="Times New Roman" w:hAnsi="Times New Roman" w:cs="Times New Roman"/>
                <w:sz w:val="24"/>
                <w:szCs w:val="24"/>
                <w:lang w:val="en-US"/>
              </w:rPr>
            </w:pPr>
            <w:r w:rsidRPr="00A91566">
              <w:rPr>
                <w:rFonts w:ascii="Times New Roman" w:hAnsi="Times New Roman" w:cs="Times New Roman"/>
                <w:sz w:val="24"/>
                <w:szCs w:val="24"/>
                <w:lang w:val="en-US"/>
              </w:rPr>
              <w:t>64-73</w:t>
            </w:r>
          </w:p>
        </w:tc>
      </w:tr>
      <w:tr w:rsidR="00A70DA3" w:rsidRPr="00973745" w14:paraId="51FECE66" w14:textId="77777777" w:rsidTr="00E75B7F">
        <w:tc>
          <w:tcPr>
            <w:tcW w:w="594" w:type="dxa"/>
            <w:vMerge/>
            <w:tcBorders>
              <w:left w:val="single" w:sz="4" w:space="0" w:color="auto"/>
              <w:right w:val="single" w:sz="4" w:space="0" w:color="auto"/>
            </w:tcBorders>
          </w:tcPr>
          <w:p w14:paraId="02F2816D" w14:textId="77777777" w:rsidR="00EF350C" w:rsidRPr="00973745" w:rsidRDefault="00EF350C" w:rsidP="00973745">
            <w:pPr>
              <w:spacing w:after="0"/>
              <w:rPr>
                <w:rFonts w:ascii="Times New Roman" w:hAnsi="Times New Roman" w:cs="Times New Roman"/>
                <w:sz w:val="24"/>
                <w:szCs w:val="24"/>
              </w:rPr>
            </w:pPr>
          </w:p>
        </w:tc>
        <w:tc>
          <w:tcPr>
            <w:tcW w:w="5184" w:type="dxa"/>
            <w:tcBorders>
              <w:top w:val="single" w:sz="4" w:space="0" w:color="auto"/>
              <w:left w:val="single" w:sz="4" w:space="0" w:color="auto"/>
              <w:bottom w:val="single" w:sz="4" w:space="0" w:color="auto"/>
              <w:right w:val="single" w:sz="4" w:space="0" w:color="auto"/>
            </w:tcBorders>
          </w:tcPr>
          <w:p w14:paraId="2C5BD66A" w14:textId="77777777" w:rsidR="00EF350C" w:rsidRPr="00973745" w:rsidRDefault="00EF350C" w:rsidP="00973745">
            <w:pPr>
              <w:spacing w:after="0"/>
              <w:rPr>
                <w:rFonts w:ascii="Times New Roman" w:hAnsi="Times New Roman" w:cs="Times New Roman"/>
                <w:sz w:val="24"/>
                <w:szCs w:val="24"/>
              </w:rPr>
            </w:pPr>
            <w:r w:rsidRPr="00973745">
              <w:rPr>
                <w:rFonts w:ascii="Times New Roman" w:hAnsi="Times New Roman" w:cs="Times New Roman"/>
                <w:sz w:val="24"/>
                <w:szCs w:val="24"/>
              </w:rPr>
              <w:t xml:space="preserve">- общефизическая подготовка </w:t>
            </w:r>
          </w:p>
        </w:tc>
        <w:tc>
          <w:tcPr>
            <w:tcW w:w="844" w:type="dxa"/>
            <w:vMerge/>
            <w:tcBorders>
              <w:left w:val="single" w:sz="4" w:space="0" w:color="auto"/>
              <w:bottom w:val="single" w:sz="4" w:space="0" w:color="auto"/>
              <w:right w:val="single" w:sz="4" w:space="0" w:color="auto"/>
            </w:tcBorders>
          </w:tcPr>
          <w:p w14:paraId="5A3D739B" w14:textId="77777777" w:rsidR="00EF350C" w:rsidRPr="00973745" w:rsidRDefault="00EF350C" w:rsidP="00973745">
            <w:pPr>
              <w:spacing w:after="0"/>
              <w:jc w:val="center"/>
              <w:rPr>
                <w:rFonts w:ascii="Times New Roman" w:hAnsi="Times New Roman" w:cs="Times New Roman"/>
                <w:b/>
                <w:sz w:val="24"/>
                <w:szCs w:val="24"/>
              </w:rPr>
            </w:pPr>
          </w:p>
        </w:tc>
        <w:tc>
          <w:tcPr>
            <w:tcW w:w="847" w:type="dxa"/>
            <w:vMerge/>
            <w:tcBorders>
              <w:left w:val="single" w:sz="4" w:space="0" w:color="auto"/>
              <w:bottom w:val="single" w:sz="4" w:space="0" w:color="auto"/>
              <w:right w:val="single" w:sz="4" w:space="0" w:color="auto"/>
            </w:tcBorders>
          </w:tcPr>
          <w:p w14:paraId="0288DCA6" w14:textId="77777777" w:rsidR="00EF350C" w:rsidRPr="00973745" w:rsidRDefault="00EF350C" w:rsidP="00973745">
            <w:pPr>
              <w:spacing w:after="0"/>
              <w:jc w:val="center"/>
              <w:rPr>
                <w:rFonts w:ascii="Times New Roman" w:hAnsi="Times New Roman" w:cs="Times New Roman"/>
                <w:b/>
                <w:sz w:val="24"/>
                <w:szCs w:val="24"/>
              </w:rPr>
            </w:pPr>
          </w:p>
        </w:tc>
        <w:tc>
          <w:tcPr>
            <w:tcW w:w="848" w:type="dxa"/>
            <w:vMerge/>
            <w:tcBorders>
              <w:left w:val="single" w:sz="4" w:space="0" w:color="auto"/>
              <w:bottom w:val="single" w:sz="4" w:space="0" w:color="auto"/>
              <w:right w:val="single" w:sz="4" w:space="0" w:color="auto"/>
            </w:tcBorders>
          </w:tcPr>
          <w:p w14:paraId="57858FE4" w14:textId="77777777" w:rsidR="00EF350C" w:rsidRPr="00A91566" w:rsidRDefault="00EF350C" w:rsidP="00973745">
            <w:pPr>
              <w:spacing w:after="0"/>
              <w:jc w:val="center"/>
              <w:rPr>
                <w:rFonts w:ascii="Times New Roman" w:hAnsi="Times New Roman" w:cs="Times New Roman"/>
                <w:sz w:val="24"/>
                <w:szCs w:val="24"/>
              </w:rPr>
            </w:pPr>
          </w:p>
        </w:tc>
        <w:tc>
          <w:tcPr>
            <w:tcW w:w="847" w:type="dxa"/>
            <w:vMerge/>
            <w:tcBorders>
              <w:left w:val="single" w:sz="4" w:space="0" w:color="auto"/>
              <w:bottom w:val="single" w:sz="4" w:space="0" w:color="auto"/>
              <w:right w:val="single" w:sz="4" w:space="0" w:color="auto"/>
            </w:tcBorders>
          </w:tcPr>
          <w:p w14:paraId="39EDF187" w14:textId="77777777" w:rsidR="00EF350C" w:rsidRPr="00A91566" w:rsidRDefault="00EF350C" w:rsidP="00973745">
            <w:pPr>
              <w:spacing w:after="0"/>
              <w:jc w:val="center"/>
              <w:rPr>
                <w:rFonts w:ascii="Times New Roman" w:hAnsi="Times New Roman" w:cs="Times New Roman"/>
                <w:sz w:val="24"/>
                <w:szCs w:val="24"/>
              </w:rPr>
            </w:pPr>
          </w:p>
        </w:tc>
        <w:tc>
          <w:tcPr>
            <w:tcW w:w="867" w:type="dxa"/>
            <w:vMerge/>
            <w:tcBorders>
              <w:left w:val="single" w:sz="4" w:space="0" w:color="auto"/>
              <w:bottom w:val="single" w:sz="4" w:space="0" w:color="auto"/>
              <w:right w:val="single" w:sz="4" w:space="0" w:color="auto"/>
            </w:tcBorders>
          </w:tcPr>
          <w:p w14:paraId="78578E66" w14:textId="77777777" w:rsidR="00EF350C" w:rsidRPr="00A91566" w:rsidRDefault="00EF350C" w:rsidP="00973745">
            <w:pPr>
              <w:spacing w:after="0"/>
              <w:jc w:val="center"/>
              <w:rPr>
                <w:rFonts w:ascii="Times New Roman" w:hAnsi="Times New Roman" w:cs="Times New Roman"/>
                <w:sz w:val="24"/>
                <w:szCs w:val="24"/>
              </w:rPr>
            </w:pPr>
          </w:p>
        </w:tc>
      </w:tr>
      <w:tr w:rsidR="00A70DA3" w:rsidRPr="00973745" w14:paraId="54203E44" w14:textId="77777777" w:rsidTr="00E75B7F">
        <w:tc>
          <w:tcPr>
            <w:tcW w:w="594" w:type="dxa"/>
            <w:vMerge/>
            <w:tcBorders>
              <w:left w:val="single" w:sz="4" w:space="0" w:color="auto"/>
              <w:bottom w:val="single" w:sz="4" w:space="0" w:color="auto"/>
              <w:right w:val="single" w:sz="4" w:space="0" w:color="auto"/>
            </w:tcBorders>
          </w:tcPr>
          <w:p w14:paraId="3740F5E6" w14:textId="77777777" w:rsidR="00EF350C" w:rsidRPr="00973745" w:rsidRDefault="00EF350C" w:rsidP="00973745">
            <w:pPr>
              <w:spacing w:after="0"/>
              <w:rPr>
                <w:rFonts w:ascii="Times New Roman" w:hAnsi="Times New Roman" w:cs="Times New Roman"/>
                <w:sz w:val="24"/>
                <w:szCs w:val="24"/>
              </w:rPr>
            </w:pPr>
          </w:p>
        </w:tc>
        <w:tc>
          <w:tcPr>
            <w:tcW w:w="5184" w:type="dxa"/>
            <w:tcBorders>
              <w:top w:val="single" w:sz="4" w:space="0" w:color="auto"/>
              <w:left w:val="single" w:sz="4" w:space="0" w:color="auto"/>
              <w:bottom w:val="single" w:sz="4" w:space="0" w:color="auto"/>
              <w:right w:val="single" w:sz="4" w:space="0" w:color="auto"/>
            </w:tcBorders>
          </w:tcPr>
          <w:p w14:paraId="52264009" w14:textId="77777777" w:rsidR="00EF350C" w:rsidRPr="00973745" w:rsidRDefault="00EF350C" w:rsidP="00973745">
            <w:pPr>
              <w:spacing w:after="0"/>
              <w:rPr>
                <w:rFonts w:ascii="Times New Roman" w:hAnsi="Times New Roman" w:cs="Times New Roman"/>
                <w:sz w:val="24"/>
                <w:szCs w:val="24"/>
              </w:rPr>
            </w:pPr>
            <w:r w:rsidRPr="00973745">
              <w:rPr>
                <w:rFonts w:ascii="Times New Roman" w:hAnsi="Times New Roman" w:cs="Times New Roman"/>
                <w:sz w:val="24"/>
                <w:szCs w:val="24"/>
              </w:rPr>
              <w:t>-  специальная физическая подготовка с элементами техники</w:t>
            </w:r>
          </w:p>
        </w:tc>
        <w:tc>
          <w:tcPr>
            <w:tcW w:w="844" w:type="dxa"/>
            <w:tcBorders>
              <w:top w:val="single" w:sz="4" w:space="0" w:color="auto"/>
              <w:left w:val="single" w:sz="4" w:space="0" w:color="auto"/>
              <w:bottom w:val="single" w:sz="4" w:space="0" w:color="auto"/>
              <w:right w:val="single" w:sz="4" w:space="0" w:color="auto"/>
            </w:tcBorders>
          </w:tcPr>
          <w:p w14:paraId="20737E0D" w14:textId="77777777" w:rsidR="00EF350C" w:rsidRPr="00A91566" w:rsidRDefault="00A91566" w:rsidP="00973745">
            <w:pPr>
              <w:spacing w:after="0"/>
              <w:jc w:val="center"/>
              <w:rPr>
                <w:rFonts w:ascii="Times New Roman" w:hAnsi="Times New Roman" w:cs="Times New Roman"/>
                <w:sz w:val="24"/>
                <w:szCs w:val="24"/>
                <w:lang w:val="en-US"/>
              </w:rPr>
            </w:pPr>
            <w:r w:rsidRPr="00A91566">
              <w:rPr>
                <w:rFonts w:ascii="Times New Roman" w:hAnsi="Times New Roman" w:cs="Times New Roman"/>
                <w:sz w:val="24"/>
                <w:szCs w:val="24"/>
                <w:lang w:val="en-US"/>
              </w:rPr>
              <w:t>49-56</w:t>
            </w:r>
          </w:p>
        </w:tc>
        <w:tc>
          <w:tcPr>
            <w:tcW w:w="847" w:type="dxa"/>
            <w:tcBorders>
              <w:top w:val="single" w:sz="4" w:space="0" w:color="auto"/>
              <w:left w:val="single" w:sz="4" w:space="0" w:color="auto"/>
              <w:bottom w:val="single" w:sz="4" w:space="0" w:color="auto"/>
              <w:right w:val="single" w:sz="4" w:space="0" w:color="auto"/>
            </w:tcBorders>
          </w:tcPr>
          <w:p w14:paraId="09B777F7" w14:textId="77777777" w:rsidR="00EF350C" w:rsidRPr="00A91566" w:rsidRDefault="00A91566" w:rsidP="00973745">
            <w:pPr>
              <w:spacing w:after="0"/>
              <w:jc w:val="center"/>
              <w:rPr>
                <w:rFonts w:ascii="Times New Roman" w:hAnsi="Times New Roman" w:cs="Times New Roman"/>
                <w:sz w:val="24"/>
                <w:szCs w:val="24"/>
                <w:lang w:val="en-US"/>
              </w:rPr>
            </w:pPr>
            <w:r w:rsidRPr="00A91566">
              <w:rPr>
                <w:rFonts w:ascii="Times New Roman" w:hAnsi="Times New Roman" w:cs="Times New Roman"/>
                <w:sz w:val="24"/>
                <w:szCs w:val="24"/>
                <w:lang w:val="en-US"/>
              </w:rPr>
              <w:t>57-64</w:t>
            </w:r>
          </w:p>
        </w:tc>
        <w:tc>
          <w:tcPr>
            <w:tcW w:w="848" w:type="dxa"/>
            <w:tcBorders>
              <w:top w:val="single" w:sz="4" w:space="0" w:color="auto"/>
              <w:left w:val="single" w:sz="4" w:space="0" w:color="auto"/>
              <w:bottom w:val="single" w:sz="4" w:space="0" w:color="auto"/>
              <w:right w:val="single" w:sz="4" w:space="0" w:color="auto"/>
            </w:tcBorders>
          </w:tcPr>
          <w:p w14:paraId="5E81FDE5" w14:textId="77777777" w:rsidR="00EF350C" w:rsidRPr="00A91566" w:rsidRDefault="00A91566" w:rsidP="00973745">
            <w:pPr>
              <w:spacing w:after="0"/>
              <w:jc w:val="center"/>
              <w:rPr>
                <w:rFonts w:ascii="Times New Roman" w:hAnsi="Times New Roman" w:cs="Times New Roman"/>
                <w:sz w:val="24"/>
                <w:szCs w:val="24"/>
                <w:lang w:val="en-US"/>
              </w:rPr>
            </w:pPr>
            <w:r w:rsidRPr="00A91566">
              <w:rPr>
                <w:rFonts w:ascii="Times New Roman" w:hAnsi="Times New Roman" w:cs="Times New Roman"/>
                <w:sz w:val="24"/>
                <w:szCs w:val="24"/>
                <w:lang w:val="en-US"/>
              </w:rPr>
              <w:t>66-75</w:t>
            </w:r>
          </w:p>
        </w:tc>
        <w:tc>
          <w:tcPr>
            <w:tcW w:w="847" w:type="dxa"/>
            <w:tcBorders>
              <w:top w:val="single" w:sz="4" w:space="0" w:color="auto"/>
              <w:left w:val="single" w:sz="4" w:space="0" w:color="auto"/>
              <w:bottom w:val="single" w:sz="4" w:space="0" w:color="auto"/>
              <w:right w:val="single" w:sz="4" w:space="0" w:color="auto"/>
            </w:tcBorders>
          </w:tcPr>
          <w:p w14:paraId="3BF618C0" w14:textId="77777777" w:rsidR="00EF350C" w:rsidRPr="00A91566" w:rsidRDefault="00A91566" w:rsidP="00973745">
            <w:pPr>
              <w:spacing w:after="0"/>
              <w:jc w:val="center"/>
              <w:rPr>
                <w:rFonts w:ascii="Times New Roman" w:hAnsi="Times New Roman" w:cs="Times New Roman"/>
                <w:sz w:val="24"/>
                <w:szCs w:val="24"/>
                <w:lang w:val="en-US"/>
              </w:rPr>
            </w:pPr>
            <w:r w:rsidRPr="00A91566">
              <w:rPr>
                <w:rFonts w:ascii="Times New Roman" w:hAnsi="Times New Roman" w:cs="Times New Roman"/>
                <w:sz w:val="24"/>
                <w:szCs w:val="24"/>
                <w:lang w:val="en-US"/>
              </w:rPr>
              <w:t>73-83</w:t>
            </w:r>
          </w:p>
        </w:tc>
        <w:tc>
          <w:tcPr>
            <w:tcW w:w="867" w:type="dxa"/>
            <w:tcBorders>
              <w:top w:val="single" w:sz="4" w:space="0" w:color="auto"/>
              <w:left w:val="single" w:sz="4" w:space="0" w:color="auto"/>
              <w:bottom w:val="single" w:sz="4" w:space="0" w:color="auto"/>
              <w:right w:val="single" w:sz="4" w:space="0" w:color="auto"/>
            </w:tcBorders>
          </w:tcPr>
          <w:p w14:paraId="6B20606E" w14:textId="77777777" w:rsidR="00EF350C" w:rsidRPr="00A91566" w:rsidRDefault="00A91566" w:rsidP="00973745">
            <w:pPr>
              <w:spacing w:after="0"/>
              <w:jc w:val="center"/>
              <w:rPr>
                <w:rFonts w:ascii="Times New Roman" w:hAnsi="Times New Roman" w:cs="Times New Roman"/>
                <w:sz w:val="24"/>
                <w:szCs w:val="24"/>
                <w:lang w:val="en-US"/>
              </w:rPr>
            </w:pPr>
            <w:r w:rsidRPr="00A91566">
              <w:rPr>
                <w:rFonts w:ascii="Times New Roman" w:hAnsi="Times New Roman" w:cs="Times New Roman"/>
                <w:sz w:val="24"/>
                <w:szCs w:val="24"/>
                <w:lang w:val="en-US"/>
              </w:rPr>
              <w:t>80-91</w:t>
            </w:r>
          </w:p>
        </w:tc>
      </w:tr>
      <w:tr w:rsidR="00A70DA3" w:rsidRPr="00973745" w14:paraId="63655EAF" w14:textId="77777777" w:rsidTr="00E75B7F">
        <w:tc>
          <w:tcPr>
            <w:tcW w:w="594" w:type="dxa"/>
            <w:tcBorders>
              <w:top w:val="single" w:sz="4" w:space="0" w:color="auto"/>
              <w:left w:val="single" w:sz="4" w:space="0" w:color="auto"/>
              <w:bottom w:val="single" w:sz="4" w:space="0" w:color="auto"/>
              <w:right w:val="single" w:sz="4" w:space="0" w:color="auto"/>
            </w:tcBorders>
          </w:tcPr>
          <w:p w14:paraId="74019C87" w14:textId="77777777" w:rsidR="00EF350C" w:rsidRPr="00973745" w:rsidRDefault="00EF350C" w:rsidP="00973745">
            <w:pPr>
              <w:spacing w:after="0" w:line="240" w:lineRule="auto"/>
              <w:rPr>
                <w:rFonts w:ascii="Times New Roman" w:hAnsi="Times New Roman" w:cs="Times New Roman"/>
                <w:sz w:val="24"/>
                <w:szCs w:val="24"/>
              </w:rPr>
            </w:pPr>
            <w:r w:rsidRPr="00973745">
              <w:rPr>
                <w:rFonts w:ascii="Times New Roman" w:hAnsi="Times New Roman" w:cs="Times New Roman"/>
                <w:sz w:val="24"/>
                <w:szCs w:val="24"/>
              </w:rPr>
              <w:t>4</w:t>
            </w:r>
          </w:p>
        </w:tc>
        <w:tc>
          <w:tcPr>
            <w:tcW w:w="5184" w:type="dxa"/>
            <w:tcBorders>
              <w:top w:val="single" w:sz="4" w:space="0" w:color="auto"/>
              <w:left w:val="single" w:sz="4" w:space="0" w:color="auto"/>
              <w:bottom w:val="single" w:sz="4" w:space="0" w:color="auto"/>
              <w:right w:val="single" w:sz="4" w:space="0" w:color="auto"/>
            </w:tcBorders>
          </w:tcPr>
          <w:p w14:paraId="7CDEE179" w14:textId="77777777" w:rsidR="00EF350C" w:rsidRPr="00973745" w:rsidRDefault="00EF350C" w:rsidP="00973745">
            <w:pPr>
              <w:spacing w:after="0" w:line="240" w:lineRule="auto"/>
              <w:rPr>
                <w:rFonts w:ascii="Times New Roman" w:hAnsi="Times New Roman" w:cs="Times New Roman"/>
                <w:sz w:val="24"/>
                <w:szCs w:val="24"/>
              </w:rPr>
            </w:pPr>
            <w:r w:rsidRPr="00973745">
              <w:rPr>
                <w:rFonts w:ascii="Times New Roman" w:hAnsi="Times New Roman" w:cs="Times New Roman"/>
                <w:sz w:val="24"/>
                <w:szCs w:val="24"/>
              </w:rPr>
              <w:t>Коррекционная  подготовка</w:t>
            </w:r>
          </w:p>
        </w:tc>
        <w:tc>
          <w:tcPr>
            <w:tcW w:w="844" w:type="dxa"/>
            <w:tcBorders>
              <w:top w:val="single" w:sz="4" w:space="0" w:color="auto"/>
              <w:left w:val="single" w:sz="4" w:space="0" w:color="auto"/>
              <w:bottom w:val="single" w:sz="4" w:space="0" w:color="auto"/>
              <w:right w:val="single" w:sz="4" w:space="0" w:color="auto"/>
            </w:tcBorders>
          </w:tcPr>
          <w:p w14:paraId="0D7CD7AC" w14:textId="77777777" w:rsidR="00EF350C" w:rsidRPr="00A91566" w:rsidRDefault="00A91566" w:rsidP="00973745">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2327</w:t>
            </w:r>
          </w:p>
        </w:tc>
        <w:tc>
          <w:tcPr>
            <w:tcW w:w="847" w:type="dxa"/>
            <w:tcBorders>
              <w:top w:val="single" w:sz="4" w:space="0" w:color="auto"/>
              <w:left w:val="single" w:sz="4" w:space="0" w:color="auto"/>
              <w:bottom w:val="single" w:sz="4" w:space="0" w:color="auto"/>
              <w:right w:val="single" w:sz="4" w:space="0" w:color="auto"/>
            </w:tcBorders>
          </w:tcPr>
          <w:p w14:paraId="096A8694" w14:textId="77777777" w:rsidR="00EF350C" w:rsidRPr="00A91566" w:rsidRDefault="00A91566" w:rsidP="00973745">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23-27</w:t>
            </w:r>
          </w:p>
        </w:tc>
        <w:tc>
          <w:tcPr>
            <w:tcW w:w="848" w:type="dxa"/>
            <w:tcBorders>
              <w:top w:val="single" w:sz="4" w:space="0" w:color="auto"/>
              <w:left w:val="single" w:sz="4" w:space="0" w:color="auto"/>
              <w:bottom w:val="single" w:sz="4" w:space="0" w:color="auto"/>
              <w:right w:val="single" w:sz="4" w:space="0" w:color="auto"/>
            </w:tcBorders>
          </w:tcPr>
          <w:p w14:paraId="56B98BDE" w14:textId="77777777" w:rsidR="00EF350C" w:rsidRPr="00A91566" w:rsidRDefault="00A91566" w:rsidP="00973745">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23-27</w:t>
            </w:r>
          </w:p>
        </w:tc>
        <w:tc>
          <w:tcPr>
            <w:tcW w:w="847" w:type="dxa"/>
            <w:tcBorders>
              <w:top w:val="single" w:sz="4" w:space="0" w:color="auto"/>
              <w:left w:val="single" w:sz="4" w:space="0" w:color="auto"/>
              <w:bottom w:val="single" w:sz="4" w:space="0" w:color="auto"/>
              <w:right w:val="single" w:sz="4" w:space="0" w:color="auto"/>
            </w:tcBorders>
          </w:tcPr>
          <w:p w14:paraId="2737B504" w14:textId="77777777" w:rsidR="00EF350C" w:rsidRPr="00A91566" w:rsidRDefault="00A91566" w:rsidP="00973745">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23-27</w:t>
            </w:r>
          </w:p>
        </w:tc>
        <w:tc>
          <w:tcPr>
            <w:tcW w:w="867" w:type="dxa"/>
            <w:tcBorders>
              <w:top w:val="single" w:sz="4" w:space="0" w:color="auto"/>
              <w:left w:val="single" w:sz="4" w:space="0" w:color="auto"/>
              <w:bottom w:val="single" w:sz="4" w:space="0" w:color="auto"/>
              <w:right w:val="single" w:sz="4" w:space="0" w:color="auto"/>
            </w:tcBorders>
          </w:tcPr>
          <w:p w14:paraId="1F282D7A" w14:textId="77777777" w:rsidR="00EF350C" w:rsidRPr="00A91566" w:rsidRDefault="00A91566" w:rsidP="00973745">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16-19</w:t>
            </w:r>
          </w:p>
        </w:tc>
      </w:tr>
      <w:tr w:rsidR="00A70DA3" w:rsidRPr="00973745" w14:paraId="2F23B609" w14:textId="77777777" w:rsidTr="00E75B7F">
        <w:tc>
          <w:tcPr>
            <w:tcW w:w="594" w:type="dxa"/>
            <w:tcBorders>
              <w:top w:val="single" w:sz="4" w:space="0" w:color="auto"/>
              <w:left w:val="single" w:sz="4" w:space="0" w:color="auto"/>
              <w:bottom w:val="single" w:sz="4" w:space="0" w:color="auto"/>
              <w:right w:val="single" w:sz="4" w:space="0" w:color="auto"/>
            </w:tcBorders>
          </w:tcPr>
          <w:p w14:paraId="42EE56B6" w14:textId="77777777" w:rsidR="00EF350C" w:rsidRPr="00973745" w:rsidRDefault="00EF350C" w:rsidP="00973745">
            <w:pPr>
              <w:spacing w:after="0" w:line="240" w:lineRule="auto"/>
              <w:rPr>
                <w:rFonts w:ascii="Times New Roman" w:hAnsi="Times New Roman" w:cs="Times New Roman"/>
                <w:sz w:val="24"/>
                <w:szCs w:val="24"/>
              </w:rPr>
            </w:pPr>
            <w:r w:rsidRPr="00973745">
              <w:rPr>
                <w:rFonts w:ascii="Times New Roman" w:hAnsi="Times New Roman" w:cs="Times New Roman"/>
                <w:sz w:val="24"/>
                <w:szCs w:val="24"/>
              </w:rPr>
              <w:t>5</w:t>
            </w:r>
          </w:p>
        </w:tc>
        <w:tc>
          <w:tcPr>
            <w:tcW w:w="5184" w:type="dxa"/>
            <w:tcBorders>
              <w:top w:val="single" w:sz="4" w:space="0" w:color="auto"/>
              <w:left w:val="single" w:sz="4" w:space="0" w:color="auto"/>
              <w:bottom w:val="single" w:sz="4" w:space="0" w:color="auto"/>
              <w:right w:val="single" w:sz="4" w:space="0" w:color="auto"/>
            </w:tcBorders>
          </w:tcPr>
          <w:p w14:paraId="4C81569D" w14:textId="77777777" w:rsidR="00EF350C" w:rsidRPr="00973745" w:rsidRDefault="00EF350C" w:rsidP="00973745">
            <w:pPr>
              <w:spacing w:after="0" w:line="240" w:lineRule="auto"/>
              <w:rPr>
                <w:rFonts w:ascii="Times New Roman" w:hAnsi="Times New Roman" w:cs="Times New Roman"/>
                <w:sz w:val="24"/>
                <w:szCs w:val="24"/>
              </w:rPr>
            </w:pPr>
            <w:r w:rsidRPr="00973745">
              <w:rPr>
                <w:rFonts w:ascii="Times New Roman" w:hAnsi="Times New Roman" w:cs="Times New Roman"/>
                <w:sz w:val="24"/>
                <w:szCs w:val="24"/>
              </w:rPr>
              <w:t>Психологическая подготовка</w:t>
            </w:r>
          </w:p>
        </w:tc>
        <w:tc>
          <w:tcPr>
            <w:tcW w:w="844" w:type="dxa"/>
            <w:tcBorders>
              <w:top w:val="single" w:sz="4" w:space="0" w:color="auto"/>
              <w:left w:val="single" w:sz="4" w:space="0" w:color="auto"/>
              <w:bottom w:val="single" w:sz="4" w:space="0" w:color="auto"/>
              <w:right w:val="single" w:sz="4" w:space="0" w:color="auto"/>
            </w:tcBorders>
          </w:tcPr>
          <w:p w14:paraId="18E49E5A" w14:textId="77777777" w:rsidR="00EF350C" w:rsidRPr="00A91566" w:rsidRDefault="00A91566" w:rsidP="00973745">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3-4</w:t>
            </w:r>
          </w:p>
        </w:tc>
        <w:tc>
          <w:tcPr>
            <w:tcW w:w="847" w:type="dxa"/>
            <w:tcBorders>
              <w:top w:val="single" w:sz="4" w:space="0" w:color="auto"/>
              <w:left w:val="single" w:sz="4" w:space="0" w:color="auto"/>
              <w:bottom w:val="single" w:sz="4" w:space="0" w:color="auto"/>
              <w:right w:val="single" w:sz="4" w:space="0" w:color="auto"/>
            </w:tcBorders>
          </w:tcPr>
          <w:p w14:paraId="159BA9F4" w14:textId="77777777" w:rsidR="00EF350C" w:rsidRPr="00A91566" w:rsidRDefault="00A91566" w:rsidP="00973745">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5-6</w:t>
            </w:r>
          </w:p>
        </w:tc>
        <w:tc>
          <w:tcPr>
            <w:tcW w:w="848" w:type="dxa"/>
            <w:tcBorders>
              <w:top w:val="single" w:sz="4" w:space="0" w:color="auto"/>
              <w:left w:val="single" w:sz="4" w:space="0" w:color="auto"/>
              <w:bottom w:val="single" w:sz="4" w:space="0" w:color="auto"/>
              <w:right w:val="single" w:sz="4" w:space="0" w:color="auto"/>
            </w:tcBorders>
          </w:tcPr>
          <w:p w14:paraId="0FD3C584" w14:textId="77777777" w:rsidR="00EF350C" w:rsidRPr="00A91566" w:rsidRDefault="00A91566" w:rsidP="00973745">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5-6</w:t>
            </w:r>
          </w:p>
        </w:tc>
        <w:tc>
          <w:tcPr>
            <w:tcW w:w="847" w:type="dxa"/>
            <w:tcBorders>
              <w:top w:val="single" w:sz="4" w:space="0" w:color="auto"/>
              <w:left w:val="single" w:sz="4" w:space="0" w:color="auto"/>
              <w:bottom w:val="single" w:sz="4" w:space="0" w:color="auto"/>
              <w:right w:val="single" w:sz="4" w:space="0" w:color="auto"/>
            </w:tcBorders>
          </w:tcPr>
          <w:p w14:paraId="4A4D248E" w14:textId="77777777" w:rsidR="00EF350C" w:rsidRPr="00A91566" w:rsidRDefault="00A91566" w:rsidP="00973745">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5-6</w:t>
            </w:r>
          </w:p>
        </w:tc>
        <w:tc>
          <w:tcPr>
            <w:tcW w:w="867" w:type="dxa"/>
            <w:tcBorders>
              <w:top w:val="single" w:sz="4" w:space="0" w:color="auto"/>
              <w:left w:val="single" w:sz="4" w:space="0" w:color="auto"/>
              <w:bottom w:val="single" w:sz="4" w:space="0" w:color="auto"/>
              <w:right w:val="single" w:sz="4" w:space="0" w:color="auto"/>
            </w:tcBorders>
          </w:tcPr>
          <w:p w14:paraId="0C803FFE" w14:textId="77777777" w:rsidR="00EF350C" w:rsidRPr="00A91566" w:rsidRDefault="00A91566" w:rsidP="00973745">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7-8</w:t>
            </w:r>
          </w:p>
        </w:tc>
      </w:tr>
      <w:tr w:rsidR="00A70DA3" w:rsidRPr="00973745" w14:paraId="5FD19B93" w14:textId="77777777" w:rsidTr="00E75B7F">
        <w:tc>
          <w:tcPr>
            <w:tcW w:w="594" w:type="dxa"/>
            <w:tcBorders>
              <w:top w:val="single" w:sz="4" w:space="0" w:color="auto"/>
              <w:left w:val="single" w:sz="4" w:space="0" w:color="auto"/>
              <w:bottom w:val="single" w:sz="4" w:space="0" w:color="auto"/>
              <w:right w:val="single" w:sz="4" w:space="0" w:color="auto"/>
            </w:tcBorders>
          </w:tcPr>
          <w:p w14:paraId="080B4B0B" w14:textId="77777777" w:rsidR="00EF350C" w:rsidRPr="00973745" w:rsidRDefault="00EF350C" w:rsidP="00973745">
            <w:pPr>
              <w:spacing w:after="0" w:line="240" w:lineRule="auto"/>
              <w:rPr>
                <w:rFonts w:ascii="Times New Roman" w:hAnsi="Times New Roman" w:cs="Times New Roman"/>
                <w:sz w:val="24"/>
                <w:szCs w:val="24"/>
              </w:rPr>
            </w:pPr>
            <w:r w:rsidRPr="00973745">
              <w:rPr>
                <w:rFonts w:ascii="Times New Roman" w:hAnsi="Times New Roman" w:cs="Times New Roman"/>
                <w:sz w:val="24"/>
                <w:szCs w:val="24"/>
              </w:rPr>
              <w:t>6</w:t>
            </w:r>
          </w:p>
        </w:tc>
        <w:tc>
          <w:tcPr>
            <w:tcW w:w="5184" w:type="dxa"/>
            <w:tcBorders>
              <w:top w:val="single" w:sz="4" w:space="0" w:color="auto"/>
              <w:left w:val="single" w:sz="4" w:space="0" w:color="auto"/>
              <w:bottom w:val="single" w:sz="4" w:space="0" w:color="auto"/>
              <w:right w:val="single" w:sz="4" w:space="0" w:color="auto"/>
            </w:tcBorders>
          </w:tcPr>
          <w:p w14:paraId="344A9B52" w14:textId="77777777" w:rsidR="00EF350C" w:rsidRPr="00973745" w:rsidRDefault="00EF350C" w:rsidP="00973745">
            <w:pPr>
              <w:spacing w:after="0" w:line="240" w:lineRule="auto"/>
              <w:rPr>
                <w:rFonts w:ascii="Times New Roman" w:hAnsi="Times New Roman" w:cs="Times New Roman"/>
                <w:sz w:val="24"/>
                <w:szCs w:val="24"/>
              </w:rPr>
            </w:pPr>
            <w:r w:rsidRPr="00973745">
              <w:rPr>
                <w:rFonts w:ascii="Times New Roman" w:hAnsi="Times New Roman" w:cs="Times New Roman"/>
                <w:sz w:val="24"/>
                <w:szCs w:val="24"/>
              </w:rPr>
              <w:t>Участие в соревнованиях и</w:t>
            </w:r>
          </w:p>
          <w:p w14:paraId="2D3566B7" w14:textId="77777777" w:rsidR="00EF350C" w:rsidRPr="00973745" w:rsidRDefault="00EF350C" w:rsidP="00973745">
            <w:pPr>
              <w:spacing w:after="0" w:line="240" w:lineRule="auto"/>
              <w:rPr>
                <w:rFonts w:ascii="Times New Roman" w:hAnsi="Times New Roman" w:cs="Times New Roman"/>
                <w:sz w:val="24"/>
                <w:szCs w:val="24"/>
              </w:rPr>
            </w:pPr>
            <w:r w:rsidRPr="00973745">
              <w:rPr>
                <w:rFonts w:ascii="Times New Roman" w:hAnsi="Times New Roman" w:cs="Times New Roman"/>
                <w:sz w:val="24"/>
                <w:szCs w:val="24"/>
              </w:rPr>
              <w:t>контрольные испытания</w:t>
            </w:r>
          </w:p>
        </w:tc>
        <w:tc>
          <w:tcPr>
            <w:tcW w:w="844" w:type="dxa"/>
            <w:tcBorders>
              <w:top w:val="single" w:sz="4" w:space="0" w:color="auto"/>
              <w:left w:val="single" w:sz="4" w:space="0" w:color="auto"/>
              <w:bottom w:val="single" w:sz="4" w:space="0" w:color="auto"/>
              <w:right w:val="single" w:sz="4" w:space="0" w:color="auto"/>
            </w:tcBorders>
          </w:tcPr>
          <w:p w14:paraId="74B250B8" w14:textId="77777777" w:rsidR="00EF350C" w:rsidRPr="00A91566" w:rsidRDefault="00A91566" w:rsidP="00973745">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1-2</w:t>
            </w:r>
          </w:p>
        </w:tc>
        <w:tc>
          <w:tcPr>
            <w:tcW w:w="847" w:type="dxa"/>
            <w:tcBorders>
              <w:top w:val="single" w:sz="4" w:space="0" w:color="auto"/>
              <w:left w:val="single" w:sz="4" w:space="0" w:color="auto"/>
              <w:bottom w:val="single" w:sz="4" w:space="0" w:color="auto"/>
              <w:right w:val="single" w:sz="4" w:space="0" w:color="auto"/>
            </w:tcBorders>
          </w:tcPr>
          <w:p w14:paraId="77CFA5AA" w14:textId="77777777" w:rsidR="00EF350C" w:rsidRPr="00A91566" w:rsidRDefault="00A91566" w:rsidP="00973745">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5-6</w:t>
            </w:r>
          </w:p>
        </w:tc>
        <w:tc>
          <w:tcPr>
            <w:tcW w:w="848" w:type="dxa"/>
            <w:tcBorders>
              <w:top w:val="single" w:sz="4" w:space="0" w:color="auto"/>
              <w:left w:val="single" w:sz="4" w:space="0" w:color="auto"/>
              <w:bottom w:val="single" w:sz="4" w:space="0" w:color="auto"/>
              <w:right w:val="single" w:sz="4" w:space="0" w:color="auto"/>
            </w:tcBorders>
          </w:tcPr>
          <w:p w14:paraId="741370A7" w14:textId="77777777" w:rsidR="00EF350C" w:rsidRPr="00A91566" w:rsidRDefault="00A91566" w:rsidP="00973745">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5-6</w:t>
            </w:r>
          </w:p>
        </w:tc>
        <w:tc>
          <w:tcPr>
            <w:tcW w:w="847" w:type="dxa"/>
            <w:tcBorders>
              <w:top w:val="single" w:sz="4" w:space="0" w:color="auto"/>
              <w:left w:val="single" w:sz="4" w:space="0" w:color="auto"/>
              <w:bottom w:val="single" w:sz="4" w:space="0" w:color="auto"/>
              <w:right w:val="single" w:sz="4" w:space="0" w:color="auto"/>
            </w:tcBorders>
          </w:tcPr>
          <w:p w14:paraId="28D5A749" w14:textId="77777777" w:rsidR="00EF350C" w:rsidRPr="00A91566" w:rsidRDefault="00A91566" w:rsidP="00973745">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7-8</w:t>
            </w:r>
          </w:p>
        </w:tc>
        <w:tc>
          <w:tcPr>
            <w:tcW w:w="867" w:type="dxa"/>
            <w:tcBorders>
              <w:top w:val="single" w:sz="4" w:space="0" w:color="auto"/>
              <w:left w:val="single" w:sz="4" w:space="0" w:color="auto"/>
              <w:bottom w:val="single" w:sz="4" w:space="0" w:color="auto"/>
              <w:right w:val="single" w:sz="4" w:space="0" w:color="auto"/>
            </w:tcBorders>
          </w:tcPr>
          <w:p w14:paraId="277F75A9" w14:textId="77777777" w:rsidR="00EF350C" w:rsidRPr="00A91566" w:rsidRDefault="00A91566" w:rsidP="00973745">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7-8</w:t>
            </w:r>
          </w:p>
        </w:tc>
      </w:tr>
      <w:tr w:rsidR="00A70DA3" w:rsidRPr="00973745" w14:paraId="406C7481" w14:textId="77777777" w:rsidTr="00E75B7F">
        <w:tc>
          <w:tcPr>
            <w:tcW w:w="594" w:type="dxa"/>
            <w:tcBorders>
              <w:top w:val="single" w:sz="4" w:space="0" w:color="auto"/>
              <w:left w:val="single" w:sz="4" w:space="0" w:color="auto"/>
              <w:bottom w:val="single" w:sz="4" w:space="0" w:color="auto"/>
              <w:right w:val="single" w:sz="4" w:space="0" w:color="auto"/>
            </w:tcBorders>
          </w:tcPr>
          <w:p w14:paraId="074A45AD" w14:textId="77777777" w:rsidR="00EF350C" w:rsidRPr="00973745" w:rsidRDefault="00EF350C" w:rsidP="00973745">
            <w:pPr>
              <w:spacing w:after="0" w:line="240" w:lineRule="auto"/>
              <w:rPr>
                <w:rFonts w:ascii="Times New Roman" w:hAnsi="Times New Roman" w:cs="Times New Roman"/>
                <w:sz w:val="24"/>
                <w:szCs w:val="24"/>
              </w:rPr>
            </w:pPr>
            <w:r w:rsidRPr="00973745">
              <w:rPr>
                <w:rFonts w:ascii="Times New Roman" w:hAnsi="Times New Roman" w:cs="Times New Roman"/>
                <w:sz w:val="24"/>
                <w:szCs w:val="24"/>
              </w:rPr>
              <w:t>7</w:t>
            </w:r>
          </w:p>
        </w:tc>
        <w:tc>
          <w:tcPr>
            <w:tcW w:w="5184" w:type="dxa"/>
            <w:tcBorders>
              <w:top w:val="single" w:sz="4" w:space="0" w:color="auto"/>
              <w:left w:val="single" w:sz="4" w:space="0" w:color="auto"/>
              <w:bottom w:val="single" w:sz="4" w:space="0" w:color="auto"/>
              <w:right w:val="single" w:sz="4" w:space="0" w:color="auto"/>
            </w:tcBorders>
          </w:tcPr>
          <w:p w14:paraId="475FA735" w14:textId="77777777" w:rsidR="00EF350C" w:rsidRPr="00973745" w:rsidRDefault="00EF350C" w:rsidP="00973745">
            <w:pPr>
              <w:spacing w:after="0" w:line="240" w:lineRule="auto"/>
              <w:rPr>
                <w:rFonts w:ascii="Times New Roman" w:hAnsi="Times New Roman" w:cs="Times New Roman"/>
                <w:sz w:val="24"/>
                <w:szCs w:val="24"/>
              </w:rPr>
            </w:pPr>
            <w:r w:rsidRPr="00973745">
              <w:rPr>
                <w:rFonts w:ascii="Times New Roman" w:hAnsi="Times New Roman" w:cs="Times New Roman"/>
                <w:sz w:val="24"/>
                <w:szCs w:val="24"/>
              </w:rPr>
              <w:t>Врачебный и медицинский контроль</w:t>
            </w:r>
          </w:p>
        </w:tc>
        <w:tc>
          <w:tcPr>
            <w:tcW w:w="844" w:type="dxa"/>
            <w:tcBorders>
              <w:top w:val="single" w:sz="4" w:space="0" w:color="auto"/>
              <w:left w:val="single" w:sz="4" w:space="0" w:color="auto"/>
              <w:bottom w:val="single" w:sz="4" w:space="0" w:color="auto"/>
              <w:right w:val="single" w:sz="4" w:space="0" w:color="auto"/>
            </w:tcBorders>
          </w:tcPr>
          <w:p w14:paraId="3B9E8049" w14:textId="77777777" w:rsidR="00EF350C" w:rsidRPr="00A91566" w:rsidRDefault="00A91566" w:rsidP="00973745">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1-2</w:t>
            </w:r>
          </w:p>
        </w:tc>
        <w:tc>
          <w:tcPr>
            <w:tcW w:w="847" w:type="dxa"/>
            <w:tcBorders>
              <w:top w:val="single" w:sz="4" w:space="0" w:color="auto"/>
              <w:left w:val="single" w:sz="4" w:space="0" w:color="auto"/>
              <w:bottom w:val="single" w:sz="4" w:space="0" w:color="auto"/>
              <w:right w:val="single" w:sz="4" w:space="0" w:color="auto"/>
            </w:tcBorders>
          </w:tcPr>
          <w:p w14:paraId="4AAC36CD" w14:textId="77777777" w:rsidR="00EF350C" w:rsidRPr="00A91566" w:rsidRDefault="00A91566" w:rsidP="00973745">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1-2</w:t>
            </w:r>
          </w:p>
        </w:tc>
        <w:tc>
          <w:tcPr>
            <w:tcW w:w="848" w:type="dxa"/>
            <w:tcBorders>
              <w:top w:val="single" w:sz="4" w:space="0" w:color="auto"/>
              <w:left w:val="single" w:sz="4" w:space="0" w:color="auto"/>
              <w:bottom w:val="single" w:sz="4" w:space="0" w:color="auto"/>
              <w:right w:val="single" w:sz="4" w:space="0" w:color="auto"/>
            </w:tcBorders>
          </w:tcPr>
          <w:p w14:paraId="4BBF3ED9" w14:textId="77777777" w:rsidR="00EF350C" w:rsidRPr="00A91566" w:rsidRDefault="00A91566" w:rsidP="00973745">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1-2</w:t>
            </w:r>
          </w:p>
        </w:tc>
        <w:tc>
          <w:tcPr>
            <w:tcW w:w="847" w:type="dxa"/>
            <w:tcBorders>
              <w:top w:val="single" w:sz="4" w:space="0" w:color="auto"/>
              <w:left w:val="single" w:sz="4" w:space="0" w:color="auto"/>
              <w:bottom w:val="single" w:sz="4" w:space="0" w:color="auto"/>
              <w:right w:val="single" w:sz="4" w:space="0" w:color="auto"/>
            </w:tcBorders>
          </w:tcPr>
          <w:p w14:paraId="02DAE5A6" w14:textId="77777777" w:rsidR="00EF350C" w:rsidRPr="00A91566" w:rsidRDefault="00A91566" w:rsidP="00973745">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1-2</w:t>
            </w:r>
          </w:p>
        </w:tc>
        <w:tc>
          <w:tcPr>
            <w:tcW w:w="867" w:type="dxa"/>
            <w:tcBorders>
              <w:top w:val="single" w:sz="4" w:space="0" w:color="auto"/>
              <w:left w:val="single" w:sz="4" w:space="0" w:color="auto"/>
              <w:bottom w:val="single" w:sz="4" w:space="0" w:color="auto"/>
              <w:right w:val="single" w:sz="4" w:space="0" w:color="auto"/>
            </w:tcBorders>
          </w:tcPr>
          <w:p w14:paraId="22A8CA7A" w14:textId="77777777" w:rsidR="00EF350C" w:rsidRPr="00A91566" w:rsidRDefault="00A91566" w:rsidP="00973745">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1-2</w:t>
            </w:r>
          </w:p>
        </w:tc>
      </w:tr>
      <w:tr w:rsidR="00A70DA3" w:rsidRPr="00973745" w14:paraId="1843EC99" w14:textId="77777777" w:rsidTr="00E75B7F">
        <w:trPr>
          <w:trHeight w:val="558"/>
        </w:trPr>
        <w:tc>
          <w:tcPr>
            <w:tcW w:w="594" w:type="dxa"/>
            <w:tcBorders>
              <w:top w:val="single" w:sz="4" w:space="0" w:color="auto"/>
              <w:left w:val="single" w:sz="4" w:space="0" w:color="auto"/>
              <w:bottom w:val="single" w:sz="4" w:space="0" w:color="auto"/>
              <w:right w:val="single" w:sz="4" w:space="0" w:color="auto"/>
            </w:tcBorders>
          </w:tcPr>
          <w:p w14:paraId="1BBE3C9A" w14:textId="77777777" w:rsidR="00EF350C" w:rsidRPr="00973745" w:rsidRDefault="00EF350C" w:rsidP="00973745">
            <w:pPr>
              <w:spacing w:after="0" w:line="240" w:lineRule="auto"/>
              <w:rPr>
                <w:rFonts w:ascii="Times New Roman" w:hAnsi="Times New Roman" w:cs="Times New Roman"/>
                <w:b/>
                <w:sz w:val="24"/>
                <w:szCs w:val="24"/>
              </w:rPr>
            </w:pPr>
          </w:p>
        </w:tc>
        <w:tc>
          <w:tcPr>
            <w:tcW w:w="5184" w:type="dxa"/>
            <w:tcBorders>
              <w:top w:val="single" w:sz="4" w:space="0" w:color="auto"/>
              <w:left w:val="single" w:sz="4" w:space="0" w:color="auto"/>
              <w:bottom w:val="single" w:sz="4" w:space="0" w:color="auto"/>
              <w:right w:val="single" w:sz="4" w:space="0" w:color="auto"/>
            </w:tcBorders>
          </w:tcPr>
          <w:p w14:paraId="6C279B36" w14:textId="77777777" w:rsidR="00EF350C" w:rsidRPr="00973745" w:rsidRDefault="00EF350C" w:rsidP="00973745">
            <w:pPr>
              <w:spacing w:after="0" w:line="240" w:lineRule="auto"/>
              <w:rPr>
                <w:rFonts w:ascii="Times New Roman" w:hAnsi="Times New Roman" w:cs="Times New Roman"/>
                <w:b/>
                <w:sz w:val="24"/>
                <w:szCs w:val="24"/>
              </w:rPr>
            </w:pPr>
            <w:r w:rsidRPr="00973745">
              <w:rPr>
                <w:rFonts w:ascii="Times New Roman" w:hAnsi="Times New Roman" w:cs="Times New Roman"/>
                <w:b/>
                <w:sz w:val="24"/>
                <w:szCs w:val="24"/>
              </w:rPr>
              <w:t>ВСЕГО ЧАСОВ</w:t>
            </w:r>
          </w:p>
        </w:tc>
        <w:tc>
          <w:tcPr>
            <w:tcW w:w="844" w:type="dxa"/>
            <w:tcBorders>
              <w:top w:val="single" w:sz="4" w:space="0" w:color="auto"/>
              <w:left w:val="single" w:sz="4" w:space="0" w:color="auto"/>
              <w:bottom w:val="single" w:sz="4" w:space="0" w:color="auto"/>
              <w:right w:val="single" w:sz="4" w:space="0" w:color="auto"/>
            </w:tcBorders>
          </w:tcPr>
          <w:p w14:paraId="467A5A75" w14:textId="77777777" w:rsidR="00EF350C" w:rsidRPr="00973745" w:rsidRDefault="00F309EE" w:rsidP="00973745">
            <w:pPr>
              <w:tabs>
                <w:tab w:val="left" w:pos="1062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184-207</w:t>
            </w:r>
          </w:p>
        </w:tc>
        <w:tc>
          <w:tcPr>
            <w:tcW w:w="847" w:type="dxa"/>
            <w:tcBorders>
              <w:top w:val="single" w:sz="4" w:space="0" w:color="auto"/>
              <w:left w:val="single" w:sz="4" w:space="0" w:color="auto"/>
              <w:bottom w:val="single" w:sz="4" w:space="0" w:color="auto"/>
              <w:right w:val="single" w:sz="4" w:space="0" w:color="auto"/>
            </w:tcBorders>
          </w:tcPr>
          <w:p w14:paraId="5EED0D73" w14:textId="77777777" w:rsidR="00EF350C" w:rsidRPr="00973745" w:rsidRDefault="00F309EE" w:rsidP="00973745">
            <w:pPr>
              <w:tabs>
                <w:tab w:val="left" w:pos="1062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184-207</w:t>
            </w:r>
          </w:p>
        </w:tc>
        <w:tc>
          <w:tcPr>
            <w:tcW w:w="848" w:type="dxa"/>
            <w:tcBorders>
              <w:top w:val="single" w:sz="4" w:space="0" w:color="auto"/>
              <w:left w:val="single" w:sz="4" w:space="0" w:color="auto"/>
              <w:bottom w:val="single" w:sz="4" w:space="0" w:color="auto"/>
              <w:right w:val="single" w:sz="4" w:space="0" w:color="auto"/>
            </w:tcBorders>
          </w:tcPr>
          <w:p w14:paraId="4729D18A" w14:textId="77777777" w:rsidR="00EF350C" w:rsidRPr="00973745" w:rsidRDefault="00F309EE" w:rsidP="00973745">
            <w:pPr>
              <w:tabs>
                <w:tab w:val="left" w:pos="1062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184-207</w:t>
            </w:r>
          </w:p>
        </w:tc>
        <w:tc>
          <w:tcPr>
            <w:tcW w:w="847" w:type="dxa"/>
            <w:tcBorders>
              <w:top w:val="single" w:sz="4" w:space="0" w:color="auto"/>
              <w:left w:val="single" w:sz="4" w:space="0" w:color="auto"/>
              <w:bottom w:val="single" w:sz="4" w:space="0" w:color="auto"/>
              <w:right w:val="single" w:sz="4" w:space="0" w:color="auto"/>
            </w:tcBorders>
          </w:tcPr>
          <w:p w14:paraId="2A587007" w14:textId="77777777" w:rsidR="00EF350C" w:rsidRPr="00973745" w:rsidRDefault="00F309EE" w:rsidP="00973745">
            <w:pPr>
              <w:tabs>
                <w:tab w:val="left" w:pos="1062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184-207</w:t>
            </w:r>
          </w:p>
        </w:tc>
        <w:tc>
          <w:tcPr>
            <w:tcW w:w="867" w:type="dxa"/>
            <w:tcBorders>
              <w:top w:val="single" w:sz="4" w:space="0" w:color="auto"/>
              <w:left w:val="single" w:sz="4" w:space="0" w:color="auto"/>
              <w:bottom w:val="single" w:sz="4" w:space="0" w:color="auto"/>
              <w:right w:val="single" w:sz="4" w:space="0" w:color="auto"/>
            </w:tcBorders>
          </w:tcPr>
          <w:p w14:paraId="1DCE8EAB" w14:textId="77777777" w:rsidR="00EF350C" w:rsidRPr="00973745" w:rsidRDefault="00F309EE" w:rsidP="00973745">
            <w:pPr>
              <w:tabs>
                <w:tab w:val="left" w:pos="1062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184-207</w:t>
            </w:r>
          </w:p>
        </w:tc>
      </w:tr>
      <w:tr w:rsidR="006B7AAE" w:rsidRPr="00973745" w14:paraId="0EE6409B" w14:textId="77777777" w:rsidTr="00E75B7F">
        <w:trPr>
          <w:trHeight w:val="558"/>
        </w:trPr>
        <w:tc>
          <w:tcPr>
            <w:tcW w:w="594" w:type="dxa"/>
            <w:tcBorders>
              <w:top w:val="single" w:sz="4" w:space="0" w:color="auto"/>
              <w:left w:val="single" w:sz="4" w:space="0" w:color="auto"/>
              <w:bottom w:val="single" w:sz="4" w:space="0" w:color="auto"/>
              <w:right w:val="single" w:sz="4" w:space="0" w:color="auto"/>
            </w:tcBorders>
          </w:tcPr>
          <w:p w14:paraId="00D85F16" w14:textId="77777777" w:rsidR="006B7AAE" w:rsidRPr="00973745" w:rsidRDefault="006B7AAE" w:rsidP="00973745">
            <w:pPr>
              <w:spacing w:after="0" w:line="240" w:lineRule="auto"/>
              <w:rPr>
                <w:rFonts w:ascii="Times New Roman" w:hAnsi="Times New Roman" w:cs="Times New Roman"/>
                <w:sz w:val="24"/>
                <w:szCs w:val="24"/>
              </w:rPr>
            </w:pPr>
          </w:p>
        </w:tc>
        <w:tc>
          <w:tcPr>
            <w:tcW w:w="5184" w:type="dxa"/>
            <w:tcBorders>
              <w:top w:val="single" w:sz="4" w:space="0" w:color="auto"/>
              <w:left w:val="single" w:sz="4" w:space="0" w:color="auto"/>
              <w:bottom w:val="single" w:sz="4" w:space="0" w:color="auto"/>
              <w:right w:val="single" w:sz="4" w:space="0" w:color="auto"/>
            </w:tcBorders>
          </w:tcPr>
          <w:p w14:paraId="07C476A2" w14:textId="77777777" w:rsidR="006B7AAE" w:rsidRPr="00973745" w:rsidRDefault="006B7AAE" w:rsidP="00973745">
            <w:pPr>
              <w:spacing w:after="0" w:line="240" w:lineRule="auto"/>
              <w:rPr>
                <w:rFonts w:ascii="Times New Roman" w:hAnsi="Times New Roman" w:cs="Times New Roman"/>
                <w:b/>
                <w:sz w:val="24"/>
                <w:szCs w:val="24"/>
              </w:rPr>
            </w:pPr>
          </w:p>
          <w:p w14:paraId="1707DBB4" w14:textId="77777777" w:rsidR="006B7AAE" w:rsidRPr="00973745" w:rsidRDefault="006B7AAE" w:rsidP="00973745">
            <w:pPr>
              <w:spacing w:after="0" w:line="240" w:lineRule="auto"/>
              <w:rPr>
                <w:rFonts w:ascii="Times New Roman" w:hAnsi="Times New Roman" w:cs="Times New Roman"/>
                <w:b/>
                <w:sz w:val="24"/>
                <w:szCs w:val="24"/>
              </w:rPr>
            </w:pPr>
            <w:r w:rsidRPr="00973745">
              <w:rPr>
                <w:rFonts w:ascii="Times New Roman" w:hAnsi="Times New Roman" w:cs="Times New Roman"/>
                <w:b/>
                <w:sz w:val="24"/>
                <w:szCs w:val="24"/>
              </w:rPr>
              <w:t>Дисциплина – ДАРТС</w:t>
            </w:r>
          </w:p>
          <w:p w14:paraId="238445DF" w14:textId="77777777" w:rsidR="006B7AAE" w:rsidRPr="00973745" w:rsidRDefault="006B7AAE" w:rsidP="00973745">
            <w:pPr>
              <w:spacing w:after="0" w:line="240" w:lineRule="auto"/>
              <w:rPr>
                <w:rFonts w:ascii="Times New Roman" w:hAnsi="Times New Roman" w:cs="Times New Roman"/>
                <w:b/>
                <w:sz w:val="24"/>
                <w:szCs w:val="24"/>
              </w:rPr>
            </w:pPr>
            <w:r w:rsidRPr="00973745">
              <w:rPr>
                <w:rFonts w:ascii="Times New Roman" w:hAnsi="Times New Roman" w:cs="Times New Roman"/>
                <w:i/>
                <w:sz w:val="24"/>
                <w:szCs w:val="24"/>
              </w:rPr>
              <w:t>1, 2, 3 функциональные группы</w:t>
            </w:r>
          </w:p>
        </w:tc>
        <w:tc>
          <w:tcPr>
            <w:tcW w:w="844" w:type="dxa"/>
            <w:tcBorders>
              <w:top w:val="single" w:sz="4" w:space="0" w:color="auto"/>
              <w:left w:val="single" w:sz="4" w:space="0" w:color="auto"/>
              <w:bottom w:val="single" w:sz="4" w:space="0" w:color="auto"/>
              <w:right w:val="single" w:sz="4" w:space="0" w:color="auto"/>
            </w:tcBorders>
          </w:tcPr>
          <w:p w14:paraId="2479440F" w14:textId="77777777" w:rsidR="006B7AAE" w:rsidRPr="00973745" w:rsidRDefault="006B7AAE" w:rsidP="00973745">
            <w:pPr>
              <w:tabs>
                <w:tab w:val="left" w:pos="10620"/>
              </w:tabs>
              <w:spacing w:after="0" w:line="240" w:lineRule="auto"/>
              <w:jc w:val="center"/>
              <w:rPr>
                <w:rFonts w:ascii="Times New Roman" w:hAnsi="Times New Roman" w:cs="Times New Roman"/>
                <w:b/>
                <w:sz w:val="24"/>
                <w:szCs w:val="24"/>
              </w:rPr>
            </w:pPr>
          </w:p>
        </w:tc>
        <w:tc>
          <w:tcPr>
            <w:tcW w:w="847" w:type="dxa"/>
            <w:tcBorders>
              <w:top w:val="single" w:sz="4" w:space="0" w:color="auto"/>
              <w:left w:val="single" w:sz="4" w:space="0" w:color="auto"/>
              <w:bottom w:val="single" w:sz="4" w:space="0" w:color="auto"/>
              <w:right w:val="single" w:sz="4" w:space="0" w:color="auto"/>
            </w:tcBorders>
          </w:tcPr>
          <w:p w14:paraId="5B34AC95" w14:textId="77777777" w:rsidR="006B7AAE" w:rsidRPr="00973745" w:rsidRDefault="006B7AAE" w:rsidP="00973745">
            <w:pPr>
              <w:tabs>
                <w:tab w:val="left" w:pos="10620"/>
              </w:tabs>
              <w:spacing w:after="0" w:line="240" w:lineRule="auto"/>
              <w:jc w:val="center"/>
              <w:rPr>
                <w:rFonts w:ascii="Times New Roman" w:hAnsi="Times New Roman" w:cs="Times New Roman"/>
                <w:b/>
                <w:sz w:val="24"/>
                <w:szCs w:val="24"/>
              </w:rPr>
            </w:pPr>
          </w:p>
        </w:tc>
        <w:tc>
          <w:tcPr>
            <w:tcW w:w="848" w:type="dxa"/>
            <w:tcBorders>
              <w:top w:val="single" w:sz="4" w:space="0" w:color="auto"/>
              <w:left w:val="single" w:sz="4" w:space="0" w:color="auto"/>
              <w:bottom w:val="single" w:sz="4" w:space="0" w:color="auto"/>
              <w:right w:val="single" w:sz="4" w:space="0" w:color="auto"/>
            </w:tcBorders>
          </w:tcPr>
          <w:p w14:paraId="0ECDAA02" w14:textId="77777777" w:rsidR="006B7AAE" w:rsidRPr="00973745" w:rsidRDefault="006B7AAE" w:rsidP="00973745">
            <w:pPr>
              <w:tabs>
                <w:tab w:val="left" w:pos="10620"/>
              </w:tabs>
              <w:spacing w:after="0" w:line="240" w:lineRule="auto"/>
              <w:jc w:val="center"/>
              <w:rPr>
                <w:rFonts w:ascii="Times New Roman" w:hAnsi="Times New Roman" w:cs="Times New Roman"/>
                <w:b/>
                <w:sz w:val="24"/>
                <w:szCs w:val="24"/>
              </w:rPr>
            </w:pPr>
          </w:p>
        </w:tc>
        <w:tc>
          <w:tcPr>
            <w:tcW w:w="847" w:type="dxa"/>
            <w:tcBorders>
              <w:top w:val="single" w:sz="4" w:space="0" w:color="auto"/>
              <w:left w:val="single" w:sz="4" w:space="0" w:color="auto"/>
              <w:bottom w:val="single" w:sz="4" w:space="0" w:color="auto"/>
              <w:right w:val="single" w:sz="4" w:space="0" w:color="auto"/>
            </w:tcBorders>
          </w:tcPr>
          <w:p w14:paraId="02FFD0AB" w14:textId="77777777" w:rsidR="006B7AAE" w:rsidRPr="00973745" w:rsidRDefault="006B7AAE" w:rsidP="00973745">
            <w:pPr>
              <w:tabs>
                <w:tab w:val="left" w:pos="10620"/>
              </w:tabs>
              <w:spacing w:after="0" w:line="240" w:lineRule="auto"/>
              <w:jc w:val="center"/>
              <w:rPr>
                <w:rFonts w:ascii="Times New Roman" w:hAnsi="Times New Roman" w:cs="Times New Roman"/>
                <w:b/>
                <w:sz w:val="24"/>
                <w:szCs w:val="24"/>
              </w:rPr>
            </w:pPr>
          </w:p>
        </w:tc>
        <w:tc>
          <w:tcPr>
            <w:tcW w:w="867" w:type="dxa"/>
            <w:tcBorders>
              <w:top w:val="single" w:sz="4" w:space="0" w:color="auto"/>
              <w:left w:val="single" w:sz="4" w:space="0" w:color="auto"/>
              <w:bottom w:val="single" w:sz="4" w:space="0" w:color="auto"/>
              <w:right w:val="single" w:sz="4" w:space="0" w:color="auto"/>
            </w:tcBorders>
          </w:tcPr>
          <w:p w14:paraId="2AF4DD9B" w14:textId="77777777" w:rsidR="006B7AAE" w:rsidRPr="00973745" w:rsidRDefault="006B7AAE" w:rsidP="00973745">
            <w:pPr>
              <w:tabs>
                <w:tab w:val="left" w:pos="10620"/>
              </w:tabs>
              <w:spacing w:after="0" w:line="240" w:lineRule="auto"/>
              <w:jc w:val="center"/>
              <w:rPr>
                <w:rFonts w:ascii="Times New Roman" w:hAnsi="Times New Roman" w:cs="Times New Roman"/>
                <w:b/>
                <w:sz w:val="24"/>
                <w:szCs w:val="24"/>
              </w:rPr>
            </w:pPr>
          </w:p>
        </w:tc>
      </w:tr>
      <w:tr w:rsidR="006B7AAE" w:rsidRPr="00973745" w14:paraId="6C9017F1" w14:textId="77777777" w:rsidTr="00E75B7F">
        <w:trPr>
          <w:trHeight w:val="389"/>
        </w:trPr>
        <w:tc>
          <w:tcPr>
            <w:tcW w:w="594" w:type="dxa"/>
            <w:tcBorders>
              <w:top w:val="single" w:sz="4" w:space="0" w:color="auto"/>
              <w:left w:val="single" w:sz="4" w:space="0" w:color="auto"/>
              <w:bottom w:val="single" w:sz="4" w:space="0" w:color="auto"/>
              <w:right w:val="single" w:sz="4" w:space="0" w:color="auto"/>
            </w:tcBorders>
          </w:tcPr>
          <w:p w14:paraId="324934C1" w14:textId="77777777" w:rsidR="006B7AAE" w:rsidRPr="00973745" w:rsidRDefault="006B7AAE" w:rsidP="00973745">
            <w:pPr>
              <w:spacing w:after="0" w:line="240" w:lineRule="auto"/>
              <w:rPr>
                <w:rFonts w:ascii="Times New Roman" w:hAnsi="Times New Roman" w:cs="Times New Roman"/>
                <w:sz w:val="24"/>
                <w:szCs w:val="24"/>
              </w:rPr>
            </w:pPr>
            <w:r w:rsidRPr="00973745">
              <w:rPr>
                <w:rFonts w:ascii="Times New Roman" w:hAnsi="Times New Roman" w:cs="Times New Roman"/>
                <w:sz w:val="24"/>
                <w:szCs w:val="24"/>
              </w:rPr>
              <w:t>1</w:t>
            </w:r>
          </w:p>
        </w:tc>
        <w:tc>
          <w:tcPr>
            <w:tcW w:w="5184" w:type="dxa"/>
            <w:tcBorders>
              <w:top w:val="single" w:sz="4" w:space="0" w:color="auto"/>
              <w:left w:val="single" w:sz="4" w:space="0" w:color="auto"/>
              <w:bottom w:val="single" w:sz="4" w:space="0" w:color="auto"/>
              <w:right w:val="single" w:sz="4" w:space="0" w:color="auto"/>
            </w:tcBorders>
          </w:tcPr>
          <w:p w14:paraId="3D799DAA" w14:textId="77777777" w:rsidR="006B7AAE" w:rsidRPr="00973745" w:rsidRDefault="006B7AAE" w:rsidP="00973745">
            <w:pPr>
              <w:spacing w:after="0" w:line="240" w:lineRule="auto"/>
              <w:rPr>
                <w:rFonts w:ascii="Times New Roman" w:hAnsi="Times New Roman" w:cs="Times New Roman"/>
                <w:i/>
                <w:sz w:val="24"/>
                <w:szCs w:val="24"/>
              </w:rPr>
            </w:pPr>
            <w:r w:rsidRPr="00973745">
              <w:rPr>
                <w:rFonts w:ascii="Times New Roman" w:hAnsi="Times New Roman" w:cs="Times New Roman"/>
                <w:i/>
                <w:sz w:val="24"/>
                <w:szCs w:val="24"/>
              </w:rPr>
              <w:t>Количество часов в неделю</w:t>
            </w:r>
          </w:p>
        </w:tc>
        <w:tc>
          <w:tcPr>
            <w:tcW w:w="844" w:type="dxa"/>
            <w:tcBorders>
              <w:top w:val="single" w:sz="4" w:space="0" w:color="auto"/>
              <w:left w:val="single" w:sz="4" w:space="0" w:color="auto"/>
              <w:bottom w:val="single" w:sz="4" w:space="0" w:color="auto"/>
              <w:right w:val="single" w:sz="4" w:space="0" w:color="auto"/>
            </w:tcBorders>
          </w:tcPr>
          <w:p w14:paraId="7DA25C85" w14:textId="77777777" w:rsidR="006B7AAE" w:rsidRPr="00973745" w:rsidRDefault="005717C9" w:rsidP="0097374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4-4,</w:t>
            </w:r>
            <w:r w:rsidR="006B7AAE" w:rsidRPr="00973745">
              <w:rPr>
                <w:rFonts w:ascii="Times New Roman" w:hAnsi="Times New Roman" w:cs="Times New Roman"/>
                <w:b/>
                <w:sz w:val="24"/>
                <w:szCs w:val="24"/>
              </w:rPr>
              <w:t>5</w:t>
            </w:r>
          </w:p>
        </w:tc>
        <w:tc>
          <w:tcPr>
            <w:tcW w:w="847" w:type="dxa"/>
            <w:tcBorders>
              <w:top w:val="single" w:sz="4" w:space="0" w:color="auto"/>
              <w:left w:val="single" w:sz="4" w:space="0" w:color="auto"/>
              <w:bottom w:val="single" w:sz="4" w:space="0" w:color="auto"/>
              <w:right w:val="single" w:sz="4" w:space="0" w:color="auto"/>
            </w:tcBorders>
          </w:tcPr>
          <w:p w14:paraId="58C44B62" w14:textId="77777777" w:rsidR="006B7AAE" w:rsidRPr="00973745" w:rsidRDefault="005717C9" w:rsidP="0097374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4-4,</w:t>
            </w:r>
            <w:r w:rsidR="006B7AAE" w:rsidRPr="00973745">
              <w:rPr>
                <w:rFonts w:ascii="Times New Roman" w:hAnsi="Times New Roman" w:cs="Times New Roman"/>
                <w:b/>
                <w:sz w:val="24"/>
                <w:szCs w:val="24"/>
              </w:rPr>
              <w:t>5</w:t>
            </w:r>
          </w:p>
        </w:tc>
        <w:tc>
          <w:tcPr>
            <w:tcW w:w="848" w:type="dxa"/>
            <w:tcBorders>
              <w:top w:val="single" w:sz="4" w:space="0" w:color="auto"/>
              <w:left w:val="single" w:sz="4" w:space="0" w:color="auto"/>
              <w:bottom w:val="single" w:sz="4" w:space="0" w:color="auto"/>
              <w:right w:val="single" w:sz="4" w:space="0" w:color="auto"/>
            </w:tcBorders>
          </w:tcPr>
          <w:p w14:paraId="7D8CCC2F" w14:textId="77777777" w:rsidR="006B7AAE" w:rsidRPr="00973745" w:rsidRDefault="005717C9" w:rsidP="0097374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4-4,</w:t>
            </w:r>
            <w:r w:rsidR="006B7AAE" w:rsidRPr="00973745">
              <w:rPr>
                <w:rFonts w:ascii="Times New Roman" w:hAnsi="Times New Roman" w:cs="Times New Roman"/>
                <w:b/>
                <w:sz w:val="24"/>
                <w:szCs w:val="24"/>
              </w:rPr>
              <w:t>5</w:t>
            </w:r>
          </w:p>
        </w:tc>
        <w:tc>
          <w:tcPr>
            <w:tcW w:w="847" w:type="dxa"/>
            <w:tcBorders>
              <w:top w:val="single" w:sz="4" w:space="0" w:color="auto"/>
              <w:left w:val="single" w:sz="4" w:space="0" w:color="auto"/>
              <w:bottom w:val="single" w:sz="4" w:space="0" w:color="auto"/>
              <w:right w:val="single" w:sz="4" w:space="0" w:color="auto"/>
            </w:tcBorders>
          </w:tcPr>
          <w:p w14:paraId="1D822242" w14:textId="77777777" w:rsidR="006B7AAE" w:rsidRPr="00973745" w:rsidRDefault="005717C9" w:rsidP="0097374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4-4,</w:t>
            </w:r>
            <w:r w:rsidR="006B7AAE" w:rsidRPr="00973745">
              <w:rPr>
                <w:rFonts w:ascii="Times New Roman" w:hAnsi="Times New Roman" w:cs="Times New Roman"/>
                <w:b/>
                <w:sz w:val="24"/>
                <w:szCs w:val="24"/>
              </w:rPr>
              <w:t>5</w:t>
            </w:r>
          </w:p>
        </w:tc>
        <w:tc>
          <w:tcPr>
            <w:tcW w:w="867" w:type="dxa"/>
            <w:tcBorders>
              <w:top w:val="single" w:sz="4" w:space="0" w:color="auto"/>
              <w:left w:val="single" w:sz="4" w:space="0" w:color="auto"/>
              <w:bottom w:val="single" w:sz="4" w:space="0" w:color="auto"/>
              <w:right w:val="single" w:sz="4" w:space="0" w:color="auto"/>
            </w:tcBorders>
          </w:tcPr>
          <w:p w14:paraId="24690922" w14:textId="77777777" w:rsidR="006B7AAE" w:rsidRPr="00973745" w:rsidRDefault="005717C9" w:rsidP="0097374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4-4,</w:t>
            </w:r>
            <w:r w:rsidR="006B7AAE" w:rsidRPr="00973745">
              <w:rPr>
                <w:rFonts w:ascii="Times New Roman" w:hAnsi="Times New Roman" w:cs="Times New Roman"/>
                <w:b/>
                <w:sz w:val="24"/>
                <w:szCs w:val="24"/>
              </w:rPr>
              <w:t>5</w:t>
            </w:r>
          </w:p>
        </w:tc>
      </w:tr>
      <w:tr w:rsidR="006B7AAE" w:rsidRPr="00973745" w14:paraId="18384FD3" w14:textId="77777777" w:rsidTr="00DF7DA1">
        <w:trPr>
          <w:trHeight w:val="289"/>
        </w:trPr>
        <w:tc>
          <w:tcPr>
            <w:tcW w:w="594" w:type="dxa"/>
            <w:tcBorders>
              <w:top w:val="single" w:sz="4" w:space="0" w:color="auto"/>
              <w:left w:val="single" w:sz="4" w:space="0" w:color="auto"/>
              <w:bottom w:val="single" w:sz="4" w:space="0" w:color="auto"/>
              <w:right w:val="single" w:sz="4" w:space="0" w:color="auto"/>
            </w:tcBorders>
          </w:tcPr>
          <w:p w14:paraId="6EF37A66" w14:textId="77777777" w:rsidR="006B7AAE" w:rsidRPr="00973745" w:rsidRDefault="006B7AAE" w:rsidP="00973745">
            <w:pPr>
              <w:spacing w:after="0" w:line="240" w:lineRule="auto"/>
              <w:rPr>
                <w:rFonts w:ascii="Times New Roman" w:hAnsi="Times New Roman" w:cs="Times New Roman"/>
                <w:sz w:val="24"/>
                <w:szCs w:val="24"/>
              </w:rPr>
            </w:pPr>
            <w:r w:rsidRPr="00973745">
              <w:rPr>
                <w:rFonts w:ascii="Times New Roman" w:hAnsi="Times New Roman" w:cs="Times New Roman"/>
                <w:sz w:val="24"/>
                <w:szCs w:val="24"/>
              </w:rPr>
              <w:t>2</w:t>
            </w:r>
          </w:p>
        </w:tc>
        <w:tc>
          <w:tcPr>
            <w:tcW w:w="5184" w:type="dxa"/>
            <w:tcBorders>
              <w:top w:val="single" w:sz="4" w:space="0" w:color="auto"/>
              <w:left w:val="single" w:sz="4" w:space="0" w:color="auto"/>
              <w:bottom w:val="single" w:sz="4" w:space="0" w:color="auto"/>
              <w:right w:val="single" w:sz="4" w:space="0" w:color="auto"/>
            </w:tcBorders>
          </w:tcPr>
          <w:p w14:paraId="0DAB9305" w14:textId="77777777" w:rsidR="006B7AAE" w:rsidRPr="00973745" w:rsidRDefault="006B7AAE" w:rsidP="00973745">
            <w:pPr>
              <w:spacing w:after="0" w:line="240" w:lineRule="auto"/>
              <w:rPr>
                <w:rFonts w:ascii="Times New Roman" w:hAnsi="Times New Roman" w:cs="Times New Roman"/>
                <w:sz w:val="24"/>
                <w:szCs w:val="24"/>
              </w:rPr>
            </w:pPr>
            <w:r w:rsidRPr="00973745">
              <w:rPr>
                <w:rFonts w:ascii="Times New Roman" w:hAnsi="Times New Roman" w:cs="Times New Roman"/>
                <w:sz w:val="24"/>
                <w:szCs w:val="24"/>
              </w:rPr>
              <w:t>Теоретическая подготовка</w:t>
            </w:r>
          </w:p>
        </w:tc>
        <w:tc>
          <w:tcPr>
            <w:tcW w:w="844" w:type="dxa"/>
            <w:tcBorders>
              <w:top w:val="single" w:sz="4" w:space="0" w:color="auto"/>
              <w:left w:val="single" w:sz="4" w:space="0" w:color="auto"/>
              <w:bottom w:val="single" w:sz="4" w:space="0" w:color="auto"/>
              <w:right w:val="single" w:sz="4" w:space="0" w:color="auto"/>
            </w:tcBorders>
          </w:tcPr>
          <w:p w14:paraId="0A33D2F4" w14:textId="77777777" w:rsidR="006B7AAE" w:rsidRPr="00DF7DA1" w:rsidRDefault="00DF7DA1" w:rsidP="00973745">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5-6</w:t>
            </w:r>
          </w:p>
        </w:tc>
        <w:tc>
          <w:tcPr>
            <w:tcW w:w="847" w:type="dxa"/>
            <w:tcBorders>
              <w:top w:val="single" w:sz="4" w:space="0" w:color="auto"/>
              <w:left w:val="single" w:sz="4" w:space="0" w:color="auto"/>
              <w:bottom w:val="single" w:sz="4" w:space="0" w:color="auto"/>
              <w:right w:val="single" w:sz="4" w:space="0" w:color="auto"/>
            </w:tcBorders>
          </w:tcPr>
          <w:p w14:paraId="01308D99" w14:textId="77777777" w:rsidR="006B7AAE" w:rsidRPr="00DF7DA1" w:rsidRDefault="00DF7DA1" w:rsidP="00973745">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5-6</w:t>
            </w:r>
          </w:p>
        </w:tc>
        <w:tc>
          <w:tcPr>
            <w:tcW w:w="848" w:type="dxa"/>
            <w:tcBorders>
              <w:top w:val="single" w:sz="4" w:space="0" w:color="auto"/>
              <w:left w:val="single" w:sz="4" w:space="0" w:color="auto"/>
              <w:bottom w:val="single" w:sz="4" w:space="0" w:color="auto"/>
              <w:right w:val="single" w:sz="4" w:space="0" w:color="auto"/>
            </w:tcBorders>
          </w:tcPr>
          <w:p w14:paraId="3EB4C77A" w14:textId="77777777" w:rsidR="006B7AAE" w:rsidRPr="00DF7DA1" w:rsidRDefault="00DF7DA1" w:rsidP="00973745">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7-8</w:t>
            </w:r>
          </w:p>
        </w:tc>
        <w:tc>
          <w:tcPr>
            <w:tcW w:w="847" w:type="dxa"/>
            <w:tcBorders>
              <w:top w:val="single" w:sz="4" w:space="0" w:color="auto"/>
              <w:left w:val="single" w:sz="4" w:space="0" w:color="auto"/>
              <w:bottom w:val="single" w:sz="4" w:space="0" w:color="auto"/>
              <w:right w:val="single" w:sz="4" w:space="0" w:color="auto"/>
            </w:tcBorders>
          </w:tcPr>
          <w:p w14:paraId="38556332" w14:textId="77777777" w:rsidR="006B7AAE" w:rsidRPr="00DF7DA1" w:rsidRDefault="00DF7DA1" w:rsidP="00973745">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7-8</w:t>
            </w:r>
          </w:p>
        </w:tc>
        <w:tc>
          <w:tcPr>
            <w:tcW w:w="867" w:type="dxa"/>
            <w:tcBorders>
              <w:top w:val="single" w:sz="4" w:space="0" w:color="auto"/>
              <w:left w:val="single" w:sz="4" w:space="0" w:color="auto"/>
              <w:bottom w:val="single" w:sz="4" w:space="0" w:color="auto"/>
              <w:right w:val="single" w:sz="4" w:space="0" w:color="auto"/>
            </w:tcBorders>
          </w:tcPr>
          <w:p w14:paraId="3ECB4C3B" w14:textId="77777777" w:rsidR="006B7AAE" w:rsidRPr="00DF7DA1" w:rsidRDefault="00DF7DA1" w:rsidP="00973745">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7-8</w:t>
            </w:r>
          </w:p>
        </w:tc>
      </w:tr>
      <w:tr w:rsidR="006B7AAE" w:rsidRPr="00973745" w14:paraId="3E52F293" w14:textId="77777777" w:rsidTr="00DF7DA1">
        <w:trPr>
          <w:trHeight w:val="295"/>
        </w:trPr>
        <w:tc>
          <w:tcPr>
            <w:tcW w:w="594" w:type="dxa"/>
            <w:vMerge w:val="restart"/>
            <w:tcBorders>
              <w:top w:val="single" w:sz="4" w:space="0" w:color="auto"/>
              <w:left w:val="single" w:sz="4" w:space="0" w:color="auto"/>
              <w:right w:val="single" w:sz="4" w:space="0" w:color="auto"/>
            </w:tcBorders>
          </w:tcPr>
          <w:p w14:paraId="435B03B4" w14:textId="77777777" w:rsidR="006B7AAE" w:rsidRPr="00973745" w:rsidRDefault="006B7AAE" w:rsidP="00973745">
            <w:pPr>
              <w:spacing w:after="0" w:line="240" w:lineRule="auto"/>
              <w:rPr>
                <w:rFonts w:ascii="Times New Roman" w:hAnsi="Times New Roman" w:cs="Times New Roman"/>
                <w:sz w:val="24"/>
                <w:szCs w:val="24"/>
              </w:rPr>
            </w:pPr>
            <w:r w:rsidRPr="00973745">
              <w:rPr>
                <w:rFonts w:ascii="Times New Roman" w:hAnsi="Times New Roman" w:cs="Times New Roman"/>
                <w:sz w:val="24"/>
                <w:szCs w:val="24"/>
              </w:rPr>
              <w:t>3</w:t>
            </w:r>
          </w:p>
        </w:tc>
        <w:tc>
          <w:tcPr>
            <w:tcW w:w="5184" w:type="dxa"/>
            <w:tcBorders>
              <w:top w:val="single" w:sz="4" w:space="0" w:color="auto"/>
              <w:left w:val="single" w:sz="4" w:space="0" w:color="auto"/>
              <w:bottom w:val="single" w:sz="4" w:space="0" w:color="auto"/>
              <w:right w:val="single" w:sz="4" w:space="0" w:color="auto"/>
            </w:tcBorders>
          </w:tcPr>
          <w:p w14:paraId="15A9F71F" w14:textId="77777777" w:rsidR="006B7AAE" w:rsidRPr="00973745" w:rsidRDefault="006B7AAE" w:rsidP="00973745">
            <w:pPr>
              <w:spacing w:after="0" w:line="240" w:lineRule="auto"/>
              <w:rPr>
                <w:rFonts w:ascii="Times New Roman" w:hAnsi="Times New Roman" w:cs="Times New Roman"/>
                <w:sz w:val="24"/>
                <w:szCs w:val="24"/>
              </w:rPr>
            </w:pPr>
            <w:r w:rsidRPr="00973745">
              <w:rPr>
                <w:rFonts w:ascii="Times New Roman" w:hAnsi="Times New Roman" w:cs="Times New Roman"/>
                <w:sz w:val="24"/>
                <w:szCs w:val="24"/>
              </w:rPr>
              <w:t>Физическая подготовка:</w:t>
            </w:r>
          </w:p>
        </w:tc>
        <w:tc>
          <w:tcPr>
            <w:tcW w:w="844" w:type="dxa"/>
            <w:tcBorders>
              <w:top w:val="single" w:sz="4" w:space="0" w:color="auto"/>
              <w:left w:val="single" w:sz="4" w:space="0" w:color="auto"/>
              <w:bottom w:val="single" w:sz="4" w:space="0" w:color="auto"/>
              <w:right w:val="single" w:sz="4" w:space="0" w:color="auto"/>
            </w:tcBorders>
          </w:tcPr>
          <w:p w14:paraId="347A14DD" w14:textId="77777777" w:rsidR="006B7AAE" w:rsidRPr="00DF7DA1" w:rsidRDefault="006B7AAE" w:rsidP="00973745">
            <w:pPr>
              <w:spacing w:after="0" w:line="240" w:lineRule="auto"/>
              <w:jc w:val="center"/>
              <w:rPr>
                <w:rFonts w:ascii="Times New Roman" w:hAnsi="Times New Roman" w:cs="Times New Roman"/>
                <w:sz w:val="24"/>
                <w:szCs w:val="24"/>
                <w:lang w:val="en-US"/>
              </w:rPr>
            </w:pPr>
          </w:p>
        </w:tc>
        <w:tc>
          <w:tcPr>
            <w:tcW w:w="847" w:type="dxa"/>
            <w:tcBorders>
              <w:top w:val="single" w:sz="4" w:space="0" w:color="auto"/>
              <w:left w:val="single" w:sz="4" w:space="0" w:color="auto"/>
              <w:bottom w:val="single" w:sz="4" w:space="0" w:color="auto"/>
              <w:right w:val="single" w:sz="4" w:space="0" w:color="auto"/>
            </w:tcBorders>
          </w:tcPr>
          <w:p w14:paraId="4A7F2964" w14:textId="77777777" w:rsidR="006B7AAE" w:rsidRPr="00973745" w:rsidRDefault="006B7AAE" w:rsidP="00973745">
            <w:pPr>
              <w:spacing w:after="0" w:line="240" w:lineRule="auto"/>
              <w:jc w:val="center"/>
              <w:rPr>
                <w:rFonts w:ascii="Times New Roman" w:hAnsi="Times New Roman" w:cs="Times New Roman"/>
                <w:sz w:val="24"/>
                <w:szCs w:val="24"/>
              </w:rPr>
            </w:pPr>
          </w:p>
        </w:tc>
        <w:tc>
          <w:tcPr>
            <w:tcW w:w="848" w:type="dxa"/>
            <w:tcBorders>
              <w:top w:val="single" w:sz="4" w:space="0" w:color="auto"/>
              <w:left w:val="single" w:sz="4" w:space="0" w:color="auto"/>
              <w:bottom w:val="single" w:sz="4" w:space="0" w:color="auto"/>
              <w:right w:val="single" w:sz="4" w:space="0" w:color="auto"/>
            </w:tcBorders>
          </w:tcPr>
          <w:p w14:paraId="0B63C9A2" w14:textId="77777777" w:rsidR="006B7AAE" w:rsidRPr="00973745" w:rsidRDefault="006B7AAE" w:rsidP="00973745">
            <w:pPr>
              <w:spacing w:after="0" w:line="240" w:lineRule="auto"/>
              <w:jc w:val="center"/>
              <w:rPr>
                <w:rFonts w:ascii="Times New Roman" w:hAnsi="Times New Roman" w:cs="Times New Roman"/>
                <w:sz w:val="24"/>
                <w:szCs w:val="24"/>
              </w:rPr>
            </w:pPr>
          </w:p>
        </w:tc>
        <w:tc>
          <w:tcPr>
            <w:tcW w:w="847" w:type="dxa"/>
            <w:tcBorders>
              <w:top w:val="single" w:sz="4" w:space="0" w:color="auto"/>
              <w:left w:val="single" w:sz="4" w:space="0" w:color="auto"/>
              <w:bottom w:val="single" w:sz="4" w:space="0" w:color="auto"/>
              <w:right w:val="single" w:sz="4" w:space="0" w:color="auto"/>
            </w:tcBorders>
          </w:tcPr>
          <w:p w14:paraId="0E3AF956" w14:textId="77777777" w:rsidR="006B7AAE" w:rsidRPr="00973745" w:rsidRDefault="006B7AAE" w:rsidP="00973745">
            <w:pPr>
              <w:spacing w:after="0" w:line="240" w:lineRule="auto"/>
              <w:jc w:val="center"/>
              <w:rPr>
                <w:rFonts w:ascii="Times New Roman" w:hAnsi="Times New Roman" w:cs="Times New Roman"/>
                <w:sz w:val="24"/>
                <w:szCs w:val="24"/>
              </w:rPr>
            </w:pPr>
          </w:p>
        </w:tc>
        <w:tc>
          <w:tcPr>
            <w:tcW w:w="867" w:type="dxa"/>
            <w:tcBorders>
              <w:top w:val="single" w:sz="4" w:space="0" w:color="auto"/>
              <w:left w:val="single" w:sz="4" w:space="0" w:color="auto"/>
              <w:bottom w:val="single" w:sz="4" w:space="0" w:color="auto"/>
              <w:right w:val="single" w:sz="4" w:space="0" w:color="auto"/>
            </w:tcBorders>
          </w:tcPr>
          <w:p w14:paraId="077C158A" w14:textId="77777777" w:rsidR="006B7AAE" w:rsidRPr="00973745" w:rsidRDefault="006B7AAE" w:rsidP="00973745">
            <w:pPr>
              <w:spacing w:after="0" w:line="240" w:lineRule="auto"/>
              <w:jc w:val="center"/>
              <w:rPr>
                <w:rFonts w:ascii="Times New Roman" w:hAnsi="Times New Roman" w:cs="Times New Roman"/>
                <w:sz w:val="24"/>
                <w:szCs w:val="24"/>
              </w:rPr>
            </w:pPr>
          </w:p>
        </w:tc>
      </w:tr>
      <w:tr w:rsidR="006B7AAE" w:rsidRPr="00973745" w14:paraId="1906EFF3" w14:textId="77777777" w:rsidTr="00E75B7F">
        <w:trPr>
          <w:trHeight w:val="420"/>
        </w:trPr>
        <w:tc>
          <w:tcPr>
            <w:tcW w:w="594" w:type="dxa"/>
            <w:vMerge/>
            <w:tcBorders>
              <w:left w:val="single" w:sz="4" w:space="0" w:color="auto"/>
              <w:right w:val="single" w:sz="4" w:space="0" w:color="auto"/>
            </w:tcBorders>
          </w:tcPr>
          <w:p w14:paraId="0F30C806" w14:textId="77777777" w:rsidR="006B7AAE" w:rsidRPr="00973745" w:rsidRDefault="006B7AAE" w:rsidP="00973745">
            <w:pPr>
              <w:spacing w:after="0" w:line="240" w:lineRule="auto"/>
              <w:rPr>
                <w:rFonts w:ascii="Times New Roman" w:hAnsi="Times New Roman" w:cs="Times New Roman"/>
                <w:sz w:val="24"/>
                <w:szCs w:val="24"/>
              </w:rPr>
            </w:pPr>
          </w:p>
        </w:tc>
        <w:tc>
          <w:tcPr>
            <w:tcW w:w="5184" w:type="dxa"/>
            <w:tcBorders>
              <w:top w:val="single" w:sz="4" w:space="0" w:color="auto"/>
              <w:left w:val="single" w:sz="4" w:space="0" w:color="auto"/>
              <w:bottom w:val="single" w:sz="4" w:space="0" w:color="auto"/>
              <w:right w:val="single" w:sz="4" w:space="0" w:color="auto"/>
            </w:tcBorders>
          </w:tcPr>
          <w:p w14:paraId="5D7640C1" w14:textId="77777777" w:rsidR="006B7AAE" w:rsidRPr="00973745" w:rsidRDefault="006B7AAE" w:rsidP="00973745">
            <w:pPr>
              <w:spacing w:after="0" w:line="240" w:lineRule="auto"/>
              <w:rPr>
                <w:rFonts w:ascii="Times New Roman" w:hAnsi="Times New Roman" w:cs="Times New Roman"/>
                <w:sz w:val="24"/>
                <w:szCs w:val="24"/>
              </w:rPr>
            </w:pPr>
            <w:r w:rsidRPr="00973745">
              <w:rPr>
                <w:rFonts w:ascii="Times New Roman" w:hAnsi="Times New Roman" w:cs="Times New Roman"/>
                <w:sz w:val="24"/>
                <w:szCs w:val="24"/>
              </w:rPr>
              <w:t xml:space="preserve">- общефизическая подготовка </w:t>
            </w:r>
          </w:p>
        </w:tc>
        <w:tc>
          <w:tcPr>
            <w:tcW w:w="844" w:type="dxa"/>
            <w:tcBorders>
              <w:top w:val="single" w:sz="4" w:space="0" w:color="auto"/>
              <w:left w:val="single" w:sz="4" w:space="0" w:color="auto"/>
              <w:bottom w:val="single" w:sz="4" w:space="0" w:color="auto"/>
              <w:right w:val="single" w:sz="4" w:space="0" w:color="auto"/>
            </w:tcBorders>
          </w:tcPr>
          <w:p w14:paraId="1C9F1D42" w14:textId="77777777" w:rsidR="006B7AAE" w:rsidRPr="00DF7DA1" w:rsidRDefault="00DF7DA1" w:rsidP="00973745">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108-122</w:t>
            </w:r>
          </w:p>
        </w:tc>
        <w:tc>
          <w:tcPr>
            <w:tcW w:w="847" w:type="dxa"/>
            <w:tcBorders>
              <w:top w:val="single" w:sz="4" w:space="0" w:color="auto"/>
              <w:left w:val="single" w:sz="4" w:space="0" w:color="auto"/>
              <w:bottom w:val="single" w:sz="4" w:space="0" w:color="auto"/>
              <w:right w:val="single" w:sz="4" w:space="0" w:color="auto"/>
            </w:tcBorders>
          </w:tcPr>
          <w:p w14:paraId="1F322B18" w14:textId="77777777" w:rsidR="006B7AAE" w:rsidRPr="00DF7DA1" w:rsidRDefault="00DF7DA1" w:rsidP="00973745">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84-95</w:t>
            </w:r>
          </w:p>
        </w:tc>
        <w:tc>
          <w:tcPr>
            <w:tcW w:w="848" w:type="dxa"/>
            <w:tcBorders>
              <w:top w:val="single" w:sz="4" w:space="0" w:color="auto"/>
              <w:left w:val="single" w:sz="4" w:space="0" w:color="auto"/>
              <w:bottom w:val="single" w:sz="4" w:space="0" w:color="auto"/>
              <w:right w:val="single" w:sz="4" w:space="0" w:color="auto"/>
            </w:tcBorders>
          </w:tcPr>
          <w:p w14:paraId="62AC0172" w14:textId="77777777" w:rsidR="006B7AAE" w:rsidRPr="00DF7DA1" w:rsidRDefault="00DF7DA1" w:rsidP="00973745">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75-85</w:t>
            </w:r>
          </w:p>
        </w:tc>
        <w:tc>
          <w:tcPr>
            <w:tcW w:w="847" w:type="dxa"/>
            <w:tcBorders>
              <w:top w:val="single" w:sz="4" w:space="0" w:color="auto"/>
              <w:left w:val="single" w:sz="4" w:space="0" w:color="auto"/>
              <w:bottom w:val="single" w:sz="4" w:space="0" w:color="auto"/>
              <w:right w:val="single" w:sz="4" w:space="0" w:color="auto"/>
            </w:tcBorders>
          </w:tcPr>
          <w:p w14:paraId="7BC0686C" w14:textId="77777777" w:rsidR="006B7AAE" w:rsidRPr="00DF7DA1" w:rsidRDefault="00DF7DA1" w:rsidP="00973745">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64-73</w:t>
            </w:r>
          </w:p>
        </w:tc>
        <w:tc>
          <w:tcPr>
            <w:tcW w:w="867" w:type="dxa"/>
            <w:tcBorders>
              <w:top w:val="single" w:sz="4" w:space="0" w:color="auto"/>
              <w:left w:val="single" w:sz="4" w:space="0" w:color="auto"/>
              <w:bottom w:val="single" w:sz="4" w:space="0" w:color="auto"/>
              <w:right w:val="single" w:sz="4" w:space="0" w:color="auto"/>
            </w:tcBorders>
          </w:tcPr>
          <w:p w14:paraId="1F72FAA9" w14:textId="77777777" w:rsidR="006B7AAE" w:rsidRPr="00DF7DA1" w:rsidRDefault="00DF7DA1" w:rsidP="00973745">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55-62</w:t>
            </w:r>
          </w:p>
        </w:tc>
      </w:tr>
      <w:tr w:rsidR="006B7AAE" w:rsidRPr="00973745" w14:paraId="28A0CA67" w14:textId="77777777" w:rsidTr="00DF7DA1">
        <w:trPr>
          <w:trHeight w:val="295"/>
        </w:trPr>
        <w:tc>
          <w:tcPr>
            <w:tcW w:w="594" w:type="dxa"/>
            <w:vMerge/>
            <w:tcBorders>
              <w:left w:val="single" w:sz="4" w:space="0" w:color="auto"/>
              <w:bottom w:val="single" w:sz="4" w:space="0" w:color="auto"/>
              <w:right w:val="single" w:sz="4" w:space="0" w:color="auto"/>
            </w:tcBorders>
          </w:tcPr>
          <w:p w14:paraId="3A300CDA" w14:textId="77777777" w:rsidR="006B7AAE" w:rsidRPr="00973745" w:rsidRDefault="006B7AAE" w:rsidP="00973745">
            <w:pPr>
              <w:spacing w:after="0" w:line="240" w:lineRule="auto"/>
              <w:rPr>
                <w:rFonts w:ascii="Times New Roman" w:hAnsi="Times New Roman" w:cs="Times New Roman"/>
                <w:sz w:val="24"/>
                <w:szCs w:val="24"/>
              </w:rPr>
            </w:pPr>
          </w:p>
        </w:tc>
        <w:tc>
          <w:tcPr>
            <w:tcW w:w="5184" w:type="dxa"/>
            <w:tcBorders>
              <w:top w:val="single" w:sz="4" w:space="0" w:color="auto"/>
              <w:left w:val="single" w:sz="4" w:space="0" w:color="auto"/>
              <w:bottom w:val="single" w:sz="4" w:space="0" w:color="auto"/>
              <w:right w:val="single" w:sz="4" w:space="0" w:color="auto"/>
            </w:tcBorders>
          </w:tcPr>
          <w:p w14:paraId="6069DD49" w14:textId="77777777" w:rsidR="006B7AAE" w:rsidRPr="00973745" w:rsidRDefault="006B7AAE" w:rsidP="00973745">
            <w:pPr>
              <w:spacing w:after="0" w:line="240" w:lineRule="auto"/>
              <w:rPr>
                <w:rFonts w:ascii="Times New Roman" w:hAnsi="Times New Roman" w:cs="Times New Roman"/>
                <w:sz w:val="24"/>
                <w:szCs w:val="24"/>
              </w:rPr>
            </w:pPr>
            <w:r w:rsidRPr="00973745">
              <w:rPr>
                <w:rFonts w:ascii="Times New Roman" w:hAnsi="Times New Roman" w:cs="Times New Roman"/>
                <w:sz w:val="24"/>
                <w:szCs w:val="24"/>
              </w:rPr>
              <w:t>-  специальная физическая подготовка</w:t>
            </w:r>
          </w:p>
        </w:tc>
        <w:tc>
          <w:tcPr>
            <w:tcW w:w="844" w:type="dxa"/>
            <w:tcBorders>
              <w:top w:val="single" w:sz="4" w:space="0" w:color="auto"/>
              <w:left w:val="single" w:sz="4" w:space="0" w:color="auto"/>
              <w:bottom w:val="single" w:sz="4" w:space="0" w:color="auto"/>
              <w:right w:val="single" w:sz="4" w:space="0" w:color="auto"/>
            </w:tcBorders>
          </w:tcPr>
          <w:p w14:paraId="585B2E68" w14:textId="77777777" w:rsidR="006B7AAE" w:rsidRPr="00DF7DA1" w:rsidRDefault="00DF7DA1" w:rsidP="00973745">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42-48</w:t>
            </w:r>
          </w:p>
        </w:tc>
        <w:tc>
          <w:tcPr>
            <w:tcW w:w="847" w:type="dxa"/>
            <w:tcBorders>
              <w:top w:val="single" w:sz="4" w:space="0" w:color="auto"/>
              <w:left w:val="single" w:sz="4" w:space="0" w:color="auto"/>
              <w:bottom w:val="single" w:sz="4" w:space="0" w:color="auto"/>
              <w:right w:val="single" w:sz="4" w:space="0" w:color="auto"/>
            </w:tcBorders>
          </w:tcPr>
          <w:p w14:paraId="3D103368" w14:textId="77777777" w:rsidR="006B7AAE" w:rsidRPr="00DF7DA1" w:rsidRDefault="00DF7DA1" w:rsidP="00973745">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57-64</w:t>
            </w:r>
          </w:p>
        </w:tc>
        <w:tc>
          <w:tcPr>
            <w:tcW w:w="848" w:type="dxa"/>
            <w:tcBorders>
              <w:top w:val="single" w:sz="4" w:space="0" w:color="auto"/>
              <w:left w:val="single" w:sz="4" w:space="0" w:color="auto"/>
              <w:bottom w:val="single" w:sz="4" w:space="0" w:color="auto"/>
              <w:right w:val="single" w:sz="4" w:space="0" w:color="auto"/>
            </w:tcBorders>
          </w:tcPr>
          <w:p w14:paraId="3190FEA4" w14:textId="77777777" w:rsidR="006B7AAE" w:rsidRPr="00DF7DA1" w:rsidRDefault="00DF7DA1" w:rsidP="00973745">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66-75</w:t>
            </w:r>
          </w:p>
        </w:tc>
        <w:tc>
          <w:tcPr>
            <w:tcW w:w="847" w:type="dxa"/>
            <w:tcBorders>
              <w:top w:val="single" w:sz="4" w:space="0" w:color="auto"/>
              <w:left w:val="single" w:sz="4" w:space="0" w:color="auto"/>
              <w:bottom w:val="single" w:sz="4" w:space="0" w:color="auto"/>
              <w:right w:val="single" w:sz="4" w:space="0" w:color="auto"/>
            </w:tcBorders>
          </w:tcPr>
          <w:p w14:paraId="22859599" w14:textId="77777777" w:rsidR="006B7AAE" w:rsidRPr="00DF7DA1" w:rsidRDefault="00DF7DA1" w:rsidP="00973745">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73-83</w:t>
            </w:r>
          </w:p>
        </w:tc>
        <w:tc>
          <w:tcPr>
            <w:tcW w:w="867" w:type="dxa"/>
            <w:tcBorders>
              <w:top w:val="single" w:sz="4" w:space="0" w:color="auto"/>
              <w:left w:val="single" w:sz="4" w:space="0" w:color="auto"/>
              <w:bottom w:val="single" w:sz="4" w:space="0" w:color="auto"/>
              <w:right w:val="single" w:sz="4" w:space="0" w:color="auto"/>
            </w:tcBorders>
          </w:tcPr>
          <w:p w14:paraId="79C8D503" w14:textId="77777777" w:rsidR="006B7AAE" w:rsidRPr="00DF7DA1" w:rsidRDefault="00DF7DA1" w:rsidP="00973745">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80-91</w:t>
            </w:r>
          </w:p>
        </w:tc>
      </w:tr>
      <w:tr w:rsidR="006B7AAE" w:rsidRPr="00973745" w14:paraId="5678E6C6" w14:textId="77777777" w:rsidTr="00DF7DA1">
        <w:trPr>
          <w:trHeight w:val="301"/>
        </w:trPr>
        <w:tc>
          <w:tcPr>
            <w:tcW w:w="594" w:type="dxa"/>
            <w:tcBorders>
              <w:top w:val="single" w:sz="4" w:space="0" w:color="auto"/>
              <w:left w:val="single" w:sz="4" w:space="0" w:color="auto"/>
              <w:bottom w:val="single" w:sz="4" w:space="0" w:color="auto"/>
              <w:right w:val="single" w:sz="4" w:space="0" w:color="auto"/>
            </w:tcBorders>
          </w:tcPr>
          <w:p w14:paraId="3B81A411" w14:textId="77777777" w:rsidR="006B7AAE" w:rsidRPr="00973745" w:rsidRDefault="006B7AAE" w:rsidP="00973745">
            <w:pPr>
              <w:spacing w:after="0" w:line="240" w:lineRule="auto"/>
              <w:rPr>
                <w:rFonts w:ascii="Times New Roman" w:hAnsi="Times New Roman" w:cs="Times New Roman"/>
                <w:sz w:val="24"/>
                <w:szCs w:val="24"/>
              </w:rPr>
            </w:pPr>
            <w:r w:rsidRPr="00973745">
              <w:rPr>
                <w:rFonts w:ascii="Times New Roman" w:hAnsi="Times New Roman" w:cs="Times New Roman"/>
                <w:sz w:val="24"/>
                <w:szCs w:val="24"/>
              </w:rPr>
              <w:t>4</w:t>
            </w:r>
          </w:p>
        </w:tc>
        <w:tc>
          <w:tcPr>
            <w:tcW w:w="5184" w:type="dxa"/>
            <w:tcBorders>
              <w:top w:val="single" w:sz="4" w:space="0" w:color="auto"/>
              <w:left w:val="single" w:sz="4" w:space="0" w:color="auto"/>
              <w:bottom w:val="single" w:sz="4" w:space="0" w:color="auto"/>
              <w:right w:val="single" w:sz="4" w:space="0" w:color="auto"/>
            </w:tcBorders>
          </w:tcPr>
          <w:p w14:paraId="777FE110" w14:textId="77777777" w:rsidR="006B7AAE" w:rsidRPr="00973745" w:rsidRDefault="006B7AAE" w:rsidP="00973745">
            <w:pPr>
              <w:spacing w:after="0" w:line="240" w:lineRule="auto"/>
              <w:rPr>
                <w:rFonts w:ascii="Times New Roman" w:hAnsi="Times New Roman" w:cs="Times New Roman"/>
                <w:sz w:val="24"/>
                <w:szCs w:val="24"/>
              </w:rPr>
            </w:pPr>
            <w:r w:rsidRPr="00973745">
              <w:rPr>
                <w:rFonts w:ascii="Times New Roman" w:hAnsi="Times New Roman" w:cs="Times New Roman"/>
                <w:sz w:val="24"/>
                <w:szCs w:val="24"/>
              </w:rPr>
              <w:t>Коррекционная  подготовка</w:t>
            </w:r>
          </w:p>
        </w:tc>
        <w:tc>
          <w:tcPr>
            <w:tcW w:w="844" w:type="dxa"/>
            <w:tcBorders>
              <w:top w:val="single" w:sz="4" w:space="0" w:color="auto"/>
              <w:left w:val="single" w:sz="4" w:space="0" w:color="auto"/>
              <w:bottom w:val="single" w:sz="4" w:space="0" w:color="auto"/>
              <w:right w:val="single" w:sz="4" w:space="0" w:color="auto"/>
            </w:tcBorders>
          </w:tcPr>
          <w:p w14:paraId="7FEA0830" w14:textId="77777777" w:rsidR="006B7AAE" w:rsidRPr="00DF7DA1" w:rsidRDefault="00DF7DA1" w:rsidP="00973745">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16-19</w:t>
            </w:r>
          </w:p>
        </w:tc>
        <w:tc>
          <w:tcPr>
            <w:tcW w:w="847" w:type="dxa"/>
            <w:tcBorders>
              <w:top w:val="single" w:sz="4" w:space="0" w:color="auto"/>
              <w:left w:val="single" w:sz="4" w:space="0" w:color="auto"/>
              <w:bottom w:val="single" w:sz="4" w:space="0" w:color="auto"/>
              <w:right w:val="single" w:sz="4" w:space="0" w:color="auto"/>
            </w:tcBorders>
          </w:tcPr>
          <w:p w14:paraId="5049107F" w14:textId="77777777" w:rsidR="006B7AAE" w:rsidRPr="00DF7DA1" w:rsidRDefault="00DF7DA1" w:rsidP="00973745">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23-27</w:t>
            </w:r>
          </w:p>
        </w:tc>
        <w:tc>
          <w:tcPr>
            <w:tcW w:w="848" w:type="dxa"/>
            <w:tcBorders>
              <w:top w:val="single" w:sz="4" w:space="0" w:color="auto"/>
              <w:left w:val="single" w:sz="4" w:space="0" w:color="auto"/>
              <w:bottom w:val="single" w:sz="4" w:space="0" w:color="auto"/>
              <w:right w:val="single" w:sz="4" w:space="0" w:color="auto"/>
            </w:tcBorders>
          </w:tcPr>
          <w:p w14:paraId="1E0ACA1B" w14:textId="77777777" w:rsidR="006B7AAE" w:rsidRPr="00DF7DA1" w:rsidRDefault="00DF7DA1" w:rsidP="00973745">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23-27</w:t>
            </w:r>
          </w:p>
        </w:tc>
        <w:tc>
          <w:tcPr>
            <w:tcW w:w="847" w:type="dxa"/>
            <w:tcBorders>
              <w:top w:val="single" w:sz="4" w:space="0" w:color="auto"/>
              <w:left w:val="single" w:sz="4" w:space="0" w:color="auto"/>
              <w:bottom w:val="single" w:sz="4" w:space="0" w:color="auto"/>
              <w:right w:val="single" w:sz="4" w:space="0" w:color="auto"/>
            </w:tcBorders>
          </w:tcPr>
          <w:p w14:paraId="1EF82BDA" w14:textId="77777777" w:rsidR="006B7AAE" w:rsidRPr="00DF7DA1" w:rsidRDefault="00DF7DA1" w:rsidP="00973745">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23-27</w:t>
            </w:r>
          </w:p>
        </w:tc>
        <w:tc>
          <w:tcPr>
            <w:tcW w:w="867" w:type="dxa"/>
            <w:tcBorders>
              <w:top w:val="single" w:sz="4" w:space="0" w:color="auto"/>
              <w:left w:val="single" w:sz="4" w:space="0" w:color="auto"/>
              <w:bottom w:val="single" w:sz="4" w:space="0" w:color="auto"/>
              <w:right w:val="single" w:sz="4" w:space="0" w:color="auto"/>
            </w:tcBorders>
          </w:tcPr>
          <w:p w14:paraId="31B70CF5" w14:textId="77777777" w:rsidR="006B7AAE" w:rsidRPr="00DF7DA1" w:rsidRDefault="00DF7DA1" w:rsidP="00973745">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23-27</w:t>
            </w:r>
          </w:p>
        </w:tc>
      </w:tr>
      <w:tr w:rsidR="006B7AAE" w:rsidRPr="00973745" w14:paraId="21A142A5" w14:textId="77777777" w:rsidTr="00DF7DA1">
        <w:trPr>
          <w:trHeight w:val="307"/>
        </w:trPr>
        <w:tc>
          <w:tcPr>
            <w:tcW w:w="594" w:type="dxa"/>
            <w:tcBorders>
              <w:top w:val="single" w:sz="4" w:space="0" w:color="auto"/>
              <w:left w:val="single" w:sz="4" w:space="0" w:color="auto"/>
              <w:bottom w:val="single" w:sz="4" w:space="0" w:color="auto"/>
              <w:right w:val="single" w:sz="4" w:space="0" w:color="auto"/>
            </w:tcBorders>
          </w:tcPr>
          <w:p w14:paraId="773A169D" w14:textId="77777777" w:rsidR="006B7AAE" w:rsidRPr="00973745" w:rsidRDefault="006B7AAE" w:rsidP="00973745">
            <w:pPr>
              <w:spacing w:after="0" w:line="240" w:lineRule="auto"/>
              <w:rPr>
                <w:rFonts w:ascii="Times New Roman" w:hAnsi="Times New Roman" w:cs="Times New Roman"/>
                <w:sz w:val="24"/>
                <w:szCs w:val="24"/>
              </w:rPr>
            </w:pPr>
            <w:r w:rsidRPr="00973745">
              <w:rPr>
                <w:rFonts w:ascii="Times New Roman" w:hAnsi="Times New Roman" w:cs="Times New Roman"/>
                <w:sz w:val="24"/>
                <w:szCs w:val="24"/>
              </w:rPr>
              <w:t>5</w:t>
            </w:r>
          </w:p>
        </w:tc>
        <w:tc>
          <w:tcPr>
            <w:tcW w:w="5184" w:type="dxa"/>
            <w:tcBorders>
              <w:top w:val="single" w:sz="4" w:space="0" w:color="auto"/>
              <w:left w:val="single" w:sz="4" w:space="0" w:color="auto"/>
              <w:bottom w:val="single" w:sz="4" w:space="0" w:color="auto"/>
              <w:right w:val="single" w:sz="4" w:space="0" w:color="auto"/>
            </w:tcBorders>
          </w:tcPr>
          <w:p w14:paraId="0A827954" w14:textId="77777777" w:rsidR="006B7AAE" w:rsidRPr="00973745" w:rsidRDefault="006B7AAE" w:rsidP="00973745">
            <w:pPr>
              <w:spacing w:after="0" w:line="240" w:lineRule="auto"/>
              <w:rPr>
                <w:rFonts w:ascii="Times New Roman" w:hAnsi="Times New Roman" w:cs="Times New Roman"/>
                <w:sz w:val="24"/>
                <w:szCs w:val="24"/>
              </w:rPr>
            </w:pPr>
            <w:r w:rsidRPr="00973745">
              <w:rPr>
                <w:rFonts w:ascii="Times New Roman" w:hAnsi="Times New Roman" w:cs="Times New Roman"/>
                <w:sz w:val="24"/>
                <w:szCs w:val="24"/>
              </w:rPr>
              <w:t>Психологическая подготовка</w:t>
            </w:r>
          </w:p>
        </w:tc>
        <w:tc>
          <w:tcPr>
            <w:tcW w:w="844" w:type="dxa"/>
            <w:tcBorders>
              <w:top w:val="single" w:sz="4" w:space="0" w:color="auto"/>
              <w:left w:val="single" w:sz="4" w:space="0" w:color="auto"/>
              <w:bottom w:val="single" w:sz="4" w:space="0" w:color="auto"/>
              <w:right w:val="single" w:sz="4" w:space="0" w:color="auto"/>
            </w:tcBorders>
          </w:tcPr>
          <w:p w14:paraId="4A753B65" w14:textId="77777777" w:rsidR="006B7AAE" w:rsidRPr="00DF7DA1" w:rsidRDefault="00DF7DA1" w:rsidP="00973745">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3-4</w:t>
            </w:r>
          </w:p>
        </w:tc>
        <w:tc>
          <w:tcPr>
            <w:tcW w:w="847" w:type="dxa"/>
            <w:tcBorders>
              <w:top w:val="single" w:sz="4" w:space="0" w:color="auto"/>
              <w:left w:val="single" w:sz="4" w:space="0" w:color="auto"/>
              <w:bottom w:val="single" w:sz="4" w:space="0" w:color="auto"/>
              <w:right w:val="single" w:sz="4" w:space="0" w:color="auto"/>
            </w:tcBorders>
          </w:tcPr>
          <w:p w14:paraId="0E746E28" w14:textId="77777777" w:rsidR="006B7AAE" w:rsidRPr="00DF7DA1" w:rsidRDefault="00DF7DA1" w:rsidP="00973745">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5-6</w:t>
            </w:r>
          </w:p>
        </w:tc>
        <w:tc>
          <w:tcPr>
            <w:tcW w:w="848" w:type="dxa"/>
            <w:tcBorders>
              <w:top w:val="single" w:sz="4" w:space="0" w:color="auto"/>
              <w:left w:val="single" w:sz="4" w:space="0" w:color="auto"/>
              <w:bottom w:val="single" w:sz="4" w:space="0" w:color="auto"/>
              <w:right w:val="single" w:sz="4" w:space="0" w:color="auto"/>
            </w:tcBorders>
          </w:tcPr>
          <w:p w14:paraId="23B2AD8E" w14:textId="77777777" w:rsidR="006B7AAE" w:rsidRPr="00DF7DA1" w:rsidRDefault="00DF7DA1" w:rsidP="00973745">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5-6</w:t>
            </w:r>
          </w:p>
        </w:tc>
        <w:tc>
          <w:tcPr>
            <w:tcW w:w="847" w:type="dxa"/>
            <w:tcBorders>
              <w:top w:val="single" w:sz="4" w:space="0" w:color="auto"/>
              <w:left w:val="single" w:sz="4" w:space="0" w:color="auto"/>
              <w:bottom w:val="single" w:sz="4" w:space="0" w:color="auto"/>
              <w:right w:val="single" w:sz="4" w:space="0" w:color="auto"/>
            </w:tcBorders>
          </w:tcPr>
          <w:p w14:paraId="18B8DCD5" w14:textId="77777777" w:rsidR="006B7AAE" w:rsidRPr="00DF7DA1" w:rsidRDefault="00DF7DA1" w:rsidP="00973745">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5-6</w:t>
            </w:r>
          </w:p>
        </w:tc>
        <w:tc>
          <w:tcPr>
            <w:tcW w:w="867" w:type="dxa"/>
            <w:tcBorders>
              <w:top w:val="single" w:sz="4" w:space="0" w:color="auto"/>
              <w:left w:val="single" w:sz="4" w:space="0" w:color="auto"/>
              <w:bottom w:val="single" w:sz="4" w:space="0" w:color="auto"/>
              <w:right w:val="single" w:sz="4" w:space="0" w:color="auto"/>
            </w:tcBorders>
          </w:tcPr>
          <w:p w14:paraId="06FC8C5B" w14:textId="77777777" w:rsidR="006B7AAE" w:rsidRPr="00DF7DA1" w:rsidRDefault="00DF7DA1" w:rsidP="00973745">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7-8</w:t>
            </w:r>
          </w:p>
        </w:tc>
      </w:tr>
      <w:tr w:rsidR="006B7AAE" w:rsidRPr="00973745" w14:paraId="045D63FE" w14:textId="77777777" w:rsidTr="00E75B7F">
        <w:trPr>
          <w:trHeight w:val="558"/>
        </w:trPr>
        <w:tc>
          <w:tcPr>
            <w:tcW w:w="594" w:type="dxa"/>
            <w:tcBorders>
              <w:top w:val="single" w:sz="4" w:space="0" w:color="auto"/>
              <w:left w:val="single" w:sz="4" w:space="0" w:color="auto"/>
              <w:bottom w:val="single" w:sz="4" w:space="0" w:color="auto"/>
              <w:right w:val="single" w:sz="4" w:space="0" w:color="auto"/>
            </w:tcBorders>
          </w:tcPr>
          <w:p w14:paraId="428687A3" w14:textId="77777777" w:rsidR="006B7AAE" w:rsidRPr="00973745" w:rsidRDefault="006B7AAE" w:rsidP="00973745">
            <w:pPr>
              <w:spacing w:after="0" w:line="240" w:lineRule="auto"/>
              <w:rPr>
                <w:rFonts w:ascii="Times New Roman" w:hAnsi="Times New Roman" w:cs="Times New Roman"/>
                <w:sz w:val="24"/>
                <w:szCs w:val="24"/>
              </w:rPr>
            </w:pPr>
            <w:r w:rsidRPr="00973745">
              <w:rPr>
                <w:rFonts w:ascii="Times New Roman" w:hAnsi="Times New Roman" w:cs="Times New Roman"/>
                <w:sz w:val="24"/>
                <w:szCs w:val="24"/>
              </w:rPr>
              <w:t>6</w:t>
            </w:r>
          </w:p>
        </w:tc>
        <w:tc>
          <w:tcPr>
            <w:tcW w:w="5184" w:type="dxa"/>
            <w:tcBorders>
              <w:top w:val="single" w:sz="4" w:space="0" w:color="auto"/>
              <w:left w:val="single" w:sz="4" w:space="0" w:color="auto"/>
              <w:bottom w:val="single" w:sz="4" w:space="0" w:color="auto"/>
              <w:right w:val="single" w:sz="4" w:space="0" w:color="auto"/>
            </w:tcBorders>
          </w:tcPr>
          <w:p w14:paraId="3E0E4DEF" w14:textId="77777777" w:rsidR="006B7AAE" w:rsidRPr="00973745" w:rsidRDefault="006B7AAE" w:rsidP="00973745">
            <w:pPr>
              <w:spacing w:after="0" w:line="240" w:lineRule="auto"/>
              <w:rPr>
                <w:rFonts w:ascii="Times New Roman" w:hAnsi="Times New Roman" w:cs="Times New Roman"/>
                <w:sz w:val="24"/>
                <w:szCs w:val="24"/>
              </w:rPr>
            </w:pPr>
            <w:r w:rsidRPr="00973745">
              <w:rPr>
                <w:rFonts w:ascii="Times New Roman" w:hAnsi="Times New Roman" w:cs="Times New Roman"/>
                <w:sz w:val="24"/>
                <w:szCs w:val="24"/>
              </w:rPr>
              <w:t>Участие в соревнованиях и</w:t>
            </w:r>
          </w:p>
          <w:p w14:paraId="45D09BDF" w14:textId="77777777" w:rsidR="006B7AAE" w:rsidRPr="00973745" w:rsidRDefault="006B7AAE" w:rsidP="00973745">
            <w:pPr>
              <w:spacing w:after="0" w:line="240" w:lineRule="auto"/>
              <w:rPr>
                <w:rFonts w:ascii="Times New Roman" w:hAnsi="Times New Roman" w:cs="Times New Roman"/>
                <w:sz w:val="24"/>
                <w:szCs w:val="24"/>
              </w:rPr>
            </w:pPr>
            <w:r w:rsidRPr="00973745">
              <w:rPr>
                <w:rFonts w:ascii="Times New Roman" w:hAnsi="Times New Roman" w:cs="Times New Roman"/>
                <w:sz w:val="24"/>
                <w:szCs w:val="24"/>
              </w:rPr>
              <w:t>контрольные испытания</w:t>
            </w:r>
          </w:p>
        </w:tc>
        <w:tc>
          <w:tcPr>
            <w:tcW w:w="844" w:type="dxa"/>
            <w:tcBorders>
              <w:top w:val="single" w:sz="4" w:space="0" w:color="auto"/>
              <w:left w:val="single" w:sz="4" w:space="0" w:color="auto"/>
              <w:bottom w:val="single" w:sz="4" w:space="0" w:color="auto"/>
              <w:right w:val="single" w:sz="4" w:space="0" w:color="auto"/>
            </w:tcBorders>
          </w:tcPr>
          <w:p w14:paraId="6EF88FE1" w14:textId="77777777" w:rsidR="006B7AAE" w:rsidRPr="00DF7DA1" w:rsidRDefault="00DF7DA1" w:rsidP="00973745">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5-6</w:t>
            </w:r>
          </w:p>
        </w:tc>
        <w:tc>
          <w:tcPr>
            <w:tcW w:w="847" w:type="dxa"/>
            <w:tcBorders>
              <w:top w:val="single" w:sz="4" w:space="0" w:color="auto"/>
              <w:left w:val="single" w:sz="4" w:space="0" w:color="auto"/>
              <w:bottom w:val="single" w:sz="4" w:space="0" w:color="auto"/>
              <w:right w:val="single" w:sz="4" w:space="0" w:color="auto"/>
            </w:tcBorders>
          </w:tcPr>
          <w:p w14:paraId="50B48AB9" w14:textId="77777777" w:rsidR="006B7AAE" w:rsidRPr="00DF7DA1" w:rsidRDefault="00DF7DA1" w:rsidP="00973745">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5-6</w:t>
            </w:r>
          </w:p>
        </w:tc>
        <w:tc>
          <w:tcPr>
            <w:tcW w:w="848" w:type="dxa"/>
            <w:tcBorders>
              <w:top w:val="single" w:sz="4" w:space="0" w:color="auto"/>
              <w:left w:val="single" w:sz="4" w:space="0" w:color="auto"/>
              <w:bottom w:val="single" w:sz="4" w:space="0" w:color="auto"/>
              <w:right w:val="single" w:sz="4" w:space="0" w:color="auto"/>
            </w:tcBorders>
          </w:tcPr>
          <w:p w14:paraId="393AA8E9" w14:textId="77777777" w:rsidR="006B7AAE" w:rsidRPr="00DF7DA1" w:rsidRDefault="00DF7DA1" w:rsidP="00973745">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5-6</w:t>
            </w:r>
          </w:p>
        </w:tc>
        <w:tc>
          <w:tcPr>
            <w:tcW w:w="847" w:type="dxa"/>
            <w:tcBorders>
              <w:top w:val="single" w:sz="4" w:space="0" w:color="auto"/>
              <w:left w:val="single" w:sz="4" w:space="0" w:color="auto"/>
              <w:bottom w:val="single" w:sz="4" w:space="0" w:color="auto"/>
              <w:right w:val="single" w:sz="4" w:space="0" w:color="auto"/>
            </w:tcBorders>
          </w:tcPr>
          <w:p w14:paraId="1A6EB3FC" w14:textId="77777777" w:rsidR="006B7AAE" w:rsidRPr="00DF7DA1" w:rsidRDefault="00DF7DA1" w:rsidP="00973745">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7-8</w:t>
            </w:r>
          </w:p>
        </w:tc>
        <w:tc>
          <w:tcPr>
            <w:tcW w:w="867" w:type="dxa"/>
            <w:tcBorders>
              <w:top w:val="single" w:sz="4" w:space="0" w:color="auto"/>
              <w:left w:val="single" w:sz="4" w:space="0" w:color="auto"/>
              <w:bottom w:val="single" w:sz="4" w:space="0" w:color="auto"/>
              <w:right w:val="single" w:sz="4" w:space="0" w:color="auto"/>
            </w:tcBorders>
          </w:tcPr>
          <w:p w14:paraId="23FB8D03" w14:textId="77777777" w:rsidR="006B7AAE" w:rsidRPr="00DF7DA1" w:rsidRDefault="00DF7DA1" w:rsidP="00973745">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7-8</w:t>
            </w:r>
          </w:p>
        </w:tc>
      </w:tr>
      <w:tr w:rsidR="006B7AAE" w:rsidRPr="00973745" w14:paraId="5B382CB0" w14:textId="77777777" w:rsidTr="00DF7DA1">
        <w:trPr>
          <w:trHeight w:val="185"/>
        </w:trPr>
        <w:tc>
          <w:tcPr>
            <w:tcW w:w="594" w:type="dxa"/>
            <w:tcBorders>
              <w:top w:val="single" w:sz="4" w:space="0" w:color="auto"/>
              <w:left w:val="single" w:sz="4" w:space="0" w:color="auto"/>
              <w:bottom w:val="single" w:sz="4" w:space="0" w:color="auto"/>
              <w:right w:val="single" w:sz="4" w:space="0" w:color="auto"/>
            </w:tcBorders>
          </w:tcPr>
          <w:p w14:paraId="0DD1A7B9" w14:textId="77777777" w:rsidR="006B7AAE" w:rsidRPr="00973745" w:rsidRDefault="006B7AAE" w:rsidP="00973745">
            <w:pPr>
              <w:spacing w:after="0" w:line="240" w:lineRule="auto"/>
              <w:rPr>
                <w:rFonts w:ascii="Times New Roman" w:hAnsi="Times New Roman" w:cs="Times New Roman"/>
                <w:sz w:val="24"/>
                <w:szCs w:val="24"/>
              </w:rPr>
            </w:pPr>
            <w:r w:rsidRPr="00973745">
              <w:rPr>
                <w:rFonts w:ascii="Times New Roman" w:hAnsi="Times New Roman" w:cs="Times New Roman"/>
                <w:sz w:val="24"/>
                <w:szCs w:val="24"/>
              </w:rPr>
              <w:t>7</w:t>
            </w:r>
          </w:p>
        </w:tc>
        <w:tc>
          <w:tcPr>
            <w:tcW w:w="5184" w:type="dxa"/>
            <w:tcBorders>
              <w:top w:val="single" w:sz="4" w:space="0" w:color="auto"/>
              <w:left w:val="single" w:sz="4" w:space="0" w:color="auto"/>
              <w:bottom w:val="single" w:sz="4" w:space="0" w:color="auto"/>
              <w:right w:val="single" w:sz="4" w:space="0" w:color="auto"/>
            </w:tcBorders>
          </w:tcPr>
          <w:p w14:paraId="3F1C0A45" w14:textId="77777777" w:rsidR="006B7AAE" w:rsidRPr="00973745" w:rsidRDefault="006B7AAE" w:rsidP="00973745">
            <w:pPr>
              <w:spacing w:after="0" w:line="240" w:lineRule="auto"/>
              <w:rPr>
                <w:rFonts w:ascii="Times New Roman" w:hAnsi="Times New Roman" w:cs="Times New Roman"/>
                <w:sz w:val="24"/>
                <w:szCs w:val="24"/>
              </w:rPr>
            </w:pPr>
            <w:r w:rsidRPr="00973745">
              <w:rPr>
                <w:rFonts w:ascii="Times New Roman" w:hAnsi="Times New Roman" w:cs="Times New Roman"/>
                <w:sz w:val="24"/>
                <w:szCs w:val="24"/>
              </w:rPr>
              <w:t>Врачебный и медицинский контроль</w:t>
            </w:r>
          </w:p>
        </w:tc>
        <w:tc>
          <w:tcPr>
            <w:tcW w:w="844" w:type="dxa"/>
            <w:tcBorders>
              <w:top w:val="single" w:sz="4" w:space="0" w:color="auto"/>
              <w:left w:val="single" w:sz="4" w:space="0" w:color="auto"/>
              <w:bottom w:val="single" w:sz="4" w:space="0" w:color="auto"/>
              <w:right w:val="single" w:sz="4" w:space="0" w:color="auto"/>
            </w:tcBorders>
          </w:tcPr>
          <w:p w14:paraId="31C2DD66" w14:textId="77777777" w:rsidR="006B7AAE" w:rsidRPr="00973745" w:rsidRDefault="00DF7DA1" w:rsidP="00973745">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en-US"/>
              </w:rPr>
              <w:t>1-2</w:t>
            </w:r>
          </w:p>
        </w:tc>
        <w:tc>
          <w:tcPr>
            <w:tcW w:w="847" w:type="dxa"/>
            <w:tcBorders>
              <w:top w:val="single" w:sz="4" w:space="0" w:color="auto"/>
              <w:left w:val="single" w:sz="4" w:space="0" w:color="auto"/>
              <w:bottom w:val="single" w:sz="4" w:space="0" w:color="auto"/>
              <w:right w:val="single" w:sz="4" w:space="0" w:color="auto"/>
            </w:tcBorders>
          </w:tcPr>
          <w:p w14:paraId="1BB44DDA" w14:textId="77777777" w:rsidR="006B7AAE" w:rsidRPr="00DF7DA1" w:rsidRDefault="00DF7DA1" w:rsidP="00973745">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1-2</w:t>
            </w:r>
          </w:p>
        </w:tc>
        <w:tc>
          <w:tcPr>
            <w:tcW w:w="848" w:type="dxa"/>
            <w:tcBorders>
              <w:top w:val="single" w:sz="4" w:space="0" w:color="auto"/>
              <w:left w:val="single" w:sz="4" w:space="0" w:color="auto"/>
              <w:bottom w:val="single" w:sz="4" w:space="0" w:color="auto"/>
              <w:right w:val="single" w:sz="4" w:space="0" w:color="auto"/>
            </w:tcBorders>
          </w:tcPr>
          <w:p w14:paraId="6F1B55B8" w14:textId="77777777" w:rsidR="006B7AAE" w:rsidRPr="00DF7DA1" w:rsidRDefault="00DF7DA1" w:rsidP="00973745">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1-2</w:t>
            </w:r>
          </w:p>
        </w:tc>
        <w:tc>
          <w:tcPr>
            <w:tcW w:w="847" w:type="dxa"/>
            <w:tcBorders>
              <w:top w:val="single" w:sz="4" w:space="0" w:color="auto"/>
              <w:left w:val="single" w:sz="4" w:space="0" w:color="auto"/>
              <w:bottom w:val="single" w:sz="4" w:space="0" w:color="auto"/>
              <w:right w:val="single" w:sz="4" w:space="0" w:color="auto"/>
            </w:tcBorders>
          </w:tcPr>
          <w:p w14:paraId="06B47686" w14:textId="77777777" w:rsidR="006B7AAE" w:rsidRPr="00DF7DA1" w:rsidRDefault="00DF7DA1" w:rsidP="00973745">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1-2</w:t>
            </w:r>
          </w:p>
        </w:tc>
        <w:tc>
          <w:tcPr>
            <w:tcW w:w="867" w:type="dxa"/>
            <w:tcBorders>
              <w:top w:val="single" w:sz="4" w:space="0" w:color="auto"/>
              <w:left w:val="single" w:sz="4" w:space="0" w:color="auto"/>
              <w:bottom w:val="single" w:sz="4" w:space="0" w:color="auto"/>
              <w:right w:val="single" w:sz="4" w:space="0" w:color="auto"/>
            </w:tcBorders>
          </w:tcPr>
          <w:p w14:paraId="54339DC3" w14:textId="77777777" w:rsidR="006B7AAE" w:rsidRPr="00DF7DA1" w:rsidRDefault="00DF7DA1" w:rsidP="00973745">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1-2</w:t>
            </w:r>
          </w:p>
        </w:tc>
      </w:tr>
      <w:tr w:rsidR="005717C9" w:rsidRPr="00973745" w14:paraId="05D3788F" w14:textId="77777777" w:rsidTr="00E75B7F">
        <w:trPr>
          <w:trHeight w:val="558"/>
        </w:trPr>
        <w:tc>
          <w:tcPr>
            <w:tcW w:w="594" w:type="dxa"/>
            <w:tcBorders>
              <w:top w:val="single" w:sz="4" w:space="0" w:color="auto"/>
              <w:left w:val="single" w:sz="4" w:space="0" w:color="auto"/>
              <w:bottom w:val="single" w:sz="4" w:space="0" w:color="auto"/>
              <w:right w:val="single" w:sz="4" w:space="0" w:color="auto"/>
            </w:tcBorders>
          </w:tcPr>
          <w:p w14:paraId="15173687" w14:textId="77777777" w:rsidR="005717C9" w:rsidRPr="00973745" w:rsidRDefault="005717C9" w:rsidP="005717C9">
            <w:pPr>
              <w:spacing w:after="0" w:line="240" w:lineRule="auto"/>
              <w:rPr>
                <w:rFonts w:ascii="Times New Roman" w:hAnsi="Times New Roman" w:cs="Times New Roman"/>
                <w:sz w:val="24"/>
                <w:szCs w:val="24"/>
              </w:rPr>
            </w:pPr>
          </w:p>
        </w:tc>
        <w:tc>
          <w:tcPr>
            <w:tcW w:w="5184" w:type="dxa"/>
            <w:tcBorders>
              <w:top w:val="single" w:sz="4" w:space="0" w:color="auto"/>
              <w:left w:val="single" w:sz="4" w:space="0" w:color="auto"/>
              <w:bottom w:val="single" w:sz="4" w:space="0" w:color="auto"/>
              <w:right w:val="single" w:sz="4" w:space="0" w:color="auto"/>
            </w:tcBorders>
          </w:tcPr>
          <w:p w14:paraId="3693A3AC" w14:textId="77777777" w:rsidR="005717C9" w:rsidRPr="00973745" w:rsidRDefault="005717C9" w:rsidP="005717C9">
            <w:pPr>
              <w:spacing w:after="0" w:line="240" w:lineRule="auto"/>
              <w:rPr>
                <w:rFonts w:ascii="Times New Roman" w:hAnsi="Times New Roman" w:cs="Times New Roman"/>
                <w:b/>
                <w:sz w:val="24"/>
                <w:szCs w:val="24"/>
              </w:rPr>
            </w:pPr>
          </w:p>
          <w:p w14:paraId="58FAD406" w14:textId="77777777" w:rsidR="005717C9" w:rsidRPr="00973745" w:rsidRDefault="005717C9" w:rsidP="005717C9">
            <w:pPr>
              <w:spacing w:after="0" w:line="240" w:lineRule="auto"/>
              <w:rPr>
                <w:rFonts w:ascii="Times New Roman" w:hAnsi="Times New Roman" w:cs="Times New Roman"/>
                <w:b/>
                <w:sz w:val="24"/>
                <w:szCs w:val="24"/>
              </w:rPr>
            </w:pPr>
            <w:r w:rsidRPr="00973745">
              <w:rPr>
                <w:rFonts w:ascii="Times New Roman" w:hAnsi="Times New Roman" w:cs="Times New Roman"/>
                <w:b/>
                <w:sz w:val="24"/>
                <w:szCs w:val="24"/>
              </w:rPr>
              <w:t>ВСЕГО ЧАСОВ</w:t>
            </w:r>
          </w:p>
        </w:tc>
        <w:tc>
          <w:tcPr>
            <w:tcW w:w="844" w:type="dxa"/>
            <w:tcBorders>
              <w:top w:val="single" w:sz="4" w:space="0" w:color="auto"/>
              <w:left w:val="single" w:sz="4" w:space="0" w:color="auto"/>
              <w:bottom w:val="single" w:sz="4" w:space="0" w:color="auto"/>
              <w:right w:val="single" w:sz="4" w:space="0" w:color="auto"/>
            </w:tcBorders>
          </w:tcPr>
          <w:p w14:paraId="29A4E284" w14:textId="77777777" w:rsidR="005717C9" w:rsidRPr="00973745" w:rsidRDefault="005717C9" w:rsidP="005717C9">
            <w:pPr>
              <w:tabs>
                <w:tab w:val="left" w:pos="1062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184-207</w:t>
            </w:r>
          </w:p>
        </w:tc>
        <w:tc>
          <w:tcPr>
            <w:tcW w:w="847" w:type="dxa"/>
            <w:tcBorders>
              <w:top w:val="single" w:sz="4" w:space="0" w:color="auto"/>
              <w:left w:val="single" w:sz="4" w:space="0" w:color="auto"/>
              <w:bottom w:val="single" w:sz="4" w:space="0" w:color="auto"/>
              <w:right w:val="single" w:sz="4" w:space="0" w:color="auto"/>
            </w:tcBorders>
          </w:tcPr>
          <w:p w14:paraId="3592B0DB" w14:textId="77777777" w:rsidR="005717C9" w:rsidRPr="00973745" w:rsidRDefault="005717C9" w:rsidP="005717C9">
            <w:pPr>
              <w:tabs>
                <w:tab w:val="left" w:pos="1062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184-207</w:t>
            </w:r>
          </w:p>
        </w:tc>
        <w:tc>
          <w:tcPr>
            <w:tcW w:w="848" w:type="dxa"/>
            <w:tcBorders>
              <w:top w:val="single" w:sz="4" w:space="0" w:color="auto"/>
              <w:left w:val="single" w:sz="4" w:space="0" w:color="auto"/>
              <w:bottom w:val="single" w:sz="4" w:space="0" w:color="auto"/>
              <w:right w:val="single" w:sz="4" w:space="0" w:color="auto"/>
            </w:tcBorders>
          </w:tcPr>
          <w:p w14:paraId="57977F4C" w14:textId="77777777" w:rsidR="005717C9" w:rsidRPr="00973745" w:rsidRDefault="005717C9" w:rsidP="005717C9">
            <w:pPr>
              <w:tabs>
                <w:tab w:val="left" w:pos="1062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184-207</w:t>
            </w:r>
          </w:p>
        </w:tc>
        <w:tc>
          <w:tcPr>
            <w:tcW w:w="847" w:type="dxa"/>
            <w:tcBorders>
              <w:top w:val="single" w:sz="4" w:space="0" w:color="auto"/>
              <w:left w:val="single" w:sz="4" w:space="0" w:color="auto"/>
              <w:bottom w:val="single" w:sz="4" w:space="0" w:color="auto"/>
              <w:right w:val="single" w:sz="4" w:space="0" w:color="auto"/>
            </w:tcBorders>
          </w:tcPr>
          <w:p w14:paraId="69FB7A39" w14:textId="77777777" w:rsidR="005717C9" w:rsidRPr="00973745" w:rsidRDefault="005717C9" w:rsidP="005717C9">
            <w:pPr>
              <w:tabs>
                <w:tab w:val="left" w:pos="1062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184-207</w:t>
            </w:r>
          </w:p>
        </w:tc>
        <w:tc>
          <w:tcPr>
            <w:tcW w:w="867" w:type="dxa"/>
            <w:tcBorders>
              <w:top w:val="single" w:sz="4" w:space="0" w:color="auto"/>
              <w:left w:val="single" w:sz="4" w:space="0" w:color="auto"/>
              <w:bottom w:val="single" w:sz="4" w:space="0" w:color="auto"/>
              <w:right w:val="single" w:sz="4" w:space="0" w:color="auto"/>
            </w:tcBorders>
          </w:tcPr>
          <w:p w14:paraId="6F8CC0F5" w14:textId="77777777" w:rsidR="005717C9" w:rsidRPr="00973745" w:rsidRDefault="005717C9" w:rsidP="005717C9">
            <w:pPr>
              <w:tabs>
                <w:tab w:val="left" w:pos="1062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184-207</w:t>
            </w:r>
          </w:p>
        </w:tc>
      </w:tr>
      <w:tr w:rsidR="006B7AAE" w:rsidRPr="00973745" w14:paraId="2683C8C2" w14:textId="77777777" w:rsidTr="00E75B7F">
        <w:trPr>
          <w:trHeight w:val="558"/>
        </w:trPr>
        <w:tc>
          <w:tcPr>
            <w:tcW w:w="594" w:type="dxa"/>
            <w:tcBorders>
              <w:top w:val="single" w:sz="4" w:space="0" w:color="auto"/>
              <w:left w:val="single" w:sz="4" w:space="0" w:color="auto"/>
              <w:bottom w:val="single" w:sz="4" w:space="0" w:color="auto"/>
              <w:right w:val="single" w:sz="4" w:space="0" w:color="auto"/>
            </w:tcBorders>
          </w:tcPr>
          <w:p w14:paraId="1CC4BBAD" w14:textId="77777777" w:rsidR="006B7AAE" w:rsidRPr="00973745" w:rsidRDefault="006B7AAE" w:rsidP="00973745">
            <w:pPr>
              <w:spacing w:after="0"/>
              <w:rPr>
                <w:rFonts w:ascii="Times New Roman" w:hAnsi="Times New Roman" w:cs="Times New Roman"/>
                <w:sz w:val="24"/>
                <w:szCs w:val="24"/>
              </w:rPr>
            </w:pPr>
          </w:p>
          <w:p w14:paraId="42609864" w14:textId="77777777" w:rsidR="006B7AAE" w:rsidRPr="00973745" w:rsidRDefault="006B7AAE" w:rsidP="00973745">
            <w:pPr>
              <w:spacing w:after="0"/>
              <w:rPr>
                <w:rFonts w:ascii="Times New Roman" w:hAnsi="Times New Roman" w:cs="Times New Roman"/>
                <w:sz w:val="24"/>
                <w:szCs w:val="24"/>
              </w:rPr>
            </w:pPr>
          </w:p>
        </w:tc>
        <w:tc>
          <w:tcPr>
            <w:tcW w:w="9437" w:type="dxa"/>
            <w:gridSpan w:val="6"/>
            <w:tcBorders>
              <w:top w:val="single" w:sz="4" w:space="0" w:color="auto"/>
              <w:left w:val="single" w:sz="4" w:space="0" w:color="auto"/>
              <w:bottom w:val="single" w:sz="4" w:space="0" w:color="auto"/>
              <w:right w:val="single" w:sz="4" w:space="0" w:color="auto"/>
            </w:tcBorders>
          </w:tcPr>
          <w:p w14:paraId="0EC3052E" w14:textId="77777777" w:rsidR="006B7AAE" w:rsidRPr="00973745" w:rsidRDefault="006B7AAE" w:rsidP="00973745">
            <w:pPr>
              <w:spacing w:after="0"/>
              <w:rPr>
                <w:rFonts w:ascii="Times New Roman" w:hAnsi="Times New Roman" w:cs="Times New Roman"/>
                <w:b/>
                <w:sz w:val="24"/>
                <w:szCs w:val="24"/>
              </w:rPr>
            </w:pPr>
          </w:p>
          <w:p w14:paraId="6AAA68CF" w14:textId="77777777" w:rsidR="006B7AAE" w:rsidRPr="00973745" w:rsidRDefault="006B7AAE" w:rsidP="00973745">
            <w:pPr>
              <w:spacing w:after="0"/>
              <w:rPr>
                <w:rFonts w:ascii="Times New Roman" w:hAnsi="Times New Roman" w:cs="Times New Roman"/>
                <w:b/>
                <w:sz w:val="24"/>
                <w:szCs w:val="24"/>
              </w:rPr>
            </w:pPr>
            <w:r w:rsidRPr="00973745">
              <w:rPr>
                <w:rFonts w:ascii="Times New Roman" w:hAnsi="Times New Roman" w:cs="Times New Roman"/>
                <w:b/>
                <w:sz w:val="24"/>
                <w:szCs w:val="24"/>
              </w:rPr>
              <w:t>Дисциплина – ЛЫЖНЫЕ ГОНКИ</w:t>
            </w:r>
          </w:p>
        </w:tc>
      </w:tr>
      <w:tr w:rsidR="005717C9" w:rsidRPr="00973745" w14:paraId="64CEE179" w14:textId="77777777" w:rsidTr="00E75B7F">
        <w:trPr>
          <w:trHeight w:val="318"/>
        </w:trPr>
        <w:tc>
          <w:tcPr>
            <w:tcW w:w="594" w:type="dxa"/>
            <w:tcBorders>
              <w:top w:val="single" w:sz="4" w:space="0" w:color="auto"/>
              <w:left w:val="single" w:sz="4" w:space="0" w:color="auto"/>
              <w:bottom w:val="single" w:sz="4" w:space="0" w:color="auto"/>
              <w:right w:val="single" w:sz="4" w:space="0" w:color="auto"/>
            </w:tcBorders>
          </w:tcPr>
          <w:p w14:paraId="28B9821C" w14:textId="77777777" w:rsidR="005717C9" w:rsidRPr="00973745" w:rsidRDefault="005717C9" w:rsidP="005717C9">
            <w:pPr>
              <w:spacing w:after="0"/>
              <w:rPr>
                <w:rFonts w:ascii="Times New Roman" w:hAnsi="Times New Roman" w:cs="Times New Roman"/>
                <w:b/>
                <w:sz w:val="24"/>
                <w:szCs w:val="24"/>
              </w:rPr>
            </w:pPr>
            <w:r w:rsidRPr="00973745">
              <w:rPr>
                <w:rFonts w:ascii="Times New Roman" w:hAnsi="Times New Roman" w:cs="Times New Roman"/>
                <w:b/>
                <w:sz w:val="24"/>
                <w:szCs w:val="24"/>
              </w:rPr>
              <w:t>1</w:t>
            </w:r>
          </w:p>
        </w:tc>
        <w:tc>
          <w:tcPr>
            <w:tcW w:w="5184" w:type="dxa"/>
            <w:tcBorders>
              <w:top w:val="single" w:sz="4" w:space="0" w:color="auto"/>
              <w:left w:val="single" w:sz="4" w:space="0" w:color="auto"/>
              <w:bottom w:val="single" w:sz="4" w:space="0" w:color="auto"/>
              <w:right w:val="single" w:sz="4" w:space="0" w:color="auto"/>
            </w:tcBorders>
          </w:tcPr>
          <w:p w14:paraId="6FC13885" w14:textId="77777777" w:rsidR="005717C9" w:rsidRPr="00973745" w:rsidRDefault="005717C9" w:rsidP="005717C9">
            <w:pPr>
              <w:spacing w:after="0"/>
              <w:rPr>
                <w:rFonts w:ascii="Times New Roman" w:hAnsi="Times New Roman" w:cs="Times New Roman"/>
                <w:b/>
                <w:i/>
                <w:sz w:val="24"/>
                <w:szCs w:val="24"/>
              </w:rPr>
            </w:pPr>
            <w:r w:rsidRPr="00973745">
              <w:rPr>
                <w:rFonts w:ascii="Times New Roman" w:hAnsi="Times New Roman" w:cs="Times New Roman"/>
                <w:b/>
                <w:i/>
                <w:sz w:val="24"/>
                <w:szCs w:val="24"/>
              </w:rPr>
              <w:t>Количество часов в неделю</w:t>
            </w:r>
          </w:p>
        </w:tc>
        <w:tc>
          <w:tcPr>
            <w:tcW w:w="844" w:type="dxa"/>
            <w:tcBorders>
              <w:top w:val="single" w:sz="4" w:space="0" w:color="auto"/>
              <w:left w:val="single" w:sz="4" w:space="0" w:color="auto"/>
              <w:bottom w:val="single" w:sz="4" w:space="0" w:color="auto"/>
              <w:right w:val="single" w:sz="4" w:space="0" w:color="auto"/>
            </w:tcBorders>
          </w:tcPr>
          <w:p w14:paraId="62A24A0A" w14:textId="77777777" w:rsidR="005717C9" w:rsidRPr="00973745" w:rsidRDefault="005717C9" w:rsidP="005717C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4-4,</w:t>
            </w:r>
            <w:r w:rsidRPr="00973745">
              <w:rPr>
                <w:rFonts w:ascii="Times New Roman" w:hAnsi="Times New Roman" w:cs="Times New Roman"/>
                <w:b/>
                <w:sz w:val="24"/>
                <w:szCs w:val="24"/>
              </w:rPr>
              <w:t>5</w:t>
            </w:r>
          </w:p>
        </w:tc>
        <w:tc>
          <w:tcPr>
            <w:tcW w:w="847" w:type="dxa"/>
            <w:tcBorders>
              <w:top w:val="single" w:sz="4" w:space="0" w:color="auto"/>
              <w:left w:val="single" w:sz="4" w:space="0" w:color="auto"/>
              <w:bottom w:val="single" w:sz="4" w:space="0" w:color="auto"/>
              <w:right w:val="single" w:sz="4" w:space="0" w:color="auto"/>
            </w:tcBorders>
          </w:tcPr>
          <w:p w14:paraId="06FF4810" w14:textId="77777777" w:rsidR="005717C9" w:rsidRPr="00973745" w:rsidRDefault="005717C9" w:rsidP="005717C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4-4,</w:t>
            </w:r>
            <w:r w:rsidRPr="00973745">
              <w:rPr>
                <w:rFonts w:ascii="Times New Roman" w:hAnsi="Times New Roman" w:cs="Times New Roman"/>
                <w:b/>
                <w:sz w:val="24"/>
                <w:szCs w:val="24"/>
              </w:rPr>
              <w:t>5</w:t>
            </w:r>
          </w:p>
        </w:tc>
        <w:tc>
          <w:tcPr>
            <w:tcW w:w="848" w:type="dxa"/>
            <w:tcBorders>
              <w:top w:val="single" w:sz="4" w:space="0" w:color="auto"/>
              <w:left w:val="single" w:sz="4" w:space="0" w:color="auto"/>
              <w:bottom w:val="single" w:sz="4" w:space="0" w:color="auto"/>
              <w:right w:val="single" w:sz="4" w:space="0" w:color="auto"/>
            </w:tcBorders>
          </w:tcPr>
          <w:p w14:paraId="0A7C4CE8" w14:textId="77777777" w:rsidR="005717C9" w:rsidRPr="00973745" w:rsidRDefault="005717C9" w:rsidP="005717C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4-4,</w:t>
            </w:r>
            <w:r w:rsidRPr="00973745">
              <w:rPr>
                <w:rFonts w:ascii="Times New Roman" w:hAnsi="Times New Roman" w:cs="Times New Roman"/>
                <w:b/>
                <w:sz w:val="24"/>
                <w:szCs w:val="24"/>
              </w:rPr>
              <w:t>5</w:t>
            </w:r>
          </w:p>
        </w:tc>
        <w:tc>
          <w:tcPr>
            <w:tcW w:w="847" w:type="dxa"/>
            <w:tcBorders>
              <w:top w:val="single" w:sz="4" w:space="0" w:color="auto"/>
              <w:left w:val="single" w:sz="4" w:space="0" w:color="auto"/>
              <w:bottom w:val="single" w:sz="4" w:space="0" w:color="auto"/>
              <w:right w:val="single" w:sz="4" w:space="0" w:color="auto"/>
            </w:tcBorders>
          </w:tcPr>
          <w:p w14:paraId="5D9F1182" w14:textId="77777777" w:rsidR="005717C9" w:rsidRPr="00973745" w:rsidRDefault="005717C9" w:rsidP="005717C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4-4,</w:t>
            </w:r>
            <w:r w:rsidRPr="00973745">
              <w:rPr>
                <w:rFonts w:ascii="Times New Roman" w:hAnsi="Times New Roman" w:cs="Times New Roman"/>
                <w:b/>
                <w:sz w:val="24"/>
                <w:szCs w:val="24"/>
              </w:rPr>
              <w:t>5</w:t>
            </w:r>
          </w:p>
        </w:tc>
        <w:tc>
          <w:tcPr>
            <w:tcW w:w="867" w:type="dxa"/>
            <w:tcBorders>
              <w:top w:val="single" w:sz="4" w:space="0" w:color="auto"/>
              <w:left w:val="single" w:sz="4" w:space="0" w:color="auto"/>
              <w:bottom w:val="single" w:sz="4" w:space="0" w:color="auto"/>
              <w:right w:val="single" w:sz="4" w:space="0" w:color="auto"/>
            </w:tcBorders>
          </w:tcPr>
          <w:p w14:paraId="3A6F8F07" w14:textId="77777777" w:rsidR="005717C9" w:rsidRPr="00973745" w:rsidRDefault="005717C9" w:rsidP="005717C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4-4,</w:t>
            </w:r>
            <w:r w:rsidRPr="00973745">
              <w:rPr>
                <w:rFonts w:ascii="Times New Roman" w:hAnsi="Times New Roman" w:cs="Times New Roman"/>
                <w:b/>
                <w:sz w:val="24"/>
                <w:szCs w:val="24"/>
              </w:rPr>
              <w:t>5</w:t>
            </w:r>
          </w:p>
        </w:tc>
      </w:tr>
      <w:tr w:rsidR="00E00E41" w:rsidRPr="00973745" w14:paraId="4A7BCA05" w14:textId="77777777" w:rsidTr="00E75B7F">
        <w:trPr>
          <w:trHeight w:val="281"/>
        </w:trPr>
        <w:tc>
          <w:tcPr>
            <w:tcW w:w="594" w:type="dxa"/>
            <w:tcBorders>
              <w:top w:val="single" w:sz="4" w:space="0" w:color="auto"/>
              <w:left w:val="single" w:sz="4" w:space="0" w:color="auto"/>
              <w:bottom w:val="single" w:sz="4" w:space="0" w:color="auto"/>
              <w:right w:val="single" w:sz="4" w:space="0" w:color="auto"/>
            </w:tcBorders>
          </w:tcPr>
          <w:p w14:paraId="6FACC84E" w14:textId="77777777" w:rsidR="00E00E41" w:rsidRPr="00973745" w:rsidRDefault="00E00E41" w:rsidP="00973745">
            <w:pPr>
              <w:spacing w:after="0"/>
              <w:rPr>
                <w:rFonts w:ascii="Times New Roman" w:hAnsi="Times New Roman" w:cs="Times New Roman"/>
                <w:sz w:val="24"/>
                <w:szCs w:val="24"/>
              </w:rPr>
            </w:pPr>
            <w:r w:rsidRPr="00973745">
              <w:rPr>
                <w:rFonts w:ascii="Times New Roman" w:hAnsi="Times New Roman" w:cs="Times New Roman"/>
                <w:sz w:val="24"/>
                <w:szCs w:val="24"/>
              </w:rPr>
              <w:t>2</w:t>
            </w:r>
          </w:p>
        </w:tc>
        <w:tc>
          <w:tcPr>
            <w:tcW w:w="5184" w:type="dxa"/>
            <w:tcBorders>
              <w:top w:val="single" w:sz="4" w:space="0" w:color="auto"/>
              <w:left w:val="single" w:sz="4" w:space="0" w:color="auto"/>
              <w:bottom w:val="single" w:sz="4" w:space="0" w:color="auto"/>
              <w:right w:val="single" w:sz="4" w:space="0" w:color="auto"/>
            </w:tcBorders>
          </w:tcPr>
          <w:p w14:paraId="528D4103" w14:textId="77777777" w:rsidR="00E00E41" w:rsidRPr="00973745" w:rsidRDefault="00E00E41" w:rsidP="00973745">
            <w:pPr>
              <w:spacing w:after="0"/>
              <w:rPr>
                <w:rFonts w:ascii="Times New Roman" w:hAnsi="Times New Roman" w:cs="Times New Roman"/>
                <w:sz w:val="24"/>
                <w:szCs w:val="24"/>
              </w:rPr>
            </w:pPr>
            <w:r w:rsidRPr="00973745">
              <w:rPr>
                <w:rFonts w:ascii="Times New Roman" w:hAnsi="Times New Roman" w:cs="Times New Roman"/>
                <w:sz w:val="24"/>
                <w:szCs w:val="24"/>
              </w:rPr>
              <w:t>Теоретическая подготовка</w:t>
            </w:r>
          </w:p>
        </w:tc>
        <w:tc>
          <w:tcPr>
            <w:tcW w:w="844" w:type="dxa"/>
            <w:tcBorders>
              <w:top w:val="single" w:sz="4" w:space="0" w:color="auto"/>
              <w:left w:val="single" w:sz="4" w:space="0" w:color="auto"/>
              <w:bottom w:val="single" w:sz="4" w:space="0" w:color="auto"/>
              <w:right w:val="single" w:sz="4" w:space="0" w:color="auto"/>
            </w:tcBorders>
          </w:tcPr>
          <w:p w14:paraId="1003E07E" w14:textId="77777777" w:rsidR="00E00E41" w:rsidRPr="00973745" w:rsidRDefault="000C5979" w:rsidP="00973745">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3-4</w:t>
            </w:r>
          </w:p>
        </w:tc>
        <w:tc>
          <w:tcPr>
            <w:tcW w:w="847" w:type="dxa"/>
            <w:tcBorders>
              <w:top w:val="single" w:sz="4" w:space="0" w:color="auto"/>
              <w:left w:val="single" w:sz="4" w:space="0" w:color="auto"/>
              <w:bottom w:val="single" w:sz="4" w:space="0" w:color="auto"/>
              <w:right w:val="single" w:sz="4" w:space="0" w:color="auto"/>
            </w:tcBorders>
          </w:tcPr>
          <w:p w14:paraId="7FC7F16D" w14:textId="77777777" w:rsidR="00E00E41" w:rsidRPr="00973745" w:rsidRDefault="000C5979" w:rsidP="00973745">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3-4</w:t>
            </w:r>
          </w:p>
        </w:tc>
        <w:tc>
          <w:tcPr>
            <w:tcW w:w="848" w:type="dxa"/>
            <w:tcBorders>
              <w:top w:val="single" w:sz="4" w:space="0" w:color="auto"/>
              <w:left w:val="single" w:sz="4" w:space="0" w:color="auto"/>
              <w:bottom w:val="single" w:sz="4" w:space="0" w:color="auto"/>
              <w:right w:val="single" w:sz="4" w:space="0" w:color="auto"/>
            </w:tcBorders>
          </w:tcPr>
          <w:p w14:paraId="3485D085" w14:textId="77777777" w:rsidR="00E00E41" w:rsidRPr="00973745" w:rsidRDefault="009D3F36" w:rsidP="00973745">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3-4</w:t>
            </w:r>
          </w:p>
        </w:tc>
        <w:tc>
          <w:tcPr>
            <w:tcW w:w="847" w:type="dxa"/>
            <w:tcBorders>
              <w:top w:val="single" w:sz="4" w:space="0" w:color="auto"/>
              <w:left w:val="single" w:sz="4" w:space="0" w:color="auto"/>
              <w:bottom w:val="single" w:sz="4" w:space="0" w:color="auto"/>
              <w:right w:val="single" w:sz="4" w:space="0" w:color="auto"/>
            </w:tcBorders>
          </w:tcPr>
          <w:p w14:paraId="0C9D43C7" w14:textId="77777777" w:rsidR="00E00E41" w:rsidRPr="00973745" w:rsidRDefault="00720937" w:rsidP="00973745">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5-6</w:t>
            </w:r>
          </w:p>
        </w:tc>
        <w:tc>
          <w:tcPr>
            <w:tcW w:w="867" w:type="dxa"/>
            <w:tcBorders>
              <w:top w:val="single" w:sz="4" w:space="0" w:color="auto"/>
              <w:left w:val="single" w:sz="4" w:space="0" w:color="auto"/>
              <w:bottom w:val="single" w:sz="4" w:space="0" w:color="auto"/>
              <w:right w:val="single" w:sz="4" w:space="0" w:color="auto"/>
            </w:tcBorders>
          </w:tcPr>
          <w:p w14:paraId="083DEB62" w14:textId="77777777" w:rsidR="00E00E41" w:rsidRPr="00973745" w:rsidRDefault="00720937" w:rsidP="00973745">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5-6</w:t>
            </w:r>
          </w:p>
        </w:tc>
      </w:tr>
      <w:tr w:rsidR="00E00E41" w:rsidRPr="00973745" w14:paraId="2D0BD993" w14:textId="77777777" w:rsidTr="00E75B7F">
        <w:trPr>
          <w:trHeight w:val="257"/>
        </w:trPr>
        <w:tc>
          <w:tcPr>
            <w:tcW w:w="594" w:type="dxa"/>
            <w:vMerge w:val="restart"/>
            <w:tcBorders>
              <w:top w:val="single" w:sz="4" w:space="0" w:color="auto"/>
              <w:left w:val="single" w:sz="4" w:space="0" w:color="auto"/>
              <w:right w:val="single" w:sz="4" w:space="0" w:color="auto"/>
            </w:tcBorders>
          </w:tcPr>
          <w:p w14:paraId="0A01FD3C" w14:textId="77777777" w:rsidR="00E00E41" w:rsidRPr="00973745" w:rsidRDefault="00E00E41" w:rsidP="00973745">
            <w:pPr>
              <w:spacing w:after="0"/>
              <w:rPr>
                <w:rFonts w:ascii="Times New Roman" w:hAnsi="Times New Roman" w:cs="Times New Roman"/>
                <w:sz w:val="24"/>
                <w:szCs w:val="24"/>
              </w:rPr>
            </w:pPr>
            <w:r w:rsidRPr="00973745">
              <w:rPr>
                <w:rFonts w:ascii="Times New Roman" w:hAnsi="Times New Roman" w:cs="Times New Roman"/>
                <w:sz w:val="24"/>
                <w:szCs w:val="24"/>
              </w:rPr>
              <w:t>3</w:t>
            </w:r>
          </w:p>
        </w:tc>
        <w:tc>
          <w:tcPr>
            <w:tcW w:w="5184" w:type="dxa"/>
            <w:tcBorders>
              <w:top w:val="single" w:sz="4" w:space="0" w:color="auto"/>
              <w:left w:val="single" w:sz="4" w:space="0" w:color="auto"/>
              <w:bottom w:val="single" w:sz="4" w:space="0" w:color="auto"/>
              <w:right w:val="single" w:sz="4" w:space="0" w:color="auto"/>
            </w:tcBorders>
          </w:tcPr>
          <w:p w14:paraId="095C8AFE" w14:textId="77777777" w:rsidR="00E00E41" w:rsidRPr="00973745" w:rsidRDefault="00E00E41" w:rsidP="00973745">
            <w:pPr>
              <w:spacing w:after="0"/>
              <w:rPr>
                <w:rFonts w:ascii="Times New Roman" w:hAnsi="Times New Roman" w:cs="Times New Roman"/>
                <w:sz w:val="24"/>
                <w:szCs w:val="24"/>
              </w:rPr>
            </w:pPr>
            <w:r w:rsidRPr="00973745">
              <w:rPr>
                <w:rFonts w:ascii="Times New Roman" w:hAnsi="Times New Roman" w:cs="Times New Roman"/>
                <w:sz w:val="24"/>
                <w:szCs w:val="24"/>
              </w:rPr>
              <w:t>Физическая подготовка:</w:t>
            </w:r>
          </w:p>
        </w:tc>
        <w:tc>
          <w:tcPr>
            <w:tcW w:w="844" w:type="dxa"/>
            <w:tcBorders>
              <w:top w:val="single" w:sz="4" w:space="0" w:color="auto"/>
              <w:left w:val="single" w:sz="4" w:space="0" w:color="auto"/>
              <w:bottom w:val="single" w:sz="4" w:space="0" w:color="auto"/>
              <w:right w:val="single" w:sz="4" w:space="0" w:color="auto"/>
            </w:tcBorders>
          </w:tcPr>
          <w:p w14:paraId="3E4CDB7C" w14:textId="77777777" w:rsidR="00E00E41" w:rsidRPr="000C5979" w:rsidRDefault="00E00E41" w:rsidP="00973745">
            <w:pPr>
              <w:spacing w:after="0"/>
              <w:jc w:val="center"/>
              <w:rPr>
                <w:rFonts w:ascii="Times New Roman" w:hAnsi="Times New Roman" w:cs="Times New Roman"/>
                <w:b/>
                <w:sz w:val="24"/>
                <w:szCs w:val="24"/>
                <w:lang w:val="en-US"/>
              </w:rPr>
            </w:pPr>
          </w:p>
        </w:tc>
        <w:tc>
          <w:tcPr>
            <w:tcW w:w="847" w:type="dxa"/>
            <w:tcBorders>
              <w:top w:val="single" w:sz="4" w:space="0" w:color="auto"/>
              <w:left w:val="single" w:sz="4" w:space="0" w:color="auto"/>
              <w:bottom w:val="single" w:sz="4" w:space="0" w:color="auto"/>
              <w:right w:val="single" w:sz="4" w:space="0" w:color="auto"/>
            </w:tcBorders>
          </w:tcPr>
          <w:p w14:paraId="258CFA24" w14:textId="77777777" w:rsidR="00E00E41" w:rsidRPr="00973745" w:rsidRDefault="00E00E41" w:rsidP="00973745">
            <w:pPr>
              <w:spacing w:after="0" w:line="240" w:lineRule="auto"/>
              <w:jc w:val="center"/>
              <w:rPr>
                <w:rFonts w:ascii="Times New Roman" w:hAnsi="Times New Roman" w:cs="Times New Roman"/>
                <w:b/>
                <w:sz w:val="24"/>
                <w:szCs w:val="24"/>
              </w:rPr>
            </w:pPr>
          </w:p>
        </w:tc>
        <w:tc>
          <w:tcPr>
            <w:tcW w:w="848" w:type="dxa"/>
            <w:tcBorders>
              <w:top w:val="single" w:sz="4" w:space="0" w:color="auto"/>
              <w:left w:val="single" w:sz="4" w:space="0" w:color="auto"/>
              <w:bottom w:val="single" w:sz="4" w:space="0" w:color="auto"/>
              <w:right w:val="single" w:sz="4" w:space="0" w:color="auto"/>
            </w:tcBorders>
          </w:tcPr>
          <w:p w14:paraId="2C65059B" w14:textId="77777777" w:rsidR="00E00E41" w:rsidRPr="00973745" w:rsidRDefault="00E00E41" w:rsidP="00973745">
            <w:pPr>
              <w:spacing w:after="0" w:line="240" w:lineRule="auto"/>
              <w:jc w:val="center"/>
              <w:rPr>
                <w:rFonts w:ascii="Times New Roman" w:hAnsi="Times New Roman" w:cs="Times New Roman"/>
                <w:b/>
                <w:sz w:val="24"/>
                <w:szCs w:val="24"/>
              </w:rPr>
            </w:pPr>
          </w:p>
        </w:tc>
        <w:tc>
          <w:tcPr>
            <w:tcW w:w="847" w:type="dxa"/>
            <w:tcBorders>
              <w:top w:val="single" w:sz="4" w:space="0" w:color="auto"/>
              <w:left w:val="single" w:sz="4" w:space="0" w:color="auto"/>
              <w:bottom w:val="single" w:sz="4" w:space="0" w:color="auto"/>
              <w:right w:val="single" w:sz="4" w:space="0" w:color="auto"/>
            </w:tcBorders>
          </w:tcPr>
          <w:p w14:paraId="3A94CC92" w14:textId="77777777" w:rsidR="00E00E41" w:rsidRPr="00973745" w:rsidRDefault="00E00E41" w:rsidP="00973745">
            <w:pPr>
              <w:spacing w:after="0" w:line="240" w:lineRule="auto"/>
              <w:jc w:val="center"/>
              <w:rPr>
                <w:rFonts w:ascii="Times New Roman" w:hAnsi="Times New Roman" w:cs="Times New Roman"/>
                <w:b/>
                <w:sz w:val="24"/>
                <w:szCs w:val="24"/>
              </w:rPr>
            </w:pPr>
          </w:p>
        </w:tc>
        <w:tc>
          <w:tcPr>
            <w:tcW w:w="867" w:type="dxa"/>
            <w:tcBorders>
              <w:top w:val="single" w:sz="4" w:space="0" w:color="auto"/>
              <w:left w:val="single" w:sz="4" w:space="0" w:color="auto"/>
              <w:bottom w:val="single" w:sz="4" w:space="0" w:color="auto"/>
              <w:right w:val="single" w:sz="4" w:space="0" w:color="auto"/>
            </w:tcBorders>
          </w:tcPr>
          <w:p w14:paraId="7978DEE4" w14:textId="77777777" w:rsidR="00E00E41" w:rsidRPr="00973745" w:rsidRDefault="00E00E41" w:rsidP="00973745">
            <w:pPr>
              <w:spacing w:after="0" w:line="240" w:lineRule="auto"/>
              <w:jc w:val="center"/>
              <w:rPr>
                <w:rFonts w:ascii="Times New Roman" w:hAnsi="Times New Roman" w:cs="Times New Roman"/>
                <w:b/>
                <w:sz w:val="24"/>
                <w:szCs w:val="24"/>
              </w:rPr>
            </w:pPr>
          </w:p>
        </w:tc>
      </w:tr>
      <w:tr w:rsidR="00E00E41" w:rsidRPr="00973745" w14:paraId="33B6878D" w14:textId="77777777" w:rsidTr="00E75B7F">
        <w:trPr>
          <w:trHeight w:val="261"/>
        </w:trPr>
        <w:tc>
          <w:tcPr>
            <w:tcW w:w="594" w:type="dxa"/>
            <w:vMerge/>
            <w:tcBorders>
              <w:left w:val="single" w:sz="4" w:space="0" w:color="auto"/>
              <w:right w:val="single" w:sz="4" w:space="0" w:color="auto"/>
            </w:tcBorders>
          </w:tcPr>
          <w:p w14:paraId="3AA6A2E9" w14:textId="77777777" w:rsidR="00E00E41" w:rsidRPr="00973745" w:rsidRDefault="00E00E41" w:rsidP="00973745">
            <w:pPr>
              <w:spacing w:after="0"/>
              <w:rPr>
                <w:rFonts w:ascii="Times New Roman" w:hAnsi="Times New Roman" w:cs="Times New Roman"/>
                <w:sz w:val="24"/>
                <w:szCs w:val="24"/>
              </w:rPr>
            </w:pPr>
          </w:p>
        </w:tc>
        <w:tc>
          <w:tcPr>
            <w:tcW w:w="5184" w:type="dxa"/>
            <w:tcBorders>
              <w:top w:val="single" w:sz="4" w:space="0" w:color="auto"/>
              <w:left w:val="single" w:sz="4" w:space="0" w:color="auto"/>
              <w:bottom w:val="single" w:sz="4" w:space="0" w:color="auto"/>
              <w:right w:val="single" w:sz="4" w:space="0" w:color="auto"/>
            </w:tcBorders>
          </w:tcPr>
          <w:p w14:paraId="25C49B90" w14:textId="77777777" w:rsidR="00E00E41" w:rsidRPr="00973745" w:rsidRDefault="00E00E41" w:rsidP="00973745">
            <w:pPr>
              <w:spacing w:after="0"/>
              <w:rPr>
                <w:rFonts w:ascii="Times New Roman" w:hAnsi="Times New Roman" w:cs="Times New Roman"/>
                <w:sz w:val="24"/>
                <w:szCs w:val="24"/>
              </w:rPr>
            </w:pPr>
            <w:r w:rsidRPr="00973745">
              <w:rPr>
                <w:rFonts w:ascii="Times New Roman" w:hAnsi="Times New Roman" w:cs="Times New Roman"/>
                <w:sz w:val="24"/>
                <w:szCs w:val="24"/>
              </w:rPr>
              <w:t xml:space="preserve">- общефизическая подготовка </w:t>
            </w:r>
          </w:p>
        </w:tc>
        <w:tc>
          <w:tcPr>
            <w:tcW w:w="844" w:type="dxa"/>
            <w:tcBorders>
              <w:top w:val="single" w:sz="4" w:space="0" w:color="auto"/>
              <w:left w:val="single" w:sz="4" w:space="0" w:color="auto"/>
              <w:bottom w:val="single" w:sz="4" w:space="0" w:color="auto"/>
              <w:right w:val="single" w:sz="4" w:space="0" w:color="auto"/>
            </w:tcBorders>
          </w:tcPr>
          <w:p w14:paraId="0290B1C4" w14:textId="77777777" w:rsidR="00E00E41" w:rsidRPr="000C5979" w:rsidRDefault="000C5979" w:rsidP="00973745">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117-133</w:t>
            </w:r>
          </w:p>
        </w:tc>
        <w:tc>
          <w:tcPr>
            <w:tcW w:w="847" w:type="dxa"/>
            <w:tcBorders>
              <w:top w:val="single" w:sz="4" w:space="0" w:color="auto"/>
              <w:left w:val="single" w:sz="4" w:space="0" w:color="auto"/>
              <w:bottom w:val="single" w:sz="4" w:space="0" w:color="auto"/>
              <w:right w:val="single" w:sz="4" w:space="0" w:color="auto"/>
            </w:tcBorders>
          </w:tcPr>
          <w:p w14:paraId="04006680" w14:textId="77777777" w:rsidR="00E00E41" w:rsidRPr="000C5979" w:rsidRDefault="000C5979" w:rsidP="00973745">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104-118</w:t>
            </w:r>
          </w:p>
        </w:tc>
        <w:tc>
          <w:tcPr>
            <w:tcW w:w="848" w:type="dxa"/>
            <w:tcBorders>
              <w:top w:val="single" w:sz="4" w:space="0" w:color="auto"/>
              <w:left w:val="single" w:sz="4" w:space="0" w:color="auto"/>
              <w:bottom w:val="single" w:sz="4" w:space="0" w:color="auto"/>
              <w:right w:val="single" w:sz="4" w:space="0" w:color="auto"/>
            </w:tcBorders>
          </w:tcPr>
          <w:p w14:paraId="1E68FC1E" w14:textId="77777777" w:rsidR="00E00E41" w:rsidRPr="009D3F36" w:rsidRDefault="009D3F36" w:rsidP="00973745">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101-114</w:t>
            </w:r>
          </w:p>
        </w:tc>
        <w:tc>
          <w:tcPr>
            <w:tcW w:w="847" w:type="dxa"/>
            <w:tcBorders>
              <w:top w:val="single" w:sz="4" w:space="0" w:color="auto"/>
              <w:left w:val="single" w:sz="4" w:space="0" w:color="auto"/>
              <w:bottom w:val="single" w:sz="4" w:space="0" w:color="auto"/>
              <w:right w:val="single" w:sz="4" w:space="0" w:color="auto"/>
            </w:tcBorders>
          </w:tcPr>
          <w:p w14:paraId="3C9CDD89" w14:textId="77777777" w:rsidR="00E00E41" w:rsidRPr="00720937" w:rsidRDefault="00720937" w:rsidP="00973745">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92-104</w:t>
            </w:r>
          </w:p>
        </w:tc>
        <w:tc>
          <w:tcPr>
            <w:tcW w:w="867" w:type="dxa"/>
            <w:tcBorders>
              <w:top w:val="single" w:sz="4" w:space="0" w:color="auto"/>
              <w:left w:val="single" w:sz="4" w:space="0" w:color="auto"/>
              <w:bottom w:val="single" w:sz="4" w:space="0" w:color="auto"/>
              <w:right w:val="single" w:sz="4" w:space="0" w:color="auto"/>
            </w:tcBorders>
          </w:tcPr>
          <w:p w14:paraId="68EBA8C5" w14:textId="77777777" w:rsidR="00E00E41" w:rsidRPr="00720937" w:rsidRDefault="00720937" w:rsidP="00973745">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80-91</w:t>
            </w:r>
          </w:p>
        </w:tc>
      </w:tr>
      <w:tr w:rsidR="00E00E41" w:rsidRPr="00973745" w14:paraId="513BCA51" w14:textId="77777777" w:rsidTr="00E75B7F">
        <w:trPr>
          <w:trHeight w:val="251"/>
        </w:trPr>
        <w:tc>
          <w:tcPr>
            <w:tcW w:w="594" w:type="dxa"/>
            <w:vMerge/>
            <w:tcBorders>
              <w:left w:val="single" w:sz="4" w:space="0" w:color="auto"/>
              <w:bottom w:val="single" w:sz="4" w:space="0" w:color="auto"/>
              <w:right w:val="single" w:sz="4" w:space="0" w:color="auto"/>
            </w:tcBorders>
          </w:tcPr>
          <w:p w14:paraId="7C7AFAF8" w14:textId="77777777" w:rsidR="00E00E41" w:rsidRPr="00973745" w:rsidRDefault="00E00E41" w:rsidP="00973745">
            <w:pPr>
              <w:spacing w:after="0"/>
              <w:rPr>
                <w:rFonts w:ascii="Times New Roman" w:hAnsi="Times New Roman" w:cs="Times New Roman"/>
                <w:sz w:val="24"/>
                <w:szCs w:val="24"/>
              </w:rPr>
            </w:pPr>
          </w:p>
        </w:tc>
        <w:tc>
          <w:tcPr>
            <w:tcW w:w="5184" w:type="dxa"/>
            <w:tcBorders>
              <w:top w:val="single" w:sz="4" w:space="0" w:color="auto"/>
              <w:left w:val="single" w:sz="4" w:space="0" w:color="auto"/>
              <w:bottom w:val="single" w:sz="4" w:space="0" w:color="auto"/>
              <w:right w:val="single" w:sz="4" w:space="0" w:color="auto"/>
            </w:tcBorders>
          </w:tcPr>
          <w:p w14:paraId="14FAF8A1" w14:textId="77777777" w:rsidR="00E00E41" w:rsidRPr="00973745" w:rsidRDefault="00E00E41" w:rsidP="00973745">
            <w:pPr>
              <w:spacing w:after="0"/>
              <w:rPr>
                <w:rFonts w:ascii="Times New Roman" w:hAnsi="Times New Roman" w:cs="Times New Roman"/>
                <w:sz w:val="24"/>
                <w:szCs w:val="24"/>
              </w:rPr>
            </w:pPr>
            <w:r w:rsidRPr="00973745">
              <w:rPr>
                <w:rFonts w:ascii="Times New Roman" w:hAnsi="Times New Roman" w:cs="Times New Roman"/>
                <w:sz w:val="24"/>
                <w:szCs w:val="24"/>
              </w:rPr>
              <w:t>-  специальная физическая подготовка</w:t>
            </w:r>
          </w:p>
        </w:tc>
        <w:tc>
          <w:tcPr>
            <w:tcW w:w="844" w:type="dxa"/>
            <w:tcBorders>
              <w:top w:val="single" w:sz="4" w:space="0" w:color="auto"/>
              <w:left w:val="single" w:sz="4" w:space="0" w:color="auto"/>
              <w:bottom w:val="single" w:sz="4" w:space="0" w:color="auto"/>
              <w:right w:val="single" w:sz="4" w:space="0" w:color="auto"/>
            </w:tcBorders>
          </w:tcPr>
          <w:p w14:paraId="7B20E7C4" w14:textId="77777777" w:rsidR="00E00E41" w:rsidRPr="000C5979" w:rsidRDefault="000C5979" w:rsidP="00973745">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27-31</w:t>
            </w:r>
          </w:p>
        </w:tc>
        <w:tc>
          <w:tcPr>
            <w:tcW w:w="847" w:type="dxa"/>
            <w:tcBorders>
              <w:top w:val="single" w:sz="4" w:space="0" w:color="auto"/>
              <w:left w:val="single" w:sz="4" w:space="0" w:color="auto"/>
              <w:bottom w:val="single" w:sz="4" w:space="0" w:color="auto"/>
              <w:right w:val="single" w:sz="4" w:space="0" w:color="auto"/>
            </w:tcBorders>
          </w:tcPr>
          <w:p w14:paraId="38683BA5" w14:textId="77777777" w:rsidR="00E00E41" w:rsidRPr="000C5979" w:rsidRDefault="000C5979" w:rsidP="00973745">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42-48</w:t>
            </w:r>
          </w:p>
        </w:tc>
        <w:tc>
          <w:tcPr>
            <w:tcW w:w="848" w:type="dxa"/>
            <w:tcBorders>
              <w:top w:val="single" w:sz="4" w:space="0" w:color="auto"/>
              <w:left w:val="single" w:sz="4" w:space="0" w:color="auto"/>
              <w:bottom w:val="single" w:sz="4" w:space="0" w:color="auto"/>
              <w:right w:val="single" w:sz="4" w:space="0" w:color="auto"/>
            </w:tcBorders>
          </w:tcPr>
          <w:p w14:paraId="11C50315" w14:textId="77777777" w:rsidR="00E00E41" w:rsidRPr="009D3F36" w:rsidRDefault="009D3F36" w:rsidP="00973745">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51-58</w:t>
            </w:r>
          </w:p>
        </w:tc>
        <w:tc>
          <w:tcPr>
            <w:tcW w:w="847" w:type="dxa"/>
            <w:tcBorders>
              <w:top w:val="single" w:sz="4" w:space="0" w:color="auto"/>
              <w:left w:val="single" w:sz="4" w:space="0" w:color="auto"/>
              <w:bottom w:val="single" w:sz="4" w:space="0" w:color="auto"/>
              <w:right w:val="single" w:sz="4" w:space="0" w:color="auto"/>
            </w:tcBorders>
          </w:tcPr>
          <w:p w14:paraId="4E1403CF" w14:textId="77777777" w:rsidR="00E00E41" w:rsidRPr="00720937" w:rsidRDefault="00720937" w:rsidP="00973745">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58-66</w:t>
            </w:r>
          </w:p>
        </w:tc>
        <w:tc>
          <w:tcPr>
            <w:tcW w:w="867" w:type="dxa"/>
            <w:tcBorders>
              <w:top w:val="single" w:sz="4" w:space="0" w:color="auto"/>
              <w:left w:val="single" w:sz="4" w:space="0" w:color="auto"/>
              <w:bottom w:val="single" w:sz="4" w:space="0" w:color="auto"/>
              <w:right w:val="single" w:sz="4" w:space="0" w:color="auto"/>
            </w:tcBorders>
          </w:tcPr>
          <w:p w14:paraId="70E30B77" w14:textId="77777777" w:rsidR="00E00E41" w:rsidRPr="00720937" w:rsidRDefault="00720937" w:rsidP="00973745">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69-79</w:t>
            </w:r>
          </w:p>
        </w:tc>
      </w:tr>
      <w:tr w:rsidR="00E00E41" w:rsidRPr="00973745" w14:paraId="034F5D58" w14:textId="77777777" w:rsidTr="00E75B7F">
        <w:trPr>
          <w:trHeight w:val="255"/>
        </w:trPr>
        <w:tc>
          <w:tcPr>
            <w:tcW w:w="594" w:type="dxa"/>
            <w:tcBorders>
              <w:top w:val="single" w:sz="4" w:space="0" w:color="auto"/>
              <w:left w:val="single" w:sz="4" w:space="0" w:color="auto"/>
              <w:bottom w:val="single" w:sz="4" w:space="0" w:color="auto"/>
              <w:right w:val="single" w:sz="4" w:space="0" w:color="auto"/>
            </w:tcBorders>
          </w:tcPr>
          <w:p w14:paraId="7DCD6974" w14:textId="77777777" w:rsidR="00E00E41" w:rsidRPr="00973745" w:rsidRDefault="00E00E41" w:rsidP="00973745">
            <w:pPr>
              <w:spacing w:after="0"/>
              <w:rPr>
                <w:rFonts w:ascii="Times New Roman" w:hAnsi="Times New Roman" w:cs="Times New Roman"/>
                <w:sz w:val="24"/>
                <w:szCs w:val="24"/>
              </w:rPr>
            </w:pPr>
            <w:r w:rsidRPr="00973745">
              <w:rPr>
                <w:rFonts w:ascii="Times New Roman" w:hAnsi="Times New Roman" w:cs="Times New Roman"/>
                <w:sz w:val="24"/>
                <w:szCs w:val="24"/>
              </w:rPr>
              <w:t>4</w:t>
            </w:r>
          </w:p>
        </w:tc>
        <w:tc>
          <w:tcPr>
            <w:tcW w:w="5184" w:type="dxa"/>
            <w:tcBorders>
              <w:top w:val="single" w:sz="4" w:space="0" w:color="auto"/>
              <w:left w:val="single" w:sz="4" w:space="0" w:color="auto"/>
              <w:bottom w:val="single" w:sz="4" w:space="0" w:color="auto"/>
              <w:right w:val="single" w:sz="4" w:space="0" w:color="auto"/>
            </w:tcBorders>
          </w:tcPr>
          <w:p w14:paraId="4C5373C9" w14:textId="77777777" w:rsidR="00E00E41" w:rsidRPr="00973745" w:rsidRDefault="00E00E41" w:rsidP="00973745">
            <w:pPr>
              <w:spacing w:after="0"/>
              <w:rPr>
                <w:rFonts w:ascii="Times New Roman" w:hAnsi="Times New Roman" w:cs="Times New Roman"/>
                <w:sz w:val="24"/>
                <w:szCs w:val="24"/>
              </w:rPr>
            </w:pPr>
            <w:r w:rsidRPr="00973745">
              <w:rPr>
                <w:rFonts w:ascii="Times New Roman" w:hAnsi="Times New Roman" w:cs="Times New Roman"/>
                <w:sz w:val="24"/>
                <w:szCs w:val="24"/>
              </w:rPr>
              <w:t>Коррекционная  подготовка</w:t>
            </w:r>
          </w:p>
        </w:tc>
        <w:tc>
          <w:tcPr>
            <w:tcW w:w="844" w:type="dxa"/>
            <w:tcBorders>
              <w:top w:val="single" w:sz="4" w:space="0" w:color="auto"/>
              <w:left w:val="single" w:sz="4" w:space="0" w:color="auto"/>
              <w:bottom w:val="single" w:sz="4" w:space="0" w:color="auto"/>
              <w:right w:val="single" w:sz="4" w:space="0" w:color="auto"/>
            </w:tcBorders>
          </w:tcPr>
          <w:p w14:paraId="388DCE8C" w14:textId="77777777" w:rsidR="00E00E41" w:rsidRPr="000C5979" w:rsidRDefault="000C5979" w:rsidP="00973745">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23-27</w:t>
            </w:r>
          </w:p>
        </w:tc>
        <w:tc>
          <w:tcPr>
            <w:tcW w:w="847" w:type="dxa"/>
            <w:tcBorders>
              <w:top w:val="single" w:sz="4" w:space="0" w:color="auto"/>
              <w:left w:val="single" w:sz="4" w:space="0" w:color="auto"/>
              <w:bottom w:val="single" w:sz="4" w:space="0" w:color="auto"/>
              <w:right w:val="single" w:sz="4" w:space="0" w:color="auto"/>
            </w:tcBorders>
          </w:tcPr>
          <w:p w14:paraId="3339933F" w14:textId="77777777" w:rsidR="00E00E41" w:rsidRPr="000C5979" w:rsidRDefault="000C5979" w:rsidP="00973745">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22-25</w:t>
            </w:r>
          </w:p>
        </w:tc>
        <w:tc>
          <w:tcPr>
            <w:tcW w:w="848" w:type="dxa"/>
            <w:tcBorders>
              <w:top w:val="single" w:sz="4" w:space="0" w:color="auto"/>
              <w:left w:val="single" w:sz="4" w:space="0" w:color="auto"/>
              <w:bottom w:val="single" w:sz="4" w:space="0" w:color="auto"/>
              <w:right w:val="single" w:sz="4" w:space="0" w:color="auto"/>
            </w:tcBorders>
          </w:tcPr>
          <w:p w14:paraId="42D2AF2E" w14:textId="77777777" w:rsidR="00E00E41" w:rsidRPr="009D3F36" w:rsidRDefault="009D3F36" w:rsidP="00973745">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16-19</w:t>
            </w:r>
          </w:p>
        </w:tc>
        <w:tc>
          <w:tcPr>
            <w:tcW w:w="847" w:type="dxa"/>
            <w:tcBorders>
              <w:top w:val="single" w:sz="4" w:space="0" w:color="auto"/>
              <w:left w:val="single" w:sz="4" w:space="0" w:color="auto"/>
              <w:bottom w:val="single" w:sz="4" w:space="0" w:color="auto"/>
              <w:right w:val="single" w:sz="4" w:space="0" w:color="auto"/>
            </w:tcBorders>
          </w:tcPr>
          <w:p w14:paraId="279742A4" w14:textId="77777777" w:rsidR="00E00E41" w:rsidRPr="00720937" w:rsidRDefault="00720937" w:rsidP="00973745">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16-19</w:t>
            </w:r>
          </w:p>
        </w:tc>
        <w:tc>
          <w:tcPr>
            <w:tcW w:w="867" w:type="dxa"/>
            <w:tcBorders>
              <w:top w:val="single" w:sz="4" w:space="0" w:color="auto"/>
              <w:left w:val="single" w:sz="4" w:space="0" w:color="auto"/>
              <w:bottom w:val="single" w:sz="4" w:space="0" w:color="auto"/>
              <w:right w:val="single" w:sz="4" w:space="0" w:color="auto"/>
            </w:tcBorders>
          </w:tcPr>
          <w:p w14:paraId="70E459A1" w14:textId="77777777" w:rsidR="00E00E41" w:rsidRPr="00720937" w:rsidRDefault="00720937" w:rsidP="00973745">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16-19</w:t>
            </w:r>
          </w:p>
        </w:tc>
      </w:tr>
      <w:tr w:rsidR="00E00E41" w:rsidRPr="00973745" w14:paraId="65F84AC6" w14:textId="77777777" w:rsidTr="00E75B7F">
        <w:trPr>
          <w:trHeight w:val="259"/>
        </w:trPr>
        <w:tc>
          <w:tcPr>
            <w:tcW w:w="594" w:type="dxa"/>
            <w:tcBorders>
              <w:top w:val="single" w:sz="4" w:space="0" w:color="auto"/>
              <w:left w:val="single" w:sz="4" w:space="0" w:color="auto"/>
              <w:bottom w:val="single" w:sz="4" w:space="0" w:color="auto"/>
              <w:right w:val="single" w:sz="4" w:space="0" w:color="auto"/>
            </w:tcBorders>
          </w:tcPr>
          <w:p w14:paraId="16BCA328" w14:textId="77777777" w:rsidR="00E00E41" w:rsidRPr="00973745" w:rsidRDefault="00E00E41" w:rsidP="00973745">
            <w:pPr>
              <w:spacing w:after="0"/>
              <w:rPr>
                <w:rFonts w:ascii="Times New Roman" w:hAnsi="Times New Roman" w:cs="Times New Roman"/>
                <w:sz w:val="24"/>
                <w:szCs w:val="24"/>
              </w:rPr>
            </w:pPr>
            <w:r w:rsidRPr="00973745">
              <w:rPr>
                <w:rFonts w:ascii="Times New Roman" w:hAnsi="Times New Roman" w:cs="Times New Roman"/>
                <w:sz w:val="24"/>
                <w:szCs w:val="24"/>
              </w:rPr>
              <w:lastRenderedPageBreak/>
              <w:t>5</w:t>
            </w:r>
          </w:p>
        </w:tc>
        <w:tc>
          <w:tcPr>
            <w:tcW w:w="5184" w:type="dxa"/>
            <w:tcBorders>
              <w:top w:val="single" w:sz="4" w:space="0" w:color="auto"/>
              <w:left w:val="single" w:sz="4" w:space="0" w:color="auto"/>
              <w:bottom w:val="single" w:sz="4" w:space="0" w:color="auto"/>
              <w:right w:val="single" w:sz="4" w:space="0" w:color="auto"/>
            </w:tcBorders>
          </w:tcPr>
          <w:p w14:paraId="5DCBF320" w14:textId="77777777" w:rsidR="00E00E41" w:rsidRPr="00973745" w:rsidRDefault="00E00E41" w:rsidP="00973745">
            <w:pPr>
              <w:spacing w:after="0"/>
              <w:rPr>
                <w:rFonts w:ascii="Times New Roman" w:hAnsi="Times New Roman" w:cs="Times New Roman"/>
                <w:sz w:val="24"/>
                <w:szCs w:val="24"/>
              </w:rPr>
            </w:pPr>
            <w:r w:rsidRPr="00973745">
              <w:rPr>
                <w:rFonts w:ascii="Times New Roman" w:hAnsi="Times New Roman" w:cs="Times New Roman"/>
                <w:sz w:val="24"/>
                <w:szCs w:val="24"/>
              </w:rPr>
              <w:t>Психологическая подготовка</w:t>
            </w:r>
          </w:p>
        </w:tc>
        <w:tc>
          <w:tcPr>
            <w:tcW w:w="844" w:type="dxa"/>
            <w:tcBorders>
              <w:top w:val="single" w:sz="4" w:space="0" w:color="auto"/>
              <w:left w:val="single" w:sz="4" w:space="0" w:color="auto"/>
              <w:bottom w:val="single" w:sz="4" w:space="0" w:color="auto"/>
              <w:right w:val="single" w:sz="4" w:space="0" w:color="auto"/>
            </w:tcBorders>
          </w:tcPr>
          <w:p w14:paraId="743AE8F1" w14:textId="77777777" w:rsidR="00E00E41" w:rsidRPr="000C5979" w:rsidRDefault="000C5979" w:rsidP="00973745">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5-6</w:t>
            </w:r>
          </w:p>
        </w:tc>
        <w:tc>
          <w:tcPr>
            <w:tcW w:w="847" w:type="dxa"/>
            <w:tcBorders>
              <w:top w:val="single" w:sz="4" w:space="0" w:color="auto"/>
              <w:left w:val="single" w:sz="4" w:space="0" w:color="auto"/>
              <w:bottom w:val="single" w:sz="4" w:space="0" w:color="auto"/>
              <w:right w:val="single" w:sz="4" w:space="0" w:color="auto"/>
            </w:tcBorders>
          </w:tcPr>
          <w:p w14:paraId="130748FC" w14:textId="77777777" w:rsidR="00E00E41" w:rsidRPr="000C5979" w:rsidRDefault="000C5979" w:rsidP="00973745">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5-6</w:t>
            </w:r>
          </w:p>
        </w:tc>
        <w:tc>
          <w:tcPr>
            <w:tcW w:w="848" w:type="dxa"/>
            <w:tcBorders>
              <w:top w:val="single" w:sz="4" w:space="0" w:color="auto"/>
              <w:left w:val="single" w:sz="4" w:space="0" w:color="auto"/>
              <w:bottom w:val="single" w:sz="4" w:space="0" w:color="auto"/>
              <w:right w:val="single" w:sz="4" w:space="0" w:color="auto"/>
            </w:tcBorders>
          </w:tcPr>
          <w:p w14:paraId="1987A086" w14:textId="77777777" w:rsidR="00E00E41" w:rsidRPr="009D3F36" w:rsidRDefault="009D3F36" w:rsidP="00973745">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5-6</w:t>
            </w:r>
          </w:p>
        </w:tc>
        <w:tc>
          <w:tcPr>
            <w:tcW w:w="847" w:type="dxa"/>
            <w:tcBorders>
              <w:top w:val="single" w:sz="4" w:space="0" w:color="auto"/>
              <w:left w:val="single" w:sz="4" w:space="0" w:color="auto"/>
              <w:bottom w:val="single" w:sz="4" w:space="0" w:color="auto"/>
              <w:right w:val="single" w:sz="4" w:space="0" w:color="auto"/>
            </w:tcBorders>
          </w:tcPr>
          <w:p w14:paraId="0325F845" w14:textId="77777777" w:rsidR="00E00E41" w:rsidRPr="00720937" w:rsidRDefault="00720937" w:rsidP="00973745">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5-6</w:t>
            </w:r>
          </w:p>
        </w:tc>
        <w:tc>
          <w:tcPr>
            <w:tcW w:w="867" w:type="dxa"/>
            <w:tcBorders>
              <w:top w:val="single" w:sz="4" w:space="0" w:color="auto"/>
              <w:left w:val="single" w:sz="4" w:space="0" w:color="auto"/>
              <w:bottom w:val="single" w:sz="4" w:space="0" w:color="auto"/>
              <w:right w:val="single" w:sz="4" w:space="0" w:color="auto"/>
            </w:tcBorders>
          </w:tcPr>
          <w:p w14:paraId="62B21C65" w14:textId="77777777" w:rsidR="00E00E41" w:rsidRPr="00973745" w:rsidRDefault="00720937" w:rsidP="00973745">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5-6</w:t>
            </w:r>
          </w:p>
        </w:tc>
      </w:tr>
      <w:tr w:rsidR="00E00E41" w:rsidRPr="00973745" w14:paraId="3C1874F7" w14:textId="77777777" w:rsidTr="00E75B7F">
        <w:trPr>
          <w:trHeight w:val="558"/>
        </w:trPr>
        <w:tc>
          <w:tcPr>
            <w:tcW w:w="594" w:type="dxa"/>
            <w:tcBorders>
              <w:top w:val="single" w:sz="4" w:space="0" w:color="auto"/>
              <w:left w:val="single" w:sz="4" w:space="0" w:color="auto"/>
              <w:bottom w:val="single" w:sz="4" w:space="0" w:color="auto"/>
              <w:right w:val="single" w:sz="4" w:space="0" w:color="auto"/>
            </w:tcBorders>
          </w:tcPr>
          <w:p w14:paraId="015976FC" w14:textId="77777777" w:rsidR="00E00E41" w:rsidRPr="00973745" w:rsidRDefault="00E00E41" w:rsidP="00973745">
            <w:pPr>
              <w:spacing w:after="0"/>
              <w:rPr>
                <w:rFonts w:ascii="Times New Roman" w:hAnsi="Times New Roman" w:cs="Times New Roman"/>
                <w:sz w:val="24"/>
                <w:szCs w:val="24"/>
              </w:rPr>
            </w:pPr>
            <w:r w:rsidRPr="00973745">
              <w:rPr>
                <w:rFonts w:ascii="Times New Roman" w:hAnsi="Times New Roman" w:cs="Times New Roman"/>
                <w:sz w:val="24"/>
                <w:szCs w:val="24"/>
              </w:rPr>
              <w:t>6</w:t>
            </w:r>
          </w:p>
        </w:tc>
        <w:tc>
          <w:tcPr>
            <w:tcW w:w="5184" w:type="dxa"/>
            <w:tcBorders>
              <w:top w:val="single" w:sz="4" w:space="0" w:color="auto"/>
              <w:left w:val="single" w:sz="4" w:space="0" w:color="auto"/>
              <w:bottom w:val="single" w:sz="4" w:space="0" w:color="auto"/>
              <w:right w:val="single" w:sz="4" w:space="0" w:color="auto"/>
            </w:tcBorders>
          </w:tcPr>
          <w:p w14:paraId="603647FC" w14:textId="77777777" w:rsidR="00E00E41" w:rsidRPr="00973745" w:rsidRDefault="00E00E41" w:rsidP="00973745">
            <w:pPr>
              <w:spacing w:after="0"/>
              <w:rPr>
                <w:rFonts w:ascii="Times New Roman" w:hAnsi="Times New Roman" w:cs="Times New Roman"/>
                <w:sz w:val="24"/>
                <w:szCs w:val="24"/>
              </w:rPr>
            </w:pPr>
            <w:r w:rsidRPr="00973745">
              <w:rPr>
                <w:rFonts w:ascii="Times New Roman" w:hAnsi="Times New Roman" w:cs="Times New Roman"/>
                <w:sz w:val="24"/>
                <w:szCs w:val="24"/>
              </w:rPr>
              <w:t>Участие в соревнованиях и</w:t>
            </w:r>
          </w:p>
          <w:p w14:paraId="1D746F5C" w14:textId="77777777" w:rsidR="00E00E41" w:rsidRPr="00973745" w:rsidRDefault="00E00E41" w:rsidP="00973745">
            <w:pPr>
              <w:spacing w:after="0"/>
              <w:rPr>
                <w:rFonts w:ascii="Times New Roman" w:hAnsi="Times New Roman" w:cs="Times New Roman"/>
                <w:sz w:val="24"/>
                <w:szCs w:val="24"/>
              </w:rPr>
            </w:pPr>
            <w:r w:rsidRPr="00973745">
              <w:rPr>
                <w:rFonts w:ascii="Times New Roman" w:hAnsi="Times New Roman" w:cs="Times New Roman"/>
                <w:sz w:val="24"/>
                <w:szCs w:val="24"/>
              </w:rPr>
              <w:t>контрольные испытания</w:t>
            </w:r>
          </w:p>
        </w:tc>
        <w:tc>
          <w:tcPr>
            <w:tcW w:w="844" w:type="dxa"/>
            <w:tcBorders>
              <w:top w:val="single" w:sz="4" w:space="0" w:color="auto"/>
              <w:left w:val="single" w:sz="4" w:space="0" w:color="auto"/>
              <w:bottom w:val="single" w:sz="4" w:space="0" w:color="auto"/>
              <w:right w:val="single" w:sz="4" w:space="0" w:color="auto"/>
            </w:tcBorders>
          </w:tcPr>
          <w:p w14:paraId="16E0CF14" w14:textId="77777777" w:rsidR="00E00E41" w:rsidRPr="000C5979" w:rsidRDefault="000C5979" w:rsidP="00973745">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3-4</w:t>
            </w:r>
          </w:p>
        </w:tc>
        <w:tc>
          <w:tcPr>
            <w:tcW w:w="847" w:type="dxa"/>
            <w:tcBorders>
              <w:top w:val="single" w:sz="4" w:space="0" w:color="auto"/>
              <w:left w:val="single" w:sz="4" w:space="0" w:color="auto"/>
              <w:bottom w:val="single" w:sz="4" w:space="0" w:color="auto"/>
              <w:right w:val="single" w:sz="4" w:space="0" w:color="auto"/>
            </w:tcBorders>
          </w:tcPr>
          <w:p w14:paraId="4974DDA6" w14:textId="77777777" w:rsidR="00E00E41" w:rsidRPr="000C5979" w:rsidRDefault="000C5979" w:rsidP="00973745">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3-4</w:t>
            </w:r>
          </w:p>
        </w:tc>
        <w:tc>
          <w:tcPr>
            <w:tcW w:w="848" w:type="dxa"/>
            <w:tcBorders>
              <w:top w:val="single" w:sz="4" w:space="0" w:color="auto"/>
              <w:left w:val="single" w:sz="4" w:space="0" w:color="auto"/>
              <w:bottom w:val="single" w:sz="4" w:space="0" w:color="auto"/>
              <w:right w:val="single" w:sz="4" w:space="0" w:color="auto"/>
            </w:tcBorders>
          </w:tcPr>
          <w:p w14:paraId="236809AA" w14:textId="77777777" w:rsidR="00E00E41" w:rsidRPr="009D3F36" w:rsidRDefault="009D3F36" w:rsidP="00973745">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3-4</w:t>
            </w:r>
          </w:p>
        </w:tc>
        <w:tc>
          <w:tcPr>
            <w:tcW w:w="847" w:type="dxa"/>
            <w:tcBorders>
              <w:top w:val="single" w:sz="4" w:space="0" w:color="auto"/>
              <w:left w:val="single" w:sz="4" w:space="0" w:color="auto"/>
              <w:bottom w:val="single" w:sz="4" w:space="0" w:color="auto"/>
              <w:right w:val="single" w:sz="4" w:space="0" w:color="auto"/>
            </w:tcBorders>
          </w:tcPr>
          <w:p w14:paraId="694788DC" w14:textId="77777777" w:rsidR="00E00E41" w:rsidRPr="00720937" w:rsidRDefault="00720937" w:rsidP="00973745">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3-4</w:t>
            </w:r>
          </w:p>
        </w:tc>
        <w:tc>
          <w:tcPr>
            <w:tcW w:w="867" w:type="dxa"/>
            <w:tcBorders>
              <w:top w:val="single" w:sz="4" w:space="0" w:color="auto"/>
              <w:left w:val="single" w:sz="4" w:space="0" w:color="auto"/>
              <w:bottom w:val="single" w:sz="4" w:space="0" w:color="auto"/>
              <w:right w:val="single" w:sz="4" w:space="0" w:color="auto"/>
            </w:tcBorders>
          </w:tcPr>
          <w:p w14:paraId="785A5269" w14:textId="77777777" w:rsidR="00E00E41" w:rsidRPr="00720937" w:rsidRDefault="00720937" w:rsidP="00973745">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3-4</w:t>
            </w:r>
          </w:p>
        </w:tc>
      </w:tr>
      <w:tr w:rsidR="00E00E41" w:rsidRPr="00973745" w14:paraId="1DA2C64D" w14:textId="77777777" w:rsidTr="00E75B7F">
        <w:trPr>
          <w:trHeight w:val="243"/>
        </w:trPr>
        <w:tc>
          <w:tcPr>
            <w:tcW w:w="594" w:type="dxa"/>
            <w:tcBorders>
              <w:top w:val="single" w:sz="4" w:space="0" w:color="auto"/>
              <w:left w:val="single" w:sz="4" w:space="0" w:color="auto"/>
              <w:bottom w:val="single" w:sz="4" w:space="0" w:color="auto"/>
              <w:right w:val="single" w:sz="4" w:space="0" w:color="auto"/>
            </w:tcBorders>
          </w:tcPr>
          <w:p w14:paraId="114BF416" w14:textId="77777777" w:rsidR="00E00E41" w:rsidRPr="00973745" w:rsidRDefault="00E00E41" w:rsidP="00973745">
            <w:pPr>
              <w:spacing w:after="0"/>
              <w:rPr>
                <w:rFonts w:ascii="Times New Roman" w:hAnsi="Times New Roman" w:cs="Times New Roman"/>
                <w:sz w:val="24"/>
                <w:szCs w:val="24"/>
              </w:rPr>
            </w:pPr>
            <w:r w:rsidRPr="00973745">
              <w:rPr>
                <w:rFonts w:ascii="Times New Roman" w:hAnsi="Times New Roman" w:cs="Times New Roman"/>
                <w:sz w:val="24"/>
                <w:szCs w:val="24"/>
              </w:rPr>
              <w:t>7</w:t>
            </w:r>
          </w:p>
        </w:tc>
        <w:tc>
          <w:tcPr>
            <w:tcW w:w="5184" w:type="dxa"/>
            <w:tcBorders>
              <w:top w:val="single" w:sz="4" w:space="0" w:color="auto"/>
              <w:left w:val="single" w:sz="4" w:space="0" w:color="auto"/>
              <w:bottom w:val="single" w:sz="4" w:space="0" w:color="auto"/>
              <w:right w:val="single" w:sz="4" w:space="0" w:color="auto"/>
            </w:tcBorders>
          </w:tcPr>
          <w:p w14:paraId="29DFA6FE" w14:textId="77777777" w:rsidR="00E00E41" w:rsidRPr="00973745" w:rsidRDefault="00E00E41" w:rsidP="00973745">
            <w:pPr>
              <w:spacing w:after="0"/>
              <w:rPr>
                <w:rFonts w:ascii="Times New Roman" w:hAnsi="Times New Roman" w:cs="Times New Roman"/>
                <w:sz w:val="24"/>
                <w:szCs w:val="24"/>
              </w:rPr>
            </w:pPr>
            <w:r w:rsidRPr="00973745">
              <w:rPr>
                <w:rFonts w:ascii="Times New Roman" w:hAnsi="Times New Roman" w:cs="Times New Roman"/>
                <w:sz w:val="24"/>
                <w:szCs w:val="24"/>
              </w:rPr>
              <w:t>Врачебный и медицинский контроль</w:t>
            </w:r>
          </w:p>
        </w:tc>
        <w:tc>
          <w:tcPr>
            <w:tcW w:w="844" w:type="dxa"/>
            <w:tcBorders>
              <w:top w:val="single" w:sz="4" w:space="0" w:color="auto"/>
              <w:left w:val="single" w:sz="4" w:space="0" w:color="auto"/>
              <w:bottom w:val="single" w:sz="4" w:space="0" w:color="auto"/>
              <w:right w:val="single" w:sz="4" w:space="0" w:color="auto"/>
            </w:tcBorders>
          </w:tcPr>
          <w:p w14:paraId="04161E31" w14:textId="77777777" w:rsidR="00E00E41" w:rsidRPr="00973745" w:rsidRDefault="000C5979" w:rsidP="00973745">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1-2</w:t>
            </w:r>
          </w:p>
        </w:tc>
        <w:tc>
          <w:tcPr>
            <w:tcW w:w="847" w:type="dxa"/>
            <w:tcBorders>
              <w:top w:val="single" w:sz="4" w:space="0" w:color="auto"/>
              <w:left w:val="single" w:sz="4" w:space="0" w:color="auto"/>
              <w:bottom w:val="single" w:sz="4" w:space="0" w:color="auto"/>
              <w:right w:val="single" w:sz="4" w:space="0" w:color="auto"/>
            </w:tcBorders>
          </w:tcPr>
          <w:p w14:paraId="5F90EEF4" w14:textId="77777777" w:rsidR="00E00E41" w:rsidRPr="000C5979" w:rsidRDefault="000C5979" w:rsidP="00973745">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1-2</w:t>
            </w:r>
          </w:p>
        </w:tc>
        <w:tc>
          <w:tcPr>
            <w:tcW w:w="848" w:type="dxa"/>
            <w:tcBorders>
              <w:top w:val="single" w:sz="4" w:space="0" w:color="auto"/>
              <w:left w:val="single" w:sz="4" w:space="0" w:color="auto"/>
              <w:bottom w:val="single" w:sz="4" w:space="0" w:color="auto"/>
              <w:right w:val="single" w:sz="4" w:space="0" w:color="auto"/>
            </w:tcBorders>
          </w:tcPr>
          <w:p w14:paraId="562BE679" w14:textId="77777777" w:rsidR="00E00E41" w:rsidRPr="009D3F36" w:rsidRDefault="009D3F36" w:rsidP="00973745">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1-2</w:t>
            </w:r>
          </w:p>
        </w:tc>
        <w:tc>
          <w:tcPr>
            <w:tcW w:w="847" w:type="dxa"/>
            <w:tcBorders>
              <w:top w:val="single" w:sz="4" w:space="0" w:color="auto"/>
              <w:left w:val="single" w:sz="4" w:space="0" w:color="auto"/>
              <w:bottom w:val="single" w:sz="4" w:space="0" w:color="auto"/>
              <w:right w:val="single" w:sz="4" w:space="0" w:color="auto"/>
            </w:tcBorders>
          </w:tcPr>
          <w:p w14:paraId="6D359602" w14:textId="77777777" w:rsidR="00E00E41" w:rsidRPr="00720937" w:rsidRDefault="00720937" w:rsidP="00973745">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1-2</w:t>
            </w:r>
          </w:p>
        </w:tc>
        <w:tc>
          <w:tcPr>
            <w:tcW w:w="867" w:type="dxa"/>
            <w:tcBorders>
              <w:top w:val="single" w:sz="4" w:space="0" w:color="auto"/>
              <w:left w:val="single" w:sz="4" w:space="0" w:color="auto"/>
              <w:bottom w:val="single" w:sz="4" w:space="0" w:color="auto"/>
              <w:right w:val="single" w:sz="4" w:space="0" w:color="auto"/>
            </w:tcBorders>
          </w:tcPr>
          <w:p w14:paraId="3BC8B3B4" w14:textId="77777777" w:rsidR="00E00E41" w:rsidRPr="00720937" w:rsidRDefault="00720937" w:rsidP="00973745">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1-2</w:t>
            </w:r>
          </w:p>
        </w:tc>
      </w:tr>
      <w:tr w:rsidR="005717C9" w:rsidRPr="00973745" w14:paraId="2C96E52E" w14:textId="77777777" w:rsidTr="00E75B7F">
        <w:trPr>
          <w:trHeight w:val="558"/>
        </w:trPr>
        <w:tc>
          <w:tcPr>
            <w:tcW w:w="594" w:type="dxa"/>
            <w:tcBorders>
              <w:top w:val="single" w:sz="4" w:space="0" w:color="auto"/>
              <w:left w:val="single" w:sz="4" w:space="0" w:color="auto"/>
              <w:bottom w:val="single" w:sz="4" w:space="0" w:color="auto"/>
              <w:right w:val="single" w:sz="4" w:space="0" w:color="auto"/>
            </w:tcBorders>
          </w:tcPr>
          <w:p w14:paraId="089E3D83" w14:textId="77777777" w:rsidR="005717C9" w:rsidRPr="00973745" w:rsidRDefault="005717C9" w:rsidP="005717C9">
            <w:pPr>
              <w:spacing w:after="0"/>
              <w:rPr>
                <w:rFonts w:ascii="Times New Roman" w:hAnsi="Times New Roman" w:cs="Times New Roman"/>
                <w:sz w:val="24"/>
                <w:szCs w:val="24"/>
                <w:highlight w:val="yellow"/>
              </w:rPr>
            </w:pPr>
          </w:p>
        </w:tc>
        <w:tc>
          <w:tcPr>
            <w:tcW w:w="5184" w:type="dxa"/>
            <w:tcBorders>
              <w:top w:val="single" w:sz="4" w:space="0" w:color="auto"/>
              <w:left w:val="single" w:sz="4" w:space="0" w:color="auto"/>
              <w:bottom w:val="single" w:sz="4" w:space="0" w:color="auto"/>
              <w:right w:val="single" w:sz="4" w:space="0" w:color="auto"/>
            </w:tcBorders>
            <w:vAlign w:val="center"/>
          </w:tcPr>
          <w:p w14:paraId="39AA6D48" w14:textId="77777777" w:rsidR="005717C9" w:rsidRPr="00973745" w:rsidRDefault="005717C9" w:rsidP="005717C9">
            <w:pPr>
              <w:spacing w:after="0"/>
              <w:rPr>
                <w:rFonts w:ascii="Times New Roman" w:hAnsi="Times New Roman" w:cs="Times New Roman"/>
                <w:b/>
                <w:sz w:val="24"/>
                <w:szCs w:val="24"/>
                <w:highlight w:val="yellow"/>
              </w:rPr>
            </w:pPr>
            <w:r w:rsidRPr="00973745">
              <w:rPr>
                <w:rFonts w:ascii="Times New Roman" w:hAnsi="Times New Roman" w:cs="Times New Roman"/>
                <w:b/>
                <w:sz w:val="24"/>
                <w:szCs w:val="24"/>
              </w:rPr>
              <w:t>ВСЕГО ЧАСОВ</w:t>
            </w:r>
          </w:p>
        </w:tc>
        <w:tc>
          <w:tcPr>
            <w:tcW w:w="844" w:type="dxa"/>
            <w:tcBorders>
              <w:top w:val="single" w:sz="4" w:space="0" w:color="auto"/>
              <w:left w:val="single" w:sz="4" w:space="0" w:color="auto"/>
              <w:bottom w:val="single" w:sz="4" w:space="0" w:color="auto"/>
              <w:right w:val="single" w:sz="4" w:space="0" w:color="auto"/>
            </w:tcBorders>
          </w:tcPr>
          <w:p w14:paraId="5A2F40D1" w14:textId="77777777" w:rsidR="005717C9" w:rsidRPr="00973745" w:rsidRDefault="005717C9" w:rsidP="005717C9">
            <w:pPr>
              <w:tabs>
                <w:tab w:val="left" w:pos="1062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184-207</w:t>
            </w:r>
          </w:p>
        </w:tc>
        <w:tc>
          <w:tcPr>
            <w:tcW w:w="847" w:type="dxa"/>
            <w:tcBorders>
              <w:top w:val="single" w:sz="4" w:space="0" w:color="auto"/>
              <w:left w:val="single" w:sz="4" w:space="0" w:color="auto"/>
              <w:bottom w:val="single" w:sz="4" w:space="0" w:color="auto"/>
              <w:right w:val="single" w:sz="4" w:space="0" w:color="auto"/>
            </w:tcBorders>
          </w:tcPr>
          <w:p w14:paraId="61D66DB6" w14:textId="77777777" w:rsidR="005717C9" w:rsidRPr="00973745" w:rsidRDefault="005717C9" w:rsidP="005717C9">
            <w:pPr>
              <w:tabs>
                <w:tab w:val="left" w:pos="1062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184-207</w:t>
            </w:r>
          </w:p>
        </w:tc>
        <w:tc>
          <w:tcPr>
            <w:tcW w:w="848" w:type="dxa"/>
            <w:tcBorders>
              <w:top w:val="single" w:sz="4" w:space="0" w:color="auto"/>
              <w:left w:val="single" w:sz="4" w:space="0" w:color="auto"/>
              <w:bottom w:val="single" w:sz="4" w:space="0" w:color="auto"/>
              <w:right w:val="single" w:sz="4" w:space="0" w:color="auto"/>
            </w:tcBorders>
          </w:tcPr>
          <w:p w14:paraId="7A3BCC82" w14:textId="77777777" w:rsidR="005717C9" w:rsidRPr="00973745" w:rsidRDefault="005717C9" w:rsidP="005717C9">
            <w:pPr>
              <w:tabs>
                <w:tab w:val="left" w:pos="1062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184-207</w:t>
            </w:r>
          </w:p>
        </w:tc>
        <w:tc>
          <w:tcPr>
            <w:tcW w:w="847" w:type="dxa"/>
            <w:tcBorders>
              <w:top w:val="single" w:sz="4" w:space="0" w:color="auto"/>
              <w:left w:val="single" w:sz="4" w:space="0" w:color="auto"/>
              <w:bottom w:val="single" w:sz="4" w:space="0" w:color="auto"/>
              <w:right w:val="single" w:sz="4" w:space="0" w:color="auto"/>
            </w:tcBorders>
          </w:tcPr>
          <w:p w14:paraId="63219EEB" w14:textId="77777777" w:rsidR="005717C9" w:rsidRPr="00973745" w:rsidRDefault="005717C9" w:rsidP="005717C9">
            <w:pPr>
              <w:tabs>
                <w:tab w:val="left" w:pos="1062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184-207</w:t>
            </w:r>
          </w:p>
        </w:tc>
        <w:tc>
          <w:tcPr>
            <w:tcW w:w="867" w:type="dxa"/>
            <w:tcBorders>
              <w:top w:val="single" w:sz="4" w:space="0" w:color="auto"/>
              <w:left w:val="single" w:sz="4" w:space="0" w:color="auto"/>
              <w:bottom w:val="single" w:sz="4" w:space="0" w:color="auto"/>
              <w:right w:val="single" w:sz="4" w:space="0" w:color="auto"/>
            </w:tcBorders>
          </w:tcPr>
          <w:p w14:paraId="1BDA9BC7" w14:textId="77777777" w:rsidR="005717C9" w:rsidRPr="00973745" w:rsidRDefault="005717C9" w:rsidP="005717C9">
            <w:pPr>
              <w:tabs>
                <w:tab w:val="left" w:pos="1062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184-207</w:t>
            </w:r>
          </w:p>
        </w:tc>
      </w:tr>
      <w:tr w:rsidR="006B7AAE" w:rsidRPr="00973745" w14:paraId="7BA0D80A" w14:textId="77777777" w:rsidTr="00E75B7F">
        <w:trPr>
          <w:trHeight w:val="341"/>
        </w:trPr>
        <w:tc>
          <w:tcPr>
            <w:tcW w:w="594" w:type="dxa"/>
            <w:tcBorders>
              <w:top w:val="single" w:sz="4" w:space="0" w:color="auto"/>
              <w:left w:val="single" w:sz="4" w:space="0" w:color="auto"/>
              <w:bottom w:val="single" w:sz="4" w:space="0" w:color="auto"/>
              <w:right w:val="single" w:sz="4" w:space="0" w:color="auto"/>
            </w:tcBorders>
          </w:tcPr>
          <w:p w14:paraId="33E2DEEB" w14:textId="77777777" w:rsidR="006B7AAE" w:rsidRPr="00973745" w:rsidRDefault="006B7AAE" w:rsidP="00973745">
            <w:pPr>
              <w:spacing w:after="0"/>
              <w:rPr>
                <w:rFonts w:ascii="Times New Roman" w:hAnsi="Times New Roman" w:cs="Times New Roman"/>
                <w:sz w:val="24"/>
                <w:szCs w:val="24"/>
              </w:rPr>
            </w:pPr>
          </w:p>
        </w:tc>
        <w:tc>
          <w:tcPr>
            <w:tcW w:w="9437" w:type="dxa"/>
            <w:gridSpan w:val="6"/>
            <w:tcBorders>
              <w:top w:val="single" w:sz="4" w:space="0" w:color="auto"/>
              <w:left w:val="single" w:sz="4" w:space="0" w:color="auto"/>
              <w:bottom w:val="single" w:sz="4" w:space="0" w:color="auto"/>
              <w:right w:val="single" w:sz="4" w:space="0" w:color="auto"/>
            </w:tcBorders>
          </w:tcPr>
          <w:p w14:paraId="218EA29B" w14:textId="77777777" w:rsidR="006B7AAE" w:rsidRPr="00973745" w:rsidRDefault="006B7AAE" w:rsidP="00973745">
            <w:pPr>
              <w:pStyle w:val="a7"/>
              <w:ind w:firstLine="0"/>
              <w:rPr>
                <w:sz w:val="24"/>
                <w:szCs w:val="24"/>
              </w:rPr>
            </w:pPr>
          </w:p>
          <w:p w14:paraId="7800E7DA" w14:textId="77777777" w:rsidR="006B7AAE" w:rsidRPr="00973745" w:rsidRDefault="006B7AAE" w:rsidP="00973745">
            <w:pPr>
              <w:pStyle w:val="a7"/>
              <w:ind w:firstLine="0"/>
              <w:rPr>
                <w:sz w:val="24"/>
                <w:szCs w:val="24"/>
              </w:rPr>
            </w:pPr>
            <w:r w:rsidRPr="00973745">
              <w:rPr>
                <w:sz w:val="24"/>
                <w:szCs w:val="24"/>
              </w:rPr>
              <w:t>Дисциплина – НАСТОЛЬНЫЙ ТЕННИС</w:t>
            </w:r>
          </w:p>
          <w:p w14:paraId="55CB8457" w14:textId="77777777" w:rsidR="006B7AAE" w:rsidRPr="00973745" w:rsidRDefault="006B7AAE" w:rsidP="00973745">
            <w:pPr>
              <w:pStyle w:val="a7"/>
              <w:ind w:firstLine="0"/>
              <w:rPr>
                <w:sz w:val="24"/>
                <w:szCs w:val="24"/>
              </w:rPr>
            </w:pPr>
          </w:p>
        </w:tc>
      </w:tr>
      <w:tr w:rsidR="005717C9" w:rsidRPr="00973745" w14:paraId="54F97203" w14:textId="77777777" w:rsidTr="00E75B7F">
        <w:trPr>
          <w:trHeight w:val="341"/>
        </w:trPr>
        <w:tc>
          <w:tcPr>
            <w:tcW w:w="594" w:type="dxa"/>
            <w:tcBorders>
              <w:top w:val="single" w:sz="4" w:space="0" w:color="auto"/>
              <w:left w:val="single" w:sz="4" w:space="0" w:color="auto"/>
              <w:bottom w:val="single" w:sz="4" w:space="0" w:color="auto"/>
              <w:right w:val="single" w:sz="4" w:space="0" w:color="auto"/>
            </w:tcBorders>
          </w:tcPr>
          <w:p w14:paraId="648D010D" w14:textId="77777777" w:rsidR="005717C9" w:rsidRPr="00973745" w:rsidRDefault="005717C9" w:rsidP="005717C9">
            <w:pPr>
              <w:spacing w:after="0"/>
              <w:rPr>
                <w:rFonts w:ascii="Times New Roman" w:hAnsi="Times New Roman" w:cs="Times New Roman"/>
                <w:b/>
                <w:i/>
                <w:sz w:val="24"/>
                <w:szCs w:val="24"/>
              </w:rPr>
            </w:pPr>
            <w:r w:rsidRPr="00973745">
              <w:rPr>
                <w:rFonts w:ascii="Times New Roman" w:hAnsi="Times New Roman" w:cs="Times New Roman"/>
                <w:b/>
                <w:i/>
                <w:sz w:val="24"/>
                <w:szCs w:val="24"/>
              </w:rPr>
              <w:t>1</w:t>
            </w:r>
          </w:p>
        </w:tc>
        <w:tc>
          <w:tcPr>
            <w:tcW w:w="5184" w:type="dxa"/>
            <w:tcBorders>
              <w:top w:val="single" w:sz="4" w:space="0" w:color="auto"/>
              <w:left w:val="single" w:sz="4" w:space="0" w:color="auto"/>
              <w:bottom w:val="single" w:sz="4" w:space="0" w:color="auto"/>
              <w:right w:val="single" w:sz="4" w:space="0" w:color="auto"/>
            </w:tcBorders>
          </w:tcPr>
          <w:p w14:paraId="106E2EA9" w14:textId="77777777" w:rsidR="005717C9" w:rsidRPr="00973745" w:rsidRDefault="005717C9" w:rsidP="005717C9">
            <w:pPr>
              <w:spacing w:after="0"/>
              <w:rPr>
                <w:rFonts w:ascii="Times New Roman" w:hAnsi="Times New Roman" w:cs="Times New Roman"/>
                <w:b/>
                <w:i/>
                <w:sz w:val="24"/>
                <w:szCs w:val="24"/>
              </w:rPr>
            </w:pPr>
            <w:r w:rsidRPr="00973745">
              <w:rPr>
                <w:rFonts w:ascii="Times New Roman" w:hAnsi="Times New Roman" w:cs="Times New Roman"/>
                <w:b/>
                <w:i/>
                <w:sz w:val="24"/>
                <w:szCs w:val="24"/>
              </w:rPr>
              <w:t>Количество часов в неделю</w:t>
            </w:r>
          </w:p>
        </w:tc>
        <w:tc>
          <w:tcPr>
            <w:tcW w:w="844" w:type="dxa"/>
            <w:tcBorders>
              <w:top w:val="single" w:sz="4" w:space="0" w:color="auto"/>
              <w:left w:val="single" w:sz="4" w:space="0" w:color="auto"/>
              <w:bottom w:val="single" w:sz="4" w:space="0" w:color="auto"/>
              <w:right w:val="single" w:sz="4" w:space="0" w:color="auto"/>
            </w:tcBorders>
          </w:tcPr>
          <w:p w14:paraId="6E00C230" w14:textId="77777777" w:rsidR="005717C9" w:rsidRPr="00973745" w:rsidRDefault="005717C9" w:rsidP="005717C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4-4,</w:t>
            </w:r>
            <w:r w:rsidRPr="00973745">
              <w:rPr>
                <w:rFonts w:ascii="Times New Roman" w:hAnsi="Times New Roman" w:cs="Times New Roman"/>
                <w:b/>
                <w:sz w:val="24"/>
                <w:szCs w:val="24"/>
              </w:rPr>
              <w:t>5</w:t>
            </w:r>
          </w:p>
        </w:tc>
        <w:tc>
          <w:tcPr>
            <w:tcW w:w="847" w:type="dxa"/>
            <w:tcBorders>
              <w:top w:val="single" w:sz="4" w:space="0" w:color="auto"/>
              <w:left w:val="single" w:sz="4" w:space="0" w:color="auto"/>
              <w:bottom w:val="single" w:sz="4" w:space="0" w:color="auto"/>
              <w:right w:val="single" w:sz="4" w:space="0" w:color="auto"/>
            </w:tcBorders>
          </w:tcPr>
          <w:p w14:paraId="2E269F81" w14:textId="77777777" w:rsidR="005717C9" w:rsidRPr="00973745" w:rsidRDefault="005717C9" w:rsidP="005717C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4-4,</w:t>
            </w:r>
            <w:r w:rsidRPr="00973745">
              <w:rPr>
                <w:rFonts w:ascii="Times New Roman" w:hAnsi="Times New Roman" w:cs="Times New Roman"/>
                <w:b/>
                <w:sz w:val="24"/>
                <w:szCs w:val="24"/>
              </w:rPr>
              <w:t>5</w:t>
            </w:r>
          </w:p>
        </w:tc>
        <w:tc>
          <w:tcPr>
            <w:tcW w:w="848" w:type="dxa"/>
            <w:tcBorders>
              <w:top w:val="single" w:sz="4" w:space="0" w:color="auto"/>
              <w:left w:val="single" w:sz="4" w:space="0" w:color="auto"/>
              <w:bottom w:val="single" w:sz="4" w:space="0" w:color="auto"/>
              <w:right w:val="single" w:sz="4" w:space="0" w:color="auto"/>
            </w:tcBorders>
          </w:tcPr>
          <w:p w14:paraId="1AC1D947" w14:textId="77777777" w:rsidR="005717C9" w:rsidRPr="00973745" w:rsidRDefault="005717C9" w:rsidP="005717C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4-4,</w:t>
            </w:r>
            <w:r w:rsidRPr="00973745">
              <w:rPr>
                <w:rFonts w:ascii="Times New Roman" w:hAnsi="Times New Roman" w:cs="Times New Roman"/>
                <w:b/>
                <w:sz w:val="24"/>
                <w:szCs w:val="24"/>
              </w:rPr>
              <w:t>5</w:t>
            </w:r>
          </w:p>
        </w:tc>
        <w:tc>
          <w:tcPr>
            <w:tcW w:w="847" w:type="dxa"/>
            <w:tcBorders>
              <w:top w:val="single" w:sz="4" w:space="0" w:color="auto"/>
              <w:left w:val="single" w:sz="4" w:space="0" w:color="auto"/>
              <w:bottom w:val="single" w:sz="4" w:space="0" w:color="auto"/>
              <w:right w:val="single" w:sz="4" w:space="0" w:color="auto"/>
            </w:tcBorders>
          </w:tcPr>
          <w:p w14:paraId="19B9423A" w14:textId="77777777" w:rsidR="005717C9" w:rsidRPr="00973745" w:rsidRDefault="005717C9" w:rsidP="005717C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4-4,</w:t>
            </w:r>
            <w:r w:rsidRPr="00973745">
              <w:rPr>
                <w:rFonts w:ascii="Times New Roman" w:hAnsi="Times New Roman" w:cs="Times New Roman"/>
                <w:b/>
                <w:sz w:val="24"/>
                <w:szCs w:val="24"/>
              </w:rPr>
              <w:t>5</w:t>
            </w:r>
          </w:p>
        </w:tc>
        <w:tc>
          <w:tcPr>
            <w:tcW w:w="867" w:type="dxa"/>
            <w:tcBorders>
              <w:top w:val="single" w:sz="4" w:space="0" w:color="auto"/>
              <w:left w:val="single" w:sz="4" w:space="0" w:color="auto"/>
              <w:bottom w:val="single" w:sz="4" w:space="0" w:color="auto"/>
              <w:right w:val="single" w:sz="4" w:space="0" w:color="auto"/>
            </w:tcBorders>
          </w:tcPr>
          <w:p w14:paraId="732E5ED8" w14:textId="77777777" w:rsidR="005717C9" w:rsidRPr="00973745" w:rsidRDefault="005717C9" w:rsidP="005717C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4-4,</w:t>
            </w:r>
            <w:r w:rsidRPr="00973745">
              <w:rPr>
                <w:rFonts w:ascii="Times New Roman" w:hAnsi="Times New Roman" w:cs="Times New Roman"/>
                <w:b/>
                <w:sz w:val="24"/>
                <w:szCs w:val="24"/>
              </w:rPr>
              <w:t>5</w:t>
            </w:r>
          </w:p>
        </w:tc>
      </w:tr>
      <w:tr w:rsidR="006B7AAE" w:rsidRPr="00973745" w14:paraId="37E53285" w14:textId="77777777" w:rsidTr="00E75B7F">
        <w:trPr>
          <w:trHeight w:val="341"/>
        </w:trPr>
        <w:tc>
          <w:tcPr>
            <w:tcW w:w="594" w:type="dxa"/>
            <w:tcBorders>
              <w:top w:val="single" w:sz="4" w:space="0" w:color="auto"/>
              <w:left w:val="single" w:sz="4" w:space="0" w:color="auto"/>
              <w:bottom w:val="single" w:sz="4" w:space="0" w:color="auto"/>
              <w:right w:val="single" w:sz="4" w:space="0" w:color="auto"/>
            </w:tcBorders>
          </w:tcPr>
          <w:p w14:paraId="0097CC83" w14:textId="77777777" w:rsidR="006B7AAE" w:rsidRPr="00973745" w:rsidRDefault="006B7AAE" w:rsidP="00973745">
            <w:pPr>
              <w:spacing w:after="0"/>
              <w:rPr>
                <w:rFonts w:ascii="Times New Roman" w:hAnsi="Times New Roman" w:cs="Times New Roman"/>
                <w:sz w:val="24"/>
                <w:szCs w:val="24"/>
              </w:rPr>
            </w:pPr>
            <w:r w:rsidRPr="00973745">
              <w:rPr>
                <w:rFonts w:ascii="Times New Roman" w:hAnsi="Times New Roman" w:cs="Times New Roman"/>
                <w:sz w:val="24"/>
                <w:szCs w:val="24"/>
              </w:rPr>
              <w:t>2</w:t>
            </w:r>
          </w:p>
        </w:tc>
        <w:tc>
          <w:tcPr>
            <w:tcW w:w="5184" w:type="dxa"/>
            <w:tcBorders>
              <w:top w:val="single" w:sz="4" w:space="0" w:color="auto"/>
              <w:left w:val="single" w:sz="4" w:space="0" w:color="auto"/>
              <w:bottom w:val="single" w:sz="4" w:space="0" w:color="auto"/>
              <w:right w:val="single" w:sz="4" w:space="0" w:color="auto"/>
            </w:tcBorders>
          </w:tcPr>
          <w:p w14:paraId="5A8D74E3" w14:textId="77777777" w:rsidR="006B7AAE" w:rsidRPr="00973745" w:rsidRDefault="006B7AAE" w:rsidP="00973745">
            <w:pPr>
              <w:spacing w:after="0"/>
              <w:rPr>
                <w:rFonts w:ascii="Times New Roman" w:hAnsi="Times New Roman" w:cs="Times New Roman"/>
                <w:sz w:val="24"/>
                <w:szCs w:val="24"/>
              </w:rPr>
            </w:pPr>
            <w:r w:rsidRPr="00973745">
              <w:rPr>
                <w:rFonts w:ascii="Times New Roman" w:hAnsi="Times New Roman" w:cs="Times New Roman"/>
                <w:sz w:val="24"/>
                <w:szCs w:val="24"/>
              </w:rPr>
              <w:t>Теоретическая подготовка</w:t>
            </w:r>
          </w:p>
        </w:tc>
        <w:tc>
          <w:tcPr>
            <w:tcW w:w="844" w:type="dxa"/>
            <w:tcBorders>
              <w:top w:val="single" w:sz="4" w:space="0" w:color="auto"/>
              <w:left w:val="single" w:sz="4" w:space="0" w:color="auto"/>
              <w:bottom w:val="single" w:sz="4" w:space="0" w:color="auto"/>
              <w:right w:val="single" w:sz="4" w:space="0" w:color="auto"/>
            </w:tcBorders>
          </w:tcPr>
          <w:p w14:paraId="7FCA0440" w14:textId="77777777" w:rsidR="006B7AAE" w:rsidRPr="00F85F66" w:rsidRDefault="00F85F66" w:rsidP="00973745">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5-6</w:t>
            </w:r>
          </w:p>
        </w:tc>
        <w:tc>
          <w:tcPr>
            <w:tcW w:w="847" w:type="dxa"/>
            <w:tcBorders>
              <w:top w:val="single" w:sz="4" w:space="0" w:color="auto"/>
              <w:left w:val="single" w:sz="4" w:space="0" w:color="auto"/>
              <w:bottom w:val="single" w:sz="4" w:space="0" w:color="auto"/>
              <w:right w:val="single" w:sz="4" w:space="0" w:color="auto"/>
            </w:tcBorders>
          </w:tcPr>
          <w:p w14:paraId="0412041D" w14:textId="77777777" w:rsidR="006B7AAE" w:rsidRPr="00F85F66" w:rsidRDefault="00F85F66" w:rsidP="00973745">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5-6</w:t>
            </w:r>
          </w:p>
        </w:tc>
        <w:tc>
          <w:tcPr>
            <w:tcW w:w="848" w:type="dxa"/>
            <w:tcBorders>
              <w:top w:val="single" w:sz="4" w:space="0" w:color="auto"/>
              <w:left w:val="single" w:sz="4" w:space="0" w:color="auto"/>
              <w:bottom w:val="single" w:sz="4" w:space="0" w:color="auto"/>
              <w:right w:val="single" w:sz="4" w:space="0" w:color="auto"/>
            </w:tcBorders>
          </w:tcPr>
          <w:p w14:paraId="42347F90" w14:textId="77777777" w:rsidR="006B7AAE" w:rsidRPr="00F85F66" w:rsidRDefault="00F85F66" w:rsidP="00973745">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7-8</w:t>
            </w:r>
          </w:p>
        </w:tc>
        <w:tc>
          <w:tcPr>
            <w:tcW w:w="847" w:type="dxa"/>
            <w:tcBorders>
              <w:top w:val="single" w:sz="4" w:space="0" w:color="auto"/>
              <w:left w:val="single" w:sz="4" w:space="0" w:color="auto"/>
              <w:bottom w:val="single" w:sz="4" w:space="0" w:color="auto"/>
              <w:right w:val="single" w:sz="4" w:space="0" w:color="auto"/>
            </w:tcBorders>
          </w:tcPr>
          <w:p w14:paraId="730E8589" w14:textId="77777777" w:rsidR="006B7AAE" w:rsidRPr="00F85F66" w:rsidRDefault="00F85F66" w:rsidP="00973745">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7-8</w:t>
            </w:r>
          </w:p>
        </w:tc>
        <w:tc>
          <w:tcPr>
            <w:tcW w:w="867" w:type="dxa"/>
            <w:tcBorders>
              <w:top w:val="single" w:sz="4" w:space="0" w:color="auto"/>
              <w:left w:val="single" w:sz="4" w:space="0" w:color="auto"/>
              <w:bottom w:val="single" w:sz="4" w:space="0" w:color="auto"/>
              <w:right w:val="single" w:sz="4" w:space="0" w:color="auto"/>
            </w:tcBorders>
          </w:tcPr>
          <w:p w14:paraId="0F25CAE3" w14:textId="77777777" w:rsidR="006B7AAE" w:rsidRPr="00F85F66" w:rsidRDefault="00F85F66" w:rsidP="00973745">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7-8</w:t>
            </w:r>
          </w:p>
        </w:tc>
      </w:tr>
      <w:tr w:rsidR="006B7AAE" w:rsidRPr="00973745" w14:paraId="3C85445A" w14:textId="77777777" w:rsidTr="00E75B7F">
        <w:trPr>
          <w:trHeight w:val="341"/>
        </w:trPr>
        <w:tc>
          <w:tcPr>
            <w:tcW w:w="594" w:type="dxa"/>
            <w:vMerge w:val="restart"/>
            <w:tcBorders>
              <w:top w:val="single" w:sz="4" w:space="0" w:color="auto"/>
              <w:left w:val="single" w:sz="4" w:space="0" w:color="auto"/>
              <w:right w:val="single" w:sz="4" w:space="0" w:color="auto"/>
            </w:tcBorders>
          </w:tcPr>
          <w:p w14:paraId="6ECFD9CD" w14:textId="77777777" w:rsidR="006B7AAE" w:rsidRPr="00973745" w:rsidRDefault="006B7AAE" w:rsidP="00973745">
            <w:pPr>
              <w:spacing w:after="0"/>
              <w:rPr>
                <w:rFonts w:ascii="Times New Roman" w:hAnsi="Times New Roman" w:cs="Times New Roman"/>
                <w:sz w:val="24"/>
                <w:szCs w:val="24"/>
              </w:rPr>
            </w:pPr>
            <w:r w:rsidRPr="00973745">
              <w:rPr>
                <w:rFonts w:ascii="Times New Roman" w:hAnsi="Times New Roman" w:cs="Times New Roman"/>
                <w:sz w:val="24"/>
                <w:szCs w:val="24"/>
              </w:rPr>
              <w:t>3</w:t>
            </w:r>
          </w:p>
        </w:tc>
        <w:tc>
          <w:tcPr>
            <w:tcW w:w="5184" w:type="dxa"/>
            <w:tcBorders>
              <w:top w:val="single" w:sz="4" w:space="0" w:color="auto"/>
              <w:left w:val="single" w:sz="4" w:space="0" w:color="auto"/>
              <w:bottom w:val="single" w:sz="4" w:space="0" w:color="auto"/>
              <w:right w:val="single" w:sz="4" w:space="0" w:color="auto"/>
            </w:tcBorders>
          </w:tcPr>
          <w:p w14:paraId="36E3843C" w14:textId="77777777" w:rsidR="006B7AAE" w:rsidRPr="00973745" w:rsidRDefault="006B7AAE" w:rsidP="00973745">
            <w:pPr>
              <w:spacing w:after="0"/>
              <w:rPr>
                <w:rFonts w:ascii="Times New Roman" w:hAnsi="Times New Roman" w:cs="Times New Roman"/>
                <w:sz w:val="24"/>
                <w:szCs w:val="24"/>
              </w:rPr>
            </w:pPr>
            <w:r w:rsidRPr="00973745">
              <w:rPr>
                <w:rFonts w:ascii="Times New Roman" w:hAnsi="Times New Roman" w:cs="Times New Roman"/>
                <w:sz w:val="24"/>
                <w:szCs w:val="24"/>
              </w:rPr>
              <w:t>Физическая подготовка:</w:t>
            </w:r>
          </w:p>
        </w:tc>
        <w:tc>
          <w:tcPr>
            <w:tcW w:w="4253" w:type="dxa"/>
            <w:gridSpan w:val="5"/>
            <w:tcBorders>
              <w:top w:val="single" w:sz="4" w:space="0" w:color="auto"/>
              <w:left w:val="single" w:sz="4" w:space="0" w:color="auto"/>
              <w:bottom w:val="single" w:sz="4" w:space="0" w:color="auto"/>
              <w:right w:val="single" w:sz="4" w:space="0" w:color="auto"/>
            </w:tcBorders>
          </w:tcPr>
          <w:p w14:paraId="5154C7E4" w14:textId="77777777" w:rsidR="006B7AAE" w:rsidRPr="00F85F66" w:rsidRDefault="006B7AAE" w:rsidP="00973745">
            <w:pPr>
              <w:spacing w:after="0"/>
              <w:jc w:val="center"/>
              <w:rPr>
                <w:rFonts w:ascii="Times New Roman" w:hAnsi="Times New Roman" w:cs="Times New Roman"/>
                <w:sz w:val="24"/>
                <w:szCs w:val="24"/>
                <w:lang w:val="en-US"/>
              </w:rPr>
            </w:pPr>
          </w:p>
        </w:tc>
      </w:tr>
      <w:tr w:rsidR="006B7AAE" w:rsidRPr="00973745" w14:paraId="7645C9BE" w14:textId="77777777" w:rsidTr="00E75B7F">
        <w:trPr>
          <w:trHeight w:val="341"/>
        </w:trPr>
        <w:tc>
          <w:tcPr>
            <w:tcW w:w="594" w:type="dxa"/>
            <w:vMerge/>
            <w:tcBorders>
              <w:left w:val="single" w:sz="4" w:space="0" w:color="auto"/>
              <w:right w:val="single" w:sz="4" w:space="0" w:color="auto"/>
            </w:tcBorders>
          </w:tcPr>
          <w:p w14:paraId="5F9C1852" w14:textId="77777777" w:rsidR="006B7AAE" w:rsidRPr="00973745" w:rsidRDefault="006B7AAE" w:rsidP="00973745">
            <w:pPr>
              <w:spacing w:after="0"/>
              <w:rPr>
                <w:rFonts w:ascii="Times New Roman" w:hAnsi="Times New Roman" w:cs="Times New Roman"/>
                <w:sz w:val="24"/>
                <w:szCs w:val="24"/>
              </w:rPr>
            </w:pPr>
          </w:p>
        </w:tc>
        <w:tc>
          <w:tcPr>
            <w:tcW w:w="5184" w:type="dxa"/>
            <w:tcBorders>
              <w:top w:val="single" w:sz="4" w:space="0" w:color="auto"/>
              <w:left w:val="single" w:sz="4" w:space="0" w:color="auto"/>
              <w:bottom w:val="single" w:sz="4" w:space="0" w:color="auto"/>
              <w:right w:val="single" w:sz="4" w:space="0" w:color="auto"/>
            </w:tcBorders>
          </w:tcPr>
          <w:p w14:paraId="025DE3A6" w14:textId="77777777" w:rsidR="006B7AAE" w:rsidRPr="00973745" w:rsidRDefault="006B7AAE" w:rsidP="00973745">
            <w:pPr>
              <w:spacing w:after="0"/>
              <w:rPr>
                <w:rFonts w:ascii="Times New Roman" w:hAnsi="Times New Roman" w:cs="Times New Roman"/>
                <w:sz w:val="24"/>
                <w:szCs w:val="24"/>
              </w:rPr>
            </w:pPr>
            <w:r w:rsidRPr="00973745">
              <w:rPr>
                <w:rFonts w:ascii="Times New Roman" w:hAnsi="Times New Roman" w:cs="Times New Roman"/>
                <w:sz w:val="24"/>
                <w:szCs w:val="24"/>
              </w:rPr>
              <w:t xml:space="preserve">- общефизическая подготовка </w:t>
            </w:r>
          </w:p>
        </w:tc>
        <w:tc>
          <w:tcPr>
            <w:tcW w:w="844" w:type="dxa"/>
            <w:tcBorders>
              <w:top w:val="single" w:sz="4" w:space="0" w:color="auto"/>
              <w:left w:val="single" w:sz="4" w:space="0" w:color="auto"/>
              <w:bottom w:val="single" w:sz="4" w:space="0" w:color="auto"/>
              <w:right w:val="single" w:sz="4" w:space="0" w:color="auto"/>
            </w:tcBorders>
          </w:tcPr>
          <w:p w14:paraId="66F31352" w14:textId="77777777" w:rsidR="006B7AAE" w:rsidRPr="00F85F66" w:rsidRDefault="00F85F66" w:rsidP="00973745">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108-122</w:t>
            </w:r>
          </w:p>
        </w:tc>
        <w:tc>
          <w:tcPr>
            <w:tcW w:w="847" w:type="dxa"/>
            <w:tcBorders>
              <w:top w:val="single" w:sz="4" w:space="0" w:color="auto"/>
              <w:left w:val="single" w:sz="4" w:space="0" w:color="auto"/>
              <w:bottom w:val="single" w:sz="4" w:space="0" w:color="auto"/>
              <w:right w:val="single" w:sz="4" w:space="0" w:color="auto"/>
            </w:tcBorders>
          </w:tcPr>
          <w:p w14:paraId="16391D97" w14:textId="77777777" w:rsidR="006B7AAE" w:rsidRPr="00F85F66" w:rsidRDefault="00F85F66" w:rsidP="00973745">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82-93</w:t>
            </w:r>
          </w:p>
        </w:tc>
        <w:tc>
          <w:tcPr>
            <w:tcW w:w="848" w:type="dxa"/>
            <w:tcBorders>
              <w:top w:val="single" w:sz="4" w:space="0" w:color="auto"/>
              <w:left w:val="single" w:sz="4" w:space="0" w:color="auto"/>
              <w:bottom w:val="single" w:sz="4" w:space="0" w:color="auto"/>
              <w:right w:val="single" w:sz="4" w:space="0" w:color="auto"/>
            </w:tcBorders>
          </w:tcPr>
          <w:p w14:paraId="2830EA72" w14:textId="77777777" w:rsidR="006B7AAE" w:rsidRPr="00F85F66" w:rsidRDefault="00F85F66" w:rsidP="00973745">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73-83</w:t>
            </w:r>
          </w:p>
        </w:tc>
        <w:tc>
          <w:tcPr>
            <w:tcW w:w="847" w:type="dxa"/>
            <w:tcBorders>
              <w:top w:val="single" w:sz="4" w:space="0" w:color="auto"/>
              <w:left w:val="single" w:sz="4" w:space="0" w:color="auto"/>
              <w:bottom w:val="single" w:sz="4" w:space="0" w:color="auto"/>
              <w:right w:val="single" w:sz="4" w:space="0" w:color="auto"/>
            </w:tcBorders>
          </w:tcPr>
          <w:p w14:paraId="779EE0EA" w14:textId="77777777" w:rsidR="006B7AAE" w:rsidRPr="00F85F66" w:rsidRDefault="00F85F66" w:rsidP="00973745">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66-75</w:t>
            </w:r>
          </w:p>
        </w:tc>
        <w:tc>
          <w:tcPr>
            <w:tcW w:w="867" w:type="dxa"/>
            <w:tcBorders>
              <w:top w:val="single" w:sz="4" w:space="0" w:color="auto"/>
              <w:left w:val="single" w:sz="4" w:space="0" w:color="auto"/>
              <w:bottom w:val="single" w:sz="4" w:space="0" w:color="auto"/>
              <w:right w:val="single" w:sz="4" w:space="0" w:color="auto"/>
            </w:tcBorders>
          </w:tcPr>
          <w:p w14:paraId="2527787B" w14:textId="77777777" w:rsidR="006B7AAE" w:rsidRPr="00F85F66" w:rsidRDefault="00F85F66" w:rsidP="00973745">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57-64</w:t>
            </w:r>
          </w:p>
        </w:tc>
      </w:tr>
      <w:tr w:rsidR="006B7AAE" w:rsidRPr="00973745" w14:paraId="64E3C0BD" w14:textId="77777777" w:rsidTr="00E75B7F">
        <w:trPr>
          <w:trHeight w:val="609"/>
        </w:trPr>
        <w:tc>
          <w:tcPr>
            <w:tcW w:w="594" w:type="dxa"/>
            <w:vMerge/>
            <w:tcBorders>
              <w:left w:val="single" w:sz="4" w:space="0" w:color="auto"/>
              <w:bottom w:val="single" w:sz="4" w:space="0" w:color="auto"/>
              <w:right w:val="single" w:sz="4" w:space="0" w:color="auto"/>
            </w:tcBorders>
          </w:tcPr>
          <w:p w14:paraId="6E596DAA" w14:textId="77777777" w:rsidR="006B7AAE" w:rsidRPr="00973745" w:rsidRDefault="006B7AAE" w:rsidP="00973745">
            <w:pPr>
              <w:spacing w:after="0"/>
              <w:rPr>
                <w:rFonts w:ascii="Times New Roman" w:hAnsi="Times New Roman" w:cs="Times New Roman"/>
                <w:sz w:val="24"/>
                <w:szCs w:val="24"/>
              </w:rPr>
            </w:pPr>
          </w:p>
        </w:tc>
        <w:tc>
          <w:tcPr>
            <w:tcW w:w="5184" w:type="dxa"/>
            <w:tcBorders>
              <w:top w:val="single" w:sz="4" w:space="0" w:color="auto"/>
              <w:left w:val="single" w:sz="4" w:space="0" w:color="auto"/>
              <w:bottom w:val="single" w:sz="4" w:space="0" w:color="auto"/>
              <w:right w:val="single" w:sz="4" w:space="0" w:color="auto"/>
            </w:tcBorders>
          </w:tcPr>
          <w:p w14:paraId="77D10578" w14:textId="77777777" w:rsidR="006B7AAE" w:rsidRPr="00973745" w:rsidRDefault="006B7AAE" w:rsidP="00973745">
            <w:pPr>
              <w:spacing w:after="0"/>
              <w:rPr>
                <w:rFonts w:ascii="Times New Roman" w:hAnsi="Times New Roman" w:cs="Times New Roman"/>
                <w:sz w:val="24"/>
                <w:szCs w:val="24"/>
              </w:rPr>
            </w:pPr>
            <w:r w:rsidRPr="00973745">
              <w:rPr>
                <w:rFonts w:ascii="Times New Roman" w:hAnsi="Times New Roman" w:cs="Times New Roman"/>
                <w:sz w:val="24"/>
                <w:szCs w:val="24"/>
              </w:rPr>
              <w:t>-  специальная физическая подготовка с элементами техники</w:t>
            </w:r>
          </w:p>
        </w:tc>
        <w:tc>
          <w:tcPr>
            <w:tcW w:w="844" w:type="dxa"/>
            <w:tcBorders>
              <w:top w:val="single" w:sz="4" w:space="0" w:color="auto"/>
              <w:left w:val="single" w:sz="4" w:space="0" w:color="auto"/>
              <w:bottom w:val="single" w:sz="4" w:space="0" w:color="auto"/>
              <w:right w:val="single" w:sz="4" w:space="0" w:color="auto"/>
            </w:tcBorders>
          </w:tcPr>
          <w:p w14:paraId="28CBD065" w14:textId="77777777" w:rsidR="006B7AAE" w:rsidRPr="00F85F66" w:rsidRDefault="00F85F66" w:rsidP="00973745">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42-48</w:t>
            </w:r>
          </w:p>
        </w:tc>
        <w:tc>
          <w:tcPr>
            <w:tcW w:w="847" w:type="dxa"/>
            <w:tcBorders>
              <w:top w:val="single" w:sz="4" w:space="0" w:color="auto"/>
              <w:left w:val="single" w:sz="4" w:space="0" w:color="auto"/>
              <w:bottom w:val="single" w:sz="4" w:space="0" w:color="auto"/>
              <w:right w:val="single" w:sz="4" w:space="0" w:color="auto"/>
            </w:tcBorders>
          </w:tcPr>
          <w:p w14:paraId="2E0679A6" w14:textId="77777777" w:rsidR="006B7AAE" w:rsidRPr="00F85F66" w:rsidRDefault="00F85F66" w:rsidP="00973745">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58-66</w:t>
            </w:r>
          </w:p>
        </w:tc>
        <w:tc>
          <w:tcPr>
            <w:tcW w:w="848" w:type="dxa"/>
            <w:tcBorders>
              <w:top w:val="single" w:sz="4" w:space="0" w:color="auto"/>
              <w:left w:val="single" w:sz="4" w:space="0" w:color="auto"/>
              <w:bottom w:val="single" w:sz="4" w:space="0" w:color="auto"/>
              <w:right w:val="single" w:sz="4" w:space="0" w:color="auto"/>
            </w:tcBorders>
          </w:tcPr>
          <w:p w14:paraId="4975AFAB" w14:textId="77777777" w:rsidR="006B7AAE" w:rsidRPr="00F85F66" w:rsidRDefault="00F85F66" w:rsidP="00973745">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66-75</w:t>
            </w:r>
          </w:p>
        </w:tc>
        <w:tc>
          <w:tcPr>
            <w:tcW w:w="847" w:type="dxa"/>
            <w:tcBorders>
              <w:top w:val="single" w:sz="4" w:space="0" w:color="auto"/>
              <w:left w:val="single" w:sz="4" w:space="0" w:color="auto"/>
              <w:bottom w:val="single" w:sz="4" w:space="0" w:color="auto"/>
              <w:right w:val="single" w:sz="4" w:space="0" w:color="auto"/>
            </w:tcBorders>
          </w:tcPr>
          <w:p w14:paraId="42E10F35" w14:textId="77777777" w:rsidR="006B7AAE" w:rsidRPr="00F85F66" w:rsidRDefault="00F85F66" w:rsidP="00973745">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75-83</w:t>
            </w:r>
          </w:p>
        </w:tc>
        <w:tc>
          <w:tcPr>
            <w:tcW w:w="867" w:type="dxa"/>
            <w:tcBorders>
              <w:top w:val="single" w:sz="4" w:space="0" w:color="auto"/>
              <w:left w:val="single" w:sz="4" w:space="0" w:color="auto"/>
              <w:bottom w:val="single" w:sz="4" w:space="0" w:color="auto"/>
              <w:right w:val="single" w:sz="4" w:space="0" w:color="auto"/>
            </w:tcBorders>
          </w:tcPr>
          <w:p w14:paraId="4F114729" w14:textId="77777777" w:rsidR="006B7AAE" w:rsidRPr="00F85F66" w:rsidRDefault="00F85F66" w:rsidP="00973745">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82-93</w:t>
            </w:r>
          </w:p>
        </w:tc>
      </w:tr>
      <w:tr w:rsidR="006B7AAE" w:rsidRPr="00973745" w14:paraId="0E566BCB" w14:textId="77777777" w:rsidTr="00E75B7F">
        <w:trPr>
          <w:trHeight w:val="341"/>
        </w:trPr>
        <w:tc>
          <w:tcPr>
            <w:tcW w:w="594" w:type="dxa"/>
            <w:tcBorders>
              <w:top w:val="single" w:sz="4" w:space="0" w:color="auto"/>
              <w:left w:val="single" w:sz="4" w:space="0" w:color="auto"/>
              <w:bottom w:val="single" w:sz="4" w:space="0" w:color="auto"/>
              <w:right w:val="single" w:sz="4" w:space="0" w:color="auto"/>
            </w:tcBorders>
          </w:tcPr>
          <w:p w14:paraId="1066127E" w14:textId="77777777" w:rsidR="006B7AAE" w:rsidRPr="00973745" w:rsidRDefault="006B7AAE" w:rsidP="00973745">
            <w:pPr>
              <w:spacing w:after="0"/>
              <w:rPr>
                <w:rFonts w:ascii="Times New Roman" w:hAnsi="Times New Roman" w:cs="Times New Roman"/>
                <w:sz w:val="24"/>
                <w:szCs w:val="24"/>
              </w:rPr>
            </w:pPr>
            <w:r w:rsidRPr="00973745">
              <w:rPr>
                <w:rFonts w:ascii="Times New Roman" w:hAnsi="Times New Roman" w:cs="Times New Roman"/>
                <w:sz w:val="24"/>
                <w:szCs w:val="24"/>
              </w:rPr>
              <w:t>4</w:t>
            </w:r>
          </w:p>
        </w:tc>
        <w:tc>
          <w:tcPr>
            <w:tcW w:w="5184" w:type="dxa"/>
            <w:tcBorders>
              <w:top w:val="single" w:sz="4" w:space="0" w:color="auto"/>
              <w:left w:val="single" w:sz="4" w:space="0" w:color="auto"/>
              <w:bottom w:val="single" w:sz="4" w:space="0" w:color="auto"/>
              <w:right w:val="single" w:sz="4" w:space="0" w:color="auto"/>
            </w:tcBorders>
          </w:tcPr>
          <w:p w14:paraId="36E01A9B" w14:textId="77777777" w:rsidR="006B7AAE" w:rsidRPr="00973745" w:rsidRDefault="006B7AAE" w:rsidP="00973745">
            <w:pPr>
              <w:spacing w:after="0"/>
              <w:rPr>
                <w:rFonts w:ascii="Times New Roman" w:hAnsi="Times New Roman" w:cs="Times New Roman"/>
                <w:sz w:val="24"/>
                <w:szCs w:val="24"/>
              </w:rPr>
            </w:pPr>
            <w:r w:rsidRPr="00973745">
              <w:rPr>
                <w:rFonts w:ascii="Times New Roman" w:hAnsi="Times New Roman" w:cs="Times New Roman"/>
                <w:sz w:val="24"/>
                <w:szCs w:val="24"/>
              </w:rPr>
              <w:t>Коррекционная  подготовка</w:t>
            </w:r>
          </w:p>
        </w:tc>
        <w:tc>
          <w:tcPr>
            <w:tcW w:w="844" w:type="dxa"/>
            <w:tcBorders>
              <w:top w:val="single" w:sz="4" w:space="0" w:color="auto"/>
              <w:left w:val="single" w:sz="4" w:space="0" w:color="auto"/>
              <w:bottom w:val="single" w:sz="4" w:space="0" w:color="auto"/>
              <w:right w:val="single" w:sz="4" w:space="0" w:color="auto"/>
            </w:tcBorders>
          </w:tcPr>
          <w:p w14:paraId="4E6973F1" w14:textId="77777777" w:rsidR="006B7AAE" w:rsidRPr="00F85F66" w:rsidRDefault="00F85F66" w:rsidP="00973745">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16-19</w:t>
            </w:r>
          </w:p>
        </w:tc>
        <w:tc>
          <w:tcPr>
            <w:tcW w:w="847" w:type="dxa"/>
            <w:tcBorders>
              <w:top w:val="single" w:sz="4" w:space="0" w:color="auto"/>
              <w:left w:val="single" w:sz="4" w:space="0" w:color="auto"/>
              <w:bottom w:val="single" w:sz="4" w:space="0" w:color="auto"/>
              <w:right w:val="single" w:sz="4" w:space="0" w:color="auto"/>
            </w:tcBorders>
          </w:tcPr>
          <w:p w14:paraId="3E91B0E7" w14:textId="77777777" w:rsidR="006B7AAE" w:rsidRPr="00F85F66" w:rsidRDefault="00F85F66" w:rsidP="00973745">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23-27</w:t>
            </w:r>
          </w:p>
        </w:tc>
        <w:tc>
          <w:tcPr>
            <w:tcW w:w="848" w:type="dxa"/>
            <w:tcBorders>
              <w:top w:val="single" w:sz="4" w:space="0" w:color="auto"/>
              <w:left w:val="single" w:sz="4" w:space="0" w:color="auto"/>
              <w:bottom w:val="single" w:sz="4" w:space="0" w:color="auto"/>
              <w:right w:val="single" w:sz="4" w:space="0" w:color="auto"/>
            </w:tcBorders>
          </w:tcPr>
          <w:p w14:paraId="763C6B47" w14:textId="77777777" w:rsidR="006B7AAE" w:rsidRPr="00F85F66" w:rsidRDefault="00F85F66" w:rsidP="00973745">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23-27</w:t>
            </w:r>
          </w:p>
        </w:tc>
        <w:tc>
          <w:tcPr>
            <w:tcW w:w="847" w:type="dxa"/>
            <w:tcBorders>
              <w:top w:val="single" w:sz="4" w:space="0" w:color="auto"/>
              <w:left w:val="single" w:sz="4" w:space="0" w:color="auto"/>
              <w:bottom w:val="single" w:sz="4" w:space="0" w:color="auto"/>
              <w:right w:val="single" w:sz="4" w:space="0" w:color="auto"/>
            </w:tcBorders>
          </w:tcPr>
          <w:p w14:paraId="06EC6913" w14:textId="77777777" w:rsidR="006B7AAE" w:rsidRPr="00F85F66" w:rsidRDefault="00F85F66" w:rsidP="00973745">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23-27</w:t>
            </w:r>
          </w:p>
        </w:tc>
        <w:tc>
          <w:tcPr>
            <w:tcW w:w="867" w:type="dxa"/>
            <w:tcBorders>
              <w:top w:val="single" w:sz="4" w:space="0" w:color="auto"/>
              <w:left w:val="single" w:sz="4" w:space="0" w:color="auto"/>
              <w:bottom w:val="single" w:sz="4" w:space="0" w:color="auto"/>
              <w:right w:val="single" w:sz="4" w:space="0" w:color="auto"/>
            </w:tcBorders>
          </w:tcPr>
          <w:p w14:paraId="3687AF22" w14:textId="77777777" w:rsidR="006B7AAE" w:rsidRPr="00F85F66" w:rsidRDefault="00F85F66" w:rsidP="00973745">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23-27</w:t>
            </w:r>
          </w:p>
        </w:tc>
      </w:tr>
      <w:tr w:rsidR="006B7AAE" w:rsidRPr="00973745" w14:paraId="6CDA92C6" w14:textId="77777777" w:rsidTr="00E75B7F">
        <w:trPr>
          <w:trHeight w:val="341"/>
        </w:trPr>
        <w:tc>
          <w:tcPr>
            <w:tcW w:w="594" w:type="dxa"/>
            <w:tcBorders>
              <w:top w:val="single" w:sz="4" w:space="0" w:color="auto"/>
              <w:left w:val="single" w:sz="4" w:space="0" w:color="auto"/>
              <w:bottom w:val="single" w:sz="4" w:space="0" w:color="auto"/>
              <w:right w:val="single" w:sz="4" w:space="0" w:color="auto"/>
            </w:tcBorders>
          </w:tcPr>
          <w:p w14:paraId="24720651" w14:textId="77777777" w:rsidR="006B7AAE" w:rsidRPr="00973745" w:rsidRDefault="006B7AAE" w:rsidP="00973745">
            <w:pPr>
              <w:spacing w:after="0"/>
              <w:rPr>
                <w:rFonts w:ascii="Times New Roman" w:hAnsi="Times New Roman" w:cs="Times New Roman"/>
                <w:sz w:val="24"/>
                <w:szCs w:val="24"/>
              </w:rPr>
            </w:pPr>
            <w:r w:rsidRPr="00973745">
              <w:rPr>
                <w:rFonts w:ascii="Times New Roman" w:hAnsi="Times New Roman" w:cs="Times New Roman"/>
                <w:sz w:val="24"/>
                <w:szCs w:val="24"/>
              </w:rPr>
              <w:t>5</w:t>
            </w:r>
          </w:p>
        </w:tc>
        <w:tc>
          <w:tcPr>
            <w:tcW w:w="5184" w:type="dxa"/>
            <w:tcBorders>
              <w:top w:val="single" w:sz="4" w:space="0" w:color="auto"/>
              <w:left w:val="single" w:sz="4" w:space="0" w:color="auto"/>
              <w:bottom w:val="single" w:sz="4" w:space="0" w:color="auto"/>
              <w:right w:val="single" w:sz="4" w:space="0" w:color="auto"/>
            </w:tcBorders>
          </w:tcPr>
          <w:p w14:paraId="45691469" w14:textId="77777777" w:rsidR="006B7AAE" w:rsidRPr="00973745" w:rsidRDefault="006B7AAE" w:rsidP="00973745">
            <w:pPr>
              <w:spacing w:after="0"/>
              <w:rPr>
                <w:rFonts w:ascii="Times New Roman" w:hAnsi="Times New Roman" w:cs="Times New Roman"/>
                <w:sz w:val="24"/>
                <w:szCs w:val="24"/>
              </w:rPr>
            </w:pPr>
            <w:r w:rsidRPr="00973745">
              <w:rPr>
                <w:rFonts w:ascii="Times New Roman" w:hAnsi="Times New Roman" w:cs="Times New Roman"/>
                <w:sz w:val="24"/>
                <w:szCs w:val="24"/>
              </w:rPr>
              <w:t>Психологическая подготовка</w:t>
            </w:r>
          </w:p>
        </w:tc>
        <w:tc>
          <w:tcPr>
            <w:tcW w:w="844" w:type="dxa"/>
            <w:tcBorders>
              <w:top w:val="single" w:sz="4" w:space="0" w:color="auto"/>
              <w:left w:val="single" w:sz="4" w:space="0" w:color="auto"/>
              <w:bottom w:val="single" w:sz="4" w:space="0" w:color="auto"/>
              <w:right w:val="single" w:sz="4" w:space="0" w:color="auto"/>
            </w:tcBorders>
          </w:tcPr>
          <w:p w14:paraId="6B40E8D1" w14:textId="77777777" w:rsidR="006B7AAE" w:rsidRPr="00F85F66" w:rsidRDefault="00F85F66" w:rsidP="00973745">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3-4</w:t>
            </w:r>
          </w:p>
        </w:tc>
        <w:tc>
          <w:tcPr>
            <w:tcW w:w="847" w:type="dxa"/>
            <w:tcBorders>
              <w:top w:val="single" w:sz="4" w:space="0" w:color="auto"/>
              <w:left w:val="single" w:sz="4" w:space="0" w:color="auto"/>
              <w:bottom w:val="single" w:sz="4" w:space="0" w:color="auto"/>
              <w:right w:val="single" w:sz="4" w:space="0" w:color="auto"/>
            </w:tcBorders>
          </w:tcPr>
          <w:p w14:paraId="3430909D" w14:textId="77777777" w:rsidR="006B7AAE" w:rsidRPr="00F85F66" w:rsidRDefault="00F85F66" w:rsidP="00973745">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5-6</w:t>
            </w:r>
          </w:p>
        </w:tc>
        <w:tc>
          <w:tcPr>
            <w:tcW w:w="848" w:type="dxa"/>
            <w:tcBorders>
              <w:top w:val="single" w:sz="4" w:space="0" w:color="auto"/>
              <w:left w:val="single" w:sz="4" w:space="0" w:color="auto"/>
              <w:bottom w:val="single" w:sz="4" w:space="0" w:color="auto"/>
              <w:right w:val="single" w:sz="4" w:space="0" w:color="auto"/>
            </w:tcBorders>
          </w:tcPr>
          <w:p w14:paraId="4628A616" w14:textId="77777777" w:rsidR="006B7AAE" w:rsidRPr="00F85F66" w:rsidRDefault="00F85F66" w:rsidP="00973745">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5-6</w:t>
            </w:r>
          </w:p>
        </w:tc>
        <w:tc>
          <w:tcPr>
            <w:tcW w:w="847" w:type="dxa"/>
            <w:tcBorders>
              <w:top w:val="single" w:sz="4" w:space="0" w:color="auto"/>
              <w:left w:val="single" w:sz="4" w:space="0" w:color="auto"/>
              <w:bottom w:val="single" w:sz="4" w:space="0" w:color="auto"/>
              <w:right w:val="single" w:sz="4" w:space="0" w:color="auto"/>
            </w:tcBorders>
          </w:tcPr>
          <w:p w14:paraId="207865AC" w14:textId="77777777" w:rsidR="006B7AAE" w:rsidRPr="00F85F66" w:rsidRDefault="00F85F66" w:rsidP="00973745">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5-6</w:t>
            </w:r>
          </w:p>
        </w:tc>
        <w:tc>
          <w:tcPr>
            <w:tcW w:w="867" w:type="dxa"/>
            <w:tcBorders>
              <w:top w:val="single" w:sz="4" w:space="0" w:color="auto"/>
              <w:left w:val="single" w:sz="4" w:space="0" w:color="auto"/>
              <w:bottom w:val="single" w:sz="4" w:space="0" w:color="auto"/>
              <w:right w:val="single" w:sz="4" w:space="0" w:color="auto"/>
            </w:tcBorders>
          </w:tcPr>
          <w:p w14:paraId="45E13C7E" w14:textId="77777777" w:rsidR="006B7AAE" w:rsidRPr="00F85F66" w:rsidRDefault="00F85F66" w:rsidP="00973745">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5-6</w:t>
            </w:r>
          </w:p>
        </w:tc>
      </w:tr>
      <w:tr w:rsidR="006B7AAE" w:rsidRPr="00973745" w14:paraId="3DD47418" w14:textId="77777777" w:rsidTr="00E75B7F">
        <w:trPr>
          <w:trHeight w:val="341"/>
        </w:trPr>
        <w:tc>
          <w:tcPr>
            <w:tcW w:w="594" w:type="dxa"/>
            <w:tcBorders>
              <w:top w:val="single" w:sz="4" w:space="0" w:color="auto"/>
              <w:left w:val="single" w:sz="4" w:space="0" w:color="auto"/>
              <w:bottom w:val="single" w:sz="4" w:space="0" w:color="auto"/>
              <w:right w:val="single" w:sz="4" w:space="0" w:color="auto"/>
            </w:tcBorders>
          </w:tcPr>
          <w:p w14:paraId="183DB071" w14:textId="77777777" w:rsidR="006B7AAE" w:rsidRPr="00973745" w:rsidRDefault="006B7AAE" w:rsidP="00973745">
            <w:pPr>
              <w:spacing w:after="0"/>
              <w:rPr>
                <w:rFonts w:ascii="Times New Roman" w:hAnsi="Times New Roman" w:cs="Times New Roman"/>
                <w:sz w:val="24"/>
                <w:szCs w:val="24"/>
              </w:rPr>
            </w:pPr>
            <w:r w:rsidRPr="00973745">
              <w:rPr>
                <w:rFonts w:ascii="Times New Roman" w:hAnsi="Times New Roman" w:cs="Times New Roman"/>
                <w:sz w:val="24"/>
                <w:szCs w:val="24"/>
              </w:rPr>
              <w:t>6</w:t>
            </w:r>
          </w:p>
        </w:tc>
        <w:tc>
          <w:tcPr>
            <w:tcW w:w="5184" w:type="dxa"/>
            <w:tcBorders>
              <w:top w:val="single" w:sz="4" w:space="0" w:color="auto"/>
              <w:left w:val="single" w:sz="4" w:space="0" w:color="auto"/>
              <w:bottom w:val="single" w:sz="4" w:space="0" w:color="auto"/>
              <w:right w:val="single" w:sz="4" w:space="0" w:color="auto"/>
            </w:tcBorders>
          </w:tcPr>
          <w:p w14:paraId="11A691EE" w14:textId="77777777" w:rsidR="006B7AAE" w:rsidRPr="00973745" w:rsidRDefault="006B7AAE" w:rsidP="00973745">
            <w:pPr>
              <w:spacing w:after="0"/>
              <w:rPr>
                <w:rFonts w:ascii="Times New Roman" w:hAnsi="Times New Roman" w:cs="Times New Roman"/>
                <w:sz w:val="24"/>
                <w:szCs w:val="24"/>
              </w:rPr>
            </w:pPr>
            <w:r w:rsidRPr="00973745">
              <w:rPr>
                <w:rFonts w:ascii="Times New Roman" w:hAnsi="Times New Roman" w:cs="Times New Roman"/>
                <w:sz w:val="24"/>
                <w:szCs w:val="24"/>
              </w:rPr>
              <w:t>Участие в соревнованиях и</w:t>
            </w:r>
          </w:p>
          <w:p w14:paraId="3E3917C0" w14:textId="77777777" w:rsidR="006B7AAE" w:rsidRPr="00973745" w:rsidRDefault="006B7AAE" w:rsidP="00973745">
            <w:pPr>
              <w:spacing w:after="0"/>
              <w:rPr>
                <w:rFonts w:ascii="Times New Roman" w:hAnsi="Times New Roman" w:cs="Times New Roman"/>
                <w:sz w:val="24"/>
                <w:szCs w:val="24"/>
              </w:rPr>
            </w:pPr>
            <w:r w:rsidRPr="00973745">
              <w:rPr>
                <w:rFonts w:ascii="Times New Roman" w:hAnsi="Times New Roman" w:cs="Times New Roman"/>
                <w:sz w:val="24"/>
                <w:szCs w:val="24"/>
              </w:rPr>
              <w:t>контрольные испытания</w:t>
            </w:r>
          </w:p>
        </w:tc>
        <w:tc>
          <w:tcPr>
            <w:tcW w:w="844" w:type="dxa"/>
            <w:tcBorders>
              <w:top w:val="single" w:sz="4" w:space="0" w:color="auto"/>
              <w:left w:val="single" w:sz="4" w:space="0" w:color="auto"/>
              <w:bottom w:val="single" w:sz="4" w:space="0" w:color="auto"/>
              <w:right w:val="single" w:sz="4" w:space="0" w:color="auto"/>
            </w:tcBorders>
          </w:tcPr>
          <w:p w14:paraId="2F50F4BF" w14:textId="77777777" w:rsidR="006B7AAE" w:rsidRPr="00F85F66" w:rsidRDefault="00F85F66" w:rsidP="00973745">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5-6</w:t>
            </w:r>
          </w:p>
        </w:tc>
        <w:tc>
          <w:tcPr>
            <w:tcW w:w="847" w:type="dxa"/>
            <w:tcBorders>
              <w:top w:val="single" w:sz="4" w:space="0" w:color="auto"/>
              <w:left w:val="single" w:sz="4" w:space="0" w:color="auto"/>
              <w:bottom w:val="single" w:sz="4" w:space="0" w:color="auto"/>
              <w:right w:val="single" w:sz="4" w:space="0" w:color="auto"/>
            </w:tcBorders>
          </w:tcPr>
          <w:p w14:paraId="4FCA0E9D" w14:textId="77777777" w:rsidR="006B7AAE" w:rsidRPr="00F85F66" w:rsidRDefault="00F85F66" w:rsidP="00973745">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5-6</w:t>
            </w:r>
          </w:p>
        </w:tc>
        <w:tc>
          <w:tcPr>
            <w:tcW w:w="848" w:type="dxa"/>
            <w:tcBorders>
              <w:top w:val="single" w:sz="4" w:space="0" w:color="auto"/>
              <w:left w:val="single" w:sz="4" w:space="0" w:color="auto"/>
              <w:bottom w:val="single" w:sz="4" w:space="0" w:color="auto"/>
              <w:right w:val="single" w:sz="4" w:space="0" w:color="auto"/>
            </w:tcBorders>
          </w:tcPr>
          <w:p w14:paraId="159F84F7" w14:textId="77777777" w:rsidR="006B7AAE" w:rsidRPr="00F85F66" w:rsidRDefault="00F85F66" w:rsidP="00973745">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5-6</w:t>
            </w:r>
          </w:p>
        </w:tc>
        <w:tc>
          <w:tcPr>
            <w:tcW w:w="847" w:type="dxa"/>
            <w:tcBorders>
              <w:top w:val="single" w:sz="4" w:space="0" w:color="auto"/>
              <w:left w:val="single" w:sz="4" w:space="0" w:color="auto"/>
              <w:bottom w:val="single" w:sz="4" w:space="0" w:color="auto"/>
              <w:right w:val="single" w:sz="4" w:space="0" w:color="auto"/>
            </w:tcBorders>
          </w:tcPr>
          <w:p w14:paraId="23BCA8BC" w14:textId="77777777" w:rsidR="006B7AAE" w:rsidRPr="00F85F66" w:rsidRDefault="00F85F66" w:rsidP="00973745">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5-6</w:t>
            </w:r>
          </w:p>
        </w:tc>
        <w:tc>
          <w:tcPr>
            <w:tcW w:w="867" w:type="dxa"/>
            <w:tcBorders>
              <w:top w:val="single" w:sz="4" w:space="0" w:color="auto"/>
              <w:left w:val="single" w:sz="4" w:space="0" w:color="auto"/>
              <w:bottom w:val="single" w:sz="4" w:space="0" w:color="auto"/>
              <w:right w:val="single" w:sz="4" w:space="0" w:color="auto"/>
            </w:tcBorders>
          </w:tcPr>
          <w:p w14:paraId="17A20632" w14:textId="77777777" w:rsidR="006B7AAE" w:rsidRPr="00F85F66" w:rsidRDefault="00F85F66" w:rsidP="00973745">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5-6</w:t>
            </w:r>
          </w:p>
        </w:tc>
      </w:tr>
      <w:tr w:rsidR="006B7AAE" w:rsidRPr="00973745" w14:paraId="1868191E" w14:textId="77777777" w:rsidTr="00E75B7F">
        <w:trPr>
          <w:trHeight w:val="341"/>
        </w:trPr>
        <w:tc>
          <w:tcPr>
            <w:tcW w:w="594" w:type="dxa"/>
            <w:tcBorders>
              <w:top w:val="single" w:sz="4" w:space="0" w:color="auto"/>
              <w:left w:val="single" w:sz="4" w:space="0" w:color="auto"/>
              <w:bottom w:val="single" w:sz="4" w:space="0" w:color="auto"/>
              <w:right w:val="single" w:sz="4" w:space="0" w:color="auto"/>
            </w:tcBorders>
          </w:tcPr>
          <w:p w14:paraId="1A76A4F2" w14:textId="77777777" w:rsidR="006B7AAE" w:rsidRPr="00973745" w:rsidRDefault="006B7AAE" w:rsidP="00973745">
            <w:pPr>
              <w:spacing w:after="0"/>
              <w:rPr>
                <w:rFonts w:ascii="Times New Roman" w:hAnsi="Times New Roman" w:cs="Times New Roman"/>
                <w:sz w:val="24"/>
                <w:szCs w:val="24"/>
              </w:rPr>
            </w:pPr>
            <w:r w:rsidRPr="00973745">
              <w:rPr>
                <w:rFonts w:ascii="Times New Roman" w:hAnsi="Times New Roman" w:cs="Times New Roman"/>
                <w:sz w:val="24"/>
                <w:szCs w:val="24"/>
              </w:rPr>
              <w:t>7</w:t>
            </w:r>
          </w:p>
        </w:tc>
        <w:tc>
          <w:tcPr>
            <w:tcW w:w="5184" w:type="dxa"/>
            <w:tcBorders>
              <w:top w:val="single" w:sz="4" w:space="0" w:color="auto"/>
              <w:left w:val="single" w:sz="4" w:space="0" w:color="auto"/>
              <w:bottom w:val="single" w:sz="4" w:space="0" w:color="auto"/>
              <w:right w:val="single" w:sz="4" w:space="0" w:color="auto"/>
            </w:tcBorders>
          </w:tcPr>
          <w:p w14:paraId="54A2A4CA" w14:textId="77777777" w:rsidR="006B7AAE" w:rsidRPr="00973745" w:rsidRDefault="006B7AAE" w:rsidP="00973745">
            <w:pPr>
              <w:spacing w:after="0"/>
              <w:rPr>
                <w:rFonts w:ascii="Times New Roman" w:hAnsi="Times New Roman" w:cs="Times New Roman"/>
                <w:sz w:val="24"/>
                <w:szCs w:val="24"/>
              </w:rPr>
            </w:pPr>
            <w:r w:rsidRPr="00973745">
              <w:rPr>
                <w:rFonts w:ascii="Times New Roman" w:hAnsi="Times New Roman" w:cs="Times New Roman"/>
                <w:sz w:val="24"/>
                <w:szCs w:val="24"/>
              </w:rPr>
              <w:t>Врачебный и медицинский контроль</w:t>
            </w:r>
          </w:p>
        </w:tc>
        <w:tc>
          <w:tcPr>
            <w:tcW w:w="844" w:type="dxa"/>
            <w:tcBorders>
              <w:top w:val="single" w:sz="4" w:space="0" w:color="auto"/>
              <w:left w:val="single" w:sz="4" w:space="0" w:color="auto"/>
              <w:bottom w:val="single" w:sz="4" w:space="0" w:color="auto"/>
              <w:right w:val="single" w:sz="4" w:space="0" w:color="auto"/>
            </w:tcBorders>
          </w:tcPr>
          <w:p w14:paraId="7E98C128" w14:textId="77777777" w:rsidR="006B7AAE" w:rsidRPr="00F85F66" w:rsidRDefault="00F85F66" w:rsidP="00973745">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1-2</w:t>
            </w:r>
          </w:p>
        </w:tc>
        <w:tc>
          <w:tcPr>
            <w:tcW w:w="847" w:type="dxa"/>
            <w:tcBorders>
              <w:top w:val="single" w:sz="4" w:space="0" w:color="auto"/>
              <w:left w:val="single" w:sz="4" w:space="0" w:color="auto"/>
              <w:bottom w:val="single" w:sz="4" w:space="0" w:color="auto"/>
              <w:right w:val="single" w:sz="4" w:space="0" w:color="auto"/>
            </w:tcBorders>
          </w:tcPr>
          <w:p w14:paraId="45370B53" w14:textId="77777777" w:rsidR="006B7AAE" w:rsidRPr="00F85F66" w:rsidRDefault="00F85F66" w:rsidP="00973745">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1-2</w:t>
            </w:r>
          </w:p>
        </w:tc>
        <w:tc>
          <w:tcPr>
            <w:tcW w:w="848" w:type="dxa"/>
            <w:tcBorders>
              <w:top w:val="single" w:sz="4" w:space="0" w:color="auto"/>
              <w:left w:val="single" w:sz="4" w:space="0" w:color="auto"/>
              <w:bottom w:val="single" w:sz="4" w:space="0" w:color="auto"/>
              <w:right w:val="single" w:sz="4" w:space="0" w:color="auto"/>
            </w:tcBorders>
          </w:tcPr>
          <w:p w14:paraId="6BBA494A" w14:textId="77777777" w:rsidR="006B7AAE" w:rsidRPr="00F85F66" w:rsidRDefault="00F85F66" w:rsidP="00973745">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1-2</w:t>
            </w:r>
          </w:p>
        </w:tc>
        <w:tc>
          <w:tcPr>
            <w:tcW w:w="847" w:type="dxa"/>
            <w:tcBorders>
              <w:top w:val="single" w:sz="4" w:space="0" w:color="auto"/>
              <w:left w:val="single" w:sz="4" w:space="0" w:color="auto"/>
              <w:bottom w:val="single" w:sz="4" w:space="0" w:color="auto"/>
              <w:right w:val="single" w:sz="4" w:space="0" w:color="auto"/>
            </w:tcBorders>
          </w:tcPr>
          <w:p w14:paraId="649A896D" w14:textId="77777777" w:rsidR="006B7AAE" w:rsidRPr="00F85F66" w:rsidRDefault="00F85F66" w:rsidP="00973745">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1-2</w:t>
            </w:r>
          </w:p>
        </w:tc>
        <w:tc>
          <w:tcPr>
            <w:tcW w:w="867" w:type="dxa"/>
            <w:tcBorders>
              <w:top w:val="single" w:sz="4" w:space="0" w:color="auto"/>
              <w:left w:val="single" w:sz="4" w:space="0" w:color="auto"/>
              <w:bottom w:val="single" w:sz="4" w:space="0" w:color="auto"/>
              <w:right w:val="single" w:sz="4" w:space="0" w:color="auto"/>
            </w:tcBorders>
          </w:tcPr>
          <w:p w14:paraId="17970A05" w14:textId="77777777" w:rsidR="006B7AAE" w:rsidRPr="00F85F66" w:rsidRDefault="00F85F66" w:rsidP="00973745">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1-2</w:t>
            </w:r>
          </w:p>
        </w:tc>
      </w:tr>
      <w:tr w:rsidR="005717C9" w:rsidRPr="00973745" w14:paraId="1FDADE6A" w14:textId="77777777" w:rsidTr="00F85F66">
        <w:trPr>
          <w:trHeight w:val="341"/>
        </w:trPr>
        <w:tc>
          <w:tcPr>
            <w:tcW w:w="594" w:type="dxa"/>
            <w:tcBorders>
              <w:top w:val="single" w:sz="4" w:space="0" w:color="auto"/>
              <w:left w:val="single" w:sz="4" w:space="0" w:color="auto"/>
              <w:bottom w:val="single" w:sz="4" w:space="0" w:color="auto"/>
              <w:right w:val="single" w:sz="4" w:space="0" w:color="auto"/>
            </w:tcBorders>
          </w:tcPr>
          <w:p w14:paraId="6C984952" w14:textId="77777777" w:rsidR="005717C9" w:rsidRPr="00973745" w:rsidRDefault="005717C9" w:rsidP="005717C9">
            <w:pPr>
              <w:spacing w:after="0"/>
              <w:rPr>
                <w:rFonts w:ascii="Times New Roman" w:hAnsi="Times New Roman" w:cs="Times New Roman"/>
                <w:b/>
                <w:sz w:val="24"/>
                <w:szCs w:val="24"/>
              </w:rPr>
            </w:pPr>
          </w:p>
        </w:tc>
        <w:tc>
          <w:tcPr>
            <w:tcW w:w="5184" w:type="dxa"/>
            <w:tcBorders>
              <w:top w:val="single" w:sz="4" w:space="0" w:color="auto"/>
              <w:left w:val="single" w:sz="4" w:space="0" w:color="auto"/>
              <w:bottom w:val="single" w:sz="4" w:space="0" w:color="auto"/>
              <w:right w:val="single" w:sz="4" w:space="0" w:color="auto"/>
            </w:tcBorders>
          </w:tcPr>
          <w:p w14:paraId="2941BC30" w14:textId="77777777" w:rsidR="005717C9" w:rsidRPr="00973745" w:rsidRDefault="005717C9" w:rsidP="005717C9">
            <w:pPr>
              <w:spacing w:after="0"/>
              <w:rPr>
                <w:rFonts w:ascii="Times New Roman" w:hAnsi="Times New Roman" w:cs="Times New Roman"/>
                <w:b/>
                <w:sz w:val="24"/>
                <w:szCs w:val="24"/>
              </w:rPr>
            </w:pPr>
          </w:p>
          <w:p w14:paraId="59DD3868" w14:textId="77777777" w:rsidR="005717C9" w:rsidRPr="00973745" w:rsidRDefault="005717C9" w:rsidP="005717C9">
            <w:pPr>
              <w:spacing w:after="0"/>
              <w:rPr>
                <w:rFonts w:ascii="Times New Roman" w:hAnsi="Times New Roman" w:cs="Times New Roman"/>
                <w:b/>
                <w:sz w:val="24"/>
                <w:szCs w:val="24"/>
              </w:rPr>
            </w:pPr>
            <w:r w:rsidRPr="00973745">
              <w:rPr>
                <w:rFonts w:ascii="Times New Roman" w:hAnsi="Times New Roman" w:cs="Times New Roman"/>
                <w:b/>
                <w:sz w:val="24"/>
                <w:szCs w:val="24"/>
              </w:rPr>
              <w:t>ВСЕГО ЧАСОВ</w:t>
            </w:r>
          </w:p>
        </w:tc>
        <w:tc>
          <w:tcPr>
            <w:tcW w:w="844" w:type="dxa"/>
            <w:tcBorders>
              <w:top w:val="single" w:sz="4" w:space="0" w:color="auto"/>
              <w:left w:val="single" w:sz="4" w:space="0" w:color="auto"/>
              <w:bottom w:val="single" w:sz="4" w:space="0" w:color="auto"/>
              <w:right w:val="single" w:sz="4" w:space="0" w:color="auto"/>
            </w:tcBorders>
          </w:tcPr>
          <w:p w14:paraId="16C9C5C0" w14:textId="77777777" w:rsidR="005717C9" w:rsidRPr="00973745" w:rsidRDefault="005717C9" w:rsidP="005717C9">
            <w:pPr>
              <w:tabs>
                <w:tab w:val="left" w:pos="1062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184-207</w:t>
            </w:r>
          </w:p>
        </w:tc>
        <w:tc>
          <w:tcPr>
            <w:tcW w:w="847" w:type="dxa"/>
            <w:tcBorders>
              <w:top w:val="single" w:sz="4" w:space="0" w:color="auto"/>
              <w:left w:val="single" w:sz="4" w:space="0" w:color="auto"/>
              <w:bottom w:val="single" w:sz="4" w:space="0" w:color="auto"/>
              <w:right w:val="single" w:sz="4" w:space="0" w:color="auto"/>
            </w:tcBorders>
          </w:tcPr>
          <w:p w14:paraId="55B413AA" w14:textId="77777777" w:rsidR="005717C9" w:rsidRPr="00973745" w:rsidRDefault="005717C9" w:rsidP="005717C9">
            <w:pPr>
              <w:tabs>
                <w:tab w:val="left" w:pos="1062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184-207</w:t>
            </w:r>
          </w:p>
        </w:tc>
        <w:tc>
          <w:tcPr>
            <w:tcW w:w="848" w:type="dxa"/>
            <w:tcBorders>
              <w:top w:val="single" w:sz="4" w:space="0" w:color="auto"/>
              <w:left w:val="single" w:sz="4" w:space="0" w:color="auto"/>
              <w:bottom w:val="single" w:sz="4" w:space="0" w:color="auto"/>
              <w:right w:val="single" w:sz="4" w:space="0" w:color="auto"/>
            </w:tcBorders>
          </w:tcPr>
          <w:p w14:paraId="78635472" w14:textId="77777777" w:rsidR="005717C9" w:rsidRPr="00973745" w:rsidRDefault="005717C9" w:rsidP="005717C9">
            <w:pPr>
              <w:tabs>
                <w:tab w:val="left" w:pos="1062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184-207</w:t>
            </w:r>
          </w:p>
        </w:tc>
        <w:tc>
          <w:tcPr>
            <w:tcW w:w="847" w:type="dxa"/>
            <w:tcBorders>
              <w:top w:val="single" w:sz="4" w:space="0" w:color="auto"/>
              <w:left w:val="single" w:sz="4" w:space="0" w:color="auto"/>
              <w:bottom w:val="single" w:sz="4" w:space="0" w:color="auto"/>
              <w:right w:val="single" w:sz="4" w:space="0" w:color="auto"/>
            </w:tcBorders>
          </w:tcPr>
          <w:p w14:paraId="15AB84A4" w14:textId="77777777" w:rsidR="005717C9" w:rsidRPr="00973745" w:rsidRDefault="005717C9" w:rsidP="005717C9">
            <w:pPr>
              <w:tabs>
                <w:tab w:val="left" w:pos="1062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184-207</w:t>
            </w:r>
          </w:p>
        </w:tc>
        <w:tc>
          <w:tcPr>
            <w:tcW w:w="867" w:type="dxa"/>
            <w:tcBorders>
              <w:top w:val="single" w:sz="4" w:space="0" w:color="auto"/>
              <w:left w:val="single" w:sz="4" w:space="0" w:color="auto"/>
              <w:bottom w:val="single" w:sz="4" w:space="0" w:color="auto"/>
              <w:right w:val="single" w:sz="4" w:space="0" w:color="auto"/>
            </w:tcBorders>
          </w:tcPr>
          <w:p w14:paraId="700C385B" w14:textId="77777777" w:rsidR="005717C9" w:rsidRPr="00973745" w:rsidRDefault="005717C9" w:rsidP="005717C9">
            <w:pPr>
              <w:tabs>
                <w:tab w:val="left" w:pos="1062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184-207</w:t>
            </w:r>
          </w:p>
        </w:tc>
      </w:tr>
      <w:tr w:rsidR="006B7AAE" w:rsidRPr="00973745" w14:paraId="1DC820D1" w14:textId="77777777" w:rsidTr="00E75B7F">
        <w:trPr>
          <w:trHeight w:val="341"/>
        </w:trPr>
        <w:tc>
          <w:tcPr>
            <w:tcW w:w="594" w:type="dxa"/>
            <w:tcBorders>
              <w:top w:val="single" w:sz="4" w:space="0" w:color="auto"/>
              <w:left w:val="single" w:sz="4" w:space="0" w:color="auto"/>
              <w:bottom w:val="single" w:sz="4" w:space="0" w:color="auto"/>
              <w:right w:val="single" w:sz="4" w:space="0" w:color="auto"/>
            </w:tcBorders>
          </w:tcPr>
          <w:p w14:paraId="2A935CF4" w14:textId="77777777" w:rsidR="006B7AAE" w:rsidRPr="00973745" w:rsidRDefault="006B7AAE" w:rsidP="00973745">
            <w:pPr>
              <w:spacing w:after="0"/>
              <w:rPr>
                <w:rFonts w:ascii="Times New Roman" w:hAnsi="Times New Roman" w:cs="Times New Roman"/>
                <w:sz w:val="24"/>
                <w:szCs w:val="24"/>
              </w:rPr>
            </w:pPr>
          </w:p>
        </w:tc>
        <w:tc>
          <w:tcPr>
            <w:tcW w:w="9437" w:type="dxa"/>
            <w:gridSpan w:val="6"/>
            <w:tcBorders>
              <w:top w:val="single" w:sz="4" w:space="0" w:color="auto"/>
              <w:left w:val="single" w:sz="4" w:space="0" w:color="auto"/>
              <w:bottom w:val="single" w:sz="4" w:space="0" w:color="auto"/>
              <w:right w:val="single" w:sz="4" w:space="0" w:color="auto"/>
            </w:tcBorders>
          </w:tcPr>
          <w:p w14:paraId="7261CB50" w14:textId="77777777" w:rsidR="006B7AAE" w:rsidRPr="00973745" w:rsidRDefault="006B7AAE" w:rsidP="00973745">
            <w:pPr>
              <w:spacing w:after="0"/>
              <w:rPr>
                <w:rFonts w:ascii="Times New Roman" w:hAnsi="Times New Roman" w:cs="Times New Roman"/>
                <w:b/>
                <w:sz w:val="24"/>
                <w:szCs w:val="24"/>
              </w:rPr>
            </w:pPr>
          </w:p>
          <w:p w14:paraId="2CC1B1A0" w14:textId="77777777" w:rsidR="006B7AAE" w:rsidRPr="00973745" w:rsidRDefault="006B7AAE" w:rsidP="00973745">
            <w:pPr>
              <w:spacing w:after="0"/>
              <w:rPr>
                <w:rFonts w:ascii="Times New Roman" w:hAnsi="Times New Roman" w:cs="Times New Roman"/>
                <w:b/>
                <w:sz w:val="24"/>
                <w:szCs w:val="24"/>
              </w:rPr>
            </w:pPr>
            <w:r w:rsidRPr="00973745">
              <w:rPr>
                <w:rFonts w:ascii="Times New Roman" w:hAnsi="Times New Roman" w:cs="Times New Roman"/>
                <w:b/>
                <w:sz w:val="24"/>
                <w:szCs w:val="24"/>
              </w:rPr>
              <w:t>Дисциплина – ПАУЭРЛИФТИНГ</w:t>
            </w:r>
          </w:p>
        </w:tc>
      </w:tr>
      <w:tr w:rsidR="005717C9" w:rsidRPr="00973745" w14:paraId="36296C5F" w14:textId="77777777" w:rsidTr="00E75B7F">
        <w:trPr>
          <w:trHeight w:val="341"/>
        </w:trPr>
        <w:tc>
          <w:tcPr>
            <w:tcW w:w="594" w:type="dxa"/>
            <w:tcBorders>
              <w:top w:val="single" w:sz="4" w:space="0" w:color="auto"/>
              <w:left w:val="single" w:sz="4" w:space="0" w:color="auto"/>
              <w:bottom w:val="single" w:sz="4" w:space="0" w:color="auto"/>
              <w:right w:val="single" w:sz="4" w:space="0" w:color="auto"/>
            </w:tcBorders>
          </w:tcPr>
          <w:p w14:paraId="219FB5AA" w14:textId="77777777" w:rsidR="005717C9" w:rsidRPr="00973745" w:rsidRDefault="005717C9" w:rsidP="005717C9">
            <w:pPr>
              <w:spacing w:after="0"/>
              <w:rPr>
                <w:rFonts w:ascii="Times New Roman" w:hAnsi="Times New Roman" w:cs="Times New Roman"/>
                <w:b/>
                <w:sz w:val="24"/>
                <w:szCs w:val="24"/>
              </w:rPr>
            </w:pPr>
            <w:r w:rsidRPr="00973745">
              <w:rPr>
                <w:rFonts w:ascii="Times New Roman" w:hAnsi="Times New Roman" w:cs="Times New Roman"/>
                <w:b/>
                <w:sz w:val="24"/>
                <w:szCs w:val="24"/>
              </w:rPr>
              <w:t>1</w:t>
            </w:r>
          </w:p>
        </w:tc>
        <w:tc>
          <w:tcPr>
            <w:tcW w:w="5184" w:type="dxa"/>
            <w:tcBorders>
              <w:top w:val="single" w:sz="4" w:space="0" w:color="auto"/>
              <w:left w:val="single" w:sz="4" w:space="0" w:color="auto"/>
              <w:bottom w:val="single" w:sz="4" w:space="0" w:color="auto"/>
              <w:right w:val="single" w:sz="4" w:space="0" w:color="auto"/>
            </w:tcBorders>
          </w:tcPr>
          <w:p w14:paraId="0708F608" w14:textId="77777777" w:rsidR="005717C9" w:rsidRPr="00973745" w:rsidRDefault="005717C9" w:rsidP="005717C9">
            <w:pPr>
              <w:spacing w:after="0"/>
              <w:rPr>
                <w:rFonts w:ascii="Times New Roman" w:hAnsi="Times New Roman" w:cs="Times New Roman"/>
                <w:b/>
                <w:i/>
                <w:sz w:val="24"/>
                <w:szCs w:val="24"/>
              </w:rPr>
            </w:pPr>
            <w:r w:rsidRPr="00973745">
              <w:rPr>
                <w:rFonts w:ascii="Times New Roman" w:hAnsi="Times New Roman" w:cs="Times New Roman"/>
                <w:b/>
                <w:i/>
                <w:sz w:val="24"/>
                <w:szCs w:val="24"/>
              </w:rPr>
              <w:t>Количество часов в неделю</w:t>
            </w:r>
          </w:p>
        </w:tc>
        <w:tc>
          <w:tcPr>
            <w:tcW w:w="844" w:type="dxa"/>
            <w:tcBorders>
              <w:top w:val="single" w:sz="4" w:space="0" w:color="auto"/>
              <w:left w:val="single" w:sz="4" w:space="0" w:color="auto"/>
              <w:bottom w:val="single" w:sz="4" w:space="0" w:color="auto"/>
              <w:right w:val="single" w:sz="4" w:space="0" w:color="auto"/>
            </w:tcBorders>
          </w:tcPr>
          <w:p w14:paraId="7DD33804" w14:textId="77777777" w:rsidR="005717C9" w:rsidRPr="00973745" w:rsidRDefault="005717C9" w:rsidP="005717C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4-4,</w:t>
            </w:r>
            <w:r w:rsidRPr="00973745">
              <w:rPr>
                <w:rFonts w:ascii="Times New Roman" w:hAnsi="Times New Roman" w:cs="Times New Roman"/>
                <w:b/>
                <w:sz w:val="24"/>
                <w:szCs w:val="24"/>
              </w:rPr>
              <w:t>5</w:t>
            </w:r>
          </w:p>
        </w:tc>
        <w:tc>
          <w:tcPr>
            <w:tcW w:w="847" w:type="dxa"/>
            <w:tcBorders>
              <w:top w:val="single" w:sz="4" w:space="0" w:color="auto"/>
              <w:left w:val="single" w:sz="4" w:space="0" w:color="auto"/>
              <w:bottom w:val="single" w:sz="4" w:space="0" w:color="auto"/>
              <w:right w:val="single" w:sz="4" w:space="0" w:color="auto"/>
            </w:tcBorders>
          </w:tcPr>
          <w:p w14:paraId="2B18EA9D" w14:textId="77777777" w:rsidR="005717C9" w:rsidRPr="00973745" w:rsidRDefault="005717C9" w:rsidP="005717C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4-4,</w:t>
            </w:r>
            <w:r w:rsidRPr="00973745">
              <w:rPr>
                <w:rFonts w:ascii="Times New Roman" w:hAnsi="Times New Roman" w:cs="Times New Roman"/>
                <w:b/>
                <w:sz w:val="24"/>
                <w:szCs w:val="24"/>
              </w:rPr>
              <w:t>5</w:t>
            </w:r>
          </w:p>
        </w:tc>
        <w:tc>
          <w:tcPr>
            <w:tcW w:w="848" w:type="dxa"/>
            <w:tcBorders>
              <w:top w:val="single" w:sz="4" w:space="0" w:color="auto"/>
              <w:left w:val="single" w:sz="4" w:space="0" w:color="auto"/>
              <w:bottom w:val="single" w:sz="4" w:space="0" w:color="auto"/>
              <w:right w:val="single" w:sz="4" w:space="0" w:color="auto"/>
            </w:tcBorders>
          </w:tcPr>
          <w:p w14:paraId="75ED57EF" w14:textId="77777777" w:rsidR="005717C9" w:rsidRPr="00973745" w:rsidRDefault="005717C9" w:rsidP="005717C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4-4,</w:t>
            </w:r>
            <w:r w:rsidRPr="00973745">
              <w:rPr>
                <w:rFonts w:ascii="Times New Roman" w:hAnsi="Times New Roman" w:cs="Times New Roman"/>
                <w:b/>
                <w:sz w:val="24"/>
                <w:szCs w:val="24"/>
              </w:rPr>
              <w:t>5</w:t>
            </w:r>
          </w:p>
        </w:tc>
        <w:tc>
          <w:tcPr>
            <w:tcW w:w="847" w:type="dxa"/>
            <w:tcBorders>
              <w:top w:val="single" w:sz="4" w:space="0" w:color="auto"/>
              <w:left w:val="single" w:sz="4" w:space="0" w:color="auto"/>
              <w:bottom w:val="single" w:sz="4" w:space="0" w:color="auto"/>
              <w:right w:val="single" w:sz="4" w:space="0" w:color="auto"/>
            </w:tcBorders>
          </w:tcPr>
          <w:p w14:paraId="2D534FEE" w14:textId="77777777" w:rsidR="005717C9" w:rsidRPr="00973745" w:rsidRDefault="005717C9" w:rsidP="005717C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4-4,</w:t>
            </w:r>
            <w:r w:rsidRPr="00973745">
              <w:rPr>
                <w:rFonts w:ascii="Times New Roman" w:hAnsi="Times New Roman" w:cs="Times New Roman"/>
                <w:b/>
                <w:sz w:val="24"/>
                <w:szCs w:val="24"/>
              </w:rPr>
              <w:t>5</w:t>
            </w:r>
          </w:p>
        </w:tc>
        <w:tc>
          <w:tcPr>
            <w:tcW w:w="867" w:type="dxa"/>
            <w:tcBorders>
              <w:top w:val="single" w:sz="4" w:space="0" w:color="auto"/>
              <w:left w:val="single" w:sz="4" w:space="0" w:color="auto"/>
              <w:bottom w:val="single" w:sz="4" w:space="0" w:color="auto"/>
              <w:right w:val="single" w:sz="4" w:space="0" w:color="auto"/>
            </w:tcBorders>
          </w:tcPr>
          <w:p w14:paraId="702E2AB6" w14:textId="77777777" w:rsidR="005717C9" w:rsidRPr="00973745" w:rsidRDefault="005717C9" w:rsidP="005717C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4-4,</w:t>
            </w:r>
            <w:r w:rsidRPr="00973745">
              <w:rPr>
                <w:rFonts w:ascii="Times New Roman" w:hAnsi="Times New Roman" w:cs="Times New Roman"/>
                <w:b/>
                <w:sz w:val="24"/>
                <w:szCs w:val="24"/>
              </w:rPr>
              <w:t>5</w:t>
            </w:r>
          </w:p>
        </w:tc>
      </w:tr>
      <w:tr w:rsidR="006B7AAE" w:rsidRPr="00973745" w14:paraId="0341BD11" w14:textId="77777777" w:rsidTr="00E75B7F">
        <w:trPr>
          <w:trHeight w:val="341"/>
        </w:trPr>
        <w:tc>
          <w:tcPr>
            <w:tcW w:w="594" w:type="dxa"/>
            <w:tcBorders>
              <w:top w:val="single" w:sz="4" w:space="0" w:color="auto"/>
              <w:left w:val="single" w:sz="4" w:space="0" w:color="auto"/>
              <w:bottom w:val="single" w:sz="4" w:space="0" w:color="auto"/>
              <w:right w:val="single" w:sz="4" w:space="0" w:color="auto"/>
            </w:tcBorders>
          </w:tcPr>
          <w:p w14:paraId="6E2F53D9" w14:textId="77777777" w:rsidR="006B7AAE" w:rsidRPr="00973745" w:rsidRDefault="006B7AAE" w:rsidP="00973745">
            <w:pPr>
              <w:spacing w:after="0"/>
              <w:rPr>
                <w:rFonts w:ascii="Times New Roman" w:hAnsi="Times New Roman" w:cs="Times New Roman"/>
                <w:sz w:val="24"/>
                <w:szCs w:val="24"/>
              </w:rPr>
            </w:pPr>
            <w:r w:rsidRPr="00973745">
              <w:rPr>
                <w:rFonts w:ascii="Times New Roman" w:hAnsi="Times New Roman" w:cs="Times New Roman"/>
                <w:sz w:val="24"/>
                <w:szCs w:val="24"/>
              </w:rPr>
              <w:t>2</w:t>
            </w:r>
          </w:p>
        </w:tc>
        <w:tc>
          <w:tcPr>
            <w:tcW w:w="5184" w:type="dxa"/>
            <w:tcBorders>
              <w:top w:val="single" w:sz="4" w:space="0" w:color="auto"/>
              <w:left w:val="single" w:sz="4" w:space="0" w:color="auto"/>
              <w:bottom w:val="single" w:sz="4" w:space="0" w:color="auto"/>
              <w:right w:val="single" w:sz="4" w:space="0" w:color="auto"/>
            </w:tcBorders>
          </w:tcPr>
          <w:p w14:paraId="28B095C8" w14:textId="77777777" w:rsidR="006B7AAE" w:rsidRPr="00973745" w:rsidRDefault="006B7AAE" w:rsidP="00973745">
            <w:pPr>
              <w:spacing w:after="0"/>
              <w:rPr>
                <w:rFonts w:ascii="Times New Roman" w:hAnsi="Times New Roman" w:cs="Times New Roman"/>
                <w:sz w:val="24"/>
                <w:szCs w:val="24"/>
              </w:rPr>
            </w:pPr>
            <w:r w:rsidRPr="00973745">
              <w:rPr>
                <w:rFonts w:ascii="Times New Roman" w:hAnsi="Times New Roman" w:cs="Times New Roman"/>
                <w:sz w:val="24"/>
                <w:szCs w:val="24"/>
              </w:rPr>
              <w:t>Теоретическая подготовка</w:t>
            </w:r>
          </w:p>
        </w:tc>
        <w:tc>
          <w:tcPr>
            <w:tcW w:w="844" w:type="dxa"/>
            <w:tcBorders>
              <w:top w:val="single" w:sz="4" w:space="0" w:color="auto"/>
              <w:left w:val="single" w:sz="4" w:space="0" w:color="auto"/>
              <w:bottom w:val="single" w:sz="4" w:space="0" w:color="auto"/>
              <w:right w:val="single" w:sz="4" w:space="0" w:color="auto"/>
            </w:tcBorders>
          </w:tcPr>
          <w:p w14:paraId="196EED81" w14:textId="77777777" w:rsidR="006B7AAE" w:rsidRPr="00F85F66" w:rsidRDefault="00F85F66" w:rsidP="00973745">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5-6</w:t>
            </w:r>
          </w:p>
        </w:tc>
        <w:tc>
          <w:tcPr>
            <w:tcW w:w="847" w:type="dxa"/>
            <w:tcBorders>
              <w:top w:val="single" w:sz="4" w:space="0" w:color="auto"/>
              <w:left w:val="single" w:sz="4" w:space="0" w:color="auto"/>
              <w:bottom w:val="single" w:sz="4" w:space="0" w:color="auto"/>
              <w:right w:val="single" w:sz="4" w:space="0" w:color="auto"/>
            </w:tcBorders>
          </w:tcPr>
          <w:p w14:paraId="4F9A2B27" w14:textId="77777777" w:rsidR="006B7AAE" w:rsidRPr="00F85F66" w:rsidRDefault="00F85F66" w:rsidP="00973745">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5-6</w:t>
            </w:r>
          </w:p>
        </w:tc>
        <w:tc>
          <w:tcPr>
            <w:tcW w:w="848" w:type="dxa"/>
            <w:tcBorders>
              <w:top w:val="single" w:sz="4" w:space="0" w:color="auto"/>
              <w:left w:val="single" w:sz="4" w:space="0" w:color="auto"/>
              <w:bottom w:val="single" w:sz="4" w:space="0" w:color="auto"/>
              <w:right w:val="single" w:sz="4" w:space="0" w:color="auto"/>
            </w:tcBorders>
          </w:tcPr>
          <w:p w14:paraId="68766755" w14:textId="77777777" w:rsidR="006B7AAE" w:rsidRPr="00F85F66" w:rsidRDefault="00F85F66" w:rsidP="00973745">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5-6</w:t>
            </w:r>
          </w:p>
        </w:tc>
        <w:tc>
          <w:tcPr>
            <w:tcW w:w="847" w:type="dxa"/>
            <w:tcBorders>
              <w:top w:val="single" w:sz="4" w:space="0" w:color="auto"/>
              <w:left w:val="single" w:sz="4" w:space="0" w:color="auto"/>
              <w:bottom w:val="single" w:sz="4" w:space="0" w:color="auto"/>
              <w:right w:val="single" w:sz="4" w:space="0" w:color="auto"/>
            </w:tcBorders>
          </w:tcPr>
          <w:p w14:paraId="216724DD" w14:textId="77777777" w:rsidR="006B7AAE" w:rsidRPr="0043512D" w:rsidRDefault="0043512D" w:rsidP="00973745">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5-6</w:t>
            </w:r>
          </w:p>
        </w:tc>
        <w:tc>
          <w:tcPr>
            <w:tcW w:w="867" w:type="dxa"/>
            <w:tcBorders>
              <w:top w:val="single" w:sz="4" w:space="0" w:color="auto"/>
              <w:left w:val="single" w:sz="4" w:space="0" w:color="auto"/>
              <w:bottom w:val="single" w:sz="4" w:space="0" w:color="auto"/>
              <w:right w:val="single" w:sz="4" w:space="0" w:color="auto"/>
            </w:tcBorders>
          </w:tcPr>
          <w:p w14:paraId="0CFDE4DD" w14:textId="77777777" w:rsidR="006B7AAE" w:rsidRPr="0043512D" w:rsidRDefault="0043512D" w:rsidP="00973745">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5-6</w:t>
            </w:r>
          </w:p>
        </w:tc>
      </w:tr>
      <w:tr w:rsidR="006B7AAE" w:rsidRPr="00973745" w14:paraId="3F3C2A8A" w14:textId="77777777" w:rsidTr="00E75B7F">
        <w:trPr>
          <w:trHeight w:val="341"/>
        </w:trPr>
        <w:tc>
          <w:tcPr>
            <w:tcW w:w="594" w:type="dxa"/>
            <w:tcBorders>
              <w:top w:val="single" w:sz="4" w:space="0" w:color="auto"/>
              <w:left w:val="single" w:sz="4" w:space="0" w:color="auto"/>
              <w:bottom w:val="single" w:sz="4" w:space="0" w:color="auto"/>
              <w:right w:val="single" w:sz="4" w:space="0" w:color="auto"/>
            </w:tcBorders>
          </w:tcPr>
          <w:p w14:paraId="0BFEF34B" w14:textId="77777777" w:rsidR="006B7AAE" w:rsidRPr="00973745" w:rsidRDefault="006B7AAE" w:rsidP="00973745">
            <w:pPr>
              <w:spacing w:after="0"/>
              <w:rPr>
                <w:rFonts w:ascii="Times New Roman" w:hAnsi="Times New Roman" w:cs="Times New Roman"/>
                <w:sz w:val="24"/>
                <w:szCs w:val="24"/>
              </w:rPr>
            </w:pPr>
            <w:r w:rsidRPr="00973745">
              <w:rPr>
                <w:rFonts w:ascii="Times New Roman" w:hAnsi="Times New Roman" w:cs="Times New Roman"/>
                <w:sz w:val="24"/>
                <w:szCs w:val="24"/>
              </w:rPr>
              <w:t>3</w:t>
            </w:r>
          </w:p>
        </w:tc>
        <w:tc>
          <w:tcPr>
            <w:tcW w:w="5184" w:type="dxa"/>
            <w:tcBorders>
              <w:top w:val="single" w:sz="4" w:space="0" w:color="auto"/>
              <w:left w:val="single" w:sz="4" w:space="0" w:color="auto"/>
              <w:bottom w:val="single" w:sz="4" w:space="0" w:color="auto"/>
              <w:right w:val="single" w:sz="4" w:space="0" w:color="auto"/>
            </w:tcBorders>
          </w:tcPr>
          <w:p w14:paraId="4EC84DFA" w14:textId="77777777" w:rsidR="006B7AAE" w:rsidRPr="00973745" w:rsidRDefault="006B7AAE" w:rsidP="00973745">
            <w:pPr>
              <w:spacing w:after="0"/>
              <w:rPr>
                <w:rFonts w:ascii="Times New Roman" w:hAnsi="Times New Roman" w:cs="Times New Roman"/>
                <w:sz w:val="24"/>
                <w:szCs w:val="24"/>
              </w:rPr>
            </w:pPr>
            <w:r w:rsidRPr="00973745">
              <w:rPr>
                <w:rFonts w:ascii="Times New Roman" w:hAnsi="Times New Roman" w:cs="Times New Roman"/>
                <w:sz w:val="24"/>
                <w:szCs w:val="24"/>
              </w:rPr>
              <w:t>Физическая подготовка:</w:t>
            </w:r>
          </w:p>
        </w:tc>
        <w:tc>
          <w:tcPr>
            <w:tcW w:w="844" w:type="dxa"/>
            <w:tcBorders>
              <w:top w:val="single" w:sz="4" w:space="0" w:color="auto"/>
              <w:left w:val="single" w:sz="4" w:space="0" w:color="auto"/>
              <w:bottom w:val="single" w:sz="4" w:space="0" w:color="auto"/>
              <w:right w:val="single" w:sz="4" w:space="0" w:color="auto"/>
            </w:tcBorders>
          </w:tcPr>
          <w:p w14:paraId="75645676" w14:textId="77777777" w:rsidR="006B7AAE" w:rsidRPr="00973745" w:rsidRDefault="006B7AAE" w:rsidP="00973745">
            <w:pPr>
              <w:spacing w:after="0"/>
              <w:jc w:val="center"/>
              <w:rPr>
                <w:rFonts w:ascii="Times New Roman" w:hAnsi="Times New Roman" w:cs="Times New Roman"/>
                <w:sz w:val="24"/>
                <w:szCs w:val="24"/>
              </w:rPr>
            </w:pPr>
          </w:p>
        </w:tc>
        <w:tc>
          <w:tcPr>
            <w:tcW w:w="847" w:type="dxa"/>
            <w:tcBorders>
              <w:top w:val="single" w:sz="4" w:space="0" w:color="auto"/>
              <w:left w:val="single" w:sz="4" w:space="0" w:color="auto"/>
              <w:bottom w:val="single" w:sz="4" w:space="0" w:color="auto"/>
              <w:right w:val="single" w:sz="4" w:space="0" w:color="auto"/>
            </w:tcBorders>
          </w:tcPr>
          <w:p w14:paraId="2555D7F1" w14:textId="77777777" w:rsidR="006B7AAE" w:rsidRPr="00973745" w:rsidRDefault="006B7AAE" w:rsidP="00973745">
            <w:pPr>
              <w:spacing w:after="0"/>
              <w:jc w:val="center"/>
              <w:rPr>
                <w:rFonts w:ascii="Times New Roman" w:hAnsi="Times New Roman" w:cs="Times New Roman"/>
                <w:sz w:val="24"/>
                <w:szCs w:val="24"/>
              </w:rPr>
            </w:pPr>
          </w:p>
        </w:tc>
        <w:tc>
          <w:tcPr>
            <w:tcW w:w="848" w:type="dxa"/>
            <w:tcBorders>
              <w:top w:val="single" w:sz="4" w:space="0" w:color="auto"/>
              <w:left w:val="single" w:sz="4" w:space="0" w:color="auto"/>
              <w:bottom w:val="single" w:sz="4" w:space="0" w:color="auto"/>
              <w:right w:val="single" w:sz="4" w:space="0" w:color="auto"/>
            </w:tcBorders>
          </w:tcPr>
          <w:p w14:paraId="694A01C1" w14:textId="77777777" w:rsidR="006B7AAE" w:rsidRPr="00973745" w:rsidRDefault="006B7AAE" w:rsidP="00973745">
            <w:pPr>
              <w:spacing w:after="0"/>
              <w:jc w:val="center"/>
              <w:rPr>
                <w:rFonts w:ascii="Times New Roman" w:hAnsi="Times New Roman" w:cs="Times New Roman"/>
                <w:sz w:val="24"/>
                <w:szCs w:val="24"/>
              </w:rPr>
            </w:pPr>
          </w:p>
        </w:tc>
        <w:tc>
          <w:tcPr>
            <w:tcW w:w="847" w:type="dxa"/>
            <w:tcBorders>
              <w:top w:val="single" w:sz="4" w:space="0" w:color="auto"/>
              <w:left w:val="single" w:sz="4" w:space="0" w:color="auto"/>
              <w:bottom w:val="single" w:sz="4" w:space="0" w:color="auto"/>
              <w:right w:val="single" w:sz="4" w:space="0" w:color="auto"/>
            </w:tcBorders>
          </w:tcPr>
          <w:p w14:paraId="573234B6" w14:textId="77777777" w:rsidR="006B7AAE" w:rsidRPr="0043512D" w:rsidRDefault="006B7AAE" w:rsidP="00973745">
            <w:pPr>
              <w:spacing w:after="0"/>
              <w:jc w:val="center"/>
              <w:rPr>
                <w:rFonts w:ascii="Times New Roman" w:hAnsi="Times New Roman" w:cs="Times New Roman"/>
                <w:sz w:val="24"/>
                <w:szCs w:val="24"/>
                <w:lang w:val="en-US"/>
              </w:rPr>
            </w:pPr>
          </w:p>
        </w:tc>
        <w:tc>
          <w:tcPr>
            <w:tcW w:w="867" w:type="dxa"/>
            <w:tcBorders>
              <w:top w:val="single" w:sz="4" w:space="0" w:color="auto"/>
              <w:left w:val="single" w:sz="4" w:space="0" w:color="auto"/>
              <w:bottom w:val="single" w:sz="4" w:space="0" w:color="auto"/>
              <w:right w:val="single" w:sz="4" w:space="0" w:color="auto"/>
            </w:tcBorders>
          </w:tcPr>
          <w:p w14:paraId="3C1CFDAA" w14:textId="77777777" w:rsidR="006B7AAE" w:rsidRPr="0043512D" w:rsidRDefault="006B7AAE" w:rsidP="00973745">
            <w:pPr>
              <w:spacing w:after="0"/>
              <w:jc w:val="center"/>
              <w:rPr>
                <w:rFonts w:ascii="Times New Roman" w:hAnsi="Times New Roman" w:cs="Times New Roman"/>
                <w:sz w:val="24"/>
                <w:szCs w:val="24"/>
                <w:lang w:val="en-US"/>
              </w:rPr>
            </w:pPr>
          </w:p>
        </w:tc>
      </w:tr>
      <w:tr w:rsidR="006B7AAE" w:rsidRPr="00973745" w14:paraId="21ACE9A7" w14:textId="77777777" w:rsidTr="00E75B7F">
        <w:trPr>
          <w:trHeight w:val="341"/>
        </w:trPr>
        <w:tc>
          <w:tcPr>
            <w:tcW w:w="594" w:type="dxa"/>
            <w:tcBorders>
              <w:top w:val="single" w:sz="4" w:space="0" w:color="auto"/>
              <w:left w:val="single" w:sz="4" w:space="0" w:color="auto"/>
              <w:bottom w:val="single" w:sz="4" w:space="0" w:color="auto"/>
              <w:right w:val="single" w:sz="4" w:space="0" w:color="auto"/>
            </w:tcBorders>
          </w:tcPr>
          <w:p w14:paraId="0238CA6D" w14:textId="77777777" w:rsidR="006B7AAE" w:rsidRPr="00973745" w:rsidRDefault="006B7AAE" w:rsidP="00973745">
            <w:pPr>
              <w:spacing w:after="0"/>
              <w:rPr>
                <w:rFonts w:ascii="Times New Roman" w:hAnsi="Times New Roman" w:cs="Times New Roman"/>
                <w:sz w:val="24"/>
                <w:szCs w:val="24"/>
              </w:rPr>
            </w:pPr>
          </w:p>
        </w:tc>
        <w:tc>
          <w:tcPr>
            <w:tcW w:w="5184" w:type="dxa"/>
            <w:tcBorders>
              <w:top w:val="single" w:sz="4" w:space="0" w:color="auto"/>
              <w:left w:val="single" w:sz="4" w:space="0" w:color="auto"/>
              <w:bottom w:val="single" w:sz="4" w:space="0" w:color="auto"/>
              <w:right w:val="single" w:sz="4" w:space="0" w:color="auto"/>
            </w:tcBorders>
          </w:tcPr>
          <w:p w14:paraId="57BA665A" w14:textId="77777777" w:rsidR="006B7AAE" w:rsidRPr="00973745" w:rsidRDefault="006B7AAE" w:rsidP="00973745">
            <w:pPr>
              <w:spacing w:after="0"/>
              <w:rPr>
                <w:rFonts w:ascii="Times New Roman" w:hAnsi="Times New Roman" w:cs="Times New Roman"/>
                <w:sz w:val="24"/>
                <w:szCs w:val="24"/>
              </w:rPr>
            </w:pPr>
            <w:r w:rsidRPr="00973745">
              <w:rPr>
                <w:rFonts w:ascii="Times New Roman" w:hAnsi="Times New Roman" w:cs="Times New Roman"/>
                <w:sz w:val="24"/>
                <w:szCs w:val="24"/>
              </w:rPr>
              <w:t xml:space="preserve">- общефизическая подготовка </w:t>
            </w:r>
          </w:p>
        </w:tc>
        <w:tc>
          <w:tcPr>
            <w:tcW w:w="844" w:type="dxa"/>
            <w:tcBorders>
              <w:top w:val="single" w:sz="4" w:space="0" w:color="auto"/>
              <w:left w:val="single" w:sz="4" w:space="0" w:color="auto"/>
              <w:bottom w:val="single" w:sz="4" w:space="0" w:color="auto"/>
              <w:right w:val="single" w:sz="4" w:space="0" w:color="auto"/>
            </w:tcBorders>
          </w:tcPr>
          <w:p w14:paraId="24F571BA" w14:textId="77777777" w:rsidR="006B7AAE" w:rsidRPr="00F85F66" w:rsidRDefault="00F85F66" w:rsidP="00973745">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99-112</w:t>
            </w:r>
          </w:p>
        </w:tc>
        <w:tc>
          <w:tcPr>
            <w:tcW w:w="847" w:type="dxa"/>
            <w:tcBorders>
              <w:top w:val="single" w:sz="4" w:space="0" w:color="auto"/>
              <w:left w:val="single" w:sz="4" w:space="0" w:color="auto"/>
              <w:bottom w:val="single" w:sz="4" w:space="0" w:color="auto"/>
              <w:right w:val="single" w:sz="4" w:space="0" w:color="auto"/>
            </w:tcBorders>
          </w:tcPr>
          <w:p w14:paraId="7718ADAE" w14:textId="77777777" w:rsidR="006B7AAE" w:rsidRPr="00F85F66" w:rsidRDefault="00F85F66" w:rsidP="00973745">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92-104</w:t>
            </w:r>
          </w:p>
        </w:tc>
        <w:tc>
          <w:tcPr>
            <w:tcW w:w="848" w:type="dxa"/>
            <w:tcBorders>
              <w:top w:val="single" w:sz="4" w:space="0" w:color="auto"/>
              <w:left w:val="single" w:sz="4" w:space="0" w:color="auto"/>
              <w:bottom w:val="single" w:sz="4" w:space="0" w:color="auto"/>
              <w:right w:val="single" w:sz="4" w:space="0" w:color="auto"/>
            </w:tcBorders>
          </w:tcPr>
          <w:p w14:paraId="08CBE67F" w14:textId="77777777" w:rsidR="006B7AAE" w:rsidRPr="0043512D" w:rsidRDefault="0043512D" w:rsidP="00973745">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80-91</w:t>
            </w:r>
          </w:p>
        </w:tc>
        <w:tc>
          <w:tcPr>
            <w:tcW w:w="847" w:type="dxa"/>
            <w:tcBorders>
              <w:top w:val="single" w:sz="4" w:space="0" w:color="auto"/>
              <w:left w:val="single" w:sz="4" w:space="0" w:color="auto"/>
              <w:bottom w:val="single" w:sz="4" w:space="0" w:color="auto"/>
              <w:right w:val="single" w:sz="4" w:space="0" w:color="auto"/>
            </w:tcBorders>
          </w:tcPr>
          <w:p w14:paraId="11565A66" w14:textId="77777777" w:rsidR="006B7AAE" w:rsidRPr="00973745" w:rsidRDefault="0043512D" w:rsidP="00973745">
            <w:pPr>
              <w:spacing w:after="0"/>
              <w:jc w:val="center"/>
              <w:rPr>
                <w:rFonts w:ascii="Times New Roman" w:hAnsi="Times New Roman" w:cs="Times New Roman"/>
                <w:sz w:val="24"/>
                <w:szCs w:val="24"/>
              </w:rPr>
            </w:pPr>
            <w:r>
              <w:rPr>
                <w:rFonts w:ascii="Times New Roman" w:hAnsi="Times New Roman" w:cs="Times New Roman"/>
                <w:sz w:val="24"/>
                <w:szCs w:val="24"/>
                <w:lang w:val="en-US"/>
              </w:rPr>
              <w:t>75-85</w:t>
            </w:r>
          </w:p>
        </w:tc>
        <w:tc>
          <w:tcPr>
            <w:tcW w:w="867" w:type="dxa"/>
            <w:tcBorders>
              <w:top w:val="single" w:sz="4" w:space="0" w:color="auto"/>
              <w:left w:val="single" w:sz="4" w:space="0" w:color="auto"/>
              <w:bottom w:val="single" w:sz="4" w:space="0" w:color="auto"/>
              <w:right w:val="single" w:sz="4" w:space="0" w:color="auto"/>
            </w:tcBorders>
          </w:tcPr>
          <w:p w14:paraId="38D6C0BD" w14:textId="77777777" w:rsidR="006B7AAE" w:rsidRPr="00973745" w:rsidRDefault="0043512D" w:rsidP="00973745">
            <w:pPr>
              <w:spacing w:after="0"/>
              <w:jc w:val="center"/>
              <w:rPr>
                <w:rFonts w:ascii="Times New Roman" w:hAnsi="Times New Roman" w:cs="Times New Roman"/>
                <w:sz w:val="24"/>
                <w:szCs w:val="24"/>
              </w:rPr>
            </w:pPr>
            <w:r>
              <w:rPr>
                <w:rFonts w:ascii="Times New Roman" w:hAnsi="Times New Roman" w:cs="Times New Roman"/>
                <w:sz w:val="24"/>
                <w:szCs w:val="24"/>
                <w:lang w:val="en-US"/>
              </w:rPr>
              <w:t>66-75</w:t>
            </w:r>
          </w:p>
        </w:tc>
      </w:tr>
      <w:tr w:rsidR="006B7AAE" w:rsidRPr="00973745" w14:paraId="4F493F51" w14:textId="77777777" w:rsidTr="00E75B7F">
        <w:trPr>
          <w:trHeight w:val="341"/>
        </w:trPr>
        <w:tc>
          <w:tcPr>
            <w:tcW w:w="594" w:type="dxa"/>
            <w:tcBorders>
              <w:top w:val="single" w:sz="4" w:space="0" w:color="auto"/>
              <w:left w:val="single" w:sz="4" w:space="0" w:color="auto"/>
              <w:bottom w:val="single" w:sz="4" w:space="0" w:color="auto"/>
              <w:right w:val="single" w:sz="4" w:space="0" w:color="auto"/>
            </w:tcBorders>
          </w:tcPr>
          <w:p w14:paraId="018C8117" w14:textId="77777777" w:rsidR="006B7AAE" w:rsidRPr="00973745" w:rsidRDefault="006B7AAE" w:rsidP="00973745">
            <w:pPr>
              <w:spacing w:after="0"/>
              <w:rPr>
                <w:rFonts w:ascii="Times New Roman" w:hAnsi="Times New Roman" w:cs="Times New Roman"/>
                <w:sz w:val="24"/>
                <w:szCs w:val="24"/>
              </w:rPr>
            </w:pPr>
          </w:p>
        </w:tc>
        <w:tc>
          <w:tcPr>
            <w:tcW w:w="5184" w:type="dxa"/>
            <w:tcBorders>
              <w:top w:val="single" w:sz="4" w:space="0" w:color="auto"/>
              <w:left w:val="single" w:sz="4" w:space="0" w:color="auto"/>
              <w:bottom w:val="single" w:sz="4" w:space="0" w:color="auto"/>
              <w:right w:val="single" w:sz="4" w:space="0" w:color="auto"/>
            </w:tcBorders>
          </w:tcPr>
          <w:p w14:paraId="06410588" w14:textId="77777777" w:rsidR="006B7AAE" w:rsidRPr="00973745" w:rsidRDefault="006B7AAE" w:rsidP="00973745">
            <w:pPr>
              <w:spacing w:after="0"/>
              <w:rPr>
                <w:rFonts w:ascii="Times New Roman" w:hAnsi="Times New Roman" w:cs="Times New Roman"/>
                <w:sz w:val="24"/>
                <w:szCs w:val="24"/>
              </w:rPr>
            </w:pPr>
            <w:r w:rsidRPr="00973745">
              <w:rPr>
                <w:rFonts w:ascii="Times New Roman" w:hAnsi="Times New Roman" w:cs="Times New Roman"/>
                <w:sz w:val="24"/>
                <w:szCs w:val="24"/>
              </w:rPr>
              <w:t>-  специальная физическая подготовка</w:t>
            </w:r>
          </w:p>
        </w:tc>
        <w:tc>
          <w:tcPr>
            <w:tcW w:w="844" w:type="dxa"/>
            <w:tcBorders>
              <w:top w:val="single" w:sz="4" w:space="0" w:color="auto"/>
              <w:left w:val="single" w:sz="4" w:space="0" w:color="auto"/>
              <w:bottom w:val="single" w:sz="4" w:space="0" w:color="auto"/>
              <w:right w:val="single" w:sz="4" w:space="0" w:color="auto"/>
            </w:tcBorders>
          </w:tcPr>
          <w:p w14:paraId="077DF266" w14:textId="77777777" w:rsidR="006B7AAE" w:rsidRPr="00F85F66" w:rsidRDefault="00F85F66" w:rsidP="00973745">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44-50</w:t>
            </w:r>
          </w:p>
        </w:tc>
        <w:tc>
          <w:tcPr>
            <w:tcW w:w="847" w:type="dxa"/>
            <w:tcBorders>
              <w:top w:val="single" w:sz="4" w:space="0" w:color="auto"/>
              <w:left w:val="single" w:sz="4" w:space="0" w:color="auto"/>
              <w:bottom w:val="single" w:sz="4" w:space="0" w:color="auto"/>
              <w:right w:val="single" w:sz="4" w:space="0" w:color="auto"/>
            </w:tcBorders>
          </w:tcPr>
          <w:p w14:paraId="05C8F6AD" w14:textId="77777777" w:rsidR="006B7AAE" w:rsidRPr="00F85F66" w:rsidRDefault="00F85F66" w:rsidP="00973745">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49-56</w:t>
            </w:r>
          </w:p>
        </w:tc>
        <w:tc>
          <w:tcPr>
            <w:tcW w:w="848" w:type="dxa"/>
            <w:tcBorders>
              <w:top w:val="single" w:sz="4" w:space="0" w:color="auto"/>
              <w:left w:val="single" w:sz="4" w:space="0" w:color="auto"/>
              <w:bottom w:val="single" w:sz="4" w:space="0" w:color="auto"/>
              <w:right w:val="single" w:sz="4" w:space="0" w:color="auto"/>
            </w:tcBorders>
          </w:tcPr>
          <w:p w14:paraId="09AC073A" w14:textId="77777777" w:rsidR="006B7AAE" w:rsidRPr="0043512D" w:rsidRDefault="0043512D" w:rsidP="00973745">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68-77</w:t>
            </w:r>
          </w:p>
        </w:tc>
        <w:tc>
          <w:tcPr>
            <w:tcW w:w="847" w:type="dxa"/>
            <w:tcBorders>
              <w:top w:val="single" w:sz="4" w:space="0" w:color="auto"/>
              <w:left w:val="single" w:sz="4" w:space="0" w:color="auto"/>
              <w:bottom w:val="single" w:sz="4" w:space="0" w:color="auto"/>
              <w:right w:val="single" w:sz="4" w:space="0" w:color="auto"/>
            </w:tcBorders>
          </w:tcPr>
          <w:p w14:paraId="279DE078" w14:textId="77777777" w:rsidR="006B7AAE" w:rsidRPr="0043512D" w:rsidRDefault="0043512D" w:rsidP="00973745">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73-83</w:t>
            </w:r>
          </w:p>
        </w:tc>
        <w:tc>
          <w:tcPr>
            <w:tcW w:w="867" w:type="dxa"/>
            <w:tcBorders>
              <w:top w:val="single" w:sz="4" w:space="0" w:color="auto"/>
              <w:left w:val="single" w:sz="4" w:space="0" w:color="auto"/>
              <w:bottom w:val="single" w:sz="4" w:space="0" w:color="auto"/>
              <w:right w:val="single" w:sz="4" w:space="0" w:color="auto"/>
            </w:tcBorders>
          </w:tcPr>
          <w:p w14:paraId="6EB9218E" w14:textId="77777777" w:rsidR="006B7AAE" w:rsidRPr="0043512D" w:rsidRDefault="0043512D" w:rsidP="00973745">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90-101</w:t>
            </w:r>
          </w:p>
        </w:tc>
      </w:tr>
      <w:tr w:rsidR="006B7AAE" w:rsidRPr="00973745" w14:paraId="19A13918" w14:textId="77777777" w:rsidTr="00E75B7F">
        <w:trPr>
          <w:trHeight w:val="341"/>
        </w:trPr>
        <w:tc>
          <w:tcPr>
            <w:tcW w:w="594" w:type="dxa"/>
            <w:tcBorders>
              <w:top w:val="single" w:sz="4" w:space="0" w:color="auto"/>
              <w:left w:val="single" w:sz="4" w:space="0" w:color="auto"/>
              <w:bottom w:val="single" w:sz="4" w:space="0" w:color="auto"/>
              <w:right w:val="single" w:sz="4" w:space="0" w:color="auto"/>
            </w:tcBorders>
          </w:tcPr>
          <w:p w14:paraId="480EF4A5" w14:textId="77777777" w:rsidR="006B7AAE" w:rsidRPr="00973745" w:rsidRDefault="006B7AAE" w:rsidP="00973745">
            <w:pPr>
              <w:spacing w:after="0"/>
              <w:rPr>
                <w:rFonts w:ascii="Times New Roman" w:hAnsi="Times New Roman" w:cs="Times New Roman"/>
                <w:sz w:val="24"/>
                <w:szCs w:val="24"/>
              </w:rPr>
            </w:pPr>
            <w:r w:rsidRPr="00973745">
              <w:rPr>
                <w:rFonts w:ascii="Times New Roman" w:hAnsi="Times New Roman" w:cs="Times New Roman"/>
                <w:sz w:val="24"/>
                <w:szCs w:val="24"/>
              </w:rPr>
              <w:t>4</w:t>
            </w:r>
          </w:p>
        </w:tc>
        <w:tc>
          <w:tcPr>
            <w:tcW w:w="5184" w:type="dxa"/>
            <w:tcBorders>
              <w:top w:val="single" w:sz="4" w:space="0" w:color="auto"/>
              <w:left w:val="single" w:sz="4" w:space="0" w:color="auto"/>
              <w:bottom w:val="single" w:sz="4" w:space="0" w:color="auto"/>
              <w:right w:val="single" w:sz="4" w:space="0" w:color="auto"/>
            </w:tcBorders>
          </w:tcPr>
          <w:p w14:paraId="00CC3F34" w14:textId="77777777" w:rsidR="006B7AAE" w:rsidRPr="00973745" w:rsidRDefault="006B7AAE" w:rsidP="00973745">
            <w:pPr>
              <w:spacing w:after="0"/>
              <w:rPr>
                <w:rFonts w:ascii="Times New Roman" w:hAnsi="Times New Roman" w:cs="Times New Roman"/>
                <w:sz w:val="24"/>
                <w:szCs w:val="24"/>
              </w:rPr>
            </w:pPr>
            <w:r w:rsidRPr="00973745">
              <w:rPr>
                <w:rFonts w:ascii="Times New Roman" w:hAnsi="Times New Roman" w:cs="Times New Roman"/>
                <w:sz w:val="24"/>
                <w:szCs w:val="24"/>
              </w:rPr>
              <w:t>Коррекционная  подготовка</w:t>
            </w:r>
          </w:p>
        </w:tc>
        <w:tc>
          <w:tcPr>
            <w:tcW w:w="844" w:type="dxa"/>
            <w:tcBorders>
              <w:top w:val="single" w:sz="4" w:space="0" w:color="auto"/>
              <w:left w:val="single" w:sz="4" w:space="0" w:color="auto"/>
              <w:bottom w:val="single" w:sz="4" w:space="0" w:color="auto"/>
              <w:right w:val="single" w:sz="4" w:space="0" w:color="auto"/>
            </w:tcBorders>
          </w:tcPr>
          <w:p w14:paraId="36A15887" w14:textId="77777777" w:rsidR="006B7AAE" w:rsidRPr="00F85F66" w:rsidRDefault="00F85F66" w:rsidP="00973745">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23-27</w:t>
            </w:r>
          </w:p>
        </w:tc>
        <w:tc>
          <w:tcPr>
            <w:tcW w:w="847" w:type="dxa"/>
            <w:tcBorders>
              <w:top w:val="single" w:sz="4" w:space="0" w:color="auto"/>
              <w:left w:val="single" w:sz="4" w:space="0" w:color="auto"/>
              <w:bottom w:val="single" w:sz="4" w:space="0" w:color="auto"/>
              <w:right w:val="single" w:sz="4" w:space="0" w:color="auto"/>
            </w:tcBorders>
          </w:tcPr>
          <w:p w14:paraId="66CDF414" w14:textId="77777777" w:rsidR="006B7AAE" w:rsidRPr="00F85F66" w:rsidRDefault="00F85F66" w:rsidP="00973745">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23-27</w:t>
            </w:r>
          </w:p>
        </w:tc>
        <w:tc>
          <w:tcPr>
            <w:tcW w:w="848" w:type="dxa"/>
            <w:tcBorders>
              <w:top w:val="single" w:sz="4" w:space="0" w:color="auto"/>
              <w:left w:val="single" w:sz="4" w:space="0" w:color="auto"/>
              <w:bottom w:val="single" w:sz="4" w:space="0" w:color="auto"/>
              <w:right w:val="single" w:sz="4" w:space="0" w:color="auto"/>
            </w:tcBorders>
          </w:tcPr>
          <w:p w14:paraId="0619A20C" w14:textId="77777777" w:rsidR="006B7AAE" w:rsidRPr="0043512D" w:rsidRDefault="0043512D" w:rsidP="00973745">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16-19</w:t>
            </w:r>
          </w:p>
        </w:tc>
        <w:tc>
          <w:tcPr>
            <w:tcW w:w="847" w:type="dxa"/>
            <w:tcBorders>
              <w:top w:val="single" w:sz="4" w:space="0" w:color="auto"/>
              <w:left w:val="single" w:sz="4" w:space="0" w:color="auto"/>
              <w:bottom w:val="single" w:sz="4" w:space="0" w:color="auto"/>
              <w:right w:val="single" w:sz="4" w:space="0" w:color="auto"/>
            </w:tcBorders>
          </w:tcPr>
          <w:p w14:paraId="206A66BA" w14:textId="77777777" w:rsidR="006B7AAE" w:rsidRPr="0043512D" w:rsidRDefault="0043512D" w:rsidP="00973745">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16-19</w:t>
            </w:r>
          </w:p>
        </w:tc>
        <w:tc>
          <w:tcPr>
            <w:tcW w:w="867" w:type="dxa"/>
            <w:tcBorders>
              <w:top w:val="single" w:sz="4" w:space="0" w:color="auto"/>
              <w:left w:val="single" w:sz="4" w:space="0" w:color="auto"/>
              <w:bottom w:val="single" w:sz="4" w:space="0" w:color="auto"/>
              <w:right w:val="single" w:sz="4" w:space="0" w:color="auto"/>
            </w:tcBorders>
          </w:tcPr>
          <w:p w14:paraId="2CF3A22C" w14:textId="77777777" w:rsidR="006B7AAE" w:rsidRPr="0043512D" w:rsidRDefault="0043512D" w:rsidP="00973745">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9-10</w:t>
            </w:r>
          </w:p>
        </w:tc>
      </w:tr>
      <w:tr w:rsidR="006B7AAE" w:rsidRPr="00973745" w14:paraId="431AF28A" w14:textId="77777777" w:rsidTr="00E75B7F">
        <w:trPr>
          <w:trHeight w:val="341"/>
        </w:trPr>
        <w:tc>
          <w:tcPr>
            <w:tcW w:w="594" w:type="dxa"/>
            <w:tcBorders>
              <w:top w:val="single" w:sz="4" w:space="0" w:color="auto"/>
              <w:left w:val="single" w:sz="4" w:space="0" w:color="auto"/>
              <w:bottom w:val="single" w:sz="4" w:space="0" w:color="auto"/>
              <w:right w:val="single" w:sz="4" w:space="0" w:color="auto"/>
            </w:tcBorders>
          </w:tcPr>
          <w:p w14:paraId="59180FA8" w14:textId="77777777" w:rsidR="006B7AAE" w:rsidRPr="00973745" w:rsidRDefault="006B7AAE" w:rsidP="00973745">
            <w:pPr>
              <w:spacing w:after="0"/>
              <w:rPr>
                <w:rFonts w:ascii="Times New Roman" w:hAnsi="Times New Roman" w:cs="Times New Roman"/>
                <w:sz w:val="24"/>
                <w:szCs w:val="24"/>
              </w:rPr>
            </w:pPr>
            <w:r w:rsidRPr="00973745">
              <w:rPr>
                <w:rFonts w:ascii="Times New Roman" w:hAnsi="Times New Roman" w:cs="Times New Roman"/>
                <w:sz w:val="24"/>
                <w:szCs w:val="24"/>
              </w:rPr>
              <w:t>5</w:t>
            </w:r>
          </w:p>
        </w:tc>
        <w:tc>
          <w:tcPr>
            <w:tcW w:w="5184" w:type="dxa"/>
            <w:tcBorders>
              <w:top w:val="single" w:sz="4" w:space="0" w:color="auto"/>
              <w:left w:val="single" w:sz="4" w:space="0" w:color="auto"/>
              <w:bottom w:val="single" w:sz="4" w:space="0" w:color="auto"/>
              <w:right w:val="single" w:sz="4" w:space="0" w:color="auto"/>
            </w:tcBorders>
          </w:tcPr>
          <w:p w14:paraId="0B1D73E1" w14:textId="77777777" w:rsidR="006B7AAE" w:rsidRPr="00973745" w:rsidRDefault="006B7AAE" w:rsidP="00973745">
            <w:pPr>
              <w:spacing w:after="0"/>
              <w:rPr>
                <w:rFonts w:ascii="Times New Roman" w:hAnsi="Times New Roman" w:cs="Times New Roman"/>
                <w:sz w:val="24"/>
                <w:szCs w:val="24"/>
              </w:rPr>
            </w:pPr>
            <w:r w:rsidRPr="00973745">
              <w:rPr>
                <w:rFonts w:ascii="Times New Roman" w:hAnsi="Times New Roman" w:cs="Times New Roman"/>
                <w:sz w:val="24"/>
                <w:szCs w:val="24"/>
              </w:rPr>
              <w:t>Психологическая подготовка</w:t>
            </w:r>
          </w:p>
        </w:tc>
        <w:tc>
          <w:tcPr>
            <w:tcW w:w="844" w:type="dxa"/>
            <w:tcBorders>
              <w:top w:val="single" w:sz="4" w:space="0" w:color="auto"/>
              <w:left w:val="single" w:sz="4" w:space="0" w:color="auto"/>
              <w:bottom w:val="single" w:sz="4" w:space="0" w:color="auto"/>
              <w:right w:val="single" w:sz="4" w:space="0" w:color="auto"/>
            </w:tcBorders>
          </w:tcPr>
          <w:p w14:paraId="03F33C09" w14:textId="77777777" w:rsidR="006B7AAE" w:rsidRPr="00F85F66" w:rsidRDefault="00F85F66" w:rsidP="00973745">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3-4</w:t>
            </w:r>
          </w:p>
        </w:tc>
        <w:tc>
          <w:tcPr>
            <w:tcW w:w="847" w:type="dxa"/>
            <w:tcBorders>
              <w:top w:val="single" w:sz="4" w:space="0" w:color="auto"/>
              <w:left w:val="single" w:sz="4" w:space="0" w:color="auto"/>
              <w:bottom w:val="single" w:sz="4" w:space="0" w:color="auto"/>
              <w:right w:val="single" w:sz="4" w:space="0" w:color="auto"/>
            </w:tcBorders>
          </w:tcPr>
          <w:p w14:paraId="2552C8B6" w14:textId="77777777" w:rsidR="006B7AAE" w:rsidRPr="00F85F66" w:rsidRDefault="00F85F66" w:rsidP="00973745">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5-6</w:t>
            </w:r>
          </w:p>
        </w:tc>
        <w:tc>
          <w:tcPr>
            <w:tcW w:w="848" w:type="dxa"/>
            <w:tcBorders>
              <w:top w:val="single" w:sz="4" w:space="0" w:color="auto"/>
              <w:left w:val="single" w:sz="4" w:space="0" w:color="auto"/>
              <w:bottom w:val="single" w:sz="4" w:space="0" w:color="auto"/>
              <w:right w:val="single" w:sz="4" w:space="0" w:color="auto"/>
            </w:tcBorders>
          </w:tcPr>
          <w:p w14:paraId="73EAC4BB" w14:textId="77777777" w:rsidR="006B7AAE" w:rsidRPr="0043512D" w:rsidRDefault="0043512D" w:rsidP="00973745">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5-6</w:t>
            </w:r>
          </w:p>
        </w:tc>
        <w:tc>
          <w:tcPr>
            <w:tcW w:w="847" w:type="dxa"/>
            <w:tcBorders>
              <w:top w:val="single" w:sz="4" w:space="0" w:color="auto"/>
              <w:left w:val="single" w:sz="4" w:space="0" w:color="auto"/>
              <w:bottom w:val="single" w:sz="4" w:space="0" w:color="auto"/>
              <w:right w:val="single" w:sz="4" w:space="0" w:color="auto"/>
            </w:tcBorders>
          </w:tcPr>
          <w:p w14:paraId="108A393D" w14:textId="77777777" w:rsidR="006B7AAE" w:rsidRPr="0043512D" w:rsidRDefault="0043512D" w:rsidP="00973745">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5-6</w:t>
            </w:r>
          </w:p>
        </w:tc>
        <w:tc>
          <w:tcPr>
            <w:tcW w:w="867" w:type="dxa"/>
            <w:tcBorders>
              <w:top w:val="single" w:sz="4" w:space="0" w:color="auto"/>
              <w:left w:val="single" w:sz="4" w:space="0" w:color="auto"/>
              <w:bottom w:val="single" w:sz="4" w:space="0" w:color="auto"/>
              <w:right w:val="single" w:sz="4" w:space="0" w:color="auto"/>
            </w:tcBorders>
          </w:tcPr>
          <w:p w14:paraId="21C2A404" w14:textId="77777777" w:rsidR="006B7AAE" w:rsidRPr="0043512D" w:rsidRDefault="0043512D" w:rsidP="00973745">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5-6</w:t>
            </w:r>
          </w:p>
        </w:tc>
      </w:tr>
      <w:tr w:rsidR="006B7AAE" w:rsidRPr="00973745" w14:paraId="2F560D05" w14:textId="77777777" w:rsidTr="00E75B7F">
        <w:trPr>
          <w:trHeight w:val="341"/>
        </w:trPr>
        <w:tc>
          <w:tcPr>
            <w:tcW w:w="594" w:type="dxa"/>
            <w:tcBorders>
              <w:top w:val="single" w:sz="4" w:space="0" w:color="auto"/>
              <w:left w:val="single" w:sz="4" w:space="0" w:color="auto"/>
              <w:bottom w:val="single" w:sz="4" w:space="0" w:color="auto"/>
              <w:right w:val="single" w:sz="4" w:space="0" w:color="auto"/>
            </w:tcBorders>
          </w:tcPr>
          <w:p w14:paraId="7BD75DBD" w14:textId="77777777" w:rsidR="006B7AAE" w:rsidRPr="00973745" w:rsidRDefault="006B7AAE" w:rsidP="00973745">
            <w:pPr>
              <w:spacing w:after="0"/>
              <w:rPr>
                <w:rFonts w:ascii="Times New Roman" w:hAnsi="Times New Roman" w:cs="Times New Roman"/>
                <w:sz w:val="24"/>
                <w:szCs w:val="24"/>
              </w:rPr>
            </w:pPr>
            <w:r w:rsidRPr="00973745">
              <w:rPr>
                <w:rFonts w:ascii="Times New Roman" w:hAnsi="Times New Roman" w:cs="Times New Roman"/>
                <w:sz w:val="24"/>
                <w:szCs w:val="24"/>
              </w:rPr>
              <w:t>6</w:t>
            </w:r>
          </w:p>
        </w:tc>
        <w:tc>
          <w:tcPr>
            <w:tcW w:w="5184" w:type="dxa"/>
            <w:tcBorders>
              <w:top w:val="single" w:sz="4" w:space="0" w:color="auto"/>
              <w:left w:val="single" w:sz="4" w:space="0" w:color="auto"/>
              <w:bottom w:val="single" w:sz="4" w:space="0" w:color="auto"/>
              <w:right w:val="single" w:sz="4" w:space="0" w:color="auto"/>
            </w:tcBorders>
          </w:tcPr>
          <w:p w14:paraId="1034120D" w14:textId="77777777" w:rsidR="006B7AAE" w:rsidRPr="00973745" w:rsidRDefault="006B7AAE" w:rsidP="00973745">
            <w:pPr>
              <w:spacing w:after="0"/>
              <w:rPr>
                <w:rFonts w:ascii="Times New Roman" w:hAnsi="Times New Roman" w:cs="Times New Roman"/>
                <w:sz w:val="24"/>
                <w:szCs w:val="24"/>
              </w:rPr>
            </w:pPr>
            <w:r w:rsidRPr="00973745">
              <w:rPr>
                <w:rFonts w:ascii="Times New Roman" w:hAnsi="Times New Roman" w:cs="Times New Roman"/>
                <w:sz w:val="24"/>
                <w:szCs w:val="24"/>
              </w:rPr>
              <w:t>Участие в соревнованиях и</w:t>
            </w:r>
          </w:p>
          <w:p w14:paraId="38A52FE6" w14:textId="77777777" w:rsidR="006B7AAE" w:rsidRPr="00973745" w:rsidRDefault="006B7AAE" w:rsidP="00973745">
            <w:pPr>
              <w:spacing w:after="0"/>
              <w:rPr>
                <w:rFonts w:ascii="Times New Roman" w:hAnsi="Times New Roman" w:cs="Times New Roman"/>
                <w:sz w:val="24"/>
                <w:szCs w:val="24"/>
              </w:rPr>
            </w:pPr>
            <w:r w:rsidRPr="00973745">
              <w:rPr>
                <w:rFonts w:ascii="Times New Roman" w:hAnsi="Times New Roman" w:cs="Times New Roman"/>
                <w:sz w:val="24"/>
                <w:szCs w:val="24"/>
              </w:rPr>
              <w:t>контрольные испытания</w:t>
            </w:r>
          </w:p>
        </w:tc>
        <w:tc>
          <w:tcPr>
            <w:tcW w:w="844" w:type="dxa"/>
            <w:tcBorders>
              <w:top w:val="single" w:sz="4" w:space="0" w:color="auto"/>
              <w:left w:val="single" w:sz="4" w:space="0" w:color="auto"/>
              <w:bottom w:val="single" w:sz="4" w:space="0" w:color="auto"/>
              <w:right w:val="single" w:sz="4" w:space="0" w:color="auto"/>
            </w:tcBorders>
          </w:tcPr>
          <w:p w14:paraId="342B66B8" w14:textId="77777777" w:rsidR="006B7AAE" w:rsidRPr="00F85F66" w:rsidRDefault="00F85F66" w:rsidP="00973745">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5-6</w:t>
            </w:r>
          </w:p>
        </w:tc>
        <w:tc>
          <w:tcPr>
            <w:tcW w:w="847" w:type="dxa"/>
            <w:tcBorders>
              <w:top w:val="single" w:sz="4" w:space="0" w:color="auto"/>
              <w:left w:val="single" w:sz="4" w:space="0" w:color="auto"/>
              <w:bottom w:val="single" w:sz="4" w:space="0" w:color="auto"/>
              <w:right w:val="single" w:sz="4" w:space="0" w:color="auto"/>
            </w:tcBorders>
          </w:tcPr>
          <w:p w14:paraId="0010645C" w14:textId="77777777" w:rsidR="006B7AAE" w:rsidRPr="00F85F66" w:rsidRDefault="00F85F66" w:rsidP="00973745">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5-6</w:t>
            </w:r>
          </w:p>
        </w:tc>
        <w:tc>
          <w:tcPr>
            <w:tcW w:w="848" w:type="dxa"/>
            <w:tcBorders>
              <w:top w:val="single" w:sz="4" w:space="0" w:color="auto"/>
              <w:left w:val="single" w:sz="4" w:space="0" w:color="auto"/>
              <w:bottom w:val="single" w:sz="4" w:space="0" w:color="auto"/>
              <w:right w:val="single" w:sz="4" w:space="0" w:color="auto"/>
            </w:tcBorders>
          </w:tcPr>
          <w:p w14:paraId="0FE6C3CA" w14:textId="77777777" w:rsidR="006B7AAE" w:rsidRPr="0043512D" w:rsidRDefault="0043512D" w:rsidP="00973745">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5-6</w:t>
            </w:r>
          </w:p>
        </w:tc>
        <w:tc>
          <w:tcPr>
            <w:tcW w:w="847" w:type="dxa"/>
            <w:tcBorders>
              <w:top w:val="single" w:sz="4" w:space="0" w:color="auto"/>
              <w:left w:val="single" w:sz="4" w:space="0" w:color="auto"/>
              <w:bottom w:val="single" w:sz="4" w:space="0" w:color="auto"/>
              <w:right w:val="single" w:sz="4" w:space="0" w:color="auto"/>
            </w:tcBorders>
          </w:tcPr>
          <w:p w14:paraId="22F1CFDD" w14:textId="77777777" w:rsidR="006B7AAE" w:rsidRPr="0043512D" w:rsidRDefault="0043512D" w:rsidP="00973745">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5-6</w:t>
            </w:r>
          </w:p>
        </w:tc>
        <w:tc>
          <w:tcPr>
            <w:tcW w:w="867" w:type="dxa"/>
            <w:tcBorders>
              <w:top w:val="single" w:sz="4" w:space="0" w:color="auto"/>
              <w:left w:val="single" w:sz="4" w:space="0" w:color="auto"/>
              <w:bottom w:val="single" w:sz="4" w:space="0" w:color="auto"/>
              <w:right w:val="single" w:sz="4" w:space="0" w:color="auto"/>
            </w:tcBorders>
          </w:tcPr>
          <w:p w14:paraId="31C00A40" w14:textId="77777777" w:rsidR="006B7AAE" w:rsidRPr="0043512D" w:rsidRDefault="0043512D" w:rsidP="00973745">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5-6</w:t>
            </w:r>
          </w:p>
        </w:tc>
      </w:tr>
      <w:tr w:rsidR="006B7AAE" w:rsidRPr="00973745" w14:paraId="09E27845" w14:textId="77777777" w:rsidTr="00E75B7F">
        <w:trPr>
          <w:trHeight w:val="341"/>
        </w:trPr>
        <w:tc>
          <w:tcPr>
            <w:tcW w:w="594" w:type="dxa"/>
            <w:tcBorders>
              <w:top w:val="single" w:sz="4" w:space="0" w:color="auto"/>
              <w:left w:val="single" w:sz="4" w:space="0" w:color="auto"/>
              <w:bottom w:val="single" w:sz="4" w:space="0" w:color="auto"/>
              <w:right w:val="single" w:sz="4" w:space="0" w:color="auto"/>
            </w:tcBorders>
          </w:tcPr>
          <w:p w14:paraId="133E5581" w14:textId="77777777" w:rsidR="006B7AAE" w:rsidRPr="00973745" w:rsidRDefault="006B7AAE" w:rsidP="00973745">
            <w:pPr>
              <w:spacing w:after="0"/>
              <w:rPr>
                <w:rFonts w:ascii="Times New Roman" w:hAnsi="Times New Roman" w:cs="Times New Roman"/>
                <w:sz w:val="24"/>
                <w:szCs w:val="24"/>
              </w:rPr>
            </w:pPr>
            <w:r w:rsidRPr="00973745">
              <w:rPr>
                <w:rFonts w:ascii="Times New Roman" w:hAnsi="Times New Roman" w:cs="Times New Roman"/>
                <w:sz w:val="24"/>
                <w:szCs w:val="24"/>
              </w:rPr>
              <w:t>7</w:t>
            </w:r>
          </w:p>
        </w:tc>
        <w:tc>
          <w:tcPr>
            <w:tcW w:w="5184" w:type="dxa"/>
            <w:tcBorders>
              <w:top w:val="single" w:sz="4" w:space="0" w:color="auto"/>
              <w:left w:val="single" w:sz="4" w:space="0" w:color="auto"/>
              <w:bottom w:val="single" w:sz="4" w:space="0" w:color="auto"/>
              <w:right w:val="single" w:sz="4" w:space="0" w:color="auto"/>
            </w:tcBorders>
          </w:tcPr>
          <w:p w14:paraId="596303CA" w14:textId="77777777" w:rsidR="006B7AAE" w:rsidRPr="00973745" w:rsidRDefault="006B7AAE" w:rsidP="00973745">
            <w:pPr>
              <w:spacing w:after="0"/>
              <w:rPr>
                <w:rFonts w:ascii="Times New Roman" w:hAnsi="Times New Roman" w:cs="Times New Roman"/>
                <w:sz w:val="24"/>
                <w:szCs w:val="24"/>
              </w:rPr>
            </w:pPr>
            <w:r w:rsidRPr="00973745">
              <w:rPr>
                <w:rFonts w:ascii="Times New Roman" w:hAnsi="Times New Roman" w:cs="Times New Roman"/>
                <w:sz w:val="24"/>
                <w:szCs w:val="24"/>
              </w:rPr>
              <w:t>Врачебный и медицинский контроль</w:t>
            </w:r>
          </w:p>
        </w:tc>
        <w:tc>
          <w:tcPr>
            <w:tcW w:w="844" w:type="dxa"/>
            <w:tcBorders>
              <w:top w:val="single" w:sz="4" w:space="0" w:color="auto"/>
              <w:left w:val="single" w:sz="4" w:space="0" w:color="auto"/>
              <w:bottom w:val="single" w:sz="4" w:space="0" w:color="auto"/>
              <w:right w:val="single" w:sz="4" w:space="0" w:color="auto"/>
            </w:tcBorders>
          </w:tcPr>
          <w:p w14:paraId="469532A0" w14:textId="77777777" w:rsidR="006B7AAE" w:rsidRPr="00F85F66" w:rsidRDefault="00F85F66" w:rsidP="00973745">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1-2</w:t>
            </w:r>
          </w:p>
        </w:tc>
        <w:tc>
          <w:tcPr>
            <w:tcW w:w="847" w:type="dxa"/>
            <w:tcBorders>
              <w:top w:val="single" w:sz="4" w:space="0" w:color="auto"/>
              <w:left w:val="single" w:sz="4" w:space="0" w:color="auto"/>
              <w:bottom w:val="single" w:sz="4" w:space="0" w:color="auto"/>
              <w:right w:val="single" w:sz="4" w:space="0" w:color="auto"/>
            </w:tcBorders>
          </w:tcPr>
          <w:p w14:paraId="64C40096" w14:textId="77777777" w:rsidR="006B7AAE" w:rsidRPr="00F85F66" w:rsidRDefault="00F85F66" w:rsidP="00973745">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1-2</w:t>
            </w:r>
          </w:p>
        </w:tc>
        <w:tc>
          <w:tcPr>
            <w:tcW w:w="848" w:type="dxa"/>
            <w:tcBorders>
              <w:top w:val="single" w:sz="4" w:space="0" w:color="auto"/>
              <w:left w:val="single" w:sz="4" w:space="0" w:color="auto"/>
              <w:bottom w:val="single" w:sz="4" w:space="0" w:color="auto"/>
              <w:right w:val="single" w:sz="4" w:space="0" w:color="auto"/>
            </w:tcBorders>
          </w:tcPr>
          <w:p w14:paraId="4E5759E0" w14:textId="77777777" w:rsidR="006B7AAE" w:rsidRPr="0043512D" w:rsidRDefault="0043512D" w:rsidP="00973745">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1-2</w:t>
            </w:r>
          </w:p>
        </w:tc>
        <w:tc>
          <w:tcPr>
            <w:tcW w:w="847" w:type="dxa"/>
            <w:tcBorders>
              <w:top w:val="single" w:sz="4" w:space="0" w:color="auto"/>
              <w:left w:val="single" w:sz="4" w:space="0" w:color="auto"/>
              <w:bottom w:val="single" w:sz="4" w:space="0" w:color="auto"/>
              <w:right w:val="single" w:sz="4" w:space="0" w:color="auto"/>
            </w:tcBorders>
          </w:tcPr>
          <w:p w14:paraId="081FC8FC" w14:textId="77777777" w:rsidR="006B7AAE" w:rsidRPr="0043512D" w:rsidRDefault="0043512D" w:rsidP="00973745">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1-2</w:t>
            </w:r>
          </w:p>
        </w:tc>
        <w:tc>
          <w:tcPr>
            <w:tcW w:w="867" w:type="dxa"/>
            <w:tcBorders>
              <w:top w:val="single" w:sz="4" w:space="0" w:color="auto"/>
              <w:left w:val="single" w:sz="4" w:space="0" w:color="auto"/>
              <w:bottom w:val="single" w:sz="4" w:space="0" w:color="auto"/>
              <w:right w:val="single" w:sz="4" w:space="0" w:color="auto"/>
            </w:tcBorders>
          </w:tcPr>
          <w:p w14:paraId="466E2085" w14:textId="77777777" w:rsidR="006B7AAE" w:rsidRPr="0043512D" w:rsidRDefault="0043512D" w:rsidP="00973745">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1-2</w:t>
            </w:r>
          </w:p>
        </w:tc>
      </w:tr>
      <w:tr w:rsidR="005717C9" w:rsidRPr="00973745" w14:paraId="0CD68A4B" w14:textId="77777777" w:rsidTr="00F85F66">
        <w:trPr>
          <w:trHeight w:val="341"/>
        </w:trPr>
        <w:tc>
          <w:tcPr>
            <w:tcW w:w="594" w:type="dxa"/>
            <w:tcBorders>
              <w:top w:val="single" w:sz="4" w:space="0" w:color="auto"/>
              <w:left w:val="single" w:sz="4" w:space="0" w:color="auto"/>
              <w:bottom w:val="single" w:sz="4" w:space="0" w:color="auto"/>
              <w:right w:val="single" w:sz="4" w:space="0" w:color="auto"/>
            </w:tcBorders>
          </w:tcPr>
          <w:p w14:paraId="502C9C66" w14:textId="77777777" w:rsidR="005717C9" w:rsidRPr="00973745" w:rsidRDefault="005717C9" w:rsidP="005717C9">
            <w:pPr>
              <w:spacing w:after="0"/>
              <w:rPr>
                <w:rFonts w:ascii="Times New Roman" w:hAnsi="Times New Roman" w:cs="Times New Roman"/>
                <w:sz w:val="24"/>
                <w:szCs w:val="24"/>
              </w:rPr>
            </w:pPr>
          </w:p>
        </w:tc>
        <w:tc>
          <w:tcPr>
            <w:tcW w:w="5184" w:type="dxa"/>
            <w:tcBorders>
              <w:top w:val="single" w:sz="4" w:space="0" w:color="auto"/>
              <w:left w:val="single" w:sz="4" w:space="0" w:color="auto"/>
              <w:bottom w:val="single" w:sz="4" w:space="0" w:color="auto"/>
              <w:right w:val="single" w:sz="4" w:space="0" w:color="auto"/>
            </w:tcBorders>
          </w:tcPr>
          <w:p w14:paraId="5A78CAC5" w14:textId="77777777" w:rsidR="005717C9" w:rsidRPr="00973745" w:rsidRDefault="005717C9" w:rsidP="005717C9">
            <w:pPr>
              <w:spacing w:after="0"/>
              <w:rPr>
                <w:rFonts w:ascii="Times New Roman" w:hAnsi="Times New Roman" w:cs="Times New Roman"/>
                <w:sz w:val="24"/>
                <w:szCs w:val="24"/>
              </w:rPr>
            </w:pPr>
          </w:p>
          <w:p w14:paraId="6707DFF9" w14:textId="77777777" w:rsidR="005717C9" w:rsidRPr="00973745" w:rsidRDefault="005717C9" w:rsidP="005717C9">
            <w:pPr>
              <w:spacing w:after="0"/>
              <w:rPr>
                <w:rFonts w:ascii="Times New Roman" w:hAnsi="Times New Roman" w:cs="Times New Roman"/>
                <w:b/>
                <w:sz w:val="24"/>
                <w:szCs w:val="24"/>
              </w:rPr>
            </w:pPr>
            <w:r w:rsidRPr="00973745">
              <w:rPr>
                <w:rFonts w:ascii="Times New Roman" w:hAnsi="Times New Roman" w:cs="Times New Roman"/>
                <w:b/>
                <w:sz w:val="24"/>
                <w:szCs w:val="24"/>
              </w:rPr>
              <w:t>ВСЕГО ЧАСОВ</w:t>
            </w:r>
          </w:p>
        </w:tc>
        <w:tc>
          <w:tcPr>
            <w:tcW w:w="844" w:type="dxa"/>
            <w:tcBorders>
              <w:top w:val="single" w:sz="4" w:space="0" w:color="auto"/>
              <w:left w:val="single" w:sz="4" w:space="0" w:color="auto"/>
              <w:bottom w:val="single" w:sz="4" w:space="0" w:color="auto"/>
              <w:right w:val="single" w:sz="4" w:space="0" w:color="auto"/>
            </w:tcBorders>
          </w:tcPr>
          <w:p w14:paraId="34284FB0" w14:textId="77777777" w:rsidR="005717C9" w:rsidRPr="00973745" w:rsidRDefault="005717C9" w:rsidP="005717C9">
            <w:pPr>
              <w:tabs>
                <w:tab w:val="left" w:pos="1062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184-207</w:t>
            </w:r>
          </w:p>
        </w:tc>
        <w:tc>
          <w:tcPr>
            <w:tcW w:w="847" w:type="dxa"/>
            <w:tcBorders>
              <w:top w:val="single" w:sz="4" w:space="0" w:color="auto"/>
              <w:left w:val="single" w:sz="4" w:space="0" w:color="auto"/>
              <w:bottom w:val="single" w:sz="4" w:space="0" w:color="auto"/>
              <w:right w:val="single" w:sz="4" w:space="0" w:color="auto"/>
            </w:tcBorders>
          </w:tcPr>
          <w:p w14:paraId="0985F2ED" w14:textId="77777777" w:rsidR="005717C9" w:rsidRPr="00973745" w:rsidRDefault="005717C9" w:rsidP="005717C9">
            <w:pPr>
              <w:tabs>
                <w:tab w:val="left" w:pos="1062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184-207</w:t>
            </w:r>
          </w:p>
        </w:tc>
        <w:tc>
          <w:tcPr>
            <w:tcW w:w="848" w:type="dxa"/>
            <w:tcBorders>
              <w:top w:val="single" w:sz="4" w:space="0" w:color="auto"/>
              <w:left w:val="single" w:sz="4" w:space="0" w:color="auto"/>
              <w:bottom w:val="single" w:sz="4" w:space="0" w:color="auto"/>
              <w:right w:val="single" w:sz="4" w:space="0" w:color="auto"/>
            </w:tcBorders>
          </w:tcPr>
          <w:p w14:paraId="72C5155B" w14:textId="77777777" w:rsidR="005717C9" w:rsidRPr="00973745" w:rsidRDefault="005717C9" w:rsidP="005717C9">
            <w:pPr>
              <w:tabs>
                <w:tab w:val="left" w:pos="1062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184-207</w:t>
            </w:r>
          </w:p>
        </w:tc>
        <w:tc>
          <w:tcPr>
            <w:tcW w:w="847" w:type="dxa"/>
            <w:tcBorders>
              <w:top w:val="single" w:sz="4" w:space="0" w:color="auto"/>
              <w:left w:val="single" w:sz="4" w:space="0" w:color="auto"/>
              <w:bottom w:val="single" w:sz="4" w:space="0" w:color="auto"/>
              <w:right w:val="single" w:sz="4" w:space="0" w:color="auto"/>
            </w:tcBorders>
          </w:tcPr>
          <w:p w14:paraId="0DD14B28" w14:textId="77777777" w:rsidR="005717C9" w:rsidRPr="00973745" w:rsidRDefault="005717C9" w:rsidP="005717C9">
            <w:pPr>
              <w:tabs>
                <w:tab w:val="left" w:pos="1062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184-207</w:t>
            </w:r>
          </w:p>
        </w:tc>
        <w:tc>
          <w:tcPr>
            <w:tcW w:w="867" w:type="dxa"/>
            <w:tcBorders>
              <w:top w:val="single" w:sz="4" w:space="0" w:color="auto"/>
              <w:left w:val="single" w:sz="4" w:space="0" w:color="auto"/>
              <w:bottom w:val="single" w:sz="4" w:space="0" w:color="auto"/>
              <w:right w:val="single" w:sz="4" w:space="0" w:color="auto"/>
            </w:tcBorders>
          </w:tcPr>
          <w:p w14:paraId="313D0431" w14:textId="77777777" w:rsidR="005717C9" w:rsidRPr="00973745" w:rsidRDefault="005717C9" w:rsidP="005717C9">
            <w:pPr>
              <w:tabs>
                <w:tab w:val="left" w:pos="1062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184-207</w:t>
            </w:r>
          </w:p>
        </w:tc>
      </w:tr>
      <w:tr w:rsidR="006B7AAE" w:rsidRPr="00973745" w14:paraId="0342E6EE" w14:textId="77777777" w:rsidTr="00E75B7F">
        <w:trPr>
          <w:trHeight w:val="770"/>
        </w:trPr>
        <w:tc>
          <w:tcPr>
            <w:tcW w:w="594" w:type="dxa"/>
            <w:tcBorders>
              <w:top w:val="single" w:sz="4" w:space="0" w:color="auto"/>
              <w:left w:val="single" w:sz="4" w:space="0" w:color="auto"/>
              <w:bottom w:val="single" w:sz="4" w:space="0" w:color="auto"/>
              <w:right w:val="single" w:sz="4" w:space="0" w:color="auto"/>
            </w:tcBorders>
          </w:tcPr>
          <w:p w14:paraId="1D842575" w14:textId="77777777" w:rsidR="006B7AAE" w:rsidRPr="00973745" w:rsidRDefault="006B7AAE" w:rsidP="00973745">
            <w:pPr>
              <w:spacing w:after="0"/>
              <w:jc w:val="center"/>
              <w:rPr>
                <w:rFonts w:ascii="Times New Roman" w:hAnsi="Times New Roman" w:cs="Times New Roman"/>
                <w:sz w:val="24"/>
                <w:szCs w:val="24"/>
              </w:rPr>
            </w:pPr>
          </w:p>
          <w:p w14:paraId="719DB48B" w14:textId="77777777" w:rsidR="006B7AAE" w:rsidRPr="00973745" w:rsidRDefault="006B7AAE" w:rsidP="00973745">
            <w:pPr>
              <w:spacing w:after="0"/>
              <w:jc w:val="center"/>
              <w:rPr>
                <w:rFonts w:ascii="Times New Roman" w:hAnsi="Times New Roman" w:cs="Times New Roman"/>
                <w:sz w:val="24"/>
                <w:szCs w:val="24"/>
              </w:rPr>
            </w:pPr>
          </w:p>
        </w:tc>
        <w:tc>
          <w:tcPr>
            <w:tcW w:w="9437" w:type="dxa"/>
            <w:gridSpan w:val="6"/>
            <w:tcBorders>
              <w:top w:val="single" w:sz="4" w:space="0" w:color="auto"/>
              <w:left w:val="single" w:sz="4" w:space="0" w:color="auto"/>
              <w:bottom w:val="single" w:sz="4" w:space="0" w:color="auto"/>
              <w:right w:val="single" w:sz="4" w:space="0" w:color="auto"/>
            </w:tcBorders>
          </w:tcPr>
          <w:p w14:paraId="4A243DCB" w14:textId="77777777" w:rsidR="006B7AAE" w:rsidRPr="00973745" w:rsidRDefault="006B7AAE" w:rsidP="00973745">
            <w:pPr>
              <w:spacing w:after="0"/>
              <w:rPr>
                <w:rFonts w:ascii="Times New Roman" w:hAnsi="Times New Roman" w:cs="Times New Roman"/>
                <w:b/>
                <w:sz w:val="24"/>
                <w:szCs w:val="24"/>
              </w:rPr>
            </w:pPr>
          </w:p>
          <w:p w14:paraId="6B6373FA" w14:textId="77777777" w:rsidR="006B7AAE" w:rsidRPr="00973745" w:rsidRDefault="006B7AAE" w:rsidP="00973745">
            <w:pPr>
              <w:spacing w:after="0"/>
              <w:rPr>
                <w:rFonts w:ascii="Times New Roman" w:hAnsi="Times New Roman" w:cs="Times New Roman"/>
                <w:b/>
                <w:sz w:val="24"/>
                <w:szCs w:val="24"/>
              </w:rPr>
            </w:pPr>
            <w:r w:rsidRPr="00973745">
              <w:rPr>
                <w:rFonts w:ascii="Times New Roman" w:hAnsi="Times New Roman" w:cs="Times New Roman"/>
                <w:b/>
                <w:sz w:val="24"/>
                <w:szCs w:val="24"/>
              </w:rPr>
              <w:t>Дисциплина – ПЛАВАНИЕ</w:t>
            </w:r>
          </w:p>
          <w:p w14:paraId="616538DA" w14:textId="77777777" w:rsidR="006B7AAE" w:rsidRPr="00973745" w:rsidRDefault="006B7AAE" w:rsidP="00973745">
            <w:pPr>
              <w:spacing w:after="0"/>
              <w:rPr>
                <w:rFonts w:ascii="Times New Roman" w:hAnsi="Times New Roman" w:cs="Times New Roman"/>
                <w:b/>
                <w:sz w:val="24"/>
                <w:szCs w:val="24"/>
              </w:rPr>
            </w:pPr>
          </w:p>
        </w:tc>
      </w:tr>
      <w:tr w:rsidR="005717C9" w:rsidRPr="00973745" w14:paraId="3DD9B915" w14:textId="77777777" w:rsidTr="00E75B7F">
        <w:trPr>
          <w:trHeight w:val="341"/>
        </w:trPr>
        <w:tc>
          <w:tcPr>
            <w:tcW w:w="594" w:type="dxa"/>
            <w:tcBorders>
              <w:top w:val="single" w:sz="4" w:space="0" w:color="auto"/>
              <w:left w:val="single" w:sz="4" w:space="0" w:color="auto"/>
              <w:bottom w:val="single" w:sz="4" w:space="0" w:color="auto"/>
              <w:right w:val="single" w:sz="4" w:space="0" w:color="auto"/>
            </w:tcBorders>
          </w:tcPr>
          <w:p w14:paraId="38A1E2DF" w14:textId="77777777" w:rsidR="005717C9" w:rsidRPr="00973745" w:rsidRDefault="005717C9" w:rsidP="005717C9">
            <w:pPr>
              <w:spacing w:after="0"/>
              <w:rPr>
                <w:rFonts w:ascii="Times New Roman" w:hAnsi="Times New Roman" w:cs="Times New Roman"/>
                <w:b/>
                <w:sz w:val="24"/>
                <w:szCs w:val="24"/>
              </w:rPr>
            </w:pPr>
            <w:r w:rsidRPr="00973745">
              <w:rPr>
                <w:rFonts w:ascii="Times New Roman" w:hAnsi="Times New Roman" w:cs="Times New Roman"/>
                <w:b/>
                <w:sz w:val="24"/>
                <w:szCs w:val="24"/>
              </w:rPr>
              <w:t>1</w:t>
            </w:r>
          </w:p>
        </w:tc>
        <w:tc>
          <w:tcPr>
            <w:tcW w:w="5184" w:type="dxa"/>
            <w:tcBorders>
              <w:top w:val="single" w:sz="4" w:space="0" w:color="auto"/>
              <w:left w:val="single" w:sz="4" w:space="0" w:color="auto"/>
              <w:bottom w:val="single" w:sz="4" w:space="0" w:color="auto"/>
              <w:right w:val="single" w:sz="4" w:space="0" w:color="auto"/>
            </w:tcBorders>
          </w:tcPr>
          <w:p w14:paraId="35895783" w14:textId="77777777" w:rsidR="005717C9" w:rsidRPr="00973745" w:rsidRDefault="005717C9" w:rsidP="005717C9">
            <w:pPr>
              <w:spacing w:after="0"/>
              <w:rPr>
                <w:rFonts w:ascii="Times New Roman" w:hAnsi="Times New Roman" w:cs="Times New Roman"/>
                <w:b/>
                <w:i/>
                <w:sz w:val="24"/>
                <w:szCs w:val="24"/>
              </w:rPr>
            </w:pPr>
            <w:r w:rsidRPr="00973745">
              <w:rPr>
                <w:rFonts w:ascii="Times New Roman" w:hAnsi="Times New Roman" w:cs="Times New Roman"/>
                <w:b/>
                <w:i/>
                <w:sz w:val="24"/>
                <w:szCs w:val="24"/>
              </w:rPr>
              <w:t>Количество часов в неделю</w:t>
            </w:r>
          </w:p>
        </w:tc>
        <w:tc>
          <w:tcPr>
            <w:tcW w:w="844" w:type="dxa"/>
            <w:tcBorders>
              <w:top w:val="single" w:sz="4" w:space="0" w:color="auto"/>
              <w:left w:val="single" w:sz="4" w:space="0" w:color="auto"/>
              <w:bottom w:val="single" w:sz="4" w:space="0" w:color="auto"/>
              <w:right w:val="single" w:sz="4" w:space="0" w:color="auto"/>
            </w:tcBorders>
          </w:tcPr>
          <w:p w14:paraId="70EF068B" w14:textId="77777777" w:rsidR="005717C9" w:rsidRPr="00973745" w:rsidRDefault="005717C9" w:rsidP="005717C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4-4,</w:t>
            </w:r>
            <w:r w:rsidRPr="00973745">
              <w:rPr>
                <w:rFonts w:ascii="Times New Roman" w:hAnsi="Times New Roman" w:cs="Times New Roman"/>
                <w:b/>
                <w:sz w:val="24"/>
                <w:szCs w:val="24"/>
              </w:rPr>
              <w:t>5</w:t>
            </w:r>
          </w:p>
        </w:tc>
        <w:tc>
          <w:tcPr>
            <w:tcW w:w="847" w:type="dxa"/>
            <w:tcBorders>
              <w:top w:val="single" w:sz="4" w:space="0" w:color="auto"/>
              <w:left w:val="single" w:sz="4" w:space="0" w:color="auto"/>
              <w:bottom w:val="single" w:sz="4" w:space="0" w:color="auto"/>
              <w:right w:val="single" w:sz="4" w:space="0" w:color="auto"/>
            </w:tcBorders>
          </w:tcPr>
          <w:p w14:paraId="1CDAE70D" w14:textId="77777777" w:rsidR="005717C9" w:rsidRPr="00973745" w:rsidRDefault="005717C9" w:rsidP="005717C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4-4,</w:t>
            </w:r>
            <w:r w:rsidRPr="00973745">
              <w:rPr>
                <w:rFonts w:ascii="Times New Roman" w:hAnsi="Times New Roman" w:cs="Times New Roman"/>
                <w:b/>
                <w:sz w:val="24"/>
                <w:szCs w:val="24"/>
              </w:rPr>
              <w:t>5</w:t>
            </w:r>
          </w:p>
        </w:tc>
        <w:tc>
          <w:tcPr>
            <w:tcW w:w="848" w:type="dxa"/>
            <w:tcBorders>
              <w:top w:val="single" w:sz="4" w:space="0" w:color="auto"/>
              <w:left w:val="single" w:sz="4" w:space="0" w:color="auto"/>
              <w:bottom w:val="single" w:sz="4" w:space="0" w:color="auto"/>
              <w:right w:val="single" w:sz="4" w:space="0" w:color="auto"/>
            </w:tcBorders>
          </w:tcPr>
          <w:p w14:paraId="14DEAE93" w14:textId="77777777" w:rsidR="005717C9" w:rsidRPr="00973745" w:rsidRDefault="005717C9" w:rsidP="005717C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4-4,</w:t>
            </w:r>
            <w:r w:rsidRPr="00973745">
              <w:rPr>
                <w:rFonts w:ascii="Times New Roman" w:hAnsi="Times New Roman" w:cs="Times New Roman"/>
                <w:b/>
                <w:sz w:val="24"/>
                <w:szCs w:val="24"/>
              </w:rPr>
              <w:t>5</w:t>
            </w:r>
          </w:p>
        </w:tc>
        <w:tc>
          <w:tcPr>
            <w:tcW w:w="847" w:type="dxa"/>
            <w:tcBorders>
              <w:top w:val="single" w:sz="4" w:space="0" w:color="auto"/>
              <w:left w:val="single" w:sz="4" w:space="0" w:color="auto"/>
              <w:bottom w:val="single" w:sz="4" w:space="0" w:color="auto"/>
              <w:right w:val="single" w:sz="4" w:space="0" w:color="auto"/>
            </w:tcBorders>
          </w:tcPr>
          <w:p w14:paraId="3DDBF081" w14:textId="77777777" w:rsidR="005717C9" w:rsidRPr="00973745" w:rsidRDefault="005717C9" w:rsidP="005717C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4-4,</w:t>
            </w:r>
            <w:r w:rsidRPr="00973745">
              <w:rPr>
                <w:rFonts w:ascii="Times New Roman" w:hAnsi="Times New Roman" w:cs="Times New Roman"/>
                <w:b/>
                <w:sz w:val="24"/>
                <w:szCs w:val="24"/>
              </w:rPr>
              <w:t>5</w:t>
            </w:r>
          </w:p>
        </w:tc>
        <w:tc>
          <w:tcPr>
            <w:tcW w:w="867" w:type="dxa"/>
            <w:tcBorders>
              <w:top w:val="single" w:sz="4" w:space="0" w:color="auto"/>
              <w:left w:val="single" w:sz="4" w:space="0" w:color="auto"/>
              <w:bottom w:val="single" w:sz="4" w:space="0" w:color="auto"/>
              <w:right w:val="single" w:sz="4" w:space="0" w:color="auto"/>
            </w:tcBorders>
          </w:tcPr>
          <w:p w14:paraId="39A65A0F" w14:textId="77777777" w:rsidR="005717C9" w:rsidRPr="00973745" w:rsidRDefault="005717C9" w:rsidP="005717C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4-4,</w:t>
            </w:r>
            <w:r w:rsidRPr="00973745">
              <w:rPr>
                <w:rFonts w:ascii="Times New Roman" w:hAnsi="Times New Roman" w:cs="Times New Roman"/>
                <w:b/>
                <w:sz w:val="24"/>
                <w:szCs w:val="24"/>
              </w:rPr>
              <w:t>5</w:t>
            </w:r>
          </w:p>
        </w:tc>
      </w:tr>
      <w:tr w:rsidR="006B7AAE" w:rsidRPr="00973745" w14:paraId="085C5723" w14:textId="77777777" w:rsidTr="00E75B7F">
        <w:trPr>
          <w:trHeight w:val="341"/>
        </w:trPr>
        <w:tc>
          <w:tcPr>
            <w:tcW w:w="594" w:type="dxa"/>
            <w:tcBorders>
              <w:top w:val="single" w:sz="4" w:space="0" w:color="auto"/>
              <w:left w:val="single" w:sz="4" w:space="0" w:color="auto"/>
              <w:bottom w:val="single" w:sz="4" w:space="0" w:color="auto"/>
              <w:right w:val="single" w:sz="4" w:space="0" w:color="auto"/>
            </w:tcBorders>
          </w:tcPr>
          <w:p w14:paraId="649E26FB" w14:textId="77777777" w:rsidR="006B7AAE" w:rsidRPr="00973745" w:rsidRDefault="006B7AAE" w:rsidP="00973745">
            <w:pPr>
              <w:spacing w:after="0"/>
              <w:rPr>
                <w:rFonts w:ascii="Times New Roman" w:hAnsi="Times New Roman" w:cs="Times New Roman"/>
                <w:sz w:val="24"/>
                <w:szCs w:val="24"/>
              </w:rPr>
            </w:pPr>
            <w:r w:rsidRPr="00973745">
              <w:rPr>
                <w:rFonts w:ascii="Times New Roman" w:hAnsi="Times New Roman" w:cs="Times New Roman"/>
                <w:sz w:val="24"/>
                <w:szCs w:val="24"/>
              </w:rPr>
              <w:t>2</w:t>
            </w:r>
          </w:p>
        </w:tc>
        <w:tc>
          <w:tcPr>
            <w:tcW w:w="5184" w:type="dxa"/>
            <w:tcBorders>
              <w:top w:val="single" w:sz="4" w:space="0" w:color="auto"/>
              <w:left w:val="single" w:sz="4" w:space="0" w:color="auto"/>
              <w:bottom w:val="single" w:sz="4" w:space="0" w:color="auto"/>
              <w:right w:val="single" w:sz="4" w:space="0" w:color="auto"/>
            </w:tcBorders>
          </w:tcPr>
          <w:p w14:paraId="224A488C" w14:textId="77777777" w:rsidR="006B7AAE" w:rsidRPr="00973745" w:rsidRDefault="006B7AAE" w:rsidP="00973745">
            <w:pPr>
              <w:spacing w:after="0"/>
              <w:rPr>
                <w:rFonts w:ascii="Times New Roman" w:hAnsi="Times New Roman" w:cs="Times New Roman"/>
                <w:sz w:val="24"/>
                <w:szCs w:val="24"/>
              </w:rPr>
            </w:pPr>
            <w:r w:rsidRPr="00973745">
              <w:rPr>
                <w:rFonts w:ascii="Times New Roman" w:hAnsi="Times New Roman" w:cs="Times New Roman"/>
                <w:sz w:val="24"/>
                <w:szCs w:val="24"/>
              </w:rPr>
              <w:t>Теоретическая подготовка</w:t>
            </w:r>
          </w:p>
        </w:tc>
        <w:tc>
          <w:tcPr>
            <w:tcW w:w="844" w:type="dxa"/>
            <w:tcBorders>
              <w:top w:val="single" w:sz="4" w:space="0" w:color="auto"/>
              <w:left w:val="single" w:sz="4" w:space="0" w:color="auto"/>
              <w:bottom w:val="single" w:sz="4" w:space="0" w:color="auto"/>
              <w:right w:val="single" w:sz="4" w:space="0" w:color="auto"/>
            </w:tcBorders>
          </w:tcPr>
          <w:p w14:paraId="16CDE2C7" w14:textId="77777777" w:rsidR="006B7AAE" w:rsidRPr="00084CA8" w:rsidRDefault="00084CA8" w:rsidP="00973745">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5-6</w:t>
            </w:r>
          </w:p>
        </w:tc>
        <w:tc>
          <w:tcPr>
            <w:tcW w:w="847" w:type="dxa"/>
            <w:tcBorders>
              <w:top w:val="single" w:sz="4" w:space="0" w:color="auto"/>
              <w:left w:val="single" w:sz="4" w:space="0" w:color="auto"/>
              <w:bottom w:val="single" w:sz="4" w:space="0" w:color="auto"/>
              <w:right w:val="single" w:sz="4" w:space="0" w:color="auto"/>
            </w:tcBorders>
          </w:tcPr>
          <w:p w14:paraId="73819D71" w14:textId="77777777" w:rsidR="006B7AAE" w:rsidRPr="00084CA8" w:rsidRDefault="00084CA8" w:rsidP="00973745">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5-6</w:t>
            </w:r>
          </w:p>
        </w:tc>
        <w:tc>
          <w:tcPr>
            <w:tcW w:w="848" w:type="dxa"/>
            <w:tcBorders>
              <w:top w:val="single" w:sz="4" w:space="0" w:color="auto"/>
              <w:left w:val="single" w:sz="4" w:space="0" w:color="auto"/>
              <w:bottom w:val="single" w:sz="4" w:space="0" w:color="auto"/>
              <w:right w:val="single" w:sz="4" w:space="0" w:color="auto"/>
            </w:tcBorders>
          </w:tcPr>
          <w:p w14:paraId="4E81FE3F" w14:textId="77777777" w:rsidR="006B7AAE" w:rsidRPr="00084CA8" w:rsidRDefault="00084CA8" w:rsidP="00973745">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5-6</w:t>
            </w:r>
          </w:p>
        </w:tc>
        <w:tc>
          <w:tcPr>
            <w:tcW w:w="847" w:type="dxa"/>
            <w:tcBorders>
              <w:top w:val="single" w:sz="4" w:space="0" w:color="auto"/>
              <w:left w:val="single" w:sz="4" w:space="0" w:color="auto"/>
              <w:bottom w:val="single" w:sz="4" w:space="0" w:color="auto"/>
              <w:right w:val="single" w:sz="4" w:space="0" w:color="auto"/>
            </w:tcBorders>
          </w:tcPr>
          <w:p w14:paraId="6C039D03" w14:textId="77777777" w:rsidR="006B7AAE" w:rsidRPr="00084CA8" w:rsidRDefault="00084CA8" w:rsidP="00973745">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5-6</w:t>
            </w:r>
          </w:p>
        </w:tc>
        <w:tc>
          <w:tcPr>
            <w:tcW w:w="867" w:type="dxa"/>
            <w:tcBorders>
              <w:top w:val="single" w:sz="4" w:space="0" w:color="auto"/>
              <w:left w:val="single" w:sz="4" w:space="0" w:color="auto"/>
              <w:bottom w:val="single" w:sz="4" w:space="0" w:color="auto"/>
              <w:right w:val="single" w:sz="4" w:space="0" w:color="auto"/>
            </w:tcBorders>
          </w:tcPr>
          <w:p w14:paraId="61AB6C08" w14:textId="77777777" w:rsidR="006B7AAE" w:rsidRPr="00084CA8" w:rsidRDefault="00084CA8" w:rsidP="00973745">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5-6</w:t>
            </w:r>
          </w:p>
        </w:tc>
      </w:tr>
      <w:tr w:rsidR="006B7AAE" w:rsidRPr="00973745" w14:paraId="339AC4CA" w14:textId="77777777" w:rsidTr="00E75B7F">
        <w:trPr>
          <w:trHeight w:val="341"/>
        </w:trPr>
        <w:tc>
          <w:tcPr>
            <w:tcW w:w="594" w:type="dxa"/>
            <w:vMerge w:val="restart"/>
            <w:tcBorders>
              <w:top w:val="single" w:sz="4" w:space="0" w:color="auto"/>
              <w:left w:val="single" w:sz="4" w:space="0" w:color="auto"/>
              <w:right w:val="single" w:sz="4" w:space="0" w:color="auto"/>
            </w:tcBorders>
          </w:tcPr>
          <w:p w14:paraId="5987803A" w14:textId="77777777" w:rsidR="006B7AAE" w:rsidRPr="00973745" w:rsidRDefault="006B7AAE" w:rsidP="00973745">
            <w:pPr>
              <w:spacing w:after="0"/>
              <w:rPr>
                <w:rFonts w:ascii="Times New Roman" w:hAnsi="Times New Roman" w:cs="Times New Roman"/>
                <w:sz w:val="24"/>
                <w:szCs w:val="24"/>
              </w:rPr>
            </w:pPr>
            <w:r w:rsidRPr="00973745">
              <w:rPr>
                <w:rFonts w:ascii="Times New Roman" w:hAnsi="Times New Roman" w:cs="Times New Roman"/>
                <w:sz w:val="24"/>
                <w:szCs w:val="24"/>
              </w:rPr>
              <w:t>3</w:t>
            </w:r>
          </w:p>
          <w:p w14:paraId="3E4F18D9" w14:textId="77777777" w:rsidR="006B7AAE" w:rsidRPr="00973745" w:rsidRDefault="006B7AAE" w:rsidP="00973745">
            <w:pPr>
              <w:spacing w:after="0"/>
              <w:rPr>
                <w:rFonts w:ascii="Times New Roman" w:hAnsi="Times New Roman" w:cs="Times New Roman"/>
                <w:sz w:val="24"/>
                <w:szCs w:val="24"/>
              </w:rPr>
            </w:pPr>
          </w:p>
        </w:tc>
        <w:tc>
          <w:tcPr>
            <w:tcW w:w="5184" w:type="dxa"/>
            <w:tcBorders>
              <w:top w:val="single" w:sz="4" w:space="0" w:color="auto"/>
              <w:left w:val="single" w:sz="4" w:space="0" w:color="auto"/>
              <w:bottom w:val="single" w:sz="4" w:space="0" w:color="auto"/>
              <w:right w:val="single" w:sz="4" w:space="0" w:color="auto"/>
            </w:tcBorders>
          </w:tcPr>
          <w:p w14:paraId="7B790642" w14:textId="77777777" w:rsidR="006B7AAE" w:rsidRPr="00973745" w:rsidRDefault="006B7AAE" w:rsidP="00973745">
            <w:pPr>
              <w:spacing w:after="0"/>
              <w:rPr>
                <w:rFonts w:ascii="Times New Roman" w:hAnsi="Times New Roman" w:cs="Times New Roman"/>
                <w:sz w:val="24"/>
                <w:szCs w:val="24"/>
              </w:rPr>
            </w:pPr>
            <w:r w:rsidRPr="00973745">
              <w:rPr>
                <w:rFonts w:ascii="Times New Roman" w:hAnsi="Times New Roman" w:cs="Times New Roman"/>
                <w:sz w:val="24"/>
                <w:szCs w:val="24"/>
              </w:rPr>
              <w:lastRenderedPageBreak/>
              <w:t>Физическая подготовка:</w:t>
            </w:r>
          </w:p>
        </w:tc>
        <w:tc>
          <w:tcPr>
            <w:tcW w:w="844" w:type="dxa"/>
            <w:tcBorders>
              <w:top w:val="single" w:sz="4" w:space="0" w:color="auto"/>
              <w:left w:val="single" w:sz="4" w:space="0" w:color="auto"/>
              <w:bottom w:val="single" w:sz="4" w:space="0" w:color="auto"/>
              <w:right w:val="single" w:sz="4" w:space="0" w:color="auto"/>
            </w:tcBorders>
          </w:tcPr>
          <w:p w14:paraId="6CF2127A" w14:textId="77777777" w:rsidR="006B7AAE" w:rsidRPr="00973745" w:rsidRDefault="006B7AAE" w:rsidP="00973745">
            <w:pPr>
              <w:spacing w:after="0"/>
              <w:jc w:val="center"/>
              <w:rPr>
                <w:rFonts w:ascii="Times New Roman" w:hAnsi="Times New Roman" w:cs="Times New Roman"/>
                <w:sz w:val="24"/>
                <w:szCs w:val="24"/>
              </w:rPr>
            </w:pPr>
          </w:p>
        </w:tc>
        <w:tc>
          <w:tcPr>
            <w:tcW w:w="847" w:type="dxa"/>
            <w:tcBorders>
              <w:top w:val="single" w:sz="4" w:space="0" w:color="auto"/>
              <w:left w:val="single" w:sz="4" w:space="0" w:color="auto"/>
              <w:bottom w:val="single" w:sz="4" w:space="0" w:color="auto"/>
              <w:right w:val="single" w:sz="4" w:space="0" w:color="auto"/>
            </w:tcBorders>
          </w:tcPr>
          <w:p w14:paraId="1DBBBFF1" w14:textId="77777777" w:rsidR="006B7AAE" w:rsidRPr="00973745" w:rsidRDefault="006B7AAE" w:rsidP="00973745">
            <w:pPr>
              <w:spacing w:after="0"/>
              <w:jc w:val="center"/>
              <w:rPr>
                <w:rFonts w:ascii="Times New Roman" w:hAnsi="Times New Roman" w:cs="Times New Roman"/>
                <w:sz w:val="24"/>
                <w:szCs w:val="24"/>
              </w:rPr>
            </w:pPr>
          </w:p>
        </w:tc>
        <w:tc>
          <w:tcPr>
            <w:tcW w:w="848" w:type="dxa"/>
            <w:tcBorders>
              <w:top w:val="single" w:sz="4" w:space="0" w:color="auto"/>
              <w:left w:val="single" w:sz="4" w:space="0" w:color="auto"/>
              <w:bottom w:val="single" w:sz="4" w:space="0" w:color="auto"/>
              <w:right w:val="single" w:sz="4" w:space="0" w:color="auto"/>
            </w:tcBorders>
          </w:tcPr>
          <w:p w14:paraId="46BF5080" w14:textId="77777777" w:rsidR="006B7AAE" w:rsidRPr="00973745" w:rsidRDefault="006B7AAE" w:rsidP="00973745">
            <w:pPr>
              <w:spacing w:after="0"/>
              <w:jc w:val="center"/>
              <w:rPr>
                <w:rFonts w:ascii="Times New Roman" w:hAnsi="Times New Roman" w:cs="Times New Roman"/>
                <w:sz w:val="24"/>
                <w:szCs w:val="24"/>
              </w:rPr>
            </w:pPr>
          </w:p>
        </w:tc>
        <w:tc>
          <w:tcPr>
            <w:tcW w:w="847" w:type="dxa"/>
            <w:tcBorders>
              <w:top w:val="single" w:sz="4" w:space="0" w:color="auto"/>
              <w:left w:val="single" w:sz="4" w:space="0" w:color="auto"/>
              <w:bottom w:val="single" w:sz="4" w:space="0" w:color="auto"/>
              <w:right w:val="single" w:sz="4" w:space="0" w:color="auto"/>
            </w:tcBorders>
          </w:tcPr>
          <w:p w14:paraId="34801112" w14:textId="77777777" w:rsidR="006B7AAE" w:rsidRPr="00973745" w:rsidRDefault="006B7AAE" w:rsidP="00973745">
            <w:pPr>
              <w:spacing w:after="0"/>
              <w:jc w:val="center"/>
              <w:rPr>
                <w:rFonts w:ascii="Times New Roman" w:hAnsi="Times New Roman" w:cs="Times New Roman"/>
                <w:sz w:val="24"/>
                <w:szCs w:val="24"/>
              </w:rPr>
            </w:pPr>
          </w:p>
        </w:tc>
        <w:tc>
          <w:tcPr>
            <w:tcW w:w="867" w:type="dxa"/>
            <w:tcBorders>
              <w:top w:val="single" w:sz="4" w:space="0" w:color="auto"/>
              <w:left w:val="single" w:sz="4" w:space="0" w:color="auto"/>
              <w:bottom w:val="single" w:sz="4" w:space="0" w:color="auto"/>
              <w:right w:val="single" w:sz="4" w:space="0" w:color="auto"/>
            </w:tcBorders>
          </w:tcPr>
          <w:p w14:paraId="301BBFD3" w14:textId="77777777" w:rsidR="006B7AAE" w:rsidRPr="00973745" w:rsidRDefault="006B7AAE" w:rsidP="00973745">
            <w:pPr>
              <w:spacing w:after="0"/>
              <w:jc w:val="center"/>
              <w:rPr>
                <w:rFonts w:ascii="Times New Roman" w:hAnsi="Times New Roman" w:cs="Times New Roman"/>
                <w:sz w:val="24"/>
                <w:szCs w:val="24"/>
              </w:rPr>
            </w:pPr>
          </w:p>
        </w:tc>
      </w:tr>
      <w:tr w:rsidR="006B7AAE" w:rsidRPr="00973745" w14:paraId="467B21ED" w14:textId="77777777" w:rsidTr="00E75B7F">
        <w:trPr>
          <w:trHeight w:val="341"/>
        </w:trPr>
        <w:tc>
          <w:tcPr>
            <w:tcW w:w="594" w:type="dxa"/>
            <w:vMerge/>
            <w:tcBorders>
              <w:left w:val="single" w:sz="4" w:space="0" w:color="auto"/>
              <w:right w:val="single" w:sz="4" w:space="0" w:color="auto"/>
            </w:tcBorders>
          </w:tcPr>
          <w:p w14:paraId="537C49A1" w14:textId="77777777" w:rsidR="006B7AAE" w:rsidRPr="00973745" w:rsidRDefault="006B7AAE" w:rsidP="00973745">
            <w:pPr>
              <w:spacing w:after="0"/>
              <w:rPr>
                <w:rFonts w:ascii="Times New Roman" w:hAnsi="Times New Roman" w:cs="Times New Roman"/>
                <w:sz w:val="24"/>
                <w:szCs w:val="24"/>
              </w:rPr>
            </w:pPr>
          </w:p>
        </w:tc>
        <w:tc>
          <w:tcPr>
            <w:tcW w:w="5184" w:type="dxa"/>
            <w:tcBorders>
              <w:top w:val="single" w:sz="4" w:space="0" w:color="auto"/>
              <w:left w:val="single" w:sz="4" w:space="0" w:color="auto"/>
              <w:bottom w:val="single" w:sz="4" w:space="0" w:color="auto"/>
              <w:right w:val="single" w:sz="4" w:space="0" w:color="auto"/>
            </w:tcBorders>
          </w:tcPr>
          <w:p w14:paraId="622193EE" w14:textId="77777777" w:rsidR="006B7AAE" w:rsidRPr="00973745" w:rsidRDefault="006B7AAE" w:rsidP="00973745">
            <w:pPr>
              <w:spacing w:after="0"/>
              <w:rPr>
                <w:rFonts w:ascii="Times New Roman" w:hAnsi="Times New Roman" w:cs="Times New Roman"/>
                <w:sz w:val="24"/>
                <w:szCs w:val="24"/>
              </w:rPr>
            </w:pPr>
            <w:r w:rsidRPr="00973745">
              <w:rPr>
                <w:rFonts w:ascii="Times New Roman" w:hAnsi="Times New Roman" w:cs="Times New Roman"/>
                <w:sz w:val="24"/>
                <w:szCs w:val="24"/>
              </w:rPr>
              <w:t xml:space="preserve">- общефизическая подготовка </w:t>
            </w:r>
          </w:p>
        </w:tc>
        <w:tc>
          <w:tcPr>
            <w:tcW w:w="844" w:type="dxa"/>
            <w:tcBorders>
              <w:top w:val="single" w:sz="4" w:space="0" w:color="auto"/>
              <w:left w:val="single" w:sz="4" w:space="0" w:color="auto"/>
              <w:bottom w:val="single" w:sz="4" w:space="0" w:color="auto"/>
              <w:right w:val="single" w:sz="4" w:space="0" w:color="auto"/>
            </w:tcBorders>
          </w:tcPr>
          <w:p w14:paraId="3D3507A0" w14:textId="77777777" w:rsidR="006B7AAE" w:rsidRPr="00084CA8" w:rsidRDefault="00084CA8" w:rsidP="00973745">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99-112</w:t>
            </w:r>
          </w:p>
        </w:tc>
        <w:tc>
          <w:tcPr>
            <w:tcW w:w="847" w:type="dxa"/>
            <w:tcBorders>
              <w:top w:val="single" w:sz="4" w:space="0" w:color="auto"/>
              <w:left w:val="single" w:sz="4" w:space="0" w:color="auto"/>
              <w:bottom w:val="single" w:sz="4" w:space="0" w:color="auto"/>
              <w:right w:val="single" w:sz="4" w:space="0" w:color="auto"/>
            </w:tcBorders>
          </w:tcPr>
          <w:p w14:paraId="367249C3" w14:textId="77777777" w:rsidR="006B7AAE" w:rsidRPr="00084CA8" w:rsidRDefault="00084CA8" w:rsidP="00973745">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90-101</w:t>
            </w:r>
          </w:p>
        </w:tc>
        <w:tc>
          <w:tcPr>
            <w:tcW w:w="848" w:type="dxa"/>
            <w:tcBorders>
              <w:top w:val="single" w:sz="4" w:space="0" w:color="auto"/>
              <w:left w:val="single" w:sz="4" w:space="0" w:color="auto"/>
              <w:bottom w:val="single" w:sz="4" w:space="0" w:color="auto"/>
              <w:right w:val="single" w:sz="4" w:space="0" w:color="auto"/>
            </w:tcBorders>
          </w:tcPr>
          <w:p w14:paraId="59848000" w14:textId="77777777" w:rsidR="006B7AAE" w:rsidRPr="00084CA8" w:rsidRDefault="00084CA8" w:rsidP="00973745">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82-93</w:t>
            </w:r>
          </w:p>
        </w:tc>
        <w:tc>
          <w:tcPr>
            <w:tcW w:w="847" w:type="dxa"/>
            <w:tcBorders>
              <w:top w:val="single" w:sz="4" w:space="0" w:color="auto"/>
              <w:left w:val="single" w:sz="4" w:space="0" w:color="auto"/>
              <w:bottom w:val="single" w:sz="4" w:space="0" w:color="auto"/>
              <w:right w:val="single" w:sz="4" w:space="0" w:color="auto"/>
            </w:tcBorders>
          </w:tcPr>
          <w:p w14:paraId="4B2F68C0" w14:textId="77777777" w:rsidR="006B7AAE" w:rsidRPr="00084CA8" w:rsidRDefault="00084CA8" w:rsidP="00973745">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73-83</w:t>
            </w:r>
          </w:p>
        </w:tc>
        <w:tc>
          <w:tcPr>
            <w:tcW w:w="867" w:type="dxa"/>
            <w:tcBorders>
              <w:top w:val="single" w:sz="4" w:space="0" w:color="auto"/>
              <w:left w:val="single" w:sz="4" w:space="0" w:color="auto"/>
              <w:bottom w:val="single" w:sz="4" w:space="0" w:color="auto"/>
              <w:right w:val="single" w:sz="4" w:space="0" w:color="auto"/>
            </w:tcBorders>
          </w:tcPr>
          <w:p w14:paraId="74D2650A" w14:textId="77777777" w:rsidR="006B7AAE" w:rsidRPr="00084CA8" w:rsidRDefault="00084CA8" w:rsidP="00973745">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64-73</w:t>
            </w:r>
          </w:p>
        </w:tc>
      </w:tr>
      <w:tr w:rsidR="006B7AAE" w:rsidRPr="00973745" w14:paraId="37B4EF0E" w14:textId="77777777" w:rsidTr="00E75B7F">
        <w:trPr>
          <w:trHeight w:val="341"/>
        </w:trPr>
        <w:tc>
          <w:tcPr>
            <w:tcW w:w="594" w:type="dxa"/>
            <w:vMerge/>
            <w:tcBorders>
              <w:left w:val="single" w:sz="4" w:space="0" w:color="auto"/>
              <w:bottom w:val="single" w:sz="4" w:space="0" w:color="auto"/>
              <w:right w:val="single" w:sz="4" w:space="0" w:color="auto"/>
            </w:tcBorders>
          </w:tcPr>
          <w:p w14:paraId="7CD14D26" w14:textId="77777777" w:rsidR="006B7AAE" w:rsidRPr="00973745" w:rsidRDefault="006B7AAE" w:rsidP="00973745">
            <w:pPr>
              <w:spacing w:after="0"/>
              <w:rPr>
                <w:rFonts w:ascii="Times New Roman" w:hAnsi="Times New Roman" w:cs="Times New Roman"/>
                <w:sz w:val="24"/>
                <w:szCs w:val="24"/>
              </w:rPr>
            </w:pPr>
          </w:p>
        </w:tc>
        <w:tc>
          <w:tcPr>
            <w:tcW w:w="5184" w:type="dxa"/>
            <w:tcBorders>
              <w:top w:val="single" w:sz="4" w:space="0" w:color="auto"/>
              <w:left w:val="single" w:sz="4" w:space="0" w:color="auto"/>
              <w:bottom w:val="single" w:sz="4" w:space="0" w:color="auto"/>
              <w:right w:val="single" w:sz="4" w:space="0" w:color="auto"/>
            </w:tcBorders>
          </w:tcPr>
          <w:p w14:paraId="048992A9" w14:textId="77777777" w:rsidR="006B7AAE" w:rsidRPr="00973745" w:rsidRDefault="006B7AAE" w:rsidP="00973745">
            <w:pPr>
              <w:spacing w:after="0"/>
              <w:rPr>
                <w:rFonts w:ascii="Times New Roman" w:hAnsi="Times New Roman" w:cs="Times New Roman"/>
                <w:sz w:val="24"/>
                <w:szCs w:val="24"/>
              </w:rPr>
            </w:pPr>
            <w:r w:rsidRPr="00973745">
              <w:rPr>
                <w:rFonts w:ascii="Times New Roman" w:hAnsi="Times New Roman" w:cs="Times New Roman"/>
                <w:sz w:val="24"/>
                <w:szCs w:val="24"/>
              </w:rPr>
              <w:t>-  специальная физическая подготовка</w:t>
            </w:r>
          </w:p>
        </w:tc>
        <w:tc>
          <w:tcPr>
            <w:tcW w:w="844" w:type="dxa"/>
            <w:tcBorders>
              <w:top w:val="single" w:sz="4" w:space="0" w:color="auto"/>
              <w:left w:val="single" w:sz="4" w:space="0" w:color="auto"/>
              <w:bottom w:val="single" w:sz="4" w:space="0" w:color="auto"/>
              <w:right w:val="single" w:sz="4" w:space="0" w:color="auto"/>
            </w:tcBorders>
          </w:tcPr>
          <w:p w14:paraId="2CCC0795" w14:textId="77777777" w:rsidR="006B7AAE" w:rsidRPr="00084CA8" w:rsidRDefault="00084CA8" w:rsidP="00973745">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33-37</w:t>
            </w:r>
          </w:p>
        </w:tc>
        <w:tc>
          <w:tcPr>
            <w:tcW w:w="847" w:type="dxa"/>
            <w:tcBorders>
              <w:top w:val="single" w:sz="4" w:space="0" w:color="auto"/>
              <w:left w:val="single" w:sz="4" w:space="0" w:color="auto"/>
              <w:bottom w:val="single" w:sz="4" w:space="0" w:color="auto"/>
              <w:right w:val="single" w:sz="4" w:space="0" w:color="auto"/>
            </w:tcBorders>
          </w:tcPr>
          <w:p w14:paraId="2A4B9CB9" w14:textId="77777777" w:rsidR="006B7AAE" w:rsidRPr="00084CA8" w:rsidRDefault="00084CA8" w:rsidP="00973745">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42-47</w:t>
            </w:r>
          </w:p>
        </w:tc>
        <w:tc>
          <w:tcPr>
            <w:tcW w:w="848" w:type="dxa"/>
            <w:tcBorders>
              <w:top w:val="single" w:sz="4" w:space="0" w:color="auto"/>
              <w:left w:val="single" w:sz="4" w:space="0" w:color="auto"/>
              <w:bottom w:val="single" w:sz="4" w:space="0" w:color="auto"/>
              <w:right w:val="single" w:sz="4" w:space="0" w:color="auto"/>
            </w:tcBorders>
          </w:tcPr>
          <w:p w14:paraId="31C82486" w14:textId="77777777" w:rsidR="006B7AAE" w:rsidRPr="00084CA8" w:rsidRDefault="00084CA8" w:rsidP="00973745">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49-56</w:t>
            </w:r>
          </w:p>
        </w:tc>
        <w:tc>
          <w:tcPr>
            <w:tcW w:w="847" w:type="dxa"/>
            <w:tcBorders>
              <w:top w:val="single" w:sz="4" w:space="0" w:color="auto"/>
              <w:left w:val="single" w:sz="4" w:space="0" w:color="auto"/>
              <w:bottom w:val="single" w:sz="4" w:space="0" w:color="auto"/>
              <w:right w:val="single" w:sz="4" w:space="0" w:color="auto"/>
            </w:tcBorders>
          </w:tcPr>
          <w:p w14:paraId="662DEED0" w14:textId="77777777" w:rsidR="006B7AAE" w:rsidRPr="00084CA8" w:rsidRDefault="00084CA8" w:rsidP="00973745">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79-89</w:t>
            </w:r>
          </w:p>
        </w:tc>
        <w:tc>
          <w:tcPr>
            <w:tcW w:w="867" w:type="dxa"/>
            <w:tcBorders>
              <w:top w:val="single" w:sz="4" w:space="0" w:color="auto"/>
              <w:left w:val="single" w:sz="4" w:space="0" w:color="auto"/>
              <w:bottom w:val="single" w:sz="4" w:space="0" w:color="auto"/>
              <w:right w:val="single" w:sz="4" w:space="0" w:color="auto"/>
            </w:tcBorders>
          </w:tcPr>
          <w:p w14:paraId="0B2F7C01" w14:textId="77777777" w:rsidR="006B7AAE" w:rsidRPr="00084CA8" w:rsidRDefault="00084CA8" w:rsidP="00973745">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71-81</w:t>
            </w:r>
          </w:p>
        </w:tc>
      </w:tr>
      <w:tr w:rsidR="006B7AAE" w:rsidRPr="00973745" w14:paraId="3E1E21D9" w14:textId="77777777" w:rsidTr="00E75B7F">
        <w:trPr>
          <w:trHeight w:val="341"/>
        </w:trPr>
        <w:tc>
          <w:tcPr>
            <w:tcW w:w="594" w:type="dxa"/>
            <w:tcBorders>
              <w:top w:val="single" w:sz="4" w:space="0" w:color="auto"/>
              <w:left w:val="single" w:sz="4" w:space="0" w:color="auto"/>
              <w:bottom w:val="single" w:sz="4" w:space="0" w:color="auto"/>
              <w:right w:val="single" w:sz="4" w:space="0" w:color="auto"/>
            </w:tcBorders>
          </w:tcPr>
          <w:p w14:paraId="3343CADF" w14:textId="77777777" w:rsidR="006B7AAE" w:rsidRPr="00973745" w:rsidRDefault="006B7AAE" w:rsidP="00973745">
            <w:pPr>
              <w:spacing w:after="0"/>
              <w:rPr>
                <w:rFonts w:ascii="Times New Roman" w:hAnsi="Times New Roman" w:cs="Times New Roman"/>
                <w:sz w:val="24"/>
                <w:szCs w:val="24"/>
              </w:rPr>
            </w:pPr>
            <w:r w:rsidRPr="00973745">
              <w:rPr>
                <w:rFonts w:ascii="Times New Roman" w:hAnsi="Times New Roman" w:cs="Times New Roman"/>
                <w:sz w:val="24"/>
                <w:szCs w:val="24"/>
              </w:rPr>
              <w:t>4</w:t>
            </w:r>
          </w:p>
        </w:tc>
        <w:tc>
          <w:tcPr>
            <w:tcW w:w="5184" w:type="dxa"/>
            <w:tcBorders>
              <w:top w:val="single" w:sz="4" w:space="0" w:color="auto"/>
              <w:left w:val="single" w:sz="4" w:space="0" w:color="auto"/>
              <w:bottom w:val="single" w:sz="4" w:space="0" w:color="auto"/>
              <w:right w:val="single" w:sz="4" w:space="0" w:color="auto"/>
            </w:tcBorders>
          </w:tcPr>
          <w:p w14:paraId="4ACA9E3C" w14:textId="77777777" w:rsidR="006B7AAE" w:rsidRPr="00973745" w:rsidRDefault="006B7AAE" w:rsidP="00973745">
            <w:pPr>
              <w:spacing w:after="0"/>
              <w:rPr>
                <w:rFonts w:ascii="Times New Roman" w:hAnsi="Times New Roman" w:cs="Times New Roman"/>
                <w:sz w:val="24"/>
                <w:szCs w:val="24"/>
              </w:rPr>
            </w:pPr>
            <w:r w:rsidRPr="00973745">
              <w:rPr>
                <w:rFonts w:ascii="Times New Roman" w:hAnsi="Times New Roman" w:cs="Times New Roman"/>
                <w:sz w:val="24"/>
                <w:szCs w:val="24"/>
              </w:rPr>
              <w:t>Коррекционная  подготовка</w:t>
            </w:r>
          </w:p>
        </w:tc>
        <w:tc>
          <w:tcPr>
            <w:tcW w:w="844" w:type="dxa"/>
            <w:tcBorders>
              <w:top w:val="single" w:sz="4" w:space="0" w:color="auto"/>
              <w:left w:val="single" w:sz="4" w:space="0" w:color="auto"/>
              <w:bottom w:val="single" w:sz="4" w:space="0" w:color="auto"/>
              <w:right w:val="single" w:sz="4" w:space="0" w:color="auto"/>
            </w:tcBorders>
          </w:tcPr>
          <w:p w14:paraId="5A2539BD" w14:textId="77777777" w:rsidR="006B7AAE" w:rsidRPr="00084CA8" w:rsidRDefault="00084CA8" w:rsidP="00973745">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33-37</w:t>
            </w:r>
          </w:p>
        </w:tc>
        <w:tc>
          <w:tcPr>
            <w:tcW w:w="847" w:type="dxa"/>
            <w:tcBorders>
              <w:top w:val="single" w:sz="4" w:space="0" w:color="auto"/>
              <w:left w:val="single" w:sz="4" w:space="0" w:color="auto"/>
              <w:bottom w:val="single" w:sz="4" w:space="0" w:color="auto"/>
              <w:right w:val="single" w:sz="4" w:space="0" w:color="auto"/>
            </w:tcBorders>
          </w:tcPr>
          <w:p w14:paraId="6124EE9C" w14:textId="77777777" w:rsidR="006B7AAE" w:rsidRPr="00084CA8" w:rsidRDefault="00084CA8" w:rsidP="00973745">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33-37</w:t>
            </w:r>
          </w:p>
        </w:tc>
        <w:tc>
          <w:tcPr>
            <w:tcW w:w="848" w:type="dxa"/>
            <w:tcBorders>
              <w:top w:val="single" w:sz="4" w:space="0" w:color="auto"/>
              <w:left w:val="single" w:sz="4" w:space="0" w:color="auto"/>
              <w:bottom w:val="single" w:sz="4" w:space="0" w:color="auto"/>
              <w:right w:val="single" w:sz="4" w:space="0" w:color="auto"/>
            </w:tcBorders>
          </w:tcPr>
          <w:p w14:paraId="60E2C68A" w14:textId="77777777" w:rsidR="006B7AAE" w:rsidRPr="00084CA8" w:rsidRDefault="00084CA8" w:rsidP="00973745">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33-37</w:t>
            </w:r>
          </w:p>
        </w:tc>
        <w:tc>
          <w:tcPr>
            <w:tcW w:w="847" w:type="dxa"/>
            <w:tcBorders>
              <w:top w:val="single" w:sz="4" w:space="0" w:color="auto"/>
              <w:left w:val="single" w:sz="4" w:space="0" w:color="auto"/>
              <w:bottom w:val="single" w:sz="4" w:space="0" w:color="auto"/>
              <w:right w:val="single" w:sz="4" w:space="0" w:color="auto"/>
            </w:tcBorders>
          </w:tcPr>
          <w:p w14:paraId="76E77D3D" w14:textId="77777777" w:rsidR="006B7AAE" w:rsidRPr="00084CA8" w:rsidRDefault="00084CA8" w:rsidP="00973745">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31-35</w:t>
            </w:r>
          </w:p>
        </w:tc>
        <w:tc>
          <w:tcPr>
            <w:tcW w:w="867" w:type="dxa"/>
            <w:tcBorders>
              <w:top w:val="single" w:sz="4" w:space="0" w:color="auto"/>
              <w:left w:val="single" w:sz="4" w:space="0" w:color="auto"/>
              <w:bottom w:val="single" w:sz="4" w:space="0" w:color="auto"/>
              <w:right w:val="single" w:sz="4" w:space="0" w:color="auto"/>
            </w:tcBorders>
          </w:tcPr>
          <w:p w14:paraId="29BC7696" w14:textId="77777777" w:rsidR="006B7AAE" w:rsidRPr="00084CA8" w:rsidRDefault="00084CA8" w:rsidP="00973745">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23-27</w:t>
            </w:r>
          </w:p>
        </w:tc>
      </w:tr>
      <w:tr w:rsidR="006B7AAE" w:rsidRPr="00973745" w14:paraId="5437A85C" w14:textId="77777777" w:rsidTr="00E75B7F">
        <w:trPr>
          <w:trHeight w:val="341"/>
        </w:trPr>
        <w:tc>
          <w:tcPr>
            <w:tcW w:w="594" w:type="dxa"/>
            <w:tcBorders>
              <w:top w:val="single" w:sz="4" w:space="0" w:color="auto"/>
              <w:left w:val="single" w:sz="4" w:space="0" w:color="auto"/>
              <w:bottom w:val="single" w:sz="4" w:space="0" w:color="auto"/>
              <w:right w:val="single" w:sz="4" w:space="0" w:color="auto"/>
            </w:tcBorders>
          </w:tcPr>
          <w:p w14:paraId="25055501" w14:textId="77777777" w:rsidR="006B7AAE" w:rsidRPr="00973745" w:rsidRDefault="006B7AAE" w:rsidP="00973745">
            <w:pPr>
              <w:spacing w:after="0"/>
              <w:rPr>
                <w:rFonts w:ascii="Times New Roman" w:hAnsi="Times New Roman" w:cs="Times New Roman"/>
                <w:sz w:val="24"/>
                <w:szCs w:val="24"/>
              </w:rPr>
            </w:pPr>
            <w:r w:rsidRPr="00973745">
              <w:rPr>
                <w:rFonts w:ascii="Times New Roman" w:hAnsi="Times New Roman" w:cs="Times New Roman"/>
                <w:sz w:val="24"/>
                <w:szCs w:val="24"/>
              </w:rPr>
              <w:t>5</w:t>
            </w:r>
          </w:p>
        </w:tc>
        <w:tc>
          <w:tcPr>
            <w:tcW w:w="5184" w:type="dxa"/>
            <w:tcBorders>
              <w:top w:val="single" w:sz="4" w:space="0" w:color="auto"/>
              <w:left w:val="single" w:sz="4" w:space="0" w:color="auto"/>
              <w:bottom w:val="single" w:sz="4" w:space="0" w:color="auto"/>
              <w:right w:val="single" w:sz="4" w:space="0" w:color="auto"/>
            </w:tcBorders>
          </w:tcPr>
          <w:p w14:paraId="589AD2AA" w14:textId="77777777" w:rsidR="006B7AAE" w:rsidRPr="00973745" w:rsidRDefault="006B7AAE" w:rsidP="00973745">
            <w:pPr>
              <w:spacing w:after="0"/>
              <w:rPr>
                <w:rFonts w:ascii="Times New Roman" w:hAnsi="Times New Roman" w:cs="Times New Roman"/>
                <w:sz w:val="24"/>
                <w:szCs w:val="24"/>
              </w:rPr>
            </w:pPr>
            <w:r w:rsidRPr="00973745">
              <w:rPr>
                <w:rFonts w:ascii="Times New Roman" w:hAnsi="Times New Roman" w:cs="Times New Roman"/>
                <w:sz w:val="24"/>
                <w:szCs w:val="24"/>
              </w:rPr>
              <w:t>Психологическая подготовка</w:t>
            </w:r>
          </w:p>
        </w:tc>
        <w:tc>
          <w:tcPr>
            <w:tcW w:w="844" w:type="dxa"/>
            <w:tcBorders>
              <w:top w:val="single" w:sz="4" w:space="0" w:color="auto"/>
              <w:left w:val="single" w:sz="4" w:space="0" w:color="auto"/>
              <w:bottom w:val="single" w:sz="4" w:space="0" w:color="auto"/>
              <w:right w:val="single" w:sz="4" w:space="0" w:color="auto"/>
            </w:tcBorders>
          </w:tcPr>
          <w:p w14:paraId="4690B2A7" w14:textId="77777777" w:rsidR="006B7AAE" w:rsidRPr="00084CA8" w:rsidRDefault="00084CA8" w:rsidP="00973745">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5-6</w:t>
            </w:r>
          </w:p>
        </w:tc>
        <w:tc>
          <w:tcPr>
            <w:tcW w:w="847" w:type="dxa"/>
            <w:tcBorders>
              <w:top w:val="single" w:sz="4" w:space="0" w:color="auto"/>
              <w:left w:val="single" w:sz="4" w:space="0" w:color="auto"/>
              <w:bottom w:val="single" w:sz="4" w:space="0" w:color="auto"/>
              <w:right w:val="single" w:sz="4" w:space="0" w:color="auto"/>
            </w:tcBorders>
          </w:tcPr>
          <w:p w14:paraId="382283EA" w14:textId="77777777" w:rsidR="006B7AAE" w:rsidRPr="00084CA8" w:rsidRDefault="00084CA8" w:rsidP="00973745">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5-6</w:t>
            </w:r>
          </w:p>
        </w:tc>
        <w:tc>
          <w:tcPr>
            <w:tcW w:w="848" w:type="dxa"/>
            <w:tcBorders>
              <w:top w:val="single" w:sz="4" w:space="0" w:color="auto"/>
              <w:left w:val="single" w:sz="4" w:space="0" w:color="auto"/>
              <w:bottom w:val="single" w:sz="4" w:space="0" w:color="auto"/>
              <w:right w:val="single" w:sz="4" w:space="0" w:color="auto"/>
            </w:tcBorders>
          </w:tcPr>
          <w:p w14:paraId="1F2B7A48" w14:textId="77777777" w:rsidR="006B7AAE" w:rsidRPr="00084CA8" w:rsidRDefault="00084CA8" w:rsidP="00973745">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5-6</w:t>
            </w:r>
          </w:p>
        </w:tc>
        <w:tc>
          <w:tcPr>
            <w:tcW w:w="847" w:type="dxa"/>
            <w:tcBorders>
              <w:top w:val="single" w:sz="4" w:space="0" w:color="auto"/>
              <w:left w:val="single" w:sz="4" w:space="0" w:color="auto"/>
              <w:bottom w:val="single" w:sz="4" w:space="0" w:color="auto"/>
              <w:right w:val="single" w:sz="4" w:space="0" w:color="auto"/>
            </w:tcBorders>
          </w:tcPr>
          <w:p w14:paraId="61FEE090" w14:textId="77777777" w:rsidR="006B7AAE" w:rsidRPr="00084CA8" w:rsidRDefault="00084CA8" w:rsidP="00973745">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7-8</w:t>
            </w:r>
          </w:p>
        </w:tc>
        <w:tc>
          <w:tcPr>
            <w:tcW w:w="867" w:type="dxa"/>
            <w:tcBorders>
              <w:top w:val="single" w:sz="4" w:space="0" w:color="auto"/>
              <w:left w:val="single" w:sz="4" w:space="0" w:color="auto"/>
              <w:bottom w:val="single" w:sz="4" w:space="0" w:color="auto"/>
              <w:right w:val="single" w:sz="4" w:space="0" w:color="auto"/>
            </w:tcBorders>
          </w:tcPr>
          <w:p w14:paraId="09F9EE4D" w14:textId="77777777" w:rsidR="006B7AAE" w:rsidRPr="00084CA8" w:rsidRDefault="00084CA8" w:rsidP="00973745">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7-8</w:t>
            </w:r>
          </w:p>
        </w:tc>
      </w:tr>
      <w:tr w:rsidR="006B7AAE" w:rsidRPr="00973745" w14:paraId="3DBD726B" w14:textId="77777777" w:rsidTr="00E75B7F">
        <w:trPr>
          <w:trHeight w:val="341"/>
        </w:trPr>
        <w:tc>
          <w:tcPr>
            <w:tcW w:w="594" w:type="dxa"/>
            <w:tcBorders>
              <w:top w:val="single" w:sz="4" w:space="0" w:color="auto"/>
              <w:left w:val="single" w:sz="4" w:space="0" w:color="auto"/>
              <w:bottom w:val="single" w:sz="4" w:space="0" w:color="auto"/>
              <w:right w:val="single" w:sz="4" w:space="0" w:color="auto"/>
            </w:tcBorders>
          </w:tcPr>
          <w:p w14:paraId="7642A796" w14:textId="77777777" w:rsidR="006B7AAE" w:rsidRPr="00973745" w:rsidRDefault="006B7AAE" w:rsidP="00973745">
            <w:pPr>
              <w:spacing w:after="0"/>
              <w:rPr>
                <w:rFonts w:ascii="Times New Roman" w:hAnsi="Times New Roman" w:cs="Times New Roman"/>
                <w:sz w:val="24"/>
                <w:szCs w:val="24"/>
              </w:rPr>
            </w:pPr>
            <w:r w:rsidRPr="00973745">
              <w:rPr>
                <w:rFonts w:ascii="Times New Roman" w:hAnsi="Times New Roman" w:cs="Times New Roman"/>
                <w:sz w:val="24"/>
                <w:szCs w:val="24"/>
              </w:rPr>
              <w:t>6</w:t>
            </w:r>
          </w:p>
        </w:tc>
        <w:tc>
          <w:tcPr>
            <w:tcW w:w="5184" w:type="dxa"/>
            <w:tcBorders>
              <w:top w:val="single" w:sz="4" w:space="0" w:color="auto"/>
              <w:left w:val="single" w:sz="4" w:space="0" w:color="auto"/>
              <w:bottom w:val="single" w:sz="4" w:space="0" w:color="auto"/>
              <w:right w:val="single" w:sz="4" w:space="0" w:color="auto"/>
            </w:tcBorders>
          </w:tcPr>
          <w:p w14:paraId="76242158" w14:textId="77777777" w:rsidR="006B7AAE" w:rsidRPr="00973745" w:rsidRDefault="006B7AAE" w:rsidP="00973745">
            <w:pPr>
              <w:spacing w:after="0"/>
              <w:rPr>
                <w:rFonts w:ascii="Times New Roman" w:hAnsi="Times New Roman" w:cs="Times New Roman"/>
                <w:sz w:val="24"/>
                <w:szCs w:val="24"/>
              </w:rPr>
            </w:pPr>
            <w:r w:rsidRPr="00973745">
              <w:rPr>
                <w:rFonts w:ascii="Times New Roman" w:hAnsi="Times New Roman" w:cs="Times New Roman"/>
                <w:sz w:val="24"/>
                <w:szCs w:val="24"/>
              </w:rPr>
              <w:t>Участие в соревнованиях и</w:t>
            </w:r>
          </w:p>
          <w:p w14:paraId="632036E9" w14:textId="77777777" w:rsidR="006B7AAE" w:rsidRPr="00973745" w:rsidRDefault="006B7AAE" w:rsidP="00973745">
            <w:pPr>
              <w:spacing w:after="0"/>
              <w:rPr>
                <w:rFonts w:ascii="Times New Roman" w:hAnsi="Times New Roman" w:cs="Times New Roman"/>
                <w:sz w:val="24"/>
                <w:szCs w:val="24"/>
              </w:rPr>
            </w:pPr>
            <w:r w:rsidRPr="00973745">
              <w:rPr>
                <w:rFonts w:ascii="Times New Roman" w:hAnsi="Times New Roman" w:cs="Times New Roman"/>
                <w:sz w:val="24"/>
                <w:szCs w:val="24"/>
              </w:rPr>
              <w:t>контрольные испытания</w:t>
            </w:r>
          </w:p>
        </w:tc>
        <w:tc>
          <w:tcPr>
            <w:tcW w:w="844" w:type="dxa"/>
            <w:tcBorders>
              <w:top w:val="single" w:sz="4" w:space="0" w:color="auto"/>
              <w:left w:val="single" w:sz="4" w:space="0" w:color="auto"/>
              <w:bottom w:val="single" w:sz="4" w:space="0" w:color="auto"/>
              <w:right w:val="single" w:sz="4" w:space="0" w:color="auto"/>
            </w:tcBorders>
          </w:tcPr>
          <w:p w14:paraId="65E771EB" w14:textId="77777777" w:rsidR="006B7AAE" w:rsidRPr="00084CA8" w:rsidRDefault="00084CA8" w:rsidP="00973745">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5-6</w:t>
            </w:r>
          </w:p>
        </w:tc>
        <w:tc>
          <w:tcPr>
            <w:tcW w:w="847" w:type="dxa"/>
            <w:tcBorders>
              <w:top w:val="single" w:sz="4" w:space="0" w:color="auto"/>
              <w:left w:val="single" w:sz="4" w:space="0" w:color="auto"/>
              <w:bottom w:val="single" w:sz="4" w:space="0" w:color="auto"/>
              <w:right w:val="single" w:sz="4" w:space="0" w:color="auto"/>
            </w:tcBorders>
          </w:tcPr>
          <w:p w14:paraId="7B0A2613" w14:textId="77777777" w:rsidR="006B7AAE" w:rsidRPr="00084CA8" w:rsidRDefault="00084CA8" w:rsidP="00973745">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5-6</w:t>
            </w:r>
          </w:p>
        </w:tc>
        <w:tc>
          <w:tcPr>
            <w:tcW w:w="848" w:type="dxa"/>
            <w:tcBorders>
              <w:top w:val="single" w:sz="4" w:space="0" w:color="auto"/>
              <w:left w:val="single" w:sz="4" w:space="0" w:color="auto"/>
              <w:bottom w:val="single" w:sz="4" w:space="0" w:color="auto"/>
              <w:right w:val="single" w:sz="4" w:space="0" w:color="auto"/>
            </w:tcBorders>
          </w:tcPr>
          <w:p w14:paraId="4F63A1B6" w14:textId="77777777" w:rsidR="006B7AAE" w:rsidRPr="00084CA8" w:rsidRDefault="00084CA8" w:rsidP="00973745">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5-6</w:t>
            </w:r>
          </w:p>
        </w:tc>
        <w:tc>
          <w:tcPr>
            <w:tcW w:w="847" w:type="dxa"/>
            <w:tcBorders>
              <w:top w:val="single" w:sz="4" w:space="0" w:color="auto"/>
              <w:left w:val="single" w:sz="4" w:space="0" w:color="auto"/>
              <w:bottom w:val="single" w:sz="4" w:space="0" w:color="auto"/>
              <w:right w:val="single" w:sz="4" w:space="0" w:color="auto"/>
            </w:tcBorders>
          </w:tcPr>
          <w:p w14:paraId="3C3F91DE" w14:textId="77777777" w:rsidR="006B7AAE" w:rsidRPr="00084CA8" w:rsidRDefault="00084CA8" w:rsidP="00973745">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5-6</w:t>
            </w:r>
          </w:p>
        </w:tc>
        <w:tc>
          <w:tcPr>
            <w:tcW w:w="867" w:type="dxa"/>
            <w:tcBorders>
              <w:top w:val="single" w:sz="4" w:space="0" w:color="auto"/>
              <w:left w:val="single" w:sz="4" w:space="0" w:color="auto"/>
              <w:bottom w:val="single" w:sz="4" w:space="0" w:color="auto"/>
              <w:right w:val="single" w:sz="4" w:space="0" w:color="auto"/>
            </w:tcBorders>
          </w:tcPr>
          <w:p w14:paraId="6DCBC7D0" w14:textId="77777777" w:rsidR="006B7AAE" w:rsidRPr="00084CA8" w:rsidRDefault="00084CA8" w:rsidP="00973745">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5-6</w:t>
            </w:r>
          </w:p>
        </w:tc>
      </w:tr>
      <w:tr w:rsidR="006B7AAE" w:rsidRPr="00973745" w14:paraId="6A8F7269" w14:textId="77777777" w:rsidTr="00E75B7F">
        <w:trPr>
          <w:trHeight w:val="341"/>
        </w:trPr>
        <w:tc>
          <w:tcPr>
            <w:tcW w:w="594" w:type="dxa"/>
            <w:tcBorders>
              <w:top w:val="single" w:sz="4" w:space="0" w:color="auto"/>
              <w:left w:val="single" w:sz="4" w:space="0" w:color="auto"/>
              <w:bottom w:val="single" w:sz="4" w:space="0" w:color="auto"/>
              <w:right w:val="single" w:sz="4" w:space="0" w:color="auto"/>
            </w:tcBorders>
          </w:tcPr>
          <w:p w14:paraId="27DB5674" w14:textId="77777777" w:rsidR="006B7AAE" w:rsidRPr="00973745" w:rsidRDefault="006B7AAE" w:rsidP="00973745">
            <w:pPr>
              <w:spacing w:after="0"/>
              <w:rPr>
                <w:rFonts w:ascii="Times New Roman" w:hAnsi="Times New Roman" w:cs="Times New Roman"/>
                <w:sz w:val="24"/>
                <w:szCs w:val="24"/>
              </w:rPr>
            </w:pPr>
            <w:r w:rsidRPr="00973745">
              <w:rPr>
                <w:rFonts w:ascii="Times New Roman" w:hAnsi="Times New Roman" w:cs="Times New Roman"/>
                <w:sz w:val="24"/>
                <w:szCs w:val="24"/>
              </w:rPr>
              <w:t>7</w:t>
            </w:r>
          </w:p>
        </w:tc>
        <w:tc>
          <w:tcPr>
            <w:tcW w:w="5184" w:type="dxa"/>
            <w:tcBorders>
              <w:top w:val="single" w:sz="4" w:space="0" w:color="auto"/>
              <w:left w:val="single" w:sz="4" w:space="0" w:color="auto"/>
              <w:bottom w:val="single" w:sz="4" w:space="0" w:color="auto"/>
              <w:right w:val="single" w:sz="4" w:space="0" w:color="auto"/>
            </w:tcBorders>
          </w:tcPr>
          <w:p w14:paraId="249062FB" w14:textId="77777777" w:rsidR="006B7AAE" w:rsidRPr="00973745" w:rsidRDefault="006B7AAE" w:rsidP="00973745">
            <w:pPr>
              <w:spacing w:after="0"/>
              <w:rPr>
                <w:rFonts w:ascii="Times New Roman" w:hAnsi="Times New Roman" w:cs="Times New Roman"/>
                <w:sz w:val="24"/>
                <w:szCs w:val="24"/>
              </w:rPr>
            </w:pPr>
            <w:r w:rsidRPr="00973745">
              <w:rPr>
                <w:rFonts w:ascii="Times New Roman" w:hAnsi="Times New Roman" w:cs="Times New Roman"/>
                <w:sz w:val="24"/>
                <w:szCs w:val="24"/>
              </w:rPr>
              <w:t>Врачебный и медицинский контроль</w:t>
            </w:r>
          </w:p>
        </w:tc>
        <w:tc>
          <w:tcPr>
            <w:tcW w:w="844" w:type="dxa"/>
            <w:tcBorders>
              <w:top w:val="single" w:sz="4" w:space="0" w:color="auto"/>
              <w:left w:val="single" w:sz="4" w:space="0" w:color="auto"/>
              <w:bottom w:val="single" w:sz="4" w:space="0" w:color="auto"/>
              <w:right w:val="single" w:sz="4" w:space="0" w:color="auto"/>
            </w:tcBorders>
          </w:tcPr>
          <w:p w14:paraId="5231EB8F" w14:textId="77777777" w:rsidR="006B7AAE" w:rsidRPr="00084CA8" w:rsidRDefault="00084CA8" w:rsidP="00973745">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1-2</w:t>
            </w:r>
          </w:p>
        </w:tc>
        <w:tc>
          <w:tcPr>
            <w:tcW w:w="847" w:type="dxa"/>
            <w:tcBorders>
              <w:top w:val="single" w:sz="4" w:space="0" w:color="auto"/>
              <w:left w:val="single" w:sz="4" w:space="0" w:color="auto"/>
              <w:bottom w:val="single" w:sz="4" w:space="0" w:color="auto"/>
              <w:right w:val="single" w:sz="4" w:space="0" w:color="auto"/>
            </w:tcBorders>
          </w:tcPr>
          <w:p w14:paraId="6026A583" w14:textId="77777777" w:rsidR="006B7AAE" w:rsidRPr="00084CA8" w:rsidRDefault="00084CA8" w:rsidP="00973745">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1-2</w:t>
            </w:r>
          </w:p>
        </w:tc>
        <w:tc>
          <w:tcPr>
            <w:tcW w:w="848" w:type="dxa"/>
            <w:tcBorders>
              <w:top w:val="single" w:sz="4" w:space="0" w:color="auto"/>
              <w:left w:val="single" w:sz="4" w:space="0" w:color="auto"/>
              <w:bottom w:val="single" w:sz="4" w:space="0" w:color="auto"/>
              <w:right w:val="single" w:sz="4" w:space="0" w:color="auto"/>
            </w:tcBorders>
          </w:tcPr>
          <w:p w14:paraId="45A88741" w14:textId="77777777" w:rsidR="006B7AAE" w:rsidRPr="00084CA8" w:rsidRDefault="00084CA8" w:rsidP="00973745">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1-2</w:t>
            </w:r>
          </w:p>
        </w:tc>
        <w:tc>
          <w:tcPr>
            <w:tcW w:w="847" w:type="dxa"/>
            <w:tcBorders>
              <w:top w:val="single" w:sz="4" w:space="0" w:color="auto"/>
              <w:left w:val="single" w:sz="4" w:space="0" w:color="auto"/>
              <w:bottom w:val="single" w:sz="4" w:space="0" w:color="auto"/>
              <w:right w:val="single" w:sz="4" w:space="0" w:color="auto"/>
            </w:tcBorders>
          </w:tcPr>
          <w:p w14:paraId="6D599B55" w14:textId="77777777" w:rsidR="006B7AAE" w:rsidRPr="00084CA8" w:rsidRDefault="00084CA8" w:rsidP="00973745">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1-2</w:t>
            </w:r>
          </w:p>
        </w:tc>
        <w:tc>
          <w:tcPr>
            <w:tcW w:w="867" w:type="dxa"/>
            <w:tcBorders>
              <w:top w:val="single" w:sz="4" w:space="0" w:color="auto"/>
              <w:left w:val="single" w:sz="4" w:space="0" w:color="auto"/>
              <w:bottom w:val="single" w:sz="4" w:space="0" w:color="auto"/>
              <w:right w:val="single" w:sz="4" w:space="0" w:color="auto"/>
            </w:tcBorders>
          </w:tcPr>
          <w:p w14:paraId="21A8FA1A" w14:textId="77777777" w:rsidR="006B7AAE" w:rsidRPr="00084CA8" w:rsidRDefault="00084CA8" w:rsidP="00973745">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1-2</w:t>
            </w:r>
          </w:p>
        </w:tc>
      </w:tr>
      <w:tr w:rsidR="005717C9" w:rsidRPr="00973745" w14:paraId="3B4260D2" w14:textId="77777777" w:rsidTr="00F85F66">
        <w:trPr>
          <w:trHeight w:val="341"/>
        </w:trPr>
        <w:tc>
          <w:tcPr>
            <w:tcW w:w="594" w:type="dxa"/>
            <w:tcBorders>
              <w:top w:val="single" w:sz="4" w:space="0" w:color="auto"/>
              <w:left w:val="single" w:sz="4" w:space="0" w:color="auto"/>
              <w:bottom w:val="single" w:sz="4" w:space="0" w:color="auto"/>
              <w:right w:val="single" w:sz="4" w:space="0" w:color="auto"/>
            </w:tcBorders>
          </w:tcPr>
          <w:p w14:paraId="1C25247A" w14:textId="77777777" w:rsidR="005717C9" w:rsidRPr="00973745" w:rsidRDefault="005717C9" w:rsidP="005717C9">
            <w:pPr>
              <w:spacing w:after="0"/>
              <w:rPr>
                <w:rFonts w:ascii="Times New Roman" w:hAnsi="Times New Roman" w:cs="Times New Roman"/>
                <w:sz w:val="24"/>
                <w:szCs w:val="24"/>
              </w:rPr>
            </w:pPr>
          </w:p>
        </w:tc>
        <w:tc>
          <w:tcPr>
            <w:tcW w:w="5184" w:type="dxa"/>
            <w:tcBorders>
              <w:top w:val="single" w:sz="4" w:space="0" w:color="auto"/>
              <w:left w:val="single" w:sz="4" w:space="0" w:color="auto"/>
              <w:bottom w:val="single" w:sz="4" w:space="0" w:color="auto"/>
              <w:right w:val="single" w:sz="4" w:space="0" w:color="auto"/>
            </w:tcBorders>
          </w:tcPr>
          <w:p w14:paraId="57F5193C" w14:textId="77777777" w:rsidR="005717C9" w:rsidRPr="00973745" w:rsidRDefault="005717C9" w:rsidP="005717C9">
            <w:pPr>
              <w:spacing w:after="0"/>
              <w:rPr>
                <w:rFonts w:ascii="Times New Roman" w:hAnsi="Times New Roman" w:cs="Times New Roman"/>
                <w:b/>
                <w:sz w:val="24"/>
                <w:szCs w:val="24"/>
              </w:rPr>
            </w:pPr>
          </w:p>
          <w:p w14:paraId="70D6067C" w14:textId="77777777" w:rsidR="005717C9" w:rsidRPr="00973745" w:rsidRDefault="005717C9" w:rsidP="005717C9">
            <w:pPr>
              <w:spacing w:after="0"/>
              <w:rPr>
                <w:rFonts w:ascii="Times New Roman" w:hAnsi="Times New Roman" w:cs="Times New Roman"/>
                <w:b/>
                <w:sz w:val="24"/>
                <w:szCs w:val="24"/>
              </w:rPr>
            </w:pPr>
            <w:r w:rsidRPr="00973745">
              <w:rPr>
                <w:rFonts w:ascii="Times New Roman" w:hAnsi="Times New Roman" w:cs="Times New Roman"/>
                <w:b/>
                <w:sz w:val="24"/>
                <w:szCs w:val="24"/>
              </w:rPr>
              <w:t>ВСЕГО ЧАСОВ</w:t>
            </w:r>
          </w:p>
        </w:tc>
        <w:tc>
          <w:tcPr>
            <w:tcW w:w="844" w:type="dxa"/>
            <w:tcBorders>
              <w:top w:val="single" w:sz="4" w:space="0" w:color="auto"/>
              <w:left w:val="single" w:sz="4" w:space="0" w:color="auto"/>
              <w:bottom w:val="single" w:sz="4" w:space="0" w:color="auto"/>
              <w:right w:val="single" w:sz="4" w:space="0" w:color="auto"/>
            </w:tcBorders>
          </w:tcPr>
          <w:p w14:paraId="5DC3AE45" w14:textId="77777777" w:rsidR="005717C9" w:rsidRPr="00973745" w:rsidRDefault="005717C9" w:rsidP="005717C9">
            <w:pPr>
              <w:tabs>
                <w:tab w:val="left" w:pos="1062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184-207</w:t>
            </w:r>
          </w:p>
        </w:tc>
        <w:tc>
          <w:tcPr>
            <w:tcW w:w="847" w:type="dxa"/>
            <w:tcBorders>
              <w:top w:val="single" w:sz="4" w:space="0" w:color="auto"/>
              <w:left w:val="single" w:sz="4" w:space="0" w:color="auto"/>
              <w:bottom w:val="single" w:sz="4" w:space="0" w:color="auto"/>
              <w:right w:val="single" w:sz="4" w:space="0" w:color="auto"/>
            </w:tcBorders>
          </w:tcPr>
          <w:p w14:paraId="37016435" w14:textId="77777777" w:rsidR="005717C9" w:rsidRPr="00973745" w:rsidRDefault="005717C9" w:rsidP="005717C9">
            <w:pPr>
              <w:tabs>
                <w:tab w:val="left" w:pos="1062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184-207</w:t>
            </w:r>
          </w:p>
        </w:tc>
        <w:tc>
          <w:tcPr>
            <w:tcW w:w="848" w:type="dxa"/>
            <w:tcBorders>
              <w:top w:val="single" w:sz="4" w:space="0" w:color="auto"/>
              <w:left w:val="single" w:sz="4" w:space="0" w:color="auto"/>
              <w:bottom w:val="single" w:sz="4" w:space="0" w:color="auto"/>
              <w:right w:val="single" w:sz="4" w:space="0" w:color="auto"/>
            </w:tcBorders>
          </w:tcPr>
          <w:p w14:paraId="4B6E289C" w14:textId="77777777" w:rsidR="005717C9" w:rsidRPr="00973745" w:rsidRDefault="005717C9" w:rsidP="005717C9">
            <w:pPr>
              <w:tabs>
                <w:tab w:val="left" w:pos="1062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184-207</w:t>
            </w:r>
          </w:p>
        </w:tc>
        <w:tc>
          <w:tcPr>
            <w:tcW w:w="847" w:type="dxa"/>
            <w:tcBorders>
              <w:top w:val="single" w:sz="4" w:space="0" w:color="auto"/>
              <w:left w:val="single" w:sz="4" w:space="0" w:color="auto"/>
              <w:bottom w:val="single" w:sz="4" w:space="0" w:color="auto"/>
              <w:right w:val="single" w:sz="4" w:space="0" w:color="auto"/>
            </w:tcBorders>
          </w:tcPr>
          <w:p w14:paraId="5C18BCF7" w14:textId="77777777" w:rsidR="005717C9" w:rsidRPr="00973745" w:rsidRDefault="005717C9" w:rsidP="005717C9">
            <w:pPr>
              <w:tabs>
                <w:tab w:val="left" w:pos="1062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184-207</w:t>
            </w:r>
          </w:p>
        </w:tc>
        <w:tc>
          <w:tcPr>
            <w:tcW w:w="867" w:type="dxa"/>
            <w:tcBorders>
              <w:top w:val="single" w:sz="4" w:space="0" w:color="auto"/>
              <w:left w:val="single" w:sz="4" w:space="0" w:color="auto"/>
              <w:bottom w:val="single" w:sz="4" w:space="0" w:color="auto"/>
              <w:right w:val="single" w:sz="4" w:space="0" w:color="auto"/>
            </w:tcBorders>
          </w:tcPr>
          <w:p w14:paraId="3C1636D5" w14:textId="77777777" w:rsidR="005717C9" w:rsidRPr="00973745" w:rsidRDefault="005717C9" w:rsidP="005717C9">
            <w:pPr>
              <w:tabs>
                <w:tab w:val="left" w:pos="1062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184-207</w:t>
            </w:r>
          </w:p>
        </w:tc>
      </w:tr>
      <w:tr w:rsidR="006B7AAE" w:rsidRPr="00973745" w14:paraId="32B883FA" w14:textId="77777777" w:rsidTr="00E75B7F">
        <w:trPr>
          <w:trHeight w:val="341"/>
        </w:trPr>
        <w:tc>
          <w:tcPr>
            <w:tcW w:w="594" w:type="dxa"/>
            <w:tcBorders>
              <w:top w:val="single" w:sz="4" w:space="0" w:color="auto"/>
              <w:left w:val="single" w:sz="4" w:space="0" w:color="auto"/>
              <w:bottom w:val="single" w:sz="4" w:space="0" w:color="auto"/>
              <w:right w:val="single" w:sz="4" w:space="0" w:color="auto"/>
            </w:tcBorders>
          </w:tcPr>
          <w:p w14:paraId="7C893127" w14:textId="77777777" w:rsidR="006B7AAE" w:rsidRPr="00017A75" w:rsidRDefault="006B7AAE" w:rsidP="00973745">
            <w:pPr>
              <w:spacing w:after="0"/>
              <w:jc w:val="center"/>
              <w:rPr>
                <w:rFonts w:ascii="Times New Roman" w:hAnsi="Times New Roman" w:cs="Times New Roman"/>
                <w:sz w:val="24"/>
                <w:szCs w:val="24"/>
              </w:rPr>
            </w:pPr>
          </w:p>
          <w:p w14:paraId="362F8F58" w14:textId="77777777" w:rsidR="006B7AAE" w:rsidRPr="00017A75" w:rsidRDefault="006B7AAE" w:rsidP="00973745">
            <w:pPr>
              <w:spacing w:after="0"/>
              <w:jc w:val="center"/>
              <w:rPr>
                <w:rFonts w:ascii="Times New Roman" w:hAnsi="Times New Roman" w:cs="Times New Roman"/>
                <w:sz w:val="24"/>
                <w:szCs w:val="24"/>
              </w:rPr>
            </w:pPr>
          </w:p>
        </w:tc>
        <w:tc>
          <w:tcPr>
            <w:tcW w:w="9437" w:type="dxa"/>
            <w:gridSpan w:val="6"/>
            <w:tcBorders>
              <w:top w:val="single" w:sz="4" w:space="0" w:color="auto"/>
              <w:left w:val="single" w:sz="4" w:space="0" w:color="auto"/>
              <w:bottom w:val="single" w:sz="4" w:space="0" w:color="auto"/>
              <w:right w:val="single" w:sz="4" w:space="0" w:color="auto"/>
            </w:tcBorders>
          </w:tcPr>
          <w:p w14:paraId="599AE547" w14:textId="77777777" w:rsidR="006B7AAE" w:rsidRPr="00017A75" w:rsidRDefault="006B7AAE" w:rsidP="00973745">
            <w:pPr>
              <w:spacing w:after="0"/>
              <w:rPr>
                <w:rFonts w:ascii="Times New Roman" w:hAnsi="Times New Roman" w:cs="Times New Roman"/>
                <w:b/>
                <w:sz w:val="24"/>
                <w:szCs w:val="24"/>
              </w:rPr>
            </w:pPr>
          </w:p>
          <w:p w14:paraId="265ACB7B" w14:textId="77777777" w:rsidR="006B7AAE" w:rsidRPr="00017A75" w:rsidRDefault="006B7AAE" w:rsidP="00973745">
            <w:pPr>
              <w:spacing w:after="0"/>
              <w:rPr>
                <w:rFonts w:ascii="Times New Roman" w:hAnsi="Times New Roman" w:cs="Times New Roman"/>
                <w:b/>
                <w:sz w:val="24"/>
                <w:szCs w:val="24"/>
              </w:rPr>
            </w:pPr>
            <w:r w:rsidRPr="00017A75">
              <w:rPr>
                <w:rFonts w:ascii="Times New Roman" w:hAnsi="Times New Roman" w:cs="Times New Roman"/>
                <w:b/>
                <w:sz w:val="24"/>
                <w:szCs w:val="24"/>
              </w:rPr>
              <w:t>Дисциплина – ТАНЦЫ НА КОЛЯСКАХ</w:t>
            </w:r>
          </w:p>
          <w:p w14:paraId="043CFCBD" w14:textId="77777777" w:rsidR="006B7AAE" w:rsidRPr="00017A75" w:rsidRDefault="006B7AAE" w:rsidP="00973745">
            <w:pPr>
              <w:spacing w:after="0"/>
              <w:jc w:val="center"/>
              <w:rPr>
                <w:rFonts w:ascii="Times New Roman" w:hAnsi="Times New Roman" w:cs="Times New Roman"/>
                <w:sz w:val="24"/>
                <w:szCs w:val="24"/>
              </w:rPr>
            </w:pPr>
          </w:p>
        </w:tc>
      </w:tr>
      <w:tr w:rsidR="005717C9" w:rsidRPr="00973745" w14:paraId="1E018CA6" w14:textId="77777777" w:rsidTr="00E75B7F">
        <w:trPr>
          <w:trHeight w:val="341"/>
        </w:trPr>
        <w:tc>
          <w:tcPr>
            <w:tcW w:w="594" w:type="dxa"/>
            <w:tcBorders>
              <w:top w:val="single" w:sz="4" w:space="0" w:color="auto"/>
              <w:left w:val="single" w:sz="4" w:space="0" w:color="auto"/>
              <w:right w:val="single" w:sz="4" w:space="0" w:color="auto"/>
            </w:tcBorders>
          </w:tcPr>
          <w:p w14:paraId="6BABD2D4" w14:textId="77777777" w:rsidR="005717C9" w:rsidRPr="00017A75" w:rsidRDefault="005717C9" w:rsidP="005717C9">
            <w:pPr>
              <w:spacing w:after="0"/>
              <w:rPr>
                <w:rFonts w:ascii="Times New Roman" w:hAnsi="Times New Roman" w:cs="Times New Roman"/>
                <w:sz w:val="24"/>
                <w:szCs w:val="24"/>
              </w:rPr>
            </w:pPr>
            <w:r w:rsidRPr="00017A75">
              <w:rPr>
                <w:rFonts w:ascii="Times New Roman" w:hAnsi="Times New Roman" w:cs="Times New Roman"/>
                <w:sz w:val="24"/>
                <w:szCs w:val="24"/>
              </w:rPr>
              <w:t>1</w:t>
            </w:r>
          </w:p>
        </w:tc>
        <w:tc>
          <w:tcPr>
            <w:tcW w:w="5184" w:type="dxa"/>
            <w:tcBorders>
              <w:top w:val="single" w:sz="4" w:space="0" w:color="auto"/>
              <w:left w:val="single" w:sz="4" w:space="0" w:color="auto"/>
              <w:bottom w:val="single" w:sz="4" w:space="0" w:color="auto"/>
              <w:right w:val="single" w:sz="4" w:space="0" w:color="auto"/>
            </w:tcBorders>
          </w:tcPr>
          <w:p w14:paraId="39C3F405" w14:textId="77777777" w:rsidR="005717C9" w:rsidRPr="00017A75" w:rsidRDefault="005717C9" w:rsidP="005717C9">
            <w:pPr>
              <w:spacing w:after="0"/>
              <w:rPr>
                <w:rFonts w:ascii="Times New Roman" w:hAnsi="Times New Roman" w:cs="Times New Roman"/>
                <w:i/>
                <w:sz w:val="24"/>
                <w:szCs w:val="24"/>
              </w:rPr>
            </w:pPr>
            <w:r w:rsidRPr="00017A75">
              <w:rPr>
                <w:rFonts w:ascii="Times New Roman" w:hAnsi="Times New Roman" w:cs="Times New Roman"/>
                <w:i/>
                <w:sz w:val="24"/>
                <w:szCs w:val="24"/>
              </w:rPr>
              <w:t>Количество часов в неделю</w:t>
            </w:r>
          </w:p>
        </w:tc>
        <w:tc>
          <w:tcPr>
            <w:tcW w:w="844" w:type="dxa"/>
            <w:tcBorders>
              <w:top w:val="single" w:sz="4" w:space="0" w:color="auto"/>
              <w:left w:val="single" w:sz="4" w:space="0" w:color="auto"/>
              <w:bottom w:val="single" w:sz="4" w:space="0" w:color="auto"/>
              <w:right w:val="single" w:sz="4" w:space="0" w:color="auto"/>
            </w:tcBorders>
          </w:tcPr>
          <w:p w14:paraId="2D7537F6" w14:textId="77777777" w:rsidR="005717C9" w:rsidRPr="00973745" w:rsidRDefault="005717C9" w:rsidP="005717C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4-4,</w:t>
            </w:r>
            <w:r w:rsidRPr="00973745">
              <w:rPr>
                <w:rFonts w:ascii="Times New Roman" w:hAnsi="Times New Roman" w:cs="Times New Roman"/>
                <w:b/>
                <w:sz w:val="24"/>
                <w:szCs w:val="24"/>
              </w:rPr>
              <w:t>5</w:t>
            </w:r>
          </w:p>
        </w:tc>
        <w:tc>
          <w:tcPr>
            <w:tcW w:w="847" w:type="dxa"/>
            <w:tcBorders>
              <w:top w:val="single" w:sz="4" w:space="0" w:color="auto"/>
              <w:left w:val="single" w:sz="4" w:space="0" w:color="auto"/>
              <w:bottom w:val="single" w:sz="4" w:space="0" w:color="auto"/>
              <w:right w:val="single" w:sz="4" w:space="0" w:color="auto"/>
            </w:tcBorders>
          </w:tcPr>
          <w:p w14:paraId="04F0B189" w14:textId="77777777" w:rsidR="005717C9" w:rsidRPr="00973745" w:rsidRDefault="005717C9" w:rsidP="005717C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4-4,</w:t>
            </w:r>
            <w:r w:rsidRPr="00973745">
              <w:rPr>
                <w:rFonts w:ascii="Times New Roman" w:hAnsi="Times New Roman" w:cs="Times New Roman"/>
                <w:b/>
                <w:sz w:val="24"/>
                <w:szCs w:val="24"/>
              </w:rPr>
              <w:t>5</w:t>
            </w:r>
          </w:p>
        </w:tc>
        <w:tc>
          <w:tcPr>
            <w:tcW w:w="848" w:type="dxa"/>
            <w:tcBorders>
              <w:top w:val="single" w:sz="4" w:space="0" w:color="auto"/>
              <w:left w:val="single" w:sz="4" w:space="0" w:color="auto"/>
              <w:bottom w:val="single" w:sz="4" w:space="0" w:color="auto"/>
              <w:right w:val="single" w:sz="4" w:space="0" w:color="auto"/>
            </w:tcBorders>
          </w:tcPr>
          <w:p w14:paraId="20D78E18" w14:textId="77777777" w:rsidR="005717C9" w:rsidRPr="00973745" w:rsidRDefault="005717C9" w:rsidP="005717C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4-4,</w:t>
            </w:r>
            <w:r w:rsidRPr="00973745">
              <w:rPr>
                <w:rFonts w:ascii="Times New Roman" w:hAnsi="Times New Roman" w:cs="Times New Roman"/>
                <w:b/>
                <w:sz w:val="24"/>
                <w:szCs w:val="24"/>
              </w:rPr>
              <w:t>5</w:t>
            </w:r>
          </w:p>
        </w:tc>
        <w:tc>
          <w:tcPr>
            <w:tcW w:w="847" w:type="dxa"/>
            <w:tcBorders>
              <w:top w:val="single" w:sz="4" w:space="0" w:color="auto"/>
              <w:left w:val="single" w:sz="4" w:space="0" w:color="auto"/>
              <w:bottom w:val="single" w:sz="4" w:space="0" w:color="auto"/>
              <w:right w:val="single" w:sz="4" w:space="0" w:color="auto"/>
            </w:tcBorders>
          </w:tcPr>
          <w:p w14:paraId="0872E07A" w14:textId="77777777" w:rsidR="005717C9" w:rsidRPr="00973745" w:rsidRDefault="005717C9" w:rsidP="005717C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4-4,</w:t>
            </w:r>
            <w:r w:rsidRPr="00973745">
              <w:rPr>
                <w:rFonts w:ascii="Times New Roman" w:hAnsi="Times New Roman" w:cs="Times New Roman"/>
                <w:b/>
                <w:sz w:val="24"/>
                <w:szCs w:val="24"/>
              </w:rPr>
              <w:t>5</w:t>
            </w:r>
          </w:p>
        </w:tc>
        <w:tc>
          <w:tcPr>
            <w:tcW w:w="867" w:type="dxa"/>
            <w:tcBorders>
              <w:top w:val="single" w:sz="4" w:space="0" w:color="auto"/>
              <w:left w:val="single" w:sz="4" w:space="0" w:color="auto"/>
              <w:bottom w:val="single" w:sz="4" w:space="0" w:color="auto"/>
              <w:right w:val="single" w:sz="4" w:space="0" w:color="auto"/>
            </w:tcBorders>
          </w:tcPr>
          <w:p w14:paraId="3A1A4CD0" w14:textId="77777777" w:rsidR="005717C9" w:rsidRPr="00973745" w:rsidRDefault="005717C9" w:rsidP="005717C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4-4,</w:t>
            </w:r>
            <w:r w:rsidRPr="00973745">
              <w:rPr>
                <w:rFonts w:ascii="Times New Roman" w:hAnsi="Times New Roman" w:cs="Times New Roman"/>
                <w:b/>
                <w:sz w:val="24"/>
                <w:szCs w:val="24"/>
              </w:rPr>
              <w:t>5</w:t>
            </w:r>
          </w:p>
        </w:tc>
      </w:tr>
      <w:tr w:rsidR="006B7AAE" w:rsidRPr="00973745" w14:paraId="78D9BB04" w14:textId="77777777" w:rsidTr="00E75B7F">
        <w:trPr>
          <w:trHeight w:val="341"/>
        </w:trPr>
        <w:tc>
          <w:tcPr>
            <w:tcW w:w="594" w:type="dxa"/>
            <w:tcBorders>
              <w:left w:val="single" w:sz="4" w:space="0" w:color="auto"/>
              <w:right w:val="single" w:sz="4" w:space="0" w:color="auto"/>
            </w:tcBorders>
          </w:tcPr>
          <w:p w14:paraId="3C7D81EA" w14:textId="77777777" w:rsidR="006B7AAE" w:rsidRPr="00017A75" w:rsidRDefault="006B7AAE" w:rsidP="00973745">
            <w:pPr>
              <w:spacing w:after="0"/>
              <w:rPr>
                <w:rFonts w:ascii="Times New Roman" w:hAnsi="Times New Roman" w:cs="Times New Roman"/>
                <w:sz w:val="24"/>
                <w:szCs w:val="24"/>
              </w:rPr>
            </w:pPr>
            <w:r w:rsidRPr="00017A75">
              <w:rPr>
                <w:rFonts w:ascii="Times New Roman" w:hAnsi="Times New Roman" w:cs="Times New Roman"/>
                <w:sz w:val="24"/>
                <w:szCs w:val="24"/>
              </w:rPr>
              <w:t>2</w:t>
            </w:r>
          </w:p>
          <w:p w14:paraId="35EDBE08" w14:textId="77777777" w:rsidR="006B7AAE" w:rsidRPr="00017A75" w:rsidRDefault="006B7AAE" w:rsidP="00973745">
            <w:pPr>
              <w:spacing w:after="0"/>
              <w:rPr>
                <w:rFonts w:ascii="Times New Roman" w:hAnsi="Times New Roman" w:cs="Times New Roman"/>
                <w:sz w:val="24"/>
                <w:szCs w:val="24"/>
              </w:rPr>
            </w:pPr>
          </w:p>
        </w:tc>
        <w:tc>
          <w:tcPr>
            <w:tcW w:w="5184" w:type="dxa"/>
            <w:tcBorders>
              <w:top w:val="single" w:sz="4" w:space="0" w:color="auto"/>
              <w:left w:val="single" w:sz="4" w:space="0" w:color="auto"/>
              <w:bottom w:val="single" w:sz="4" w:space="0" w:color="auto"/>
              <w:right w:val="single" w:sz="4" w:space="0" w:color="auto"/>
            </w:tcBorders>
          </w:tcPr>
          <w:p w14:paraId="7CA01271" w14:textId="77777777" w:rsidR="006B7AAE" w:rsidRPr="00017A75" w:rsidRDefault="006B7AAE" w:rsidP="00973745">
            <w:pPr>
              <w:spacing w:after="0"/>
              <w:rPr>
                <w:rFonts w:ascii="Times New Roman" w:hAnsi="Times New Roman" w:cs="Times New Roman"/>
                <w:sz w:val="24"/>
                <w:szCs w:val="24"/>
              </w:rPr>
            </w:pPr>
            <w:r w:rsidRPr="00017A75">
              <w:rPr>
                <w:rFonts w:ascii="Times New Roman" w:hAnsi="Times New Roman" w:cs="Times New Roman"/>
                <w:sz w:val="24"/>
                <w:szCs w:val="24"/>
              </w:rPr>
              <w:t>Теоретическая подготовка</w:t>
            </w:r>
          </w:p>
        </w:tc>
        <w:tc>
          <w:tcPr>
            <w:tcW w:w="844" w:type="dxa"/>
            <w:tcBorders>
              <w:top w:val="single" w:sz="4" w:space="0" w:color="auto"/>
              <w:left w:val="single" w:sz="4" w:space="0" w:color="auto"/>
              <w:bottom w:val="single" w:sz="4" w:space="0" w:color="auto"/>
              <w:right w:val="single" w:sz="4" w:space="0" w:color="auto"/>
            </w:tcBorders>
          </w:tcPr>
          <w:p w14:paraId="23F07B94" w14:textId="77777777" w:rsidR="006B7AAE" w:rsidRPr="00085876" w:rsidRDefault="00085876" w:rsidP="00973745">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31-35</w:t>
            </w:r>
          </w:p>
        </w:tc>
        <w:tc>
          <w:tcPr>
            <w:tcW w:w="847" w:type="dxa"/>
            <w:tcBorders>
              <w:top w:val="single" w:sz="4" w:space="0" w:color="auto"/>
              <w:left w:val="single" w:sz="4" w:space="0" w:color="auto"/>
              <w:bottom w:val="single" w:sz="4" w:space="0" w:color="auto"/>
              <w:right w:val="single" w:sz="4" w:space="0" w:color="auto"/>
            </w:tcBorders>
          </w:tcPr>
          <w:p w14:paraId="5BC1A06D" w14:textId="77777777" w:rsidR="006B7AAE" w:rsidRPr="00085876" w:rsidRDefault="00085876" w:rsidP="00973745">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29-33</w:t>
            </w:r>
          </w:p>
        </w:tc>
        <w:tc>
          <w:tcPr>
            <w:tcW w:w="848" w:type="dxa"/>
            <w:tcBorders>
              <w:top w:val="single" w:sz="4" w:space="0" w:color="auto"/>
              <w:left w:val="single" w:sz="4" w:space="0" w:color="auto"/>
              <w:bottom w:val="single" w:sz="4" w:space="0" w:color="auto"/>
              <w:right w:val="single" w:sz="4" w:space="0" w:color="auto"/>
            </w:tcBorders>
          </w:tcPr>
          <w:p w14:paraId="2E345043" w14:textId="77777777" w:rsidR="006B7AAE" w:rsidRPr="00085876" w:rsidRDefault="00085876" w:rsidP="00973745">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27-31</w:t>
            </w:r>
          </w:p>
        </w:tc>
        <w:tc>
          <w:tcPr>
            <w:tcW w:w="847" w:type="dxa"/>
            <w:tcBorders>
              <w:top w:val="single" w:sz="4" w:space="0" w:color="auto"/>
              <w:left w:val="single" w:sz="4" w:space="0" w:color="auto"/>
              <w:bottom w:val="single" w:sz="4" w:space="0" w:color="auto"/>
              <w:right w:val="single" w:sz="4" w:space="0" w:color="auto"/>
            </w:tcBorders>
          </w:tcPr>
          <w:p w14:paraId="27F7EBF0" w14:textId="77777777" w:rsidR="006B7AAE" w:rsidRPr="00085876" w:rsidRDefault="00085876" w:rsidP="00973745">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25-29</w:t>
            </w:r>
          </w:p>
        </w:tc>
        <w:tc>
          <w:tcPr>
            <w:tcW w:w="867" w:type="dxa"/>
            <w:tcBorders>
              <w:top w:val="single" w:sz="4" w:space="0" w:color="auto"/>
              <w:left w:val="single" w:sz="4" w:space="0" w:color="auto"/>
              <w:bottom w:val="single" w:sz="4" w:space="0" w:color="auto"/>
              <w:right w:val="single" w:sz="4" w:space="0" w:color="auto"/>
            </w:tcBorders>
          </w:tcPr>
          <w:p w14:paraId="6D23289B" w14:textId="77777777" w:rsidR="006B7AAE" w:rsidRPr="00085876" w:rsidRDefault="00085876" w:rsidP="00973745">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23-27</w:t>
            </w:r>
          </w:p>
        </w:tc>
      </w:tr>
      <w:tr w:rsidR="006B7AAE" w:rsidRPr="00973745" w14:paraId="6CCE9A4E" w14:textId="77777777" w:rsidTr="00E75B7F">
        <w:trPr>
          <w:trHeight w:val="422"/>
        </w:trPr>
        <w:tc>
          <w:tcPr>
            <w:tcW w:w="594" w:type="dxa"/>
            <w:tcBorders>
              <w:left w:val="single" w:sz="4" w:space="0" w:color="auto"/>
              <w:bottom w:val="single" w:sz="4" w:space="0" w:color="auto"/>
              <w:right w:val="single" w:sz="4" w:space="0" w:color="auto"/>
            </w:tcBorders>
          </w:tcPr>
          <w:p w14:paraId="53E87A45" w14:textId="77777777" w:rsidR="006B7AAE" w:rsidRPr="00017A75" w:rsidRDefault="006B7AAE" w:rsidP="00973745">
            <w:pPr>
              <w:spacing w:after="0"/>
              <w:rPr>
                <w:rFonts w:ascii="Times New Roman" w:hAnsi="Times New Roman" w:cs="Times New Roman"/>
                <w:sz w:val="24"/>
                <w:szCs w:val="24"/>
              </w:rPr>
            </w:pPr>
            <w:r w:rsidRPr="00017A75">
              <w:rPr>
                <w:rFonts w:ascii="Times New Roman" w:hAnsi="Times New Roman" w:cs="Times New Roman"/>
                <w:sz w:val="24"/>
                <w:szCs w:val="24"/>
              </w:rPr>
              <w:t>3</w:t>
            </w:r>
          </w:p>
        </w:tc>
        <w:tc>
          <w:tcPr>
            <w:tcW w:w="5184" w:type="dxa"/>
            <w:tcBorders>
              <w:top w:val="single" w:sz="4" w:space="0" w:color="auto"/>
              <w:left w:val="single" w:sz="4" w:space="0" w:color="auto"/>
              <w:bottom w:val="single" w:sz="4" w:space="0" w:color="auto"/>
              <w:right w:val="single" w:sz="4" w:space="0" w:color="auto"/>
            </w:tcBorders>
          </w:tcPr>
          <w:p w14:paraId="18A77F9C" w14:textId="77777777" w:rsidR="006B7AAE" w:rsidRPr="00017A75" w:rsidRDefault="006B7AAE" w:rsidP="00973745">
            <w:pPr>
              <w:spacing w:after="0"/>
              <w:rPr>
                <w:rFonts w:ascii="Times New Roman" w:hAnsi="Times New Roman" w:cs="Times New Roman"/>
                <w:sz w:val="24"/>
                <w:szCs w:val="24"/>
              </w:rPr>
            </w:pPr>
            <w:r w:rsidRPr="00017A75">
              <w:rPr>
                <w:rFonts w:ascii="Times New Roman" w:hAnsi="Times New Roman" w:cs="Times New Roman"/>
                <w:sz w:val="24"/>
                <w:szCs w:val="24"/>
              </w:rPr>
              <w:t>Физическая подготовка:</w:t>
            </w:r>
          </w:p>
        </w:tc>
        <w:tc>
          <w:tcPr>
            <w:tcW w:w="844" w:type="dxa"/>
            <w:tcBorders>
              <w:top w:val="single" w:sz="4" w:space="0" w:color="auto"/>
              <w:left w:val="single" w:sz="4" w:space="0" w:color="auto"/>
              <w:bottom w:val="single" w:sz="4" w:space="0" w:color="auto"/>
              <w:right w:val="single" w:sz="4" w:space="0" w:color="auto"/>
            </w:tcBorders>
          </w:tcPr>
          <w:p w14:paraId="6CD755A4" w14:textId="77777777" w:rsidR="006B7AAE" w:rsidRPr="00017A75" w:rsidRDefault="006B7AAE" w:rsidP="00973745">
            <w:pPr>
              <w:spacing w:after="0"/>
              <w:jc w:val="center"/>
              <w:rPr>
                <w:rFonts w:ascii="Times New Roman" w:hAnsi="Times New Roman" w:cs="Times New Roman"/>
                <w:sz w:val="24"/>
                <w:szCs w:val="24"/>
              </w:rPr>
            </w:pPr>
          </w:p>
        </w:tc>
        <w:tc>
          <w:tcPr>
            <w:tcW w:w="847" w:type="dxa"/>
            <w:tcBorders>
              <w:top w:val="single" w:sz="4" w:space="0" w:color="auto"/>
              <w:left w:val="single" w:sz="4" w:space="0" w:color="auto"/>
              <w:bottom w:val="single" w:sz="4" w:space="0" w:color="auto"/>
              <w:right w:val="single" w:sz="4" w:space="0" w:color="auto"/>
            </w:tcBorders>
          </w:tcPr>
          <w:p w14:paraId="1BFD69D8" w14:textId="77777777" w:rsidR="006B7AAE" w:rsidRPr="00017A75" w:rsidRDefault="006B7AAE" w:rsidP="00973745">
            <w:pPr>
              <w:spacing w:after="0"/>
              <w:jc w:val="center"/>
              <w:rPr>
                <w:rFonts w:ascii="Times New Roman" w:hAnsi="Times New Roman" w:cs="Times New Roman"/>
                <w:sz w:val="24"/>
                <w:szCs w:val="24"/>
              </w:rPr>
            </w:pPr>
          </w:p>
        </w:tc>
        <w:tc>
          <w:tcPr>
            <w:tcW w:w="848" w:type="dxa"/>
            <w:tcBorders>
              <w:top w:val="single" w:sz="4" w:space="0" w:color="auto"/>
              <w:left w:val="single" w:sz="4" w:space="0" w:color="auto"/>
              <w:bottom w:val="single" w:sz="4" w:space="0" w:color="auto"/>
              <w:right w:val="single" w:sz="4" w:space="0" w:color="auto"/>
            </w:tcBorders>
          </w:tcPr>
          <w:p w14:paraId="63D24148" w14:textId="77777777" w:rsidR="006B7AAE" w:rsidRPr="00017A75" w:rsidRDefault="006B7AAE" w:rsidP="00973745">
            <w:pPr>
              <w:spacing w:after="0"/>
              <w:jc w:val="center"/>
              <w:rPr>
                <w:rFonts w:ascii="Times New Roman" w:hAnsi="Times New Roman" w:cs="Times New Roman"/>
                <w:sz w:val="24"/>
                <w:szCs w:val="24"/>
              </w:rPr>
            </w:pPr>
          </w:p>
        </w:tc>
        <w:tc>
          <w:tcPr>
            <w:tcW w:w="847" w:type="dxa"/>
            <w:tcBorders>
              <w:top w:val="single" w:sz="4" w:space="0" w:color="auto"/>
              <w:left w:val="single" w:sz="4" w:space="0" w:color="auto"/>
              <w:bottom w:val="single" w:sz="4" w:space="0" w:color="auto"/>
              <w:right w:val="single" w:sz="4" w:space="0" w:color="auto"/>
            </w:tcBorders>
          </w:tcPr>
          <w:p w14:paraId="141F61BE" w14:textId="77777777" w:rsidR="006B7AAE" w:rsidRPr="00017A75" w:rsidRDefault="006B7AAE" w:rsidP="00973745">
            <w:pPr>
              <w:spacing w:after="0"/>
              <w:jc w:val="center"/>
              <w:rPr>
                <w:rFonts w:ascii="Times New Roman" w:hAnsi="Times New Roman" w:cs="Times New Roman"/>
                <w:sz w:val="24"/>
                <w:szCs w:val="24"/>
              </w:rPr>
            </w:pPr>
          </w:p>
        </w:tc>
        <w:tc>
          <w:tcPr>
            <w:tcW w:w="867" w:type="dxa"/>
            <w:tcBorders>
              <w:top w:val="single" w:sz="4" w:space="0" w:color="auto"/>
              <w:left w:val="single" w:sz="4" w:space="0" w:color="auto"/>
              <w:bottom w:val="single" w:sz="4" w:space="0" w:color="auto"/>
              <w:right w:val="single" w:sz="4" w:space="0" w:color="auto"/>
            </w:tcBorders>
          </w:tcPr>
          <w:p w14:paraId="12F56FCC" w14:textId="77777777" w:rsidR="006B7AAE" w:rsidRPr="00017A75" w:rsidRDefault="006B7AAE" w:rsidP="00973745">
            <w:pPr>
              <w:spacing w:after="0"/>
              <w:jc w:val="center"/>
              <w:rPr>
                <w:rFonts w:ascii="Times New Roman" w:hAnsi="Times New Roman" w:cs="Times New Roman"/>
                <w:sz w:val="24"/>
                <w:szCs w:val="24"/>
              </w:rPr>
            </w:pPr>
          </w:p>
        </w:tc>
      </w:tr>
      <w:tr w:rsidR="006B7AAE" w:rsidRPr="00973745" w14:paraId="11970078" w14:textId="77777777" w:rsidTr="00E75B7F">
        <w:trPr>
          <w:trHeight w:val="341"/>
        </w:trPr>
        <w:tc>
          <w:tcPr>
            <w:tcW w:w="594" w:type="dxa"/>
            <w:tcBorders>
              <w:top w:val="single" w:sz="4" w:space="0" w:color="auto"/>
              <w:left w:val="single" w:sz="4" w:space="0" w:color="auto"/>
              <w:bottom w:val="single" w:sz="4" w:space="0" w:color="auto"/>
              <w:right w:val="single" w:sz="4" w:space="0" w:color="auto"/>
            </w:tcBorders>
          </w:tcPr>
          <w:p w14:paraId="4D02A130" w14:textId="77777777" w:rsidR="006B7AAE" w:rsidRPr="00017A75" w:rsidRDefault="006B7AAE" w:rsidP="00973745">
            <w:pPr>
              <w:spacing w:after="0"/>
              <w:rPr>
                <w:rFonts w:ascii="Times New Roman" w:hAnsi="Times New Roman" w:cs="Times New Roman"/>
                <w:sz w:val="24"/>
                <w:szCs w:val="24"/>
              </w:rPr>
            </w:pPr>
          </w:p>
        </w:tc>
        <w:tc>
          <w:tcPr>
            <w:tcW w:w="5184" w:type="dxa"/>
            <w:tcBorders>
              <w:top w:val="single" w:sz="4" w:space="0" w:color="auto"/>
              <w:left w:val="single" w:sz="4" w:space="0" w:color="auto"/>
              <w:bottom w:val="single" w:sz="4" w:space="0" w:color="auto"/>
              <w:right w:val="single" w:sz="4" w:space="0" w:color="auto"/>
            </w:tcBorders>
          </w:tcPr>
          <w:p w14:paraId="78EE9C34" w14:textId="77777777" w:rsidR="006B7AAE" w:rsidRPr="00017A75" w:rsidRDefault="006B7AAE" w:rsidP="00973745">
            <w:pPr>
              <w:spacing w:after="0"/>
              <w:rPr>
                <w:rFonts w:ascii="Times New Roman" w:hAnsi="Times New Roman" w:cs="Times New Roman"/>
                <w:sz w:val="24"/>
                <w:szCs w:val="24"/>
              </w:rPr>
            </w:pPr>
            <w:r w:rsidRPr="00017A75">
              <w:rPr>
                <w:rFonts w:ascii="Times New Roman" w:hAnsi="Times New Roman" w:cs="Times New Roman"/>
                <w:sz w:val="24"/>
                <w:szCs w:val="24"/>
              </w:rPr>
              <w:t xml:space="preserve">- общефизическая подготовка </w:t>
            </w:r>
          </w:p>
        </w:tc>
        <w:tc>
          <w:tcPr>
            <w:tcW w:w="844" w:type="dxa"/>
            <w:tcBorders>
              <w:top w:val="single" w:sz="4" w:space="0" w:color="auto"/>
              <w:left w:val="single" w:sz="4" w:space="0" w:color="auto"/>
              <w:bottom w:val="single" w:sz="4" w:space="0" w:color="auto"/>
              <w:right w:val="single" w:sz="4" w:space="0" w:color="auto"/>
            </w:tcBorders>
          </w:tcPr>
          <w:p w14:paraId="74EB7B10" w14:textId="77777777" w:rsidR="006B7AAE" w:rsidRPr="00085876" w:rsidRDefault="00085876" w:rsidP="00973745">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58-66</w:t>
            </w:r>
          </w:p>
        </w:tc>
        <w:tc>
          <w:tcPr>
            <w:tcW w:w="847" w:type="dxa"/>
            <w:tcBorders>
              <w:top w:val="single" w:sz="4" w:space="0" w:color="auto"/>
              <w:left w:val="single" w:sz="4" w:space="0" w:color="auto"/>
              <w:bottom w:val="single" w:sz="4" w:space="0" w:color="auto"/>
              <w:right w:val="single" w:sz="4" w:space="0" w:color="auto"/>
            </w:tcBorders>
          </w:tcPr>
          <w:p w14:paraId="08DCFE8A" w14:textId="77777777" w:rsidR="006B7AAE" w:rsidRPr="00085876" w:rsidRDefault="00085876" w:rsidP="00973745">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57-64</w:t>
            </w:r>
          </w:p>
        </w:tc>
        <w:tc>
          <w:tcPr>
            <w:tcW w:w="848" w:type="dxa"/>
            <w:tcBorders>
              <w:top w:val="single" w:sz="4" w:space="0" w:color="auto"/>
              <w:left w:val="single" w:sz="4" w:space="0" w:color="auto"/>
              <w:bottom w:val="single" w:sz="4" w:space="0" w:color="auto"/>
              <w:right w:val="single" w:sz="4" w:space="0" w:color="auto"/>
            </w:tcBorders>
          </w:tcPr>
          <w:p w14:paraId="211DB300" w14:textId="77777777" w:rsidR="006B7AAE" w:rsidRPr="00085876" w:rsidRDefault="00085876" w:rsidP="00973745">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55-62</w:t>
            </w:r>
          </w:p>
        </w:tc>
        <w:tc>
          <w:tcPr>
            <w:tcW w:w="847" w:type="dxa"/>
            <w:tcBorders>
              <w:top w:val="single" w:sz="4" w:space="0" w:color="auto"/>
              <w:left w:val="single" w:sz="4" w:space="0" w:color="auto"/>
              <w:bottom w:val="single" w:sz="4" w:space="0" w:color="auto"/>
              <w:right w:val="single" w:sz="4" w:space="0" w:color="auto"/>
            </w:tcBorders>
          </w:tcPr>
          <w:p w14:paraId="0B68C9B1" w14:textId="77777777" w:rsidR="006B7AAE" w:rsidRPr="00085876" w:rsidRDefault="00085876" w:rsidP="00973745">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55-62</w:t>
            </w:r>
          </w:p>
        </w:tc>
        <w:tc>
          <w:tcPr>
            <w:tcW w:w="867" w:type="dxa"/>
            <w:tcBorders>
              <w:top w:val="single" w:sz="4" w:space="0" w:color="auto"/>
              <w:left w:val="single" w:sz="4" w:space="0" w:color="auto"/>
              <w:bottom w:val="single" w:sz="4" w:space="0" w:color="auto"/>
              <w:right w:val="single" w:sz="4" w:space="0" w:color="auto"/>
            </w:tcBorders>
          </w:tcPr>
          <w:p w14:paraId="4E0E31BD" w14:textId="77777777" w:rsidR="006B7AAE" w:rsidRPr="00085876" w:rsidRDefault="00085876" w:rsidP="00973745">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53-60</w:t>
            </w:r>
          </w:p>
        </w:tc>
      </w:tr>
      <w:tr w:rsidR="006B7AAE" w:rsidRPr="00973745" w14:paraId="77C1291F" w14:textId="77777777" w:rsidTr="00E75B7F">
        <w:trPr>
          <w:trHeight w:val="341"/>
        </w:trPr>
        <w:tc>
          <w:tcPr>
            <w:tcW w:w="594" w:type="dxa"/>
            <w:tcBorders>
              <w:top w:val="single" w:sz="4" w:space="0" w:color="auto"/>
              <w:left w:val="single" w:sz="4" w:space="0" w:color="auto"/>
              <w:bottom w:val="single" w:sz="4" w:space="0" w:color="auto"/>
              <w:right w:val="single" w:sz="4" w:space="0" w:color="auto"/>
            </w:tcBorders>
          </w:tcPr>
          <w:p w14:paraId="68F9C924" w14:textId="77777777" w:rsidR="006B7AAE" w:rsidRPr="00017A75" w:rsidRDefault="006B7AAE" w:rsidP="00973745">
            <w:pPr>
              <w:spacing w:after="0"/>
              <w:rPr>
                <w:rFonts w:ascii="Times New Roman" w:hAnsi="Times New Roman" w:cs="Times New Roman"/>
                <w:sz w:val="24"/>
                <w:szCs w:val="24"/>
              </w:rPr>
            </w:pPr>
          </w:p>
        </w:tc>
        <w:tc>
          <w:tcPr>
            <w:tcW w:w="5184" w:type="dxa"/>
            <w:tcBorders>
              <w:top w:val="single" w:sz="4" w:space="0" w:color="auto"/>
              <w:left w:val="single" w:sz="4" w:space="0" w:color="auto"/>
              <w:bottom w:val="single" w:sz="4" w:space="0" w:color="auto"/>
              <w:right w:val="single" w:sz="4" w:space="0" w:color="auto"/>
            </w:tcBorders>
          </w:tcPr>
          <w:p w14:paraId="51A66A34" w14:textId="77777777" w:rsidR="006B7AAE" w:rsidRPr="00017A75" w:rsidRDefault="006B7AAE" w:rsidP="00973745">
            <w:pPr>
              <w:spacing w:after="0"/>
              <w:rPr>
                <w:rFonts w:ascii="Times New Roman" w:hAnsi="Times New Roman" w:cs="Times New Roman"/>
                <w:sz w:val="24"/>
                <w:szCs w:val="24"/>
              </w:rPr>
            </w:pPr>
            <w:r w:rsidRPr="00017A75">
              <w:rPr>
                <w:rFonts w:ascii="Times New Roman" w:hAnsi="Times New Roman" w:cs="Times New Roman"/>
                <w:sz w:val="24"/>
                <w:szCs w:val="24"/>
              </w:rPr>
              <w:t>-  специальная физическая подготовка</w:t>
            </w:r>
          </w:p>
        </w:tc>
        <w:tc>
          <w:tcPr>
            <w:tcW w:w="844" w:type="dxa"/>
            <w:tcBorders>
              <w:top w:val="single" w:sz="4" w:space="0" w:color="auto"/>
              <w:left w:val="single" w:sz="4" w:space="0" w:color="auto"/>
              <w:bottom w:val="single" w:sz="4" w:space="0" w:color="auto"/>
              <w:right w:val="single" w:sz="4" w:space="0" w:color="auto"/>
            </w:tcBorders>
          </w:tcPr>
          <w:p w14:paraId="78453DF4" w14:textId="77777777" w:rsidR="006B7AAE" w:rsidRPr="00085876" w:rsidRDefault="00085876" w:rsidP="00973745">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53-60</w:t>
            </w:r>
          </w:p>
        </w:tc>
        <w:tc>
          <w:tcPr>
            <w:tcW w:w="847" w:type="dxa"/>
            <w:tcBorders>
              <w:top w:val="single" w:sz="4" w:space="0" w:color="auto"/>
              <w:left w:val="single" w:sz="4" w:space="0" w:color="auto"/>
              <w:bottom w:val="single" w:sz="4" w:space="0" w:color="auto"/>
              <w:right w:val="single" w:sz="4" w:space="0" w:color="auto"/>
            </w:tcBorders>
          </w:tcPr>
          <w:p w14:paraId="1366BD84" w14:textId="77777777" w:rsidR="006B7AAE" w:rsidRPr="00085876" w:rsidRDefault="00085876" w:rsidP="00973745">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57-64</w:t>
            </w:r>
          </w:p>
        </w:tc>
        <w:tc>
          <w:tcPr>
            <w:tcW w:w="848" w:type="dxa"/>
            <w:tcBorders>
              <w:top w:val="single" w:sz="4" w:space="0" w:color="auto"/>
              <w:left w:val="single" w:sz="4" w:space="0" w:color="auto"/>
              <w:bottom w:val="single" w:sz="4" w:space="0" w:color="auto"/>
              <w:right w:val="single" w:sz="4" w:space="0" w:color="auto"/>
            </w:tcBorders>
          </w:tcPr>
          <w:p w14:paraId="67813ECD" w14:textId="77777777" w:rsidR="006B7AAE" w:rsidRPr="00085876" w:rsidRDefault="00085876" w:rsidP="00973745">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60-68</w:t>
            </w:r>
          </w:p>
        </w:tc>
        <w:tc>
          <w:tcPr>
            <w:tcW w:w="847" w:type="dxa"/>
            <w:tcBorders>
              <w:top w:val="single" w:sz="4" w:space="0" w:color="auto"/>
              <w:left w:val="single" w:sz="4" w:space="0" w:color="auto"/>
              <w:bottom w:val="single" w:sz="4" w:space="0" w:color="auto"/>
              <w:right w:val="single" w:sz="4" w:space="0" w:color="auto"/>
            </w:tcBorders>
          </w:tcPr>
          <w:p w14:paraId="6453341C" w14:textId="77777777" w:rsidR="006B7AAE" w:rsidRPr="00085876" w:rsidRDefault="00085876" w:rsidP="00973745">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62-70</w:t>
            </w:r>
          </w:p>
        </w:tc>
        <w:tc>
          <w:tcPr>
            <w:tcW w:w="867" w:type="dxa"/>
            <w:tcBorders>
              <w:top w:val="single" w:sz="4" w:space="0" w:color="auto"/>
              <w:left w:val="single" w:sz="4" w:space="0" w:color="auto"/>
              <w:bottom w:val="single" w:sz="4" w:space="0" w:color="auto"/>
              <w:right w:val="single" w:sz="4" w:space="0" w:color="auto"/>
            </w:tcBorders>
          </w:tcPr>
          <w:p w14:paraId="6702F6C1" w14:textId="77777777" w:rsidR="006B7AAE" w:rsidRPr="00085876" w:rsidRDefault="00085876" w:rsidP="00973745">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64-72</w:t>
            </w:r>
          </w:p>
        </w:tc>
      </w:tr>
      <w:tr w:rsidR="006B7AAE" w:rsidRPr="00973745" w14:paraId="4CCDD0F4" w14:textId="77777777" w:rsidTr="00E75B7F">
        <w:trPr>
          <w:trHeight w:val="341"/>
        </w:trPr>
        <w:tc>
          <w:tcPr>
            <w:tcW w:w="594" w:type="dxa"/>
            <w:tcBorders>
              <w:top w:val="single" w:sz="4" w:space="0" w:color="auto"/>
              <w:left w:val="single" w:sz="4" w:space="0" w:color="auto"/>
              <w:bottom w:val="single" w:sz="4" w:space="0" w:color="auto"/>
              <w:right w:val="single" w:sz="4" w:space="0" w:color="auto"/>
            </w:tcBorders>
          </w:tcPr>
          <w:p w14:paraId="48537064" w14:textId="77777777" w:rsidR="006B7AAE" w:rsidRPr="00017A75" w:rsidRDefault="006B7AAE" w:rsidP="00973745">
            <w:pPr>
              <w:spacing w:after="0"/>
              <w:rPr>
                <w:rFonts w:ascii="Times New Roman" w:hAnsi="Times New Roman" w:cs="Times New Roman"/>
                <w:sz w:val="24"/>
                <w:szCs w:val="24"/>
              </w:rPr>
            </w:pPr>
            <w:r w:rsidRPr="00017A75">
              <w:rPr>
                <w:rFonts w:ascii="Times New Roman" w:hAnsi="Times New Roman" w:cs="Times New Roman"/>
                <w:sz w:val="24"/>
                <w:szCs w:val="24"/>
              </w:rPr>
              <w:t>4</w:t>
            </w:r>
          </w:p>
        </w:tc>
        <w:tc>
          <w:tcPr>
            <w:tcW w:w="5184" w:type="dxa"/>
            <w:tcBorders>
              <w:top w:val="single" w:sz="4" w:space="0" w:color="auto"/>
              <w:left w:val="single" w:sz="4" w:space="0" w:color="auto"/>
              <w:bottom w:val="single" w:sz="4" w:space="0" w:color="auto"/>
              <w:right w:val="single" w:sz="4" w:space="0" w:color="auto"/>
            </w:tcBorders>
          </w:tcPr>
          <w:p w14:paraId="440B75FC" w14:textId="77777777" w:rsidR="006B7AAE" w:rsidRPr="00017A75" w:rsidRDefault="006B7AAE" w:rsidP="00973745">
            <w:pPr>
              <w:spacing w:after="0"/>
              <w:rPr>
                <w:rFonts w:ascii="Times New Roman" w:hAnsi="Times New Roman" w:cs="Times New Roman"/>
                <w:sz w:val="24"/>
                <w:szCs w:val="24"/>
              </w:rPr>
            </w:pPr>
            <w:r w:rsidRPr="00017A75">
              <w:rPr>
                <w:rFonts w:ascii="Times New Roman" w:hAnsi="Times New Roman" w:cs="Times New Roman"/>
                <w:sz w:val="24"/>
                <w:szCs w:val="24"/>
              </w:rPr>
              <w:t>Коррекционная  подготовка</w:t>
            </w:r>
          </w:p>
        </w:tc>
        <w:tc>
          <w:tcPr>
            <w:tcW w:w="844" w:type="dxa"/>
            <w:tcBorders>
              <w:top w:val="single" w:sz="4" w:space="0" w:color="auto"/>
              <w:left w:val="single" w:sz="4" w:space="0" w:color="auto"/>
              <w:bottom w:val="single" w:sz="4" w:space="0" w:color="auto"/>
              <w:right w:val="single" w:sz="4" w:space="0" w:color="auto"/>
            </w:tcBorders>
          </w:tcPr>
          <w:p w14:paraId="06BA0D3B" w14:textId="77777777" w:rsidR="006B7AAE" w:rsidRPr="00085876" w:rsidRDefault="00085876" w:rsidP="00973745">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25-29</w:t>
            </w:r>
          </w:p>
        </w:tc>
        <w:tc>
          <w:tcPr>
            <w:tcW w:w="847" w:type="dxa"/>
            <w:tcBorders>
              <w:top w:val="single" w:sz="4" w:space="0" w:color="auto"/>
              <w:left w:val="single" w:sz="4" w:space="0" w:color="auto"/>
              <w:bottom w:val="single" w:sz="4" w:space="0" w:color="auto"/>
              <w:right w:val="single" w:sz="4" w:space="0" w:color="auto"/>
            </w:tcBorders>
          </w:tcPr>
          <w:p w14:paraId="2A9A4B41" w14:textId="77777777" w:rsidR="006B7AAE" w:rsidRPr="00085876" w:rsidRDefault="00085876" w:rsidP="00973745">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25-29</w:t>
            </w:r>
          </w:p>
        </w:tc>
        <w:tc>
          <w:tcPr>
            <w:tcW w:w="848" w:type="dxa"/>
            <w:tcBorders>
              <w:top w:val="single" w:sz="4" w:space="0" w:color="auto"/>
              <w:left w:val="single" w:sz="4" w:space="0" w:color="auto"/>
              <w:bottom w:val="single" w:sz="4" w:space="0" w:color="auto"/>
              <w:right w:val="single" w:sz="4" w:space="0" w:color="auto"/>
            </w:tcBorders>
          </w:tcPr>
          <w:p w14:paraId="7C45C6A4" w14:textId="77777777" w:rsidR="006B7AAE" w:rsidRPr="00085876" w:rsidRDefault="00085876" w:rsidP="00973745">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23-27</w:t>
            </w:r>
          </w:p>
        </w:tc>
        <w:tc>
          <w:tcPr>
            <w:tcW w:w="847" w:type="dxa"/>
            <w:tcBorders>
              <w:top w:val="single" w:sz="4" w:space="0" w:color="auto"/>
              <w:left w:val="single" w:sz="4" w:space="0" w:color="auto"/>
              <w:bottom w:val="single" w:sz="4" w:space="0" w:color="auto"/>
              <w:right w:val="single" w:sz="4" w:space="0" w:color="auto"/>
            </w:tcBorders>
          </w:tcPr>
          <w:p w14:paraId="1BE26D1A" w14:textId="77777777" w:rsidR="006B7AAE" w:rsidRPr="00085876" w:rsidRDefault="00085876" w:rsidP="00973745">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23-27</w:t>
            </w:r>
          </w:p>
        </w:tc>
        <w:tc>
          <w:tcPr>
            <w:tcW w:w="867" w:type="dxa"/>
            <w:tcBorders>
              <w:top w:val="single" w:sz="4" w:space="0" w:color="auto"/>
              <w:left w:val="single" w:sz="4" w:space="0" w:color="auto"/>
              <w:bottom w:val="single" w:sz="4" w:space="0" w:color="auto"/>
              <w:right w:val="single" w:sz="4" w:space="0" w:color="auto"/>
            </w:tcBorders>
          </w:tcPr>
          <w:p w14:paraId="58804B19" w14:textId="77777777" w:rsidR="006B7AAE" w:rsidRPr="00085876" w:rsidRDefault="00085876" w:rsidP="00973745">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23-27</w:t>
            </w:r>
          </w:p>
        </w:tc>
      </w:tr>
      <w:tr w:rsidR="006B7AAE" w:rsidRPr="00973745" w14:paraId="3B93D521" w14:textId="77777777" w:rsidTr="00E75B7F">
        <w:trPr>
          <w:trHeight w:val="341"/>
        </w:trPr>
        <w:tc>
          <w:tcPr>
            <w:tcW w:w="594" w:type="dxa"/>
            <w:tcBorders>
              <w:top w:val="single" w:sz="4" w:space="0" w:color="auto"/>
              <w:left w:val="single" w:sz="4" w:space="0" w:color="auto"/>
              <w:bottom w:val="single" w:sz="4" w:space="0" w:color="auto"/>
              <w:right w:val="single" w:sz="4" w:space="0" w:color="auto"/>
            </w:tcBorders>
          </w:tcPr>
          <w:p w14:paraId="0ED5F670" w14:textId="77777777" w:rsidR="006B7AAE" w:rsidRPr="00017A75" w:rsidRDefault="006B7AAE" w:rsidP="00973745">
            <w:pPr>
              <w:spacing w:after="0"/>
              <w:rPr>
                <w:rFonts w:ascii="Times New Roman" w:hAnsi="Times New Roman" w:cs="Times New Roman"/>
                <w:sz w:val="24"/>
                <w:szCs w:val="24"/>
              </w:rPr>
            </w:pPr>
            <w:r w:rsidRPr="00017A75">
              <w:rPr>
                <w:rFonts w:ascii="Times New Roman" w:hAnsi="Times New Roman" w:cs="Times New Roman"/>
                <w:sz w:val="24"/>
                <w:szCs w:val="24"/>
              </w:rPr>
              <w:t>5</w:t>
            </w:r>
          </w:p>
        </w:tc>
        <w:tc>
          <w:tcPr>
            <w:tcW w:w="5184" w:type="dxa"/>
            <w:tcBorders>
              <w:top w:val="single" w:sz="4" w:space="0" w:color="auto"/>
              <w:left w:val="single" w:sz="4" w:space="0" w:color="auto"/>
              <w:bottom w:val="single" w:sz="4" w:space="0" w:color="auto"/>
              <w:right w:val="single" w:sz="4" w:space="0" w:color="auto"/>
            </w:tcBorders>
          </w:tcPr>
          <w:p w14:paraId="415BD957" w14:textId="77777777" w:rsidR="006B7AAE" w:rsidRPr="00017A75" w:rsidRDefault="006B7AAE" w:rsidP="00973745">
            <w:pPr>
              <w:spacing w:after="0"/>
              <w:rPr>
                <w:rFonts w:ascii="Times New Roman" w:hAnsi="Times New Roman" w:cs="Times New Roman"/>
                <w:sz w:val="24"/>
                <w:szCs w:val="24"/>
              </w:rPr>
            </w:pPr>
            <w:r w:rsidRPr="00017A75">
              <w:rPr>
                <w:rFonts w:ascii="Times New Roman" w:hAnsi="Times New Roman" w:cs="Times New Roman"/>
                <w:sz w:val="24"/>
                <w:szCs w:val="24"/>
              </w:rPr>
              <w:t>Психологическая подготовка</w:t>
            </w:r>
          </w:p>
        </w:tc>
        <w:tc>
          <w:tcPr>
            <w:tcW w:w="844" w:type="dxa"/>
            <w:tcBorders>
              <w:top w:val="single" w:sz="4" w:space="0" w:color="auto"/>
              <w:left w:val="single" w:sz="4" w:space="0" w:color="auto"/>
              <w:bottom w:val="single" w:sz="4" w:space="0" w:color="auto"/>
              <w:right w:val="single" w:sz="4" w:space="0" w:color="auto"/>
            </w:tcBorders>
          </w:tcPr>
          <w:p w14:paraId="7BADB059" w14:textId="77777777" w:rsidR="006B7AAE" w:rsidRPr="00085876" w:rsidRDefault="00085876" w:rsidP="00973745">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9-10</w:t>
            </w:r>
          </w:p>
        </w:tc>
        <w:tc>
          <w:tcPr>
            <w:tcW w:w="847" w:type="dxa"/>
            <w:tcBorders>
              <w:top w:val="single" w:sz="4" w:space="0" w:color="auto"/>
              <w:left w:val="single" w:sz="4" w:space="0" w:color="auto"/>
              <w:bottom w:val="single" w:sz="4" w:space="0" w:color="auto"/>
              <w:right w:val="single" w:sz="4" w:space="0" w:color="auto"/>
            </w:tcBorders>
          </w:tcPr>
          <w:p w14:paraId="51534D0D" w14:textId="77777777" w:rsidR="006B7AAE" w:rsidRPr="00085876" w:rsidRDefault="00085876" w:rsidP="00973745">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9-10</w:t>
            </w:r>
          </w:p>
        </w:tc>
        <w:tc>
          <w:tcPr>
            <w:tcW w:w="848" w:type="dxa"/>
            <w:tcBorders>
              <w:top w:val="single" w:sz="4" w:space="0" w:color="auto"/>
              <w:left w:val="single" w:sz="4" w:space="0" w:color="auto"/>
              <w:bottom w:val="single" w:sz="4" w:space="0" w:color="auto"/>
              <w:right w:val="single" w:sz="4" w:space="0" w:color="auto"/>
            </w:tcBorders>
          </w:tcPr>
          <w:p w14:paraId="03BFDC58" w14:textId="77777777" w:rsidR="006B7AAE" w:rsidRPr="00085876" w:rsidRDefault="00085876" w:rsidP="00973745">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9-10</w:t>
            </w:r>
          </w:p>
        </w:tc>
        <w:tc>
          <w:tcPr>
            <w:tcW w:w="847" w:type="dxa"/>
            <w:tcBorders>
              <w:top w:val="single" w:sz="4" w:space="0" w:color="auto"/>
              <w:left w:val="single" w:sz="4" w:space="0" w:color="auto"/>
              <w:bottom w:val="single" w:sz="4" w:space="0" w:color="auto"/>
              <w:right w:val="single" w:sz="4" w:space="0" w:color="auto"/>
            </w:tcBorders>
          </w:tcPr>
          <w:p w14:paraId="7274CFAB" w14:textId="77777777" w:rsidR="006B7AAE" w:rsidRPr="00085876" w:rsidRDefault="00085876" w:rsidP="00973745">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9-10</w:t>
            </w:r>
          </w:p>
        </w:tc>
        <w:tc>
          <w:tcPr>
            <w:tcW w:w="867" w:type="dxa"/>
            <w:tcBorders>
              <w:top w:val="single" w:sz="4" w:space="0" w:color="auto"/>
              <w:left w:val="single" w:sz="4" w:space="0" w:color="auto"/>
              <w:bottom w:val="single" w:sz="4" w:space="0" w:color="auto"/>
              <w:right w:val="single" w:sz="4" w:space="0" w:color="auto"/>
            </w:tcBorders>
          </w:tcPr>
          <w:p w14:paraId="064FB9B4" w14:textId="77777777" w:rsidR="006B7AAE" w:rsidRPr="00085876" w:rsidRDefault="00085876" w:rsidP="00973745">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9-10</w:t>
            </w:r>
          </w:p>
        </w:tc>
      </w:tr>
      <w:tr w:rsidR="006B7AAE" w:rsidRPr="00973745" w14:paraId="3ACA0F25" w14:textId="77777777" w:rsidTr="00E75B7F">
        <w:trPr>
          <w:trHeight w:val="341"/>
        </w:trPr>
        <w:tc>
          <w:tcPr>
            <w:tcW w:w="594" w:type="dxa"/>
            <w:tcBorders>
              <w:top w:val="single" w:sz="4" w:space="0" w:color="auto"/>
              <w:left w:val="single" w:sz="4" w:space="0" w:color="auto"/>
              <w:bottom w:val="single" w:sz="4" w:space="0" w:color="auto"/>
              <w:right w:val="single" w:sz="4" w:space="0" w:color="auto"/>
            </w:tcBorders>
          </w:tcPr>
          <w:p w14:paraId="3164294F" w14:textId="77777777" w:rsidR="006B7AAE" w:rsidRPr="00017A75" w:rsidRDefault="006B7AAE" w:rsidP="00973745">
            <w:pPr>
              <w:spacing w:after="0"/>
              <w:rPr>
                <w:rFonts w:ascii="Times New Roman" w:hAnsi="Times New Roman" w:cs="Times New Roman"/>
                <w:sz w:val="24"/>
                <w:szCs w:val="24"/>
              </w:rPr>
            </w:pPr>
            <w:r w:rsidRPr="00017A75">
              <w:rPr>
                <w:rFonts w:ascii="Times New Roman" w:hAnsi="Times New Roman" w:cs="Times New Roman"/>
                <w:sz w:val="24"/>
                <w:szCs w:val="24"/>
              </w:rPr>
              <w:t>6</w:t>
            </w:r>
          </w:p>
        </w:tc>
        <w:tc>
          <w:tcPr>
            <w:tcW w:w="5184" w:type="dxa"/>
            <w:tcBorders>
              <w:top w:val="single" w:sz="4" w:space="0" w:color="auto"/>
              <w:left w:val="single" w:sz="4" w:space="0" w:color="auto"/>
              <w:bottom w:val="single" w:sz="4" w:space="0" w:color="auto"/>
              <w:right w:val="single" w:sz="4" w:space="0" w:color="auto"/>
            </w:tcBorders>
          </w:tcPr>
          <w:p w14:paraId="6A9178C3" w14:textId="77777777" w:rsidR="006B7AAE" w:rsidRPr="00017A75" w:rsidRDefault="006B7AAE" w:rsidP="00973745">
            <w:pPr>
              <w:spacing w:after="0"/>
              <w:rPr>
                <w:rFonts w:ascii="Times New Roman" w:hAnsi="Times New Roman" w:cs="Times New Roman"/>
                <w:sz w:val="24"/>
                <w:szCs w:val="24"/>
              </w:rPr>
            </w:pPr>
            <w:r w:rsidRPr="00017A75">
              <w:rPr>
                <w:rFonts w:ascii="Times New Roman" w:hAnsi="Times New Roman" w:cs="Times New Roman"/>
                <w:sz w:val="24"/>
                <w:szCs w:val="24"/>
              </w:rPr>
              <w:t>Участие в соревнованиях и</w:t>
            </w:r>
          </w:p>
          <w:p w14:paraId="69D2D277" w14:textId="77777777" w:rsidR="006B7AAE" w:rsidRPr="00017A75" w:rsidRDefault="006B7AAE" w:rsidP="00973745">
            <w:pPr>
              <w:spacing w:after="0"/>
              <w:rPr>
                <w:rFonts w:ascii="Times New Roman" w:hAnsi="Times New Roman" w:cs="Times New Roman"/>
                <w:sz w:val="24"/>
                <w:szCs w:val="24"/>
              </w:rPr>
            </w:pPr>
            <w:r w:rsidRPr="00017A75">
              <w:rPr>
                <w:rFonts w:ascii="Times New Roman" w:hAnsi="Times New Roman" w:cs="Times New Roman"/>
                <w:sz w:val="24"/>
                <w:szCs w:val="24"/>
              </w:rPr>
              <w:t>контрольные испытания</w:t>
            </w:r>
          </w:p>
        </w:tc>
        <w:tc>
          <w:tcPr>
            <w:tcW w:w="844" w:type="dxa"/>
            <w:tcBorders>
              <w:top w:val="single" w:sz="4" w:space="0" w:color="auto"/>
              <w:left w:val="single" w:sz="4" w:space="0" w:color="auto"/>
              <w:bottom w:val="single" w:sz="4" w:space="0" w:color="auto"/>
              <w:right w:val="single" w:sz="4" w:space="0" w:color="auto"/>
            </w:tcBorders>
          </w:tcPr>
          <w:p w14:paraId="57E10236" w14:textId="77777777" w:rsidR="006B7AAE" w:rsidRPr="00085876" w:rsidRDefault="00085876" w:rsidP="00973745">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3-4</w:t>
            </w:r>
          </w:p>
        </w:tc>
        <w:tc>
          <w:tcPr>
            <w:tcW w:w="847" w:type="dxa"/>
            <w:tcBorders>
              <w:top w:val="single" w:sz="4" w:space="0" w:color="auto"/>
              <w:left w:val="single" w:sz="4" w:space="0" w:color="auto"/>
              <w:bottom w:val="single" w:sz="4" w:space="0" w:color="auto"/>
              <w:right w:val="single" w:sz="4" w:space="0" w:color="auto"/>
            </w:tcBorders>
          </w:tcPr>
          <w:p w14:paraId="6E1EA96E" w14:textId="77777777" w:rsidR="006B7AAE" w:rsidRPr="00085876" w:rsidRDefault="00085876" w:rsidP="00973745">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3-4</w:t>
            </w:r>
          </w:p>
        </w:tc>
        <w:tc>
          <w:tcPr>
            <w:tcW w:w="848" w:type="dxa"/>
            <w:tcBorders>
              <w:top w:val="single" w:sz="4" w:space="0" w:color="auto"/>
              <w:left w:val="single" w:sz="4" w:space="0" w:color="auto"/>
              <w:bottom w:val="single" w:sz="4" w:space="0" w:color="auto"/>
              <w:right w:val="single" w:sz="4" w:space="0" w:color="auto"/>
            </w:tcBorders>
          </w:tcPr>
          <w:p w14:paraId="2956DCAB" w14:textId="77777777" w:rsidR="006B7AAE" w:rsidRPr="00085876" w:rsidRDefault="00085876" w:rsidP="00973745">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5-6</w:t>
            </w:r>
          </w:p>
        </w:tc>
        <w:tc>
          <w:tcPr>
            <w:tcW w:w="847" w:type="dxa"/>
            <w:tcBorders>
              <w:top w:val="single" w:sz="4" w:space="0" w:color="auto"/>
              <w:left w:val="single" w:sz="4" w:space="0" w:color="auto"/>
              <w:bottom w:val="single" w:sz="4" w:space="0" w:color="auto"/>
              <w:right w:val="single" w:sz="4" w:space="0" w:color="auto"/>
            </w:tcBorders>
          </w:tcPr>
          <w:p w14:paraId="045C61C5" w14:textId="77777777" w:rsidR="006B7AAE" w:rsidRPr="00085876" w:rsidRDefault="00085876" w:rsidP="00973745">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5-6</w:t>
            </w:r>
          </w:p>
        </w:tc>
        <w:tc>
          <w:tcPr>
            <w:tcW w:w="867" w:type="dxa"/>
            <w:tcBorders>
              <w:top w:val="single" w:sz="4" w:space="0" w:color="auto"/>
              <w:left w:val="single" w:sz="4" w:space="0" w:color="auto"/>
              <w:bottom w:val="single" w:sz="4" w:space="0" w:color="auto"/>
              <w:right w:val="single" w:sz="4" w:space="0" w:color="auto"/>
            </w:tcBorders>
          </w:tcPr>
          <w:p w14:paraId="671F6747" w14:textId="77777777" w:rsidR="006B7AAE" w:rsidRPr="00085876" w:rsidRDefault="00085876" w:rsidP="00973745">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7-8</w:t>
            </w:r>
          </w:p>
        </w:tc>
      </w:tr>
      <w:tr w:rsidR="006B7AAE" w:rsidRPr="00973745" w14:paraId="748C694B" w14:textId="77777777" w:rsidTr="00E75B7F">
        <w:trPr>
          <w:trHeight w:val="341"/>
        </w:trPr>
        <w:tc>
          <w:tcPr>
            <w:tcW w:w="594" w:type="dxa"/>
            <w:tcBorders>
              <w:top w:val="single" w:sz="4" w:space="0" w:color="auto"/>
              <w:left w:val="single" w:sz="4" w:space="0" w:color="auto"/>
              <w:bottom w:val="single" w:sz="4" w:space="0" w:color="auto"/>
              <w:right w:val="single" w:sz="4" w:space="0" w:color="auto"/>
            </w:tcBorders>
          </w:tcPr>
          <w:p w14:paraId="74B3DE0C" w14:textId="77777777" w:rsidR="006B7AAE" w:rsidRPr="00017A75" w:rsidRDefault="006B7AAE" w:rsidP="00973745">
            <w:pPr>
              <w:spacing w:after="0"/>
              <w:rPr>
                <w:rFonts w:ascii="Times New Roman" w:hAnsi="Times New Roman" w:cs="Times New Roman"/>
                <w:sz w:val="24"/>
                <w:szCs w:val="24"/>
              </w:rPr>
            </w:pPr>
            <w:r w:rsidRPr="00017A75">
              <w:rPr>
                <w:rFonts w:ascii="Times New Roman" w:hAnsi="Times New Roman" w:cs="Times New Roman"/>
                <w:sz w:val="24"/>
                <w:szCs w:val="24"/>
              </w:rPr>
              <w:t>7</w:t>
            </w:r>
          </w:p>
        </w:tc>
        <w:tc>
          <w:tcPr>
            <w:tcW w:w="5184" w:type="dxa"/>
            <w:tcBorders>
              <w:top w:val="single" w:sz="4" w:space="0" w:color="auto"/>
              <w:left w:val="single" w:sz="4" w:space="0" w:color="auto"/>
              <w:bottom w:val="single" w:sz="4" w:space="0" w:color="auto"/>
              <w:right w:val="single" w:sz="4" w:space="0" w:color="auto"/>
            </w:tcBorders>
          </w:tcPr>
          <w:p w14:paraId="335A69DF" w14:textId="77777777" w:rsidR="006B7AAE" w:rsidRPr="00017A75" w:rsidRDefault="006B7AAE" w:rsidP="00973745">
            <w:pPr>
              <w:spacing w:after="0"/>
              <w:rPr>
                <w:rFonts w:ascii="Times New Roman" w:hAnsi="Times New Roman" w:cs="Times New Roman"/>
                <w:sz w:val="24"/>
                <w:szCs w:val="24"/>
              </w:rPr>
            </w:pPr>
            <w:r w:rsidRPr="00017A75">
              <w:rPr>
                <w:rFonts w:ascii="Times New Roman" w:hAnsi="Times New Roman" w:cs="Times New Roman"/>
                <w:sz w:val="24"/>
                <w:szCs w:val="24"/>
              </w:rPr>
              <w:t>Врачебный и медицинский контроль</w:t>
            </w:r>
          </w:p>
        </w:tc>
        <w:tc>
          <w:tcPr>
            <w:tcW w:w="844" w:type="dxa"/>
            <w:tcBorders>
              <w:top w:val="single" w:sz="4" w:space="0" w:color="auto"/>
              <w:left w:val="single" w:sz="4" w:space="0" w:color="auto"/>
              <w:bottom w:val="single" w:sz="4" w:space="0" w:color="auto"/>
              <w:right w:val="single" w:sz="4" w:space="0" w:color="auto"/>
            </w:tcBorders>
          </w:tcPr>
          <w:p w14:paraId="2E9C5F10" w14:textId="77777777" w:rsidR="006B7AAE" w:rsidRPr="00085876" w:rsidRDefault="00085876" w:rsidP="00973745">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1-2</w:t>
            </w:r>
          </w:p>
        </w:tc>
        <w:tc>
          <w:tcPr>
            <w:tcW w:w="847" w:type="dxa"/>
            <w:tcBorders>
              <w:top w:val="single" w:sz="4" w:space="0" w:color="auto"/>
              <w:left w:val="single" w:sz="4" w:space="0" w:color="auto"/>
              <w:bottom w:val="single" w:sz="4" w:space="0" w:color="auto"/>
              <w:right w:val="single" w:sz="4" w:space="0" w:color="auto"/>
            </w:tcBorders>
          </w:tcPr>
          <w:p w14:paraId="3FF7B47E" w14:textId="77777777" w:rsidR="006B7AAE" w:rsidRPr="00085876" w:rsidRDefault="00085876" w:rsidP="00973745">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1-2</w:t>
            </w:r>
          </w:p>
        </w:tc>
        <w:tc>
          <w:tcPr>
            <w:tcW w:w="848" w:type="dxa"/>
            <w:tcBorders>
              <w:top w:val="single" w:sz="4" w:space="0" w:color="auto"/>
              <w:left w:val="single" w:sz="4" w:space="0" w:color="auto"/>
              <w:bottom w:val="single" w:sz="4" w:space="0" w:color="auto"/>
              <w:right w:val="single" w:sz="4" w:space="0" w:color="auto"/>
            </w:tcBorders>
          </w:tcPr>
          <w:p w14:paraId="1CD40AC9" w14:textId="77777777" w:rsidR="006B7AAE" w:rsidRPr="00085876" w:rsidRDefault="00085876" w:rsidP="00973745">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1-2</w:t>
            </w:r>
          </w:p>
        </w:tc>
        <w:tc>
          <w:tcPr>
            <w:tcW w:w="847" w:type="dxa"/>
            <w:tcBorders>
              <w:top w:val="single" w:sz="4" w:space="0" w:color="auto"/>
              <w:left w:val="single" w:sz="4" w:space="0" w:color="auto"/>
              <w:bottom w:val="single" w:sz="4" w:space="0" w:color="auto"/>
              <w:right w:val="single" w:sz="4" w:space="0" w:color="auto"/>
            </w:tcBorders>
          </w:tcPr>
          <w:p w14:paraId="0DAE7FAA" w14:textId="77777777" w:rsidR="006B7AAE" w:rsidRPr="00085876" w:rsidRDefault="00085876" w:rsidP="00973745">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1-2</w:t>
            </w:r>
          </w:p>
        </w:tc>
        <w:tc>
          <w:tcPr>
            <w:tcW w:w="867" w:type="dxa"/>
            <w:tcBorders>
              <w:top w:val="single" w:sz="4" w:space="0" w:color="auto"/>
              <w:left w:val="single" w:sz="4" w:space="0" w:color="auto"/>
              <w:bottom w:val="single" w:sz="4" w:space="0" w:color="auto"/>
              <w:right w:val="single" w:sz="4" w:space="0" w:color="auto"/>
            </w:tcBorders>
          </w:tcPr>
          <w:p w14:paraId="7A644A89" w14:textId="77777777" w:rsidR="006B7AAE" w:rsidRPr="00085876" w:rsidRDefault="00085876" w:rsidP="00973745">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1-2</w:t>
            </w:r>
          </w:p>
        </w:tc>
      </w:tr>
      <w:tr w:rsidR="005717C9" w:rsidRPr="00973745" w14:paraId="684487D7" w14:textId="77777777" w:rsidTr="00E75B7F">
        <w:trPr>
          <w:trHeight w:val="341"/>
        </w:trPr>
        <w:tc>
          <w:tcPr>
            <w:tcW w:w="594" w:type="dxa"/>
            <w:tcBorders>
              <w:top w:val="single" w:sz="4" w:space="0" w:color="auto"/>
              <w:left w:val="single" w:sz="4" w:space="0" w:color="auto"/>
              <w:bottom w:val="single" w:sz="4" w:space="0" w:color="auto"/>
              <w:right w:val="single" w:sz="4" w:space="0" w:color="auto"/>
            </w:tcBorders>
          </w:tcPr>
          <w:p w14:paraId="49B06871" w14:textId="77777777" w:rsidR="005717C9" w:rsidRPr="00017A75" w:rsidRDefault="005717C9" w:rsidP="005717C9">
            <w:pPr>
              <w:spacing w:after="0"/>
              <w:rPr>
                <w:rFonts w:ascii="Times New Roman" w:hAnsi="Times New Roman" w:cs="Times New Roman"/>
                <w:b/>
                <w:sz w:val="24"/>
                <w:szCs w:val="24"/>
              </w:rPr>
            </w:pPr>
          </w:p>
        </w:tc>
        <w:tc>
          <w:tcPr>
            <w:tcW w:w="5184" w:type="dxa"/>
            <w:tcBorders>
              <w:top w:val="single" w:sz="4" w:space="0" w:color="auto"/>
              <w:left w:val="single" w:sz="4" w:space="0" w:color="auto"/>
              <w:bottom w:val="single" w:sz="4" w:space="0" w:color="auto"/>
              <w:right w:val="single" w:sz="4" w:space="0" w:color="auto"/>
            </w:tcBorders>
          </w:tcPr>
          <w:p w14:paraId="0FA39D2E" w14:textId="77777777" w:rsidR="005717C9" w:rsidRPr="00017A75" w:rsidRDefault="005717C9" w:rsidP="005717C9">
            <w:pPr>
              <w:spacing w:after="0"/>
              <w:rPr>
                <w:rFonts w:ascii="Times New Roman" w:hAnsi="Times New Roman" w:cs="Times New Roman"/>
                <w:b/>
                <w:sz w:val="24"/>
                <w:szCs w:val="24"/>
              </w:rPr>
            </w:pPr>
            <w:r w:rsidRPr="00017A75">
              <w:rPr>
                <w:rFonts w:ascii="Times New Roman" w:hAnsi="Times New Roman" w:cs="Times New Roman"/>
                <w:b/>
                <w:sz w:val="24"/>
                <w:szCs w:val="24"/>
              </w:rPr>
              <w:t>ВСЕГО ЧАСОВ</w:t>
            </w:r>
          </w:p>
        </w:tc>
        <w:tc>
          <w:tcPr>
            <w:tcW w:w="844" w:type="dxa"/>
            <w:tcBorders>
              <w:top w:val="single" w:sz="4" w:space="0" w:color="auto"/>
              <w:left w:val="single" w:sz="4" w:space="0" w:color="auto"/>
              <w:bottom w:val="single" w:sz="4" w:space="0" w:color="auto"/>
              <w:right w:val="single" w:sz="4" w:space="0" w:color="auto"/>
            </w:tcBorders>
          </w:tcPr>
          <w:p w14:paraId="12D1B74B" w14:textId="77777777" w:rsidR="005717C9" w:rsidRPr="00973745" w:rsidRDefault="005717C9" w:rsidP="005717C9">
            <w:pPr>
              <w:tabs>
                <w:tab w:val="left" w:pos="1062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184-207</w:t>
            </w:r>
          </w:p>
        </w:tc>
        <w:tc>
          <w:tcPr>
            <w:tcW w:w="847" w:type="dxa"/>
            <w:tcBorders>
              <w:top w:val="single" w:sz="4" w:space="0" w:color="auto"/>
              <w:left w:val="single" w:sz="4" w:space="0" w:color="auto"/>
              <w:bottom w:val="single" w:sz="4" w:space="0" w:color="auto"/>
              <w:right w:val="single" w:sz="4" w:space="0" w:color="auto"/>
            </w:tcBorders>
          </w:tcPr>
          <w:p w14:paraId="127179F6" w14:textId="77777777" w:rsidR="005717C9" w:rsidRPr="00973745" w:rsidRDefault="005717C9" w:rsidP="005717C9">
            <w:pPr>
              <w:tabs>
                <w:tab w:val="left" w:pos="1062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184-207</w:t>
            </w:r>
          </w:p>
        </w:tc>
        <w:tc>
          <w:tcPr>
            <w:tcW w:w="848" w:type="dxa"/>
            <w:tcBorders>
              <w:top w:val="single" w:sz="4" w:space="0" w:color="auto"/>
              <w:left w:val="single" w:sz="4" w:space="0" w:color="auto"/>
              <w:bottom w:val="single" w:sz="4" w:space="0" w:color="auto"/>
              <w:right w:val="single" w:sz="4" w:space="0" w:color="auto"/>
            </w:tcBorders>
          </w:tcPr>
          <w:p w14:paraId="2660914F" w14:textId="77777777" w:rsidR="005717C9" w:rsidRPr="00973745" w:rsidRDefault="005717C9" w:rsidP="005717C9">
            <w:pPr>
              <w:tabs>
                <w:tab w:val="left" w:pos="1062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184-207</w:t>
            </w:r>
          </w:p>
        </w:tc>
        <w:tc>
          <w:tcPr>
            <w:tcW w:w="847" w:type="dxa"/>
            <w:tcBorders>
              <w:top w:val="single" w:sz="4" w:space="0" w:color="auto"/>
              <w:left w:val="single" w:sz="4" w:space="0" w:color="auto"/>
              <w:bottom w:val="single" w:sz="4" w:space="0" w:color="auto"/>
              <w:right w:val="single" w:sz="4" w:space="0" w:color="auto"/>
            </w:tcBorders>
          </w:tcPr>
          <w:p w14:paraId="61B34D5A" w14:textId="77777777" w:rsidR="005717C9" w:rsidRPr="00973745" w:rsidRDefault="005717C9" w:rsidP="005717C9">
            <w:pPr>
              <w:tabs>
                <w:tab w:val="left" w:pos="1062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184-207</w:t>
            </w:r>
          </w:p>
        </w:tc>
        <w:tc>
          <w:tcPr>
            <w:tcW w:w="867" w:type="dxa"/>
            <w:tcBorders>
              <w:top w:val="single" w:sz="4" w:space="0" w:color="auto"/>
              <w:left w:val="single" w:sz="4" w:space="0" w:color="auto"/>
              <w:bottom w:val="single" w:sz="4" w:space="0" w:color="auto"/>
              <w:right w:val="single" w:sz="4" w:space="0" w:color="auto"/>
            </w:tcBorders>
          </w:tcPr>
          <w:p w14:paraId="36AB64BD" w14:textId="77777777" w:rsidR="005717C9" w:rsidRPr="00973745" w:rsidRDefault="005717C9" w:rsidP="005717C9">
            <w:pPr>
              <w:tabs>
                <w:tab w:val="left" w:pos="1062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184-207</w:t>
            </w:r>
          </w:p>
        </w:tc>
      </w:tr>
    </w:tbl>
    <w:p w14:paraId="281C3380" w14:textId="77777777" w:rsidR="00BA08C9" w:rsidRPr="00B00034" w:rsidRDefault="006B7AAE" w:rsidP="00BA08C9">
      <w:pPr>
        <w:shd w:val="clear" w:color="auto" w:fill="FFFFFF"/>
        <w:ind w:firstLine="708"/>
        <w:jc w:val="both"/>
        <w:rPr>
          <w:rFonts w:ascii="Times New Roman" w:hAnsi="Times New Roman" w:cs="Times New Roman"/>
          <w:sz w:val="28"/>
          <w:szCs w:val="28"/>
        </w:rPr>
      </w:pPr>
      <w:r>
        <w:rPr>
          <w:b/>
          <w:sz w:val="28"/>
          <w:szCs w:val="28"/>
        </w:rPr>
        <w:br w:type="textWrapping" w:clear="all"/>
      </w:r>
      <w:r w:rsidR="00BA08C9" w:rsidRPr="00B00034">
        <w:rPr>
          <w:rFonts w:ascii="Times New Roman" w:hAnsi="Times New Roman" w:cs="Times New Roman"/>
          <w:b/>
          <w:i/>
          <w:sz w:val="28"/>
          <w:szCs w:val="28"/>
        </w:rPr>
        <w:t>Примечание*</w:t>
      </w:r>
      <w:r w:rsidR="00BA08C9" w:rsidRPr="00B00034">
        <w:rPr>
          <w:rFonts w:ascii="Times New Roman" w:hAnsi="Times New Roman" w:cs="Times New Roman"/>
          <w:sz w:val="28"/>
          <w:szCs w:val="28"/>
        </w:rPr>
        <w:t xml:space="preserve"> </w:t>
      </w:r>
      <w:proofErr w:type="spellStart"/>
      <w:r w:rsidR="00BA08C9" w:rsidRPr="00B00034">
        <w:rPr>
          <w:rFonts w:ascii="Times New Roman" w:hAnsi="Times New Roman" w:cs="Times New Roman"/>
          <w:sz w:val="28"/>
          <w:szCs w:val="28"/>
        </w:rPr>
        <w:t>Общегодовой</w:t>
      </w:r>
      <w:proofErr w:type="spellEnd"/>
      <w:r w:rsidR="00BA08C9" w:rsidRPr="00B00034">
        <w:rPr>
          <w:rFonts w:ascii="Times New Roman" w:hAnsi="Times New Roman" w:cs="Times New Roman"/>
          <w:sz w:val="28"/>
          <w:szCs w:val="28"/>
        </w:rPr>
        <w:t xml:space="preserve"> объем </w:t>
      </w:r>
      <w:r w:rsidR="00BA08C9">
        <w:rPr>
          <w:rFonts w:ascii="Times New Roman" w:hAnsi="Times New Roman" w:cs="Times New Roman"/>
          <w:sz w:val="28"/>
          <w:szCs w:val="28"/>
        </w:rPr>
        <w:t>учебно-</w:t>
      </w:r>
      <w:r w:rsidR="00BA08C9" w:rsidRPr="00B00034">
        <w:rPr>
          <w:rFonts w:ascii="Times New Roman" w:hAnsi="Times New Roman" w:cs="Times New Roman"/>
          <w:sz w:val="28"/>
          <w:szCs w:val="28"/>
        </w:rPr>
        <w:t>тренировочной нагрузки является примерным. Рекомендуемое отклонение – не более 10%.</w:t>
      </w:r>
    </w:p>
    <w:p w14:paraId="5CF07AA8" w14:textId="77777777" w:rsidR="00DD3523" w:rsidRDefault="00DD3523" w:rsidP="00BD6469">
      <w:pPr>
        <w:jc w:val="center"/>
        <w:rPr>
          <w:b/>
          <w:sz w:val="28"/>
          <w:szCs w:val="28"/>
        </w:rPr>
      </w:pPr>
    </w:p>
    <w:p w14:paraId="109E71F9" w14:textId="77777777" w:rsidR="004C7F9F" w:rsidRDefault="004C7F9F" w:rsidP="004C7F9F">
      <w:pPr>
        <w:autoSpaceDE w:val="0"/>
        <w:autoSpaceDN w:val="0"/>
        <w:adjustRightInd w:val="0"/>
        <w:spacing w:after="0" w:line="240" w:lineRule="auto"/>
        <w:ind w:firstLine="567"/>
        <w:jc w:val="center"/>
        <w:rPr>
          <w:rFonts w:ascii="Times New Roman" w:hAnsi="Times New Roman" w:cs="Times New Roman"/>
          <w:b/>
          <w:bCs/>
          <w:sz w:val="28"/>
          <w:szCs w:val="26"/>
        </w:rPr>
      </w:pPr>
      <w:r w:rsidRPr="004C7F9F">
        <w:rPr>
          <w:rFonts w:ascii="Times New Roman" w:hAnsi="Times New Roman" w:cs="Times New Roman"/>
          <w:b/>
          <w:bCs/>
          <w:sz w:val="28"/>
          <w:szCs w:val="26"/>
        </w:rPr>
        <w:t>2.4. Медицинские, возрастные и психофизические требования к лицам</w:t>
      </w:r>
      <w:r w:rsidR="00AF262E">
        <w:rPr>
          <w:rFonts w:ascii="Times New Roman" w:hAnsi="Times New Roman" w:cs="Times New Roman"/>
          <w:b/>
          <w:bCs/>
          <w:sz w:val="28"/>
          <w:szCs w:val="26"/>
        </w:rPr>
        <w:t xml:space="preserve"> на спортивно-оздоровительном этапе </w:t>
      </w:r>
    </w:p>
    <w:p w14:paraId="2987295C" w14:textId="77777777" w:rsidR="00AF262E" w:rsidRPr="004C7F9F" w:rsidRDefault="00AF262E" w:rsidP="004C7F9F">
      <w:pPr>
        <w:autoSpaceDE w:val="0"/>
        <w:autoSpaceDN w:val="0"/>
        <w:adjustRightInd w:val="0"/>
        <w:spacing w:after="0" w:line="240" w:lineRule="auto"/>
        <w:ind w:firstLine="567"/>
        <w:jc w:val="center"/>
        <w:rPr>
          <w:rFonts w:ascii="Times New Roman" w:hAnsi="Times New Roman" w:cs="Times New Roman"/>
          <w:sz w:val="28"/>
          <w:szCs w:val="26"/>
        </w:rPr>
      </w:pPr>
    </w:p>
    <w:p w14:paraId="414A8856" w14:textId="77777777" w:rsidR="004C7F9F" w:rsidRPr="004C7F9F" w:rsidRDefault="004C7F9F" w:rsidP="004C7F9F">
      <w:pPr>
        <w:spacing w:after="0" w:line="240" w:lineRule="auto"/>
        <w:ind w:firstLine="567"/>
        <w:jc w:val="both"/>
        <w:rPr>
          <w:rFonts w:ascii="Times New Roman" w:eastAsia="Times New Roman" w:hAnsi="Times New Roman" w:cs="Times New Roman"/>
          <w:b/>
          <w:i/>
          <w:sz w:val="28"/>
          <w:szCs w:val="26"/>
          <w:lang w:eastAsia="ru-RU"/>
        </w:rPr>
      </w:pPr>
      <w:r w:rsidRPr="004C7F9F">
        <w:rPr>
          <w:rFonts w:ascii="Times New Roman" w:eastAsia="Times New Roman" w:hAnsi="Times New Roman" w:cs="Times New Roman"/>
          <w:b/>
          <w:i/>
          <w:sz w:val="28"/>
          <w:szCs w:val="26"/>
          <w:lang w:eastAsia="ru-RU"/>
        </w:rPr>
        <w:t>Медицинские требования</w:t>
      </w:r>
    </w:p>
    <w:p w14:paraId="635D23E1" w14:textId="77777777" w:rsidR="004C7F9F" w:rsidRPr="004C7F9F" w:rsidRDefault="004C7F9F" w:rsidP="004C7F9F">
      <w:pPr>
        <w:spacing w:after="0" w:line="240" w:lineRule="auto"/>
        <w:ind w:firstLine="567"/>
        <w:jc w:val="both"/>
        <w:rPr>
          <w:rFonts w:ascii="Times New Roman" w:eastAsia="Times New Roman" w:hAnsi="Times New Roman" w:cs="Times New Roman"/>
          <w:sz w:val="28"/>
          <w:szCs w:val="26"/>
          <w:lang w:eastAsia="ru-RU"/>
        </w:rPr>
      </w:pPr>
      <w:r w:rsidRPr="004C7F9F">
        <w:rPr>
          <w:rFonts w:ascii="Times New Roman" w:eastAsia="Times New Roman" w:hAnsi="Times New Roman" w:cs="Times New Roman"/>
          <w:sz w:val="28"/>
          <w:szCs w:val="26"/>
          <w:lang w:eastAsia="ru-RU"/>
        </w:rPr>
        <w:t xml:space="preserve">На спортивно-оздоровительном этапе необходимо наличие соответствующего медицинского заключения о допуске к занятиям по </w:t>
      </w:r>
      <w:r>
        <w:rPr>
          <w:rFonts w:ascii="Times New Roman" w:eastAsia="Times New Roman" w:hAnsi="Times New Roman" w:cs="Times New Roman"/>
          <w:sz w:val="28"/>
          <w:szCs w:val="26"/>
          <w:lang w:eastAsia="ru-RU"/>
        </w:rPr>
        <w:t>избранной спортивной дисциплине спорта лиц с поражением ОДА.</w:t>
      </w:r>
    </w:p>
    <w:p w14:paraId="07366A60" w14:textId="77777777" w:rsidR="004C7F9F" w:rsidRPr="004C7F9F" w:rsidRDefault="004C7F9F" w:rsidP="004C7F9F">
      <w:pPr>
        <w:spacing w:after="0" w:line="240" w:lineRule="auto"/>
        <w:ind w:firstLine="567"/>
        <w:jc w:val="both"/>
        <w:rPr>
          <w:rFonts w:ascii="Times New Roman" w:eastAsia="Times New Roman" w:hAnsi="Times New Roman" w:cs="Times New Roman"/>
          <w:sz w:val="28"/>
          <w:szCs w:val="26"/>
          <w:lang w:eastAsia="ru-RU"/>
        </w:rPr>
      </w:pPr>
      <w:r w:rsidRPr="004C7F9F">
        <w:rPr>
          <w:rFonts w:ascii="Times New Roman" w:eastAsia="Times New Roman" w:hAnsi="Times New Roman" w:cs="Times New Roman"/>
          <w:sz w:val="28"/>
          <w:szCs w:val="26"/>
          <w:lang w:eastAsia="ru-RU"/>
        </w:rPr>
        <w:t>Допуск к занятиям на спортивно-оздоровительном этапе проводиться на основании заключения о состоянии здоровья от специалистов</w:t>
      </w:r>
      <w:r w:rsidR="00D41A73">
        <w:rPr>
          <w:rFonts w:ascii="Times New Roman" w:eastAsia="Times New Roman" w:hAnsi="Times New Roman" w:cs="Times New Roman"/>
          <w:sz w:val="28"/>
          <w:szCs w:val="26"/>
          <w:lang w:eastAsia="ru-RU"/>
        </w:rPr>
        <w:t xml:space="preserve">. </w:t>
      </w:r>
      <w:r w:rsidRPr="00BA1AA3">
        <w:rPr>
          <w:rFonts w:ascii="Times New Roman" w:eastAsia="Times New Roman" w:hAnsi="Times New Roman" w:cs="Times New Roman"/>
          <w:sz w:val="28"/>
          <w:szCs w:val="26"/>
          <w:lang w:eastAsia="ru-RU"/>
        </w:rPr>
        <w:t xml:space="preserve">Для этого раз в год проводиться углубленное медицинское обследование </w:t>
      </w:r>
      <w:r w:rsidR="00BA1AA3">
        <w:rPr>
          <w:rFonts w:ascii="Times New Roman" w:eastAsia="Times New Roman" w:hAnsi="Times New Roman" w:cs="Times New Roman"/>
          <w:sz w:val="28"/>
          <w:szCs w:val="26"/>
          <w:lang w:eastAsia="ru-RU"/>
        </w:rPr>
        <w:t>по месту жительства.</w:t>
      </w:r>
    </w:p>
    <w:p w14:paraId="4D9B8D1C" w14:textId="77777777" w:rsidR="004C7F9F" w:rsidRPr="004C7F9F" w:rsidRDefault="004C7F9F" w:rsidP="004C7F9F">
      <w:pPr>
        <w:spacing w:after="0" w:line="240" w:lineRule="auto"/>
        <w:ind w:firstLine="567"/>
        <w:jc w:val="both"/>
        <w:rPr>
          <w:rFonts w:ascii="Times New Roman" w:hAnsi="Times New Roman" w:cs="Times New Roman"/>
          <w:sz w:val="28"/>
          <w:szCs w:val="26"/>
        </w:rPr>
      </w:pPr>
      <w:r w:rsidRPr="004C7F9F">
        <w:rPr>
          <w:rFonts w:ascii="Times New Roman" w:hAnsi="Times New Roman" w:cs="Times New Roman"/>
          <w:sz w:val="28"/>
          <w:szCs w:val="26"/>
        </w:rPr>
        <w:t xml:space="preserve">Перед соревнованиями </w:t>
      </w:r>
      <w:r w:rsidR="00AD19D8">
        <w:rPr>
          <w:rFonts w:ascii="Times New Roman" w:hAnsi="Times New Roman" w:cs="Times New Roman"/>
          <w:sz w:val="28"/>
          <w:szCs w:val="26"/>
        </w:rPr>
        <w:t>обучающиеся</w:t>
      </w:r>
      <w:r w:rsidRPr="004C7F9F">
        <w:rPr>
          <w:rFonts w:ascii="Times New Roman" w:hAnsi="Times New Roman" w:cs="Times New Roman"/>
          <w:sz w:val="28"/>
          <w:szCs w:val="26"/>
        </w:rPr>
        <w:t xml:space="preserve"> проходят дополнительное обследование. Нельзя допускать к занятиям </w:t>
      </w:r>
      <w:r w:rsidR="00AD19D8">
        <w:rPr>
          <w:rFonts w:ascii="Times New Roman" w:hAnsi="Times New Roman" w:cs="Times New Roman"/>
          <w:sz w:val="28"/>
          <w:szCs w:val="26"/>
        </w:rPr>
        <w:t>обучающихся</w:t>
      </w:r>
      <w:r w:rsidRPr="004C7F9F">
        <w:rPr>
          <w:rFonts w:ascii="Times New Roman" w:hAnsi="Times New Roman" w:cs="Times New Roman"/>
          <w:sz w:val="28"/>
          <w:szCs w:val="26"/>
        </w:rPr>
        <w:t xml:space="preserve">, окончательно не </w:t>
      </w:r>
      <w:r w:rsidRPr="004C7F9F">
        <w:rPr>
          <w:rFonts w:ascii="Times New Roman" w:hAnsi="Times New Roman" w:cs="Times New Roman"/>
          <w:sz w:val="28"/>
          <w:szCs w:val="26"/>
        </w:rPr>
        <w:lastRenderedPageBreak/>
        <w:t>восстановившихся после перенесенного заболевания или травмы. Профилактике травматизма уделяется большое внимание.</w:t>
      </w:r>
    </w:p>
    <w:p w14:paraId="638159C4" w14:textId="77777777" w:rsidR="004C7F9F" w:rsidRPr="004C7F9F" w:rsidRDefault="004C7F9F" w:rsidP="004C7F9F">
      <w:pPr>
        <w:spacing w:after="0" w:line="240" w:lineRule="auto"/>
        <w:ind w:firstLine="567"/>
        <w:jc w:val="both"/>
        <w:rPr>
          <w:rFonts w:ascii="Times New Roman" w:hAnsi="Times New Roman" w:cs="Times New Roman"/>
          <w:sz w:val="28"/>
          <w:szCs w:val="26"/>
        </w:rPr>
      </w:pPr>
      <w:r w:rsidRPr="004C7F9F">
        <w:rPr>
          <w:rFonts w:ascii="Times New Roman" w:hAnsi="Times New Roman" w:cs="Times New Roman"/>
          <w:sz w:val="28"/>
          <w:szCs w:val="26"/>
        </w:rPr>
        <w:t xml:space="preserve">Противопоказания к занятиям </w:t>
      </w:r>
      <w:r w:rsidR="00AD19D8">
        <w:rPr>
          <w:rFonts w:ascii="Times New Roman" w:hAnsi="Times New Roman" w:cs="Times New Roman"/>
          <w:sz w:val="28"/>
          <w:szCs w:val="26"/>
        </w:rPr>
        <w:t xml:space="preserve">по спорту лиц </w:t>
      </w:r>
      <w:proofErr w:type="gramStart"/>
      <w:r w:rsidR="00AD19D8">
        <w:rPr>
          <w:rFonts w:ascii="Times New Roman" w:hAnsi="Times New Roman" w:cs="Times New Roman"/>
          <w:sz w:val="28"/>
          <w:szCs w:val="26"/>
        </w:rPr>
        <w:t>с поражениям</w:t>
      </w:r>
      <w:proofErr w:type="gramEnd"/>
      <w:r w:rsidR="00AD19D8">
        <w:rPr>
          <w:rFonts w:ascii="Times New Roman" w:hAnsi="Times New Roman" w:cs="Times New Roman"/>
          <w:sz w:val="28"/>
          <w:szCs w:val="26"/>
        </w:rPr>
        <w:t xml:space="preserve"> ОДА:</w:t>
      </w:r>
    </w:p>
    <w:p w14:paraId="745D91F0" w14:textId="77777777" w:rsidR="004C7F9F" w:rsidRPr="004C7F9F" w:rsidRDefault="004C7F9F" w:rsidP="004C7F9F">
      <w:pPr>
        <w:spacing w:after="0" w:line="240" w:lineRule="auto"/>
        <w:ind w:firstLine="567"/>
        <w:jc w:val="both"/>
        <w:rPr>
          <w:rFonts w:ascii="Times New Roman" w:hAnsi="Times New Roman" w:cs="Times New Roman"/>
          <w:sz w:val="28"/>
          <w:szCs w:val="26"/>
        </w:rPr>
      </w:pPr>
      <w:r w:rsidRPr="004C7F9F">
        <w:rPr>
          <w:rFonts w:ascii="Times New Roman" w:hAnsi="Times New Roman" w:cs="Times New Roman"/>
          <w:sz w:val="28"/>
          <w:szCs w:val="26"/>
        </w:rPr>
        <w:t>- лихорадочное состояния, острые инфекционные заболевания;</w:t>
      </w:r>
    </w:p>
    <w:p w14:paraId="44B486F1" w14:textId="77777777" w:rsidR="004C7F9F" w:rsidRPr="004C7F9F" w:rsidRDefault="004C7F9F" w:rsidP="004C7F9F">
      <w:pPr>
        <w:spacing w:after="0" w:line="240" w:lineRule="auto"/>
        <w:ind w:firstLine="567"/>
        <w:jc w:val="both"/>
        <w:rPr>
          <w:rFonts w:ascii="Times New Roman" w:hAnsi="Times New Roman" w:cs="Times New Roman"/>
          <w:sz w:val="28"/>
          <w:szCs w:val="26"/>
        </w:rPr>
      </w:pPr>
      <w:r w:rsidRPr="004C7F9F">
        <w:rPr>
          <w:rFonts w:ascii="Times New Roman" w:hAnsi="Times New Roman" w:cs="Times New Roman"/>
          <w:sz w:val="28"/>
          <w:szCs w:val="26"/>
        </w:rPr>
        <w:t xml:space="preserve">- сердечно-сосудистые заболевания: ишемическая болезнь сердца, стенокардия напряжения и покоя, инфаркт миокарда, аневризма сердца, нарушение ритма сердца и проводимости, синусовая тахикардия с ЧСС более 100 уд. /мин, гипертоническая болезнь </w:t>
      </w:r>
      <w:r w:rsidRPr="004C7F9F">
        <w:rPr>
          <w:rFonts w:ascii="Times New Roman" w:hAnsi="Times New Roman" w:cs="Times New Roman"/>
          <w:sz w:val="28"/>
          <w:szCs w:val="26"/>
          <w:lang w:val="en-US"/>
        </w:rPr>
        <w:t>II</w:t>
      </w:r>
      <w:r w:rsidRPr="004C7F9F">
        <w:rPr>
          <w:rFonts w:ascii="Times New Roman" w:hAnsi="Times New Roman" w:cs="Times New Roman"/>
          <w:sz w:val="28"/>
          <w:szCs w:val="26"/>
        </w:rPr>
        <w:t xml:space="preserve">, </w:t>
      </w:r>
      <w:r w:rsidRPr="004C7F9F">
        <w:rPr>
          <w:rFonts w:ascii="Times New Roman" w:hAnsi="Times New Roman" w:cs="Times New Roman"/>
          <w:sz w:val="28"/>
          <w:szCs w:val="26"/>
          <w:lang w:val="en-US"/>
        </w:rPr>
        <w:t>III</w:t>
      </w:r>
      <w:r w:rsidRPr="004C7F9F">
        <w:rPr>
          <w:rFonts w:ascii="Times New Roman" w:hAnsi="Times New Roman" w:cs="Times New Roman"/>
          <w:sz w:val="28"/>
          <w:szCs w:val="26"/>
        </w:rPr>
        <w:t xml:space="preserve"> стадий;</w:t>
      </w:r>
    </w:p>
    <w:p w14:paraId="5CA9B4F9" w14:textId="77777777" w:rsidR="004C7F9F" w:rsidRPr="004C7F9F" w:rsidRDefault="004C7F9F" w:rsidP="004C7F9F">
      <w:pPr>
        <w:spacing w:after="0" w:line="240" w:lineRule="auto"/>
        <w:ind w:firstLine="567"/>
        <w:jc w:val="both"/>
        <w:rPr>
          <w:rFonts w:ascii="Times New Roman" w:hAnsi="Times New Roman" w:cs="Times New Roman"/>
          <w:sz w:val="28"/>
          <w:szCs w:val="26"/>
        </w:rPr>
      </w:pPr>
      <w:r w:rsidRPr="004C7F9F">
        <w:rPr>
          <w:rFonts w:ascii="Times New Roman" w:hAnsi="Times New Roman" w:cs="Times New Roman"/>
          <w:sz w:val="28"/>
          <w:szCs w:val="26"/>
        </w:rPr>
        <w:t>- лёгочная недостаточность (при уменьшении ЖЕЛ на 50 % и более от должного);</w:t>
      </w:r>
    </w:p>
    <w:p w14:paraId="7590A419" w14:textId="77777777" w:rsidR="004C7F9F" w:rsidRPr="004C7F9F" w:rsidRDefault="004C7F9F" w:rsidP="004C7F9F">
      <w:pPr>
        <w:spacing w:after="0" w:line="240" w:lineRule="auto"/>
        <w:ind w:firstLine="567"/>
        <w:jc w:val="both"/>
        <w:rPr>
          <w:rFonts w:ascii="Times New Roman" w:hAnsi="Times New Roman" w:cs="Times New Roman"/>
          <w:sz w:val="28"/>
          <w:szCs w:val="26"/>
        </w:rPr>
      </w:pPr>
      <w:r w:rsidRPr="004C7F9F">
        <w:rPr>
          <w:rFonts w:ascii="Times New Roman" w:hAnsi="Times New Roman" w:cs="Times New Roman"/>
          <w:sz w:val="28"/>
          <w:szCs w:val="26"/>
        </w:rPr>
        <w:t>- угроза кровотечений (кавернозный туберкулез, язвенная болезнь желудка и т.д.);</w:t>
      </w:r>
    </w:p>
    <w:p w14:paraId="48F445A6" w14:textId="77777777" w:rsidR="004C7F9F" w:rsidRPr="004C7F9F" w:rsidRDefault="004C7F9F" w:rsidP="004C7F9F">
      <w:pPr>
        <w:spacing w:after="0" w:line="240" w:lineRule="auto"/>
        <w:ind w:firstLine="567"/>
        <w:jc w:val="both"/>
        <w:rPr>
          <w:rFonts w:ascii="Times New Roman" w:hAnsi="Times New Roman" w:cs="Times New Roman"/>
          <w:sz w:val="28"/>
          <w:szCs w:val="26"/>
        </w:rPr>
      </w:pPr>
      <w:r w:rsidRPr="004C7F9F">
        <w:rPr>
          <w:rFonts w:ascii="Times New Roman" w:hAnsi="Times New Roman" w:cs="Times New Roman"/>
          <w:sz w:val="28"/>
          <w:szCs w:val="26"/>
        </w:rPr>
        <w:t>- заболевание крови (в том числе и анемии);</w:t>
      </w:r>
    </w:p>
    <w:p w14:paraId="5E20C0CD" w14:textId="77777777" w:rsidR="004C7F9F" w:rsidRPr="004C7F9F" w:rsidRDefault="004C7F9F" w:rsidP="004C7F9F">
      <w:pPr>
        <w:spacing w:after="0" w:line="240" w:lineRule="auto"/>
        <w:ind w:firstLine="567"/>
        <w:jc w:val="both"/>
        <w:rPr>
          <w:rFonts w:ascii="Times New Roman" w:hAnsi="Times New Roman" w:cs="Times New Roman"/>
          <w:sz w:val="28"/>
          <w:szCs w:val="26"/>
        </w:rPr>
      </w:pPr>
      <w:r w:rsidRPr="004C7F9F">
        <w:rPr>
          <w:rFonts w:ascii="Times New Roman" w:hAnsi="Times New Roman" w:cs="Times New Roman"/>
          <w:sz w:val="28"/>
          <w:szCs w:val="26"/>
        </w:rPr>
        <w:t xml:space="preserve">- нервно-мышечные заболевания (миопатия, </w:t>
      </w:r>
      <w:proofErr w:type="spellStart"/>
      <w:r w:rsidRPr="004C7F9F">
        <w:rPr>
          <w:rFonts w:ascii="Times New Roman" w:hAnsi="Times New Roman" w:cs="Times New Roman"/>
          <w:sz w:val="28"/>
          <w:szCs w:val="26"/>
        </w:rPr>
        <w:t>миостения</w:t>
      </w:r>
      <w:proofErr w:type="spellEnd"/>
      <w:r w:rsidRPr="004C7F9F">
        <w:rPr>
          <w:rFonts w:ascii="Times New Roman" w:hAnsi="Times New Roman" w:cs="Times New Roman"/>
          <w:sz w:val="28"/>
          <w:szCs w:val="26"/>
        </w:rPr>
        <w:t>);</w:t>
      </w:r>
    </w:p>
    <w:p w14:paraId="29916DF6" w14:textId="77777777" w:rsidR="004C7F9F" w:rsidRPr="004C7F9F" w:rsidRDefault="004C7F9F" w:rsidP="004C7F9F">
      <w:pPr>
        <w:spacing w:after="0" w:line="240" w:lineRule="auto"/>
        <w:ind w:firstLine="567"/>
        <w:jc w:val="both"/>
        <w:rPr>
          <w:rFonts w:ascii="Times New Roman" w:hAnsi="Times New Roman" w:cs="Times New Roman"/>
          <w:sz w:val="28"/>
          <w:szCs w:val="26"/>
        </w:rPr>
      </w:pPr>
      <w:r w:rsidRPr="004C7F9F">
        <w:rPr>
          <w:rFonts w:ascii="Times New Roman" w:hAnsi="Times New Roman" w:cs="Times New Roman"/>
          <w:sz w:val="28"/>
          <w:szCs w:val="26"/>
        </w:rPr>
        <w:t>- рассеянный склероз;</w:t>
      </w:r>
    </w:p>
    <w:p w14:paraId="4B344903" w14:textId="77777777" w:rsidR="004C7F9F" w:rsidRPr="004C7F9F" w:rsidRDefault="004C7F9F" w:rsidP="004C7F9F">
      <w:pPr>
        <w:spacing w:after="0" w:line="240" w:lineRule="auto"/>
        <w:ind w:firstLine="567"/>
        <w:jc w:val="both"/>
        <w:rPr>
          <w:rFonts w:ascii="Times New Roman" w:hAnsi="Times New Roman" w:cs="Times New Roman"/>
          <w:sz w:val="28"/>
          <w:szCs w:val="26"/>
        </w:rPr>
      </w:pPr>
      <w:r w:rsidRPr="004C7F9F">
        <w:rPr>
          <w:rFonts w:ascii="Times New Roman" w:hAnsi="Times New Roman" w:cs="Times New Roman"/>
          <w:sz w:val="28"/>
          <w:szCs w:val="26"/>
        </w:rPr>
        <w:t>- хронический гепатит любой этиологии;</w:t>
      </w:r>
    </w:p>
    <w:p w14:paraId="2FE1DF58" w14:textId="77777777" w:rsidR="004C7F9F" w:rsidRPr="004C7F9F" w:rsidRDefault="004C7F9F" w:rsidP="004C7F9F">
      <w:pPr>
        <w:spacing w:after="0" w:line="240" w:lineRule="auto"/>
        <w:ind w:firstLine="567"/>
        <w:jc w:val="both"/>
        <w:rPr>
          <w:rFonts w:ascii="Times New Roman" w:hAnsi="Times New Roman" w:cs="Times New Roman"/>
          <w:sz w:val="28"/>
          <w:szCs w:val="26"/>
        </w:rPr>
      </w:pPr>
      <w:r w:rsidRPr="004C7F9F">
        <w:rPr>
          <w:rFonts w:ascii="Times New Roman" w:hAnsi="Times New Roman" w:cs="Times New Roman"/>
          <w:sz w:val="28"/>
          <w:szCs w:val="26"/>
        </w:rPr>
        <w:t xml:space="preserve">- сахарный диабет тяжелой формы, осложненный ретинопатией, </w:t>
      </w:r>
      <w:proofErr w:type="spellStart"/>
      <w:r w:rsidRPr="004C7F9F">
        <w:rPr>
          <w:rFonts w:ascii="Times New Roman" w:hAnsi="Times New Roman" w:cs="Times New Roman"/>
          <w:sz w:val="28"/>
          <w:szCs w:val="26"/>
        </w:rPr>
        <w:t>миелопатией</w:t>
      </w:r>
      <w:proofErr w:type="spellEnd"/>
      <w:r w:rsidRPr="004C7F9F">
        <w:rPr>
          <w:rFonts w:ascii="Times New Roman" w:hAnsi="Times New Roman" w:cs="Times New Roman"/>
          <w:sz w:val="28"/>
          <w:szCs w:val="26"/>
        </w:rPr>
        <w:t>, полиневритами;</w:t>
      </w:r>
    </w:p>
    <w:p w14:paraId="0741F1FD" w14:textId="77777777" w:rsidR="004C7F9F" w:rsidRPr="004C7F9F" w:rsidRDefault="004C7F9F" w:rsidP="004C7F9F">
      <w:pPr>
        <w:spacing w:after="0" w:line="240" w:lineRule="auto"/>
        <w:ind w:firstLine="567"/>
        <w:jc w:val="both"/>
        <w:rPr>
          <w:rFonts w:ascii="Times New Roman" w:hAnsi="Times New Roman" w:cs="Times New Roman"/>
          <w:sz w:val="28"/>
          <w:szCs w:val="26"/>
        </w:rPr>
      </w:pPr>
      <w:r w:rsidRPr="004C7F9F">
        <w:rPr>
          <w:rFonts w:ascii="Times New Roman" w:hAnsi="Times New Roman" w:cs="Times New Roman"/>
          <w:sz w:val="28"/>
          <w:szCs w:val="26"/>
        </w:rPr>
        <w:t>- эпилепсия;</w:t>
      </w:r>
    </w:p>
    <w:p w14:paraId="07ED212C" w14:textId="77777777" w:rsidR="004C7F9F" w:rsidRPr="004C7F9F" w:rsidRDefault="004C7F9F" w:rsidP="004C7F9F">
      <w:pPr>
        <w:spacing w:after="0" w:line="240" w:lineRule="auto"/>
        <w:ind w:firstLine="567"/>
        <w:jc w:val="both"/>
        <w:rPr>
          <w:rFonts w:ascii="Times New Roman" w:hAnsi="Times New Roman" w:cs="Times New Roman"/>
          <w:sz w:val="28"/>
          <w:szCs w:val="26"/>
        </w:rPr>
      </w:pPr>
      <w:r w:rsidRPr="004C7F9F">
        <w:rPr>
          <w:rFonts w:ascii="Times New Roman" w:hAnsi="Times New Roman" w:cs="Times New Roman"/>
          <w:sz w:val="28"/>
          <w:szCs w:val="26"/>
        </w:rPr>
        <w:t>- остеохондроз позвоночника, осложненный грыжами дисков, болевым синдромом, вертебробазилярной недостаточностью;</w:t>
      </w:r>
    </w:p>
    <w:p w14:paraId="2F1E598C" w14:textId="77777777" w:rsidR="00512831" w:rsidRDefault="004C7F9F" w:rsidP="00512831">
      <w:pPr>
        <w:spacing w:after="0" w:line="240" w:lineRule="auto"/>
        <w:ind w:firstLine="567"/>
        <w:jc w:val="both"/>
        <w:rPr>
          <w:rFonts w:ascii="Times New Roman" w:hAnsi="Times New Roman" w:cs="Times New Roman"/>
          <w:sz w:val="28"/>
          <w:szCs w:val="26"/>
        </w:rPr>
      </w:pPr>
      <w:r w:rsidRPr="004C7F9F">
        <w:rPr>
          <w:rFonts w:ascii="Times New Roman" w:hAnsi="Times New Roman" w:cs="Times New Roman"/>
          <w:sz w:val="28"/>
          <w:szCs w:val="26"/>
        </w:rPr>
        <w:t>- психические заболевания (шизофрения, депрессивно-маниакальные состояния и пр.)</w:t>
      </w:r>
      <w:r w:rsidR="00512831">
        <w:rPr>
          <w:rFonts w:ascii="Times New Roman" w:hAnsi="Times New Roman" w:cs="Times New Roman"/>
          <w:sz w:val="28"/>
          <w:szCs w:val="26"/>
        </w:rPr>
        <w:t xml:space="preserve"> и ряд других заболеваний.</w:t>
      </w:r>
    </w:p>
    <w:p w14:paraId="3A5E0B0E" w14:textId="77777777" w:rsidR="004C7F9F" w:rsidRPr="004C7F9F" w:rsidRDefault="004C7F9F" w:rsidP="004C7F9F">
      <w:pPr>
        <w:spacing w:after="0" w:line="240" w:lineRule="auto"/>
        <w:ind w:firstLine="567"/>
        <w:outlineLvl w:val="1"/>
        <w:rPr>
          <w:rFonts w:ascii="Times New Roman" w:eastAsia="Times New Roman" w:hAnsi="Times New Roman" w:cs="Times New Roman"/>
          <w:b/>
          <w:bCs/>
          <w:i/>
          <w:sz w:val="28"/>
          <w:szCs w:val="26"/>
          <w:lang w:eastAsia="ru-RU"/>
        </w:rPr>
      </w:pPr>
      <w:r w:rsidRPr="004C7F9F">
        <w:rPr>
          <w:rFonts w:ascii="Times New Roman" w:eastAsia="Times New Roman" w:hAnsi="Times New Roman" w:cs="Times New Roman"/>
          <w:b/>
          <w:bCs/>
          <w:i/>
          <w:sz w:val="28"/>
          <w:szCs w:val="26"/>
          <w:lang w:eastAsia="ru-RU"/>
        </w:rPr>
        <w:t>Возрастные требования.</w:t>
      </w:r>
    </w:p>
    <w:p w14:paraId="44DADE98" w14:textId="77777777" w:rsidR="004C7F9F" w:rsidRPr="004C7F9F" w:rsidRDefault="004C7F9F" w:rsidP="004C7F9F">
      <w:pPr>
        <w:spacing w:after="0" w:line="240" w:lineRule="auto"/>
        <w:ind w:firstLine="567"/>
        <w:jc w:val="both"/>
        <w:outlineLvl w:val="1"/>
        <w:rPr>
          <w:rFonts w:ascii="Times New Roman" w:eastAsia="Times New Roman" w:hAnsi="Times New Roman" w:cs="Times New Roman"/>
          <w:bCs/>
          <w:sz w:val="28"/>
          <w:szCs w:val="26"/>
          <w:lang w:eastAsia="ru-RU"/>
        </w:rPr>
      </w:pPr>
      <w:r w:rsidRPr="004C7F9F">
        <w:rPr>
          <w:rFonts w:ascii="Times New Roman" w:eastAsia="Times New Roman" w:hAnsi="Times New Roman" w:cs="Times New Roman"/>
          <w:bCs/>
          <w:sz w:val="28"/>
          <w:szCs w:val="26"/>
          <w:lang w:eastAsia="ru-RU"/>
        </w:rPr>
        <w:t xml:space="preserve">Минимальный возраст для зачисления на спортивно-оздоровительный этап </w:t>
      </w:r>
      <w:r w:rsidR="00AD19D8">
        <w:rPr>
          <w:rFonts w:ascii="Times New Roman" w:eastAsia="Times New Roman" w:hAnsi="Times New Roman" w:cs="Times New Roman"/>
          <w:bCs/>
          <w:sz w:val="28"/>
          <w:szCs w:val="26"/>
          <w:lang w:eastAsia="ru-RU"/>
        </w:rPr>
        <w:t xml:space="preserve">по избранной спортивной дисциплине </w:t>
      </w:r>
      <w:r w:rsidRPr="004C7F9F">
        <w:rPr>
          <w:rFonts w:ascii="Times New Roman" w:eastAsia="Times New Roman" w:hAnsi="Times New Roman" w:cs="Times New Roman"/>
          <w:bCs/>
          <w:sz w:val="28"/>
          <w:szCs w:val="26"/>
          <w:lang w:eastAsia="ru-RU"/>
        </w:rPr>
        <w:t xml:space="preserve">указан в таблице № </w:t>
      </w:r>
      <w:r w:rsidR="00AD19D8">
        <w:rPr>
          <w:rFonts w:ascii="Times New Roman" w:eastAsia="Times New Roman" w:hAnsi="Times New Roman" w:cs="Times New Roman"/>
          <w:bCs/>
          <w:sz w:val="28"/>
          <w:szCs w:val="26"/>
          <w:lang w:eastAsia="ru-RU"/>
        </w:rPr>
        <w:t>2</w:t>
      </w:r>
      <w:r w:rsidRPr="004C7F9F">
        <w:rPr>
          <w:rFonts w:ascii="Times New Roman" w:eastAsia="Times New Roman" w:hAnsi="Times New Roman" w:cs="Times New Roman"/>
          <w:bCs/>
          <w:sz w:val="28"/>
          <w:szCs w:val="26"/>
          <w:lang w:eastAsia="ru-RU"/>
        </w:rPr>
        <w:t>.</w:t>
      </w:r>
    </w:p>
    <w:p w14:paraId="1B9A4423" w14:textId="77777777" w:rsidR="004C7F9F" w:rsidRPr="004C7F9F" w:rsidRDefault="004C7F9F" w:rsidP="004C7F9F">
      <w:pPr>
        <w:spacing w:after="0" w:line="240" w:lineRule="auto"/>
        <w:ind w:firstLine="567"/>
        <w:jc w:val="both"/>
        <w:rPr>
          <w:rFonts w:ascii="Times New Roman" w:eastAsia="Times New Roman" w:hAnsi="Times New Roman" w:cs="Times New Roman"/>
          <w:bCs/>
          <w:sz w:val="28"/>
          <w:szCs w:val="26"/>
          <w:lang w:eastAsia="ru-RU"/>
        </w:rPr>
      </w:pPr>
      <w:r w:rsidRPr="004C7F9F">
        <w:rPr>
          <w:rFonts w:ascii="Times New Roman" w:eastAsia="Times New Roman" w:hAnsi="Times New Roman" w:cs="Times New Roman"/>
          <w:bCs/>
          <w:sz w:val="28"/>
          <w:szCs w:val="26"/>
          <w:lang w:eastAsia="ru-RU"/>
        </w:rPr>
        <w:t xml:space="preserve">Максимальный </w:t>
      </w:r>
      <w:r w:rsidR="00521746">
        <w:rPr>
          <w:rFonts w:ascii="Times New Roman" w:hAnsi="Times New Roman" w:cs="Times New Roman"/>
          <w:sz w:val="28"/>
          <w:szCs w:val="26"/>
        </w:rPr>
        <w:t>возраст – не ограничен.</w:t>
      </w:r>
    </w:p>
    <w:p w14:paraId="0834C12B" w14:textId="77777777" w:rsidR="004C7F9F" w:rsidRPr="004C7F9F" w:rsidRDefault="004C7F9F" w:rsidP="004C7F9F">
      <w:pPr>
        <w:spacing w:after="0" w:line="240" w:lineRule="auto"/>
        <w:ind w:firstLine="567"/>
        <w:outlineLvl w:val="1"/>
        <w:rPr>
          <w:rFonts w:ascii="Times New Roman" w:eastAsia="Times New Roman" w:hAnsi="Times New Roman" w:cs="Times New Roman"/>
          <w:b/>
          <w:bCs/>
          <w:i/>
          <w:sz w:val="28"/>
          <w:szCs w:val="26"/>
          <w:lang w:eastAsia="ru-RU"/>
        </w:rPr>
      </w:pPr>
      <w:r w:rsidRPr="004C7F9F">
        <w:rPr>
          <w:rFonts w:ascii="Times New Roman" w:eastAsia="Times New Roman" w:hAnsi="Times New Roman" w:cs="Times New Roman"/>
          <w:b/>
          <w:bCs/>
          <w:i/>
          <w:sz w:val="28"/>
          <w:szCs w:val="26"/>
          <w:lang w:eastAsia="ru-RU"/>
        </w:rPr>
        <w:t>Психофизические требования.</w:t>
      </w:r>
    </w:p>
    <w:p w14:paraId="6AE348EA" w14:textId="77777777" w:rsidR="004C7F9F" w:rsidRPr="004C7F9F" w:rsidRDefault="004C7F9F" w:rsidP="004C7F9F">
      <w:pPr>
        <w:spacing w:after="0" w:line="240" w:lineRule="auto"/>
        <w:ind w:firstLine="567"/>
        <w:jc w:val="both"/>
        <w:rPr>
          <w:rFonts w:ascii="Times New Roman" w:eastAsia="Times New Roman" w:hAnsi="Times New Roman" w:cs="Times New Roman"/>
          <w:sz w:val="28"/>
          <w:szCs w:val="26"/>
          <w:lang w:eastAsia="ru-RU"/>
        </w:rPr>
      </w:pPr>
      <w:r w:rsidRPr="004C7F9F">
        <w:rPr>
          <w:rFonts w:ascii="Times New Roman" w:eastAsia="Times New Roman" w:hAnsi="Times New Roman" w:cs="Times New Roman"/>
          <w:sz w:val="28"/>
          <w:szCs w:val="26"/>
          <w:lang w:eastAsia="ru-RU"/>
        </w:rPr>
        <w:t xml:space="preserve">При подготовке спортсменов важным аспектом является психофизическая подготовка. В </w:t>
      </w:r>
      <w:r w:rsidR="00AD19D8">
        <w:rPr>
          <w:rFonts w:ascii="Times New Roman" w:eastAsia="Times New Roman" w:hAnsi="Times New Roman" w:cs="Times New Roman"/>
          <w:sz w:val="28"/>
          <w:szCs w:val="26"/>
          <w:lang w:eastAsia="ru-RU"/>
        </w:rPr>
        <w:t>учебно-</w:t>
      </w:r>
      <w:r w:rsidRPr="004C7F9F">
        <w:rPr>
          <w:rFonts w:ascii="Times New Roman" w:eastAsia="Times New Roman" w:hAnsi="Times New Roman" w:cs="Times New Roman"/>
          <w:sz w:val="28"/>
          <w:szCs w:val="26"/>
          <w:lang w:eastAsia="ru-RU"/>
        </w:rPr>
        <w:t xml:space="preserve">тренировочном процессе используется комплекс действий и приемов, осуществляемых в условиях тренировок и соревнований, которые связаны со значительными психическими и физическими напряжениями, формирующие основные психологические качества спортсмена: </w:t>
      </w:r>
    </w:p>
    <w:p w14:paraId="2C711EFD" w14:textId="77777777" w:rsidR="004C7F9F" w:rsidRPr="004C7F9F" w:rsidRDefault="004C7F9F" w:rsidP="004C7F9F">
      <w:pPr>
        <w:spacing w:after="0" w:line="240" w:lineRule="auto"/>
        <w:ind w:firstLine="567"/>
        <w:jc w:val="both"/>
        <w:rPr>
          <w:rFonts w:ascii="Times New Roman" w:eastAsia="Times New Roman" w:hAnsi="Times New Roman" w:cs="Times New Roman"/>
          <w:sz w:val="28"/>
          <w:szCs w:val="26"/>
          <w:lang w:eastAsia="ru-RU"/>
        </w:rPr>
      </w:pPr>
      <w:r w:rsidRPr="004C7F9F">
        <w:rPr>
          <w:rFonts w:ascii="Times New Roman" w:eastAsia="Times New Roman" w:hAnsi="Times New Roman" w:cs="Times New Roman"/>
          <w:sz w:val="28"/>
          <w:szCs w:val="26"/>
          <w:lang w:eastAsia="ru-RU"/>
        </w:rPr>
        <w:t xml:space="preserve">- уверенность в своих действиях, четкое представление о своих возможностях и способность предельно мобилизовать их в условиях соревновательной борьбы; </w:t>
      </w:r>
    </w:p>
    <w:p w14:paraId="0ABE8BA2" w14:textId="77777777" w:rsidR="004C7F9F" w:rsidRPr="004C7F9F" w:rsidRDefault="004C7F9F" w:rsidP="004C7F9F">
      <w:pPr>
        <w:spacing w:after="0" w:line="240" w:lineRule="auto"/>
        <w:ind w:firstLine="567"/>
        <w:jc w:val="both"/>
        <w:rPr>
          <w:rFonts w:ascii="Times New Roman" w:eastAsia="Times New Roman" w:hAnsi="Times New Roman" w:cs="Times New Roman"/>
          <w:sz w:val="28"/>
          <w:szCs w:val="26"/>
          <w:lang w:eastAsia="ru-RU"/>
        </w:rPr>
      </w:pPr>
      <w:r w:rsidRPr="004C7F9F">
        <w:rPr>
          <w:rFonts w:ascii="Times New Roman" w:eastAsia="Times New Roman" w:hAnsi="Times New Roman" w:cs="Times New Roman"/>
          <w:sz w:val="28"/>
          <w:szCs w:val="26"/>
          <w:lang w:eastAsia="ru-RU"/>
        </w:rPr>
        <w:t xml:space="preserve">- развитая способность к проявлению волевых качеств; </w:t>
      </w:r>
    </w:p>
    <w:p w14:paraId="4AFF7069" w14:textId="77777777" w:rsidR="004C7F9F" w:rsidRPr="004C7F9F" w:rsidRDefault="004C7F9F" w:rsidP="004C7F9F">
      <w:pPr>
        <w:spacing w:after="0" w:line="240" w:lineRule="auto"/>
        <w:ind w:firstLine="567"/>
        <w:jc w:val="both"/>
        <w:rPr>
          <w:rFonts w:ascii="Times New Roman" w:eastAsia="Times New Roman" w:hAnsi="Times New Roman" w:cs="Times New Roman"/>
          <w:sz w:val="28"/>
          <w:szCs w:val="26"/>
          <w:lang w:eastAsia="ru-RU"/>
        </w:rPr>
      </w:pPr>
      <w:r w:rsidRPr="004C7F9F">
        <w:rPr>
          <w:rFonts w:ascii="Times New Roman" w:eastAsia="Times New Roman" w:hAnsi="Times New Roman" w:cs="Times New Roman"/>
          <w:sz w:val="28"/>
          <w:szCs w:val="26"/>
          <w:lang w:eastAsia="ru-RU"/>
        </w:rPr>
        <w:t xml:space="preserve">- устойчивость спортсмена к стрессовым ситуациям </w:t>
      </w:r>
      <w:r w:rsidR="00AD19D8">
        <w:rPr>
          <w:rFonts w:ascii="Times New Roman" w:eastAsia="Times New Roman" w:hAnsi="Times New Roman" w:cs="Times New Roman"/>
          <w:sz w:val="28"/>
          <w:szCs w:val="26"/>
          <w:lang w:eastAsia="ru-RU"/>
        </w:rPr>
        <w:t>учебно-</w:t>
      </w:r>
      <w:r w:rsidRPr="004C7F9F">
        <w:rPr>
          <w:rFonts w:ascii="Times New Roman" w:eastAsia="Times New Roman" w:hAnsi="Times New Roman" w:cs="Times New Roman"/>
          <w:sz w:val="28"/>
          <w:szCs w:val="26"/>
          <w:lang w:eastAsia="ru-RU"/>
        </w:rPr>
        <w:t xml:space="preserve">тренировочной и соревновательной деятельности; </w:t>
      </w:r>
    </w:p>
    <w:p w14:paraId="44884C94" w14:textId="77777777" w:rsidR="004C7F9F" w:rsidRPr="004C7F9F" w:rsidRDefault="004C7F9F" w:rsidP="004C7F9F">
      <w:pPr>
        <w:spacing w:after="0" w:line="240" w:lineRule="auto"/>
        <w:ind w:firstLine="567"/>
        <w:jc w:val="both"/>
        <w:rPr>
          <w:rFonts w:ascii="Times New Roman" w:eastAsia="Times New Roman" w:hAnsi="Times New Roman" w:cs="Times New Roman"/>
          <w:sz w:val="28"/>
          <w:szCs w:val="26"/>
          <w:lang w:eastAsia="ru-RU"/>
        </w:rPr>
      </w:pPr>
      <w:r w:rsidRPr="004C7F9F">
        <w:rPr>
          <w:rFonts w:ascii="Times New Roman" w:eastAsia="Times New Roman" w:hAnsi="Times New Roman" w:cs="Times New Roman"/>
          <w:sz w:val="28"/>
          <w:szCs w:val="26"/>
          <w:lang w:eastAsia="ru-RU"/>
        </w:rPr>
        <w:t xml:space="preserve">- степень совершенства кинестетических, визуальных и других сенсорных восприятий различных параметров двигательных действий и окружающей среды; </w:t>
      </w:r>
    </w:p>
    <w:p w14:paraId="3BEE9AD7" w14:textId="77777777" w:rsidR="004C7F9F" w:rsidRPr="004C7F9F" w:rsidRDefault="004C7F9F" w:rsidP="004C7F9F">
      <w:pPr>
        <w:spacing w:after="0" w:line="240" w:lineRule="auto"/>
        <w:ind w:firstLine="567"/>
        <w:jc w:val="both"/>
        <w:rPr>
          <w:rFonts w:ascii="Times New Roman" w:eastAsia="Times New Roman" w:hAnsi="Times New Roman" w:cs="Times New Roman"/>
          <w:sz w:val="28"/>
          <w:szCs w:val="26"/>
          <w:lang w:eastAsia="ru-RU"/>
        </w:rPr>
      </w:pPr>
      <w:r w:rsidRPr="004C7F9F">
        <w:rPr>
          <w:rFonts w:ascii="Times New Roman" w:eastAsia="Times New Roman" w:hAnsi="Times New Roman" w:cs="Times New Roman"/>
          <w:sz w:val="28"/>
          <w:szCs w:val="26"/>
          <w:lang w:eastAsia="ru-RU"/>
        </w:rPr>
        <w:t xml:space="preserve">- способность к психической регуляции движений, обеспечению эффективной мышечной координации; </w:t>
      </w:r>
    </w:p>
    <w:p w14:paraId="4BB6F21C" w14:textId="77777777" w:rsidR="004C7F9F" w:rsidRPr="004C7F9F" w:rsidRDefault="004C7F9F" w:rsidP="004C7F9F">
      <w:pPr>
        <w:spacing w:after="0" w:line="240" w:lineRule="auto"/>
        <w:ind w:firstLine="567"/>
        <w:jc w:val="both"/>
        <w:rPr>
          <w:rFonts w:ascii="Times New Roman" w:eastAsia="Times New Roman" w:hAnsi="Times New Roman" w:cs="Times New Roman"/>
          <w:sz w:val="28"/>
          <w:szCs w:val="26"/>
          <w:lang w:eastAsia="ru-RU"/>
        </w:rPr>
      </w:pPr>
      <w:r w:rsidRPr="004C7F9F">
        <w:rPr>
          <w:rFonts w:ascii="Times New Roman" w:eastAsia="Times New Roman" w:hAnsi="Times New Roman" w:cs="Times New Roman"/>
          <w:sz w:val="28"/>
          <w:szCs w:val="26"/>
          <w:lang w:eastAsia="ru-RU"/>
        </w:rPr>
        <w:lastRenderedPageBreak/>
        <w:t xml:space="preserve">- развитие наглядно-образной памяти, наглядно-образного мышления, распределения внимания, </w:t>
      </w:r>
    </w:p>
    <w:p w14:paraId="44730B5E" w14:textId="77777777" w:rsidR="00AF262E" w:rsidRPr="00BA3336" w:rsidRDefault="004C7F9F" w:rsidP="0004002A">
      <w:pPr>
        <w:spacing w:after="0" w:line="240" w:lineRule="auto"/>
        <w:ind w:firstLine="567"/>
        <w:jc w:val="both"/>
        <w:rPr>
          <w:rFonts w:ascii="Times New Roman" w:eastAsia="Times New Roman" w:hAnsi="Times New Roman" w:cs="Times New Roman"/>
          <w:sz w:val="28"/>
          <w:szCs w:val="26"/>
          <w:lang w:eastAsia="ru-RU"/>
        </w:rPr>
      </w:pPr>
      <w:r w:rsidRPr="004C7F9F">
        <w:rPr>
          <w:rFonts w:ascii="Times New Roman" w:eastAsia="Times New Roman" w:hAnsi="Times New Roman" w:cs="Times New Roman"/>
          <w:sz w:val="28"/>
          <w:szCs w:val="26"/>
          <w:lang w:eastAsia="ru-RU"/>
        </w:rPr>
        <w:t>- способность воспринимать, организовывать и перерабатывать информацию в условиях дефицита времени.</w:t>
      </w:r>
    </w:p>
    <w:p w14:paraId="0C87DDE8" w14:textId="77777777" w:rsidR="00F3631C" w:rsidRPr="00BA3336" w:rsidRDefault="00F3631C" w:rsidP="0004002A">
      <w:pPr>
        <w:spacing w:after="0" w:line="240" w:lineRule="auto"/>
        <w:ind w:firstLine="567"/>
        <w:jc w:val="both"/>
        <w:rPr>
          <w:rFonts w:ascii="Times New Roman" w:eastAsia="Times New Roman" w:hAnsi="Times New Roman" w:cs="Times New Roman"/>
          <w:sz w:val="28"/>
          <w:szCs w:val="26"/>
          <w:lang w:eastAsia="ru-RU"/>
        </w:rPr>
      </w:pPr>
    </w:p>
    <w:p w14:paraId="5358CF11" w14:textId="77777777" w:rsidR="00F3631C" w:rsidRPr="00BA3336" w:rsidRDefault="00F3631C" w:rsidP="0004002A">
      <w:pPr>
        <w:spacing w:after="0" w:line="240" w:lineRule="auto"/>
        <w:ind w:firstLine="567"/>
        <w:jc w:val="both"/>
        <w:rPr>
          <w:rFonts w:ascii="Times New Roman" w:eastAsia="Times New Roman" w:hAnsi="Times New Roman" w:cs="Times New Roman"/>
          <w:sz w:val="28"/>
          <w:szCs w:val="26"/>
          <w:lang w:eastAsia="ru-RU"/>
        </w:rPr>
      </w:pPr>
    </w:p>
    <w:p w14:paraId="110CAB73" w14:textId="77777777" w:rsidR="00AE5033" w:rsidRPr="00AE5033" w:rsidRDefault="00A8672E" w:rsidP="00A8672E">
      <w:pPr>
        <w:tabs>
          <w:tab w:val="left" w:pos="2543"/>
          <w:tab w:val="center" w:pos="5315"/>
        </w:tabs>
        <w:autoSpaceDE w:val="0"/>
        <w:autoSpaceDN w:val="0"/>
        <w:adjustRightInd w:val="0"/>
        <w:spacing w:after="0" w:line="240" w:lineRule="auto"/>
        <w:ind w:firstLine="709"/>
        <w:rPr>
          <w:rFonts w:ascii="Times New Roman" w:hAnsi="Times New Roman" w:cs="Times New Roman"/>
          <w:b/>
          <w:bCs/>
          <w:sz w:val="28"/>
          <w:szCs w:val="28"/>
        </w:rPr>
      </w:pPr>
      <w:r>
        <w:rPr>
          <w:rFonts w:ascii="Times New Roman" w:hAnsi="Times New Roman" w:cs="Times New Roman"/>
          <w:b/>
          <w:bCs/>
          <w:sz w:val="28"/>
          <w:szCs w:val="28"/>
        </w:rPr>
        <w:tab/>
      </w:r>
      <w:r>
        <w:rPr>
          <w:rFonts w:ascii="Times New Roman" w:hAnsi="Times New Roman" w:cs="Times New Roman"/>
          <w:b/>
          <w:bCs/>
          <w:sz w:val="28"/>
          <w:szCs w:val="28"/>
        </w:rPr>
        <w:tab/>
      </w:r>
      <w:r w:rsidR="00AE5033" w:rsidRPr="00AE5033">
        <w:rPr>
          <w:rFonts w:ascii="Times New Roman" w:hAnsi="Times New Roman" w:cs="Times New Roman"/>
          <w:b/>
          <w:bCs/>
          <w:sz w:val="28"/>
          <w:szCs w:val="28"/>
        </w:rPr>
        <w:t>2.5</w:t>
      </w:r>
      <w:r w:rsidR="00976C58">
        <w:rPr>
          <w:rFonts w:ascii="Times New Roman" w:hAnsi="Times New Roman" w:cs="Times New Roman"/>
          <w:b/>
          <w:bCs/>
          <w:sz w:val="28"/>
          <w:szCs w:val="28"/>
        </w:rPr>
        <w:t xml:space="preserve">. </w:t>
      </w:r>
      <w:r w:rsidR="00AE5033" w:rsidRPr="00AE5033">
        <w:rPr>
          <w:rFonts w:ascii="Times New Roman" w:hAnsi="Times New Roman" w:cs="Times New Roman"/>
          <w:b/>
          <w:bCs/>
          <w:sz w:val="28"/>
          <w:szCs w:val="28"/>
        </w:rPr>
        <w:t>Предельные тренировочные нагрузки</w:t>
      </w:r>
    </w:p>
    <w:p w14:paraId="2E1A2050" w14:textId="77777777" w:rsidR="00AE5033" w:rsidRPr="00AE5033" w:rsidRDefault="00AE5033" w:rsidP="00AE5033">
      <w:pPr>
        <w:autoSpaceDE w:val="0"/>
        <w:autoSpaceDN w:val="0"/>
        <w:adjustRightInd w:val="0"/>
        <w:spacing w:after="0" w:line="240" w:lineRule="auto"/>
        <w:ind w:firstLine="709"/>
        <w:jc w:val="both"/>
        <w:rPr>
          <w:rFonts w:ascii="Times New Roman" w:hAnsi="Times New Roman" w:cs="Times New Roman"/>
          <w:b/>
          <w:bCs/>
          <w:sz w:val="28"/>
          <w:szCs w:val="28"/>
        </w:rPr>
      </w:pPr>
    </w:p>
    <w:p w14:paraId="3B56661E" w14:textId="77777777" w:rsidR="00AE5033" w:rsidRPr="00AE5033" w:rsidRDefault="00AE5033" w:rsidP="00AE5033">
      <w:pPr>
        <w:autoSpaceDE w:val="0"/>
        <w:autoSpaceDN w:val="0"/>
        <w:adjustRightInd w:val="0"/>
        <w:spacing w:after="0" w:line="240" w:lineRule="auto"/>
        <w:ind w:firstLine="709"/>
        <w:jc w:val="both"/>
        <w:rPr>
          <w:rFonts w:ascii="Times New Roman" w:hAnsi="Times New Roman" w:cs="Times New Roman"/>
          <w:sz w:val="28"/>
          <w:szCs w:val="28"/>
        </w:rPr>
      </w:pPr>
      <w:r w:rsidRPr="00AE5033">
        <w:rPr>
          <w:rFonts w:ascii="Times New Roman" w:hAnsi="Times New Roman" w:cs="Times New Roman"/>
          <w:sz w:val="28"/>
          <w:szCs w:val="28"/>
        </w:rPr>
        <w:t xml:space="preserve"> Результативность </w:t>
      </w:r>
      <w:r>
        <w:rPr>
          <w:rFonts w:ascii="Times New Roman" w:hAnsi="Times New Roman" w:cs="Times New Roman"/>
          <w:sz w:val="28"/>
          <w:szCs w:val="28"/>
        </w:rPr>
        <w:t>учебно-</w:t>
      </w:r>
      <w:r w:rsidRPr="00AE5033">
        <w:rPr>
          <w:rFonts w:ascii="Times New Roman" w:hAnsi="Times New Roman" w:cs="Times New Roman"/>
          <w:sz w:val="28"/>
          <w:szCs w:val="28"/>
        </w:rPr>
        <w:t>тренировочного процесса во многом зависит от качественного контроля за тренировочными и соревновательными нагрузками.</w:t>
      </w:r>
    </w:p>
    <w:p w14:paraId="7C986A8E" w14:textId="77777777" w:rsidR="00AE5033" w:rsidRPr="00AE5033" w:rsidRDefault="00AE5033" w:rsidP="00AE5033">
      <w:pPr>
        <w:autoSpaceDE w:val="0"/>
        <w:autoSpaceDN w:val="0"/>
        <w:adjustRightInd w:val="0"/>
        <w:spacing w:after="0" w:line="240" w:lineRule="auto"/>
        <w:ind w:firstLine="709"/>
        <w:jc w:val="both"/>
        <w:rPr>
          <w:rFonts w:ascii="Times New Roman" w:hAnsi="Times New Roman" w:cs="Times New Roman"/>
          <w:sz w:val="28"/>
          <w:szCs w:val="28"/>
        </w:rPr>
      </w:pPr>
      <w:r w:rsidRPr="00AE5033">
        <w:rPr>
          <w:rFonts w:ascii="Times New Roman" w:hAnsi="Times New Roman" w:cs="Times New Roman"/>
          <w:sz w:val="28"/>
          <w:szCs w:val="28"/>
        </w:rPr>
        <w:t xml:space="preserve">Распределение нагрузки на занятиях должно соответствовать возрасту </w:t>
      </w:r>
      <w:r>
        <w:rPr>
          <w:rFonts w:ascii="Times New Roman" w:hAnsi="Times New Roman" w:cs="Times New Roman"/>
          <w:sz w:val="28"/>
          <w:szCs w:val="28"/>
        </w:rPr>
        <w:t>обучающихся</w:t>
      </w:r>
      <w:r w:rsidRPr="00AE5033">
        <w:rPr>
          <w:rFonts w:ascii="Times New Roman" w:hAnsi="Times New Roman" w:cs="Times New Roman"/>
          <w:sz w:val="28"/>
          <w:szCs w:val="28"/>
        </w:rPr>
        <w:t xml:space="preserve">, степени их тренированности, степени тяжести заболевания. Слишком малая нагрузка не способствует увеличению результатов, а слишком большая может привести к утомлению и перетренированности. Показатели предела </w:t>
      </w:r>
      <w:r w:rsidR="0073147A">
        <w:rPr>
          <w:rFonts w:ascii="Times New Roman" w:hAnsi="Times New Roman" w:cs="Times New Roman"/>
          <w:sz w:val="28"/>
          <w:szCs w:val="28"/>
        </w:rPr>
        <w:t>учебно-</w:t>
      </w:r>
      <w:r w:rsidRPr="00AE5033">
        <w:rPr>
          <w:rFonts w:ascii="Times New Roman" w:hAnsi="Times New Roman" w:cs="Times New Roman"/>
          <w:sz w:val="28"/>
          <w:szCs w:val="28"/>
        </w:rPr>
        <w:t>тренировочной нагрузки взаимосвязаны между собой: увеличение объема и интенсивности работы приводит к увеличению сдвигов в функциональном состоянии организма, к развитию и углублению процессов утомления.</w:t>
      </w:r>
    </w:p>
    <w:p w14:paraId="7E3CCBBC" w14:textId="77777777" w:rsidR="00AE5033" w:rsidRPr="00AE5033" w:rsidRDefault="00AE5033" w:rsidP="00AE5033">
      <w:pPr>
        <w:autoSpaceDE w:val="0"/>
        <w:autoSpaceDN w:val="0"/>
        <w:adjustRightInd w:val="0"/>
        <w:spacing w:after="0" w:line="240" w:lineRule="auto"/>
        <w:ind w:firstLine="709"/>
        <w:jc w:val="both"/>
        <w:rPr>
          <w:rFonts w:ascii="Times New Roman" w:hAnsi="Times New Roman" w:cs="Times New Roman"/>
          <w:sz w:val="28"/>
          <w:szCs w:val="28"/>
        </w:rPr>
      </w:pPr>
      <w:r w:rsidRPr="00AE5033">
        <w:rPr>
          <w:rFonts w:ascii="Times New Roman" w:hAnsi="Times New Roman" w:cs="Times New Roman"/>
          <w:sz w:val="28"/>
          <w:szCs w:val="28"/>
        </w:rPr>
        <w:t xml:space="preserve">Для контроля над функциональным состоянием </w:t>
      </w:r>
      <w:r>
        <w:rPr>
          <w:rFonts w:ascii="Times New Roman" w:hAnsi="Times New Roman" w:cs="Times New Roman"/>
          <w:sz w:val="28"/>
          <w:szCs w:val="28"/>
        </w:rPr>
        <w:t>спортсменов</w:t>
      </w:r>
      <w:r w:rsidRPr="00AE5033">
        <w:rPr>
          <w:rFonts w:ascii="Times New Roman" w:hAnsi="Times New Roman" w:cs="Times New Roman"/>
          <w:sz w:val="28"/>
          <w:szCs w:val="28"/>
        </w:rPr>
        <w:t xml:space="preserve"> используется частота сердечных сокращений (ЧСС). Она определяется путем подсчета пульсовых ударов в области лучевой артерии на руке, сонной артерии в области шеи или непосредственно в области сердца. ЧСС считается в течение 10,15 или 30 с, с последующим пересчетом ударов в минуту. </w:t>
      </w:r>
    </w:p>
    <w:p w14:paraId="7D60D8C4" w14:textId="77777777" w:rsidR="00AE5033" w:rsidRPr="00AE5033" w:rsidRDefault="00AE5033" w:rsidP="00AE5033">
      <w:pPr>
        <w:autoSpaceDE w:val="0"/>
        <w:autoSpaceDN w:val="0"/>
        <w:adjustRightInd w:val="0"/>
        <w:spacing w:after="0" w:line="240" w:lineRule="auto"/>
        <w:ind w:firstLine="709"/>
        <w:jc w:val="both"/>
        <w:rPr>
          <w:rFonts w:ascii="Times New Roman" w:hAnsi="Times New Roman" w:cs="Times New Roman"/>
          <w:sz w:val="28"/>
          <w:szCs w:val="28"/>
        </w:rPr>
      </w:pPr>
      <w:r w:rsidRPr="00AE5033">
        <w:rPr>
          <w:rFonts w:ascii="Times New Roman" w:hAnsi="Times New Roman" w:cs="Times New Roman"/>
          <w:sz w:val="28"/>
          <w:szCs w:val="28"/>
        </w:rPr>
        <w:t xml:space="preserve">При анализе </w:t>
      </w:r>
      <w:r>
        <w:rPr>
          <w:rFonts w:ascii="Times New Roman" w:hAnsi="Times New Roman" w:cs="Times New Roman"/>
          <w:sz w:val="28"/>
          <w:szCs w:val="28"/>
        </w:rPr>
        <w:t>учебно-</w:t>
      </w:r>
      <w:r w:rsidRPr="00AE5033">
        <w:rPr>
          <w:rFonts w:ascii="Times New Roman" w:hAnsi="Times New Roman" w:cs="Times New Roman"/>
          <w:sz w:val="28"/>
          <w:szCs w:val="28"/>
        </w:rPr>
        <w:t xml:space="preserve">тренировочных нагрузок определяется их преимущественная направленность по каждому </w:t>
      </w:r>
      <w:r>
        <w:rPr>
          <w:rFonts w:ascii="Times New Roman" w:hAnsi="Times New Roman" w:cs="Times New Roman"/>
          <w:sz w:val="28"/>
          <w:szCs w:val="28"/>
        </w:rPr>
        <w:t>учебно-</w:t>
      </w:r>
      <w:r w:rsidRPr="00AE5033">
        <w:rPr>
          <w:rFonts w:ascii="Times New Roman" w:hAnsi="Times New Roman" w:cs="Times New Roman"/>
          <w:sz w:val="28"/>
          <w:szCs w:val="28"/>
        </w:rPr>
        <w:t xml:space="preserve">тренировочному занятию. В таблице представлены значения частоты сердечных сокращений и преимущественной направленности физиологической мощности выполненной работы. </w:t>
      </w:r>
    </w:p>
    <w:p w14:paraId="0768BF95" w14:textId="77777777" w:rsidR="00AE5033" w:rsidRPr="00AE5033" w:rsidRDefault="00AE5033" w:rsidP="00AE5033">
      <w:pPr>
        <w:autoSpaceDE w:val="0"/>
        <w:autoSpaceDN w:val="0"/>
        <w:adjustRightInd w:val="0"/>
        <w:spacing w:after="0" w:line="240" w:lineRule="auto"/>
        <w:ind w:firstLine="709"/>
        <w:jc w:val="both"/>
        <w:rPr>
          <w:rFonts w:ascii="Times New Roman" w:hAnsi="Times New Roman" w:cs="Times New Roman"/>
          <w:sz w:val="28"/>
          <w:szCs w:val="28"/>
        </w:rPr>
      </w:pPr>
      <w:r w:rsidRPr="00AE5033">
        <w:rPr>
          <w:rFonts w:ascii="Times New Roman" w:hAnsi="Times New Roman" w:cs="Times New Roman"/>
          <w:sz w:val="28"/>
          <w:szCs w:val="28"/>
        </w:rPr>
        <w:t xml:space="preserve">По ЧСС контролируется и оценивается интенсивность </w:t>
      </w:r>
      <w:r>
        <w:rPr>
          <w:rFonts w:ascii="Times New Roman" w:hAnsi="Times New Roman" w:cs="Times New Roman"/>
          <w:sz w:val="28"/>
          <w:szCs w:val="28"/>
        </w:rPr>
        <w:t>учебно-</w:t>
      </w:r>
      <w:r w:rsidRPr="00AE5033">
        <w:rPr>
          <w:rFonts w:ascii="Times New Roman" w:hAnsi="Times New Roman" w:cs="Times New Roman"/>
          <w:sz w:val="28"/>
          <w:szCs w:val="28"/>
        </w:rPr>
        <w:t xml:space="preserve">тренировочной нагрузки, которая лежит в основе планирования как одного </w:t>
      </w:r>
      <w:r>
        <w:rPr>
          <w:rFonts w:ascii="Times New Roman" w:hAnsi="Times New Roman" w:cs="Times New Roman"/>
          <w:sz w:val="28"/>
          <w:szCs w:val="28"/>
        </w:rPr>
        <w:t>учебно-</w:t>
      </w:r>
      <w:r w:rsidRPr="00AE5033">
        <w:rPr>
          <w:rFonts w:ascii="Times New Roman" w:hAnsi="Times New Roman" w:cs="Times New Roman"/>
          <w:sz w:val="28"/>
          <w:szCs w:val="28"/>
        </w:rPr>
        <w:t>тренировочного занятия, так и в микро-, мезо- и макроциклов подготовки. Фактическое значение ЧСС позволяет оценить возможности реализации планируемой интенсивности нагрузок.</w:t>
      </w:r>
    </w:p>
    <w:p w14:paraId="588A6BA7" w14:textId="77777777" w:rsidR="00AE5033" w:rsidRDefault="00AE5033" w:rsidP="00AE5033">
      <w:pPr>
        <w:autoSpaceDE w:val="0"/>
        <w:autoSpaceDN w:val="0"/>
        <w:adjustRightInd w:val="0"/>
        <w:spacing w:after="0" w:line="240" w:lineRule="auto"/>
        <w:ind w:firstLine="709"/>
        <w:jc w:val="right"/>
        <w:rPr>
          <w:rFonts w:ascii="Times New Roman" w:hAnsi="Times New Roman" w:cs="Times New Roman"/>
          <w:b/>
          <w:bCs/>
          <w:i/>
          <w:iCs/>
          <w:sz w:val="28"/>
          <w:szCs w:val="28"/>
        </w:rPr>
      </w:pPr>
    </w:p>
    <w:p w14:paraId="5150CC2B" w14:textId="77777777" w:rsidR="00AE5033" w:rsidRPr="00AE5033" w:rsidRDefault="00DD58F5" w:rsidP="00AE5033">
      <w:pPr>
        <w:autoSpaceDE w:val="0"/>
        <w:autoSpaceDN w:val="0"/>
        <w:adjustRightInd w:val="0"/>
        <w:spacing w:after="0" w:line="240" w:lineRule="auto"/>
        <w:ind w:firstLine="709"/>
        <w:jc w:val="right"/>
        <w:rPr>
          <w:rFonts w:ascii="Times New Roman" w:hAnsi="Times New Roman" w:cs="Times New Roman"/>
          <w:bCs/>
          <w:iCs/>
          <w:sz w:val="28"/>
          <w:szCs w:val="28"/>
        </w:rPr>
      </w:pPr>
      <w:r>
        <w:rPr>
          <w:rFonts w:ascii="Times New Roman" w:hAnsi="Times New Roman" w:cs="Times New Roman"/>
          <w:bCs/>
          <w:iCs/>
          <w:sz w:val="28"/>
          <w:szCs w:val="28"/>
        </w:rPr>
        <w:t xml:space="preserve">Таблица </w:t>
      </w:r>
      <w:r w:rsidR="004C549D">
        <w:rPr>
          <w:rFonts w:ascii="Times New Roman" w:hAnsi="Times New Roman" w:cs="Times New Roman"/>
          <w:bCs/>
          <w:iCs/>
          <w:sz w:val="28"/>
          <w:szCs w:val="28"/>
        </w:rPr>
        <w:t>5</w:t>
      </w:r>
    </w:p>
    <w:p w14:paraId="23B57A0B" w14:textId="77777777" w:rsidR="00AE5033" w:rsidRDefault="00AE5033" w:rsidP="00AE5033">
      <w:pPr>
        <w:autoSpaceDE w:val="0"/>
        <w:autoSpaceDN w:val="0"/>
        <w:adjustRightInd w:val="0"/>
        <w:spacing w:after="0" w:line="240" w:lineRule="auto"/>
        <w:ind w:firstLine="709"/>
        <w:jc w:val="center"/>
        <w:rPr>
          <w:rFonts w:ascii="Times New Roman" w:hAnsi="Times New Roman" w:cs="Times New Roman"/>
          <w:b/>
          <w:bCs/>
          <w:sz w:val="28"/>
          <w:szCs w:val="28"/>
        </w:rPr>
      </w:pPr>
      <w:r w:rsidRPr="00AE5033">
        <w:rPr>
          <w:rFonts w:ascii="Times New Roman" w:hAnsi="Times New Roman" w:cs="Times New Roman"/>
          <w:b/>
          <w:bCs/>
          <w:sz w:val="28"/>
          <w:szCs w:val="28"/>
        </w:rPr>
        <w:t xml:space="preserve">Направленность </w:t>
      </w:r>
      <w:r>
        <w:rPr>
          <w:rFonts w:ascii="Times New Roman" w:hAnsi="Times New Roman" w:cs="Times New Roman"/>
          <w:b/>
          <w:bCs/>
          <w:sz w:val="28"/>
          <w:szCs w:val="28"/>
        </w:rPr>
        <w:t>учебно-</w:t>
      </w:r>
      <w:r w:rsidRPr="00AE5033">
        <w:rPr>
          <w:rFonts w:ascii="Times New Roman" w:hAnsi="Times New Roman" w:cs="Times New Roman"/>
          <w:b/>
          <w:bCs/>
          <w:sz w:val="28"/>
          <w:szCs w:val="28"/>
        </w:rPr>
        <w:t>тренировочных нагрузок с учетом основных путей энергообеспечения</w:t>
      </w:r>
    </w:p>
    <w:p w14:paraId="0417CB78" w14:textId="77777777" w:rsidR="00AE5033" w:rsidRPr="00AE5033" w:rsidRDefault="00AE5033" w:rsidP="00AE5033">
      <w:pPr>
        <w:autoSpaceDE w:val="0"/>
        <w:autoSpaceDN w:val="0"/>
        <w:adjustRightInd w:val="0"/>
        <w:spacing w:after="0" w:line="240" w:lineRule="auto"/>
        <w:ind w:firstLine="709"/>
        <w:jc w:val="both"/>
        <w:rPr>
          <w:rFonts w:ascii="Times New Roman" w:hAnsi="Times New Roman" w:cs="Times New Roman"/>
          <w:b/>
          <w:bCs/>
          <w:sz w:val="28"/>
          <w:szCs w:val="28"/>
        </w:rPr>
      </w:pPr>
    </w:p>
    <w:tbl>
      <w:tblPr>
        <w:tblStyle w:val="a3"/>
        <w:tblW w:w="9351" w:type="dxa"/>
        <w:tblLook w:val="04A0" w:firstRow="1" w:lastRow="0" w:firstColumn="1" w:lastColumn="0" w:noHBand="0" w:noVBand="1"/>
      </w:tblPr>
      <w:tblGrid>
        <w:gridCol w:w="2405"/>
        <w:gridCol w:w="6946"/>
      </w:tblGrid>
      <w:tr w:rsidR="00AE5033" w:rsidRPr="00AE5033" w14:paraId="699EE38B" w14:textId="77777777" w:rsidTr="00567642">
        <w:tc>
          <w:tcPr>
            <w:tcW w:w="2405" w:type="dxa"/>
          </w:tcPr>
          <w:p w14:paraId="1FE57B69" w14:textId="77777777" w:rsidR="00AE5033" w:rsidRPr="00AE5033" w:rsidRDefault="00AE5033" w:rsidP="00AE5033">
            <w:pPr>
              <w:autoSpaceDE w:val="0"/>
              <w:autoSpaceDN w:val="0"/>
              <w:adjustRightInd w:val="0"/>
              <w:spacing w:after="0" w:line="240" w:lineRule="auto"/>
              <w:ind w:firstLine="709"/>
              <w:jc w:val="center"/>
              <w:rPr>
                <w:rFonts w:ascii="Times New Roman" w:hAnsi="Times New Roman" w:cs="Times New Roman"/>
                <w:sz w:val="24"/>
                <w:szCs w:val="28"/>
              </w:rPr>
            </w:pPr>
            <w:r w:rsidRPr="00AE5033">
              <w:rPr>
                <w:rFonts w:ascii="Times New Roman" w:hAnsi="Times New Roman" w:cs="Times New Roman"/>
                <w:sz w:val="24"/>
                <w:szCs w:val="28"/>
              </w:rPr>
              <w:t>ЧСС (</w:t>
            </w:r>
            <w:proofErr w:type="gramStart"/>
            <w:r w:rsidRPr="00AE5033">
              <w:rPr>
                <w:rFonts w:ascii="Times New Roman" w:hAnsi="Times New Roman" w:cs="Times New Roman"/>
                <w:sz w:val="24"/>
                <w:szCs w:val="28"/>
              </w:rPr>
              <w:t>уд./</w:t>
            </w:r>
            <w:proofErr w:type="gramEnd"/>
            <w:r w:rsidRPr="00AE5033">
              <w:rPr>
                <w:rFonts w:ascii="Times New Roman" w:hAnsi="Times New Roman" w:cs="Times New Roman"/>
                <w:sz w:val="24"/>
                <w:szCs w:val="28"/>
              </w:rPr>
              <w:t>мин)</w:t>
            </w:r>
          </w:p>
        </w:tc>
        <w:tc>
          <w:tcPr>
            <w:tcW w:w="6946" w:type="dxa"/>
          </w:tcPr>
          <w:p w14:paraId="41BC2331" w14:textId="77777777" w:rsidR="00AE5033" w:rsidRPr="00AE5033" w:rsidRDefault="00AE5033" w:rsidP="00AE5033">
            <w:pPr>
              <w:autoSpaceDE w:val="0"/>
              <w:autoSpaceDN w:val="0"/>
              <w:adjustRightInd w:val="0"/>
              <w:spacing w:after="0" w:line="240" w:lineRule="auto"/>
              <w:ind w:firstLine="709"/>
              <w:jc w:val="center"/>
              <w:rPr>
                <w:rFonts w:ascii="Times New Roman" w:hAnsi="Times New Roman" w:cs="Times New Roman"/>
                <w:sz w:val="24"/>
                <w:szCs w:val="28"/>
              </w:rPr>
            </w:pPr>
            <w:r w:rsidRPr="00AE5033">
              <w:rPr>
                <w:rFonts w:ascii="Times New Roman" w:hAnsi="Times New Roman" w:cs="Times New Roman"/>
                <w:sz w:val="24"/>
                <w:szCs w:val="28"/>
              </w:rPr>
              <w:t>Направленность</w:t>
            </w:r>
          </w:p>
        </w:tc>
      </w:tr>
      <w:tr w:rsidR="00AE5033" w:rsidRPr="00AE5033" w14:paraId="1AEE9905" w14:textId="77777777" w:rsidTr="00567642">
        <w:tc>
          <w:tcPr>
            <w:tcW w:w="2405" w:type="dxa"/>
          </w:tcPr>
          <w:p w14:paraId="0F8C360C" w14:textId="77777777" w:rsidR="00AE5033" w:rsidRPr="00AE5033" w:rsidRDefault="00AE5033" w:rsidP="00AE5033">
            <w:pPr>
              <w:autoSpaceDE w:val="0"/>
              <w:autoSpaceDN w:val="0"/>
              <w:adjustRightInd w:val="0"/>
              <w:spacing w:after="0" w:line="240" w:lineRule="auto"/>
              <w:ind w:firstLine="709"/>
              <w:jc w:val="center"/>
              <w:rPr>
                <w:rFonts w:ascii="Times New Roman" w:hAnsi="Times New Roman" w:cs="Times New Roman"/>
                <w:sz w:val="24"/>
                <w:szCs w:val="28"/>
              </w:rPr>
            </w:pPr>
            <w:r w:rsidRPr="00AE5033">
              <w:rPr>
                <w:rFonts w:ascii="Times New Roman" w:hAnsi="Times New Roman" w:cs="Times New Roman"/>
                <w:sz w:val="24"/>
                <w:szCs w:val="28"/>
              </w:rPr>
              <w:t>100-130</w:t>
            </w:r>
          </w:p>
        </w:tc>
        <w:tc>
          <w:tcPr>
            <w:tcW w:w="6946" w:type="dxa"/>
          </w:tcPr>
          <w:p w14:paraId="11022914" w14:textId="77777777" w:rsidR="00AE5033" w:rsidRPr="00AE5033" w:rsidRDefault="00AE5033" w:rsidP="00AE5033">
            <w:pPr>
              <w:autoSpaceDE w:val="0"/>
              <w:autoSpaceDN w:val="0"/>
              <w:adjustRightInd w:val="0"/>
              <w:spacing w:after="0" w:line="240" w:lineRule="auto"/>
              <w:ind w:firstLine="709"/>
              <w:jc w:val="center"/>
              <w:rPr>
                <w:rFonts w:ascii="Times New Roman" w:hAnsi="Times New Roman" w:cs="Times New Roman"/>
                <w:sz w:val="24"/>
                <w:szCs w:val="28"/>
              </w:rPr>
            </w:pPr>
            <w:r w:rsidRPr="00AE5033">
              <w:rPr>
                <w:rFonts w:ascii="Times New Roman" w:hAnsi="Times New Roman" w:cs="Times New Roman"/>
                <w:sz w:val="24"/>
                <w:szCs w:val="28"/>
              </w:rPr>
              <w:t>Аэробная (восстановительная)</w:t>
            </w:r>
          </w:p>
        </w:tc>
      </w:tr>
      <w:tr w:rsidR="00AE5033" w:rsidRPr="00AE5033" w14:paraId="750DF5C1" w14:textId="77777777" w:rsidTr="00567642">
        <w:tc>
          <w:tcPr>
            <w:tcW w:w="2405" w:type="dxa"/>
          </w:tcPr>
          <w:p w14:paraId="4E71037F" w14:textId="77777777" w:rsidR="00AE5033" w:rsidRPr="00AE5033" w:rsidRDefault="00AE5033" w:rsidP="00AE5033">
            <w:pPr>
              <w:autoSpaceDE w:val="0"/>
              <w:autoSpaceDN w:val="0"/>
              <w:adjustRightInd w:val="0"/>
              <w:spacing w:after="0" w:line="240" w:lineRule="auto"/>
              <w:ind w:firstLine="709"/>
              <w:jc w:val="center"/>
              <w:rPr>
                <w:rFonts w:ascii="Times New Roman" w:hAnsi="Times New Roman" w:cs="Times New Roman"/>
                <w:sz w:val="24"/>
                <w:szCs w:val="28"/>
              </w:rPr>
            </w:pPr>
            <w:r w:rsidRPr="00AE5033">
              <w:rPr>
                <w:rFonts w:ascii="Times New Roman" w:hAnsi="Times New Roman" w:cs="Times New Roman"/>
                <w:sz w:val="24"/>
                <w:szCs w:val="28"/>
              </w:rPr>
              <w:t>140-170</w:t>
            </w:r>
          </w:p>
        </w:tc>
        <w:tc>
          <w:tcPr>
            <w:tcW w:w="6946" w:type="dxa"/>
          </w:tcPr>
          <w:p w14:paraId="609FFF31" w14:textId="77777777" w:rsidR="00AE5033" w:rsidRPr="00AE5033" w:rsidRDefault="00AE5033" w:rsidP="00AE5033">
            <w:pPr>
              <w:autoSpaceDE w:val="0"/>
              <w:autoSpaceDN w:val="0"/>
              <w:adjustRightInd w:val="0"/>
              <w:spacing w:after="0" w:line="240" w:lineRule="auto"/>
              <w:ind w:firstLine="709"/>
              <w:jc w:val="center"/>
              <w:rPr>
                <w:rFonts w:ascii="Times New Roman" w:hAnsi="Times New Roman" w:cs="Times New Roman"/>
                <w:sz w:val="24"/>
                <w:szCs w:val="28"/>
              </w:rPr>
            </w:pPr>
            <w:r w:rsidRPr="00AE5033">
              <w:rPr>
                <w:rFonts w:ascii="Times New Roman" w:hAnsi="Times New Roman" w:cs="Times New Roman"/>
                <w:sz w:val="24"/>
                <w:szCs w:val="28"/>
              </w:rPr>
              <w:t>Аэробная (тренирующая</w:t>
            </w:r>
          </w:p>
        </w:tc>
      </w:tr>
      <w:tr w:rsidR="00AE5033" w:rsidRPr="00AE5033" w14:paraId="1280FC6E" w14:textId="77777777" w:rsidTr="00567642">
        <w:tc>
          <w:tcPr>
            <w:tcW w:w="2405" w:type="dxa"/>
          </w:tcPr>
          <w:p w14:paraId="3399F017" w14:textId="77777777" w:rsidR="00AE5033" w:rsidRPr="00AE5033" w:rsidRDefault="00AE5033" w:rsidP="00AE5033">
            <w:pPr>
              <w:autoSpaceDE w:val="0"/>
              <w:autoSpaceDN w:val="0"/>
              <w:adjustRightInd w:val="0"/>
              <w:spacing w:after="0" w:line="240" w:lineRule="auto"/>
              <w:ind w:firstLine="709"/>
              <w:jc w:val="center"/>
              <w:rPr>
                <w:rFonts w:ascii="Times New Roman" w:hAnsi="Times New Roman" w:cs="Times New Roman"/>
                <w:sz w:val="24"/>
                <w:szCs w:val="28"/>
              </w:rPr>
            </w:pPr>
            <w:r w:rsidRPr="00AE5033">
              <w:rPr>
                <w:rFonts w:ascii="Times New Roman" w:hAnsi="Times New Roman" w:cs="Times New Roman"/>
                <w:sz w:val="24"/>
                <w:szCs w:val="28"/>
              </w:rPr>
              <w:t>160-190</w:t>
            </w:r>
          </w:p>
        </w:tc>
        <w:tc>
          <w:tcPr>
            <w:tcW w:w="6946" w:type="dxa"/>
          </w:tcPr>
          <w:p w14:paraId="339C6950" w14:textId="77777777" w:rsidR="00AE5033" w:rsidRPr="00AE5033" w:rsidRDefault="00AE5033" w:rsidP="00AE5033">
            <w:pPr>
              <w:autoSpaceDE w:val="0"/>
              <w:autoSpaceDN w:val="0"/>
              <w:adjustRightInd w:val="0"/>
              <w:spacing w:after="0" w:line="240" w:lineRule="auto"/>
              <w:ind w:firstLine="709"/>
              <w:jc w:val="center"/>
              <w:rPr>
                <w:rFonts w:ascii="Times New Roman" w:hAnsi="Times New Roman" w:cs="Times New Roman"/>
                <w:sz w:val="24"/>
                <w:szCs w:val="28"/>
              </w:rPr>
            </w:pPr>
            <w:r w:rsidRPr="00AE5033">
              <w:rPr>
                <w:rFonts w:ascii="Times New Roman" w:hAnsi="Times New Roman" w:cs="Times New Roman"/>
                <w:sz w:val="24"/>
                <w:szCs w:val="28"/>
              </w:rPr>
              <w:t>Анаэробно-аэробная (выносливость)</w:t>
            </w:r>
          </w:p>
        </w:tc>
      </w:tr>
      <w:tr w:rsidR="00AE5033" w:rsidRPr="00AE5033" w14:paraId="01F9D089" w14:textId="77777777" w:rsidTr="00567642">
        <w:tc>
          <w:tcPr>
            <w:tcW w:w="2405" w:type="dxa"/>
          </w:tcPr>
          <w:p w14:paraId="7960BDAE" w14:textId="77777777" w:rsidR="00AE5033" w:rsidRPr="00AE5033" w:rsidRDefault="00AE5033" w:rsidP="00AE5033">
            <w:pPr>
              <w:autoSpaceDE w:val="0"/>
              <w:autoSpaceDN w:val="0"/>
              <w:adjustRightInd w:val="0"/>
              <w:spacing w:after="0" w:line="240" w:lineRule="auto"/>
              <w:ind w:firstLine="709"/>
              <w:jc w:val="center"/>
              <w:rPr>
                <w:rFonts w:ascii="Times New Roman" w:hAnsi="Times New Roman" w:cs="Times New Roman"/>
                <w:sz w:val="24"/>
                <w:szCs w:val="28"/>
              </w:rPr>
            </w:pPr>
            <w:r w:rsidRPr="00AE5033">
              <w:rPr>
                <w:rFonts w:ascii="Times New Roman" w:hAnsi="Times New Roman" w:cs="Times New Roman"/>
                <w:sz w:val="24"/>
                <w:szCs w:val="28"/>
              </w:rPr>
              <w:t>170-200</w:t>
            </w:r>
          </w:p>
        </w:tc>
        <w:tc>
          <w:tcPr>
            <w:tcW w:w="6946" w:type="dxa"/>
          </w:tcPr>
          <w:p w14:paraId="0F59C57C" w14:textId="77777777" w:rsidR="00AE5033" w:rsidRPr="00AE5033" w:rsidRDefault="00AE5033" w:rsidP="00AE5033">
            <w:pPr>
              <w:autoSpaceDE w:val="0"/>
              <w:autoSpaceDN w:val="0"/>
              <w:adjustRightInd w:val="0"/>
              <w:spacing w:after="0" w:line="240" w:lineRule="auto"/>
              <w:ind w:firstLine="709"/>
              <w:jc w:val="center"/>
              <w:rPr>
                <w:rFonts w:ascii="Times New Roman" w:hAnsi="Times New Roman" w:cs="Times New Roman"/>
                <w:sz w:val="24"/>
                <w:szCs w:val="28"/>
              </w:rPr>
            </w:pPr>
            <w:proofErr w:type="spellStart"/>
            <w:r w:rsidRPr="00AE5033">
              <w:rPr>
                <w:rFonts w:ascii="Times New Roman" w:hAnsi="Times New Roman" w:cs="Times New Roman"/>
                <w:sz w:val="24"/>
                <w:szCs w:val="28"/>
              </w:rPr>
              <w:t>Лактатная</w:t>
            </w:r>
            <w:proofErr w:type="spellEnd"/>
            <w:r w:rsidRPr="00AE5033">
              <w:rPr>
                <w:rFonts w:ascii="Times New Roman" w:hAnsi="Times New Roman" w:cs="Times New Roman"/>
                <w:sz w:val="24"/>
                <w:szCs w:val="28"/>
              </w:rPr>
              <w:t>-анаэробная (спец. выносливость)</w:t>
            </w:r>
          </w:p>
        </w:tc>
      </w:tr>
      <w:tr w:rsidR="00AE5033" w:rsidRPr="00AE5033" w14:paraId="17ABA9E4" w14:textId="77777777" w:rsidTr="00567642">
        <w:tc>
          <w:tcPr>
            <w:tcW w:w="2405" w:type="dxa"/>
          </w:tcPr>
          <w:p w14:paraId="67C1CADE" w14:textId="77777777" w:rsidR="00AE5033" w:rsidRPr="00AE5033" w:rsidRDefault="00AE5033" w:rsidP="00AE5033">
            <w:pPr>
              <w:autoSpaceDE w:val="0"/>
              <w:autoSpaceDN w:val="0"/>
              <w:adjustRightInd w:val="0"/>
              <w:spacing w:after="0" w:line="240" w:lineRule="auto"/>
              <w:ind w:firstLine="709"/>
              <w:jc w:val="center"/>
              <w:rPr>
                <w:rFonts w:ascii="Times New Roman" w:hAnsi="Times New Roman" w:cs="Times New Roman"/>
                <w:sz w:val="24"/>
                <w:szCs w:val="28"/>
              </w:rPr>
            </w:pPr>
            <w:r w:rsidRPr="00AE5033">
              <w:rPr>
                <w:rFonts w:ascii="Times New Roman" w:hAnsi="Times New Roman" w:cs="Times New Roman"/>
                <w:sz w:val="24"/>
                <w:szCs w:val="28"/>
              </w:rPr>
              <w:t>170-200</w:t>
            </w:r>
          </w:p>
        </w:tc>
        <w:tc>
          <w:tcPr>
            <w:tcW w:w="6946" w:type="dxa"/>
          </w:tcPr>
          <w:p w14:paraId="1090A236" w14:textId="77777777" w:rsidR="00AE5033" w:rsidRPr="00AE5033" w:rsidRDefault="00AE5033" w:rsidP="00AE5033">
            <w:pPr>
              <w:autoSpaceDE w:val="0"/>
              <w:autoSpaceDN w:val="0"/>
              <w:adjustRightInd w:val="0"/>
              <w:spacing w:after="0" w:line="240" w:lineRule="auto"/>
              <w:ind w:firstLine="709"/>
              <w:jc w:val="center"/>
              <w:rPr>
                <w:rFonts w:ascii="Times New Roman" w:hAnsi="Times New Roman" w:cs="Times New Roman"/>
                <w:sz w:val="24"/>
                <w:szCs w:val="28"/>
              </w:rPr>
            </w:pPr>
            <w:proofErr w:type="spellStart"/>
            <w:r w:rsidRPr="00AE5033">
              <w:rPr>
                <w:rFonts w:ascii="Times New Roman" w:hAnsi="Times New Roman" w:cs="Times New Roman"/>
                <w:sz w:val="24"/>
                <w:szCs w:val="28"/>
              </w:rPr>
              <w:t>Алактатная</w:t>
            </w:r>
            <w:proofErr w:type="spellEnd"/>
            <w:r w:rsidRPr="00AE5033">
              <w:rPr>
                <w:rFonts w:ascii="Times New Roman" w:hAnsi="Times New Roman" w:cs="Times New Roman"/>
                <w:sz w:val="24"/>
                <w:szCs w:val="28"/>
              </w:rPr>
              <w:t>-анаэробная (скорость-сила)</w:t>
            </w:r>
          </w:p>
        </w:tc>
      </w:tr>
    </w:tbl>
    <w:p w14:paraId="2FA1531D" w14:textId="77777777" w:rsidR="0073147A" w:rsidRPr="00F3631C" w:rsidRDefault="0073147A" w:rsidP="00AE5033">
      <w:pPr>
        <w:autoSpaceDE w:val="0"/>
        <w:autoSpaceDN w:val="0"/>
        <w:adjustRightInd w:val="0"/>
        <w:spacing w:after="0" w:line="240" w:lineRule="auto"/>
        <w:ind w:firstLine="709"/>
        <w:jc w:val="right"/>
        <w:rPr>
          <w:rFonts w:ascii="Times New Roman" w:hAnsi="Times New Roman" w:cs="Times New Roman"/>
          <w:bCs/>
          <w:iCs/>
          <w:sz w:val="28"/>
          <w:szCs w:val="28"/>
          <w:lang w:val="en-US"/>
        </w:rPr>
      </w:pPr>
    </w:p>
    <w:p w14:paraId="5AFE5DB8" w14:textId="77777777" w:rsidR="00AE5033" w:rsidRPr="00AE5033" w:rsidRDefault="00AE5033" w:rsidP="00AE5033">
      <w:pPr>
        <w:autoSpaceDE w:val="0"/>
        <w:autoSpaceDN w:val="0"/>
        <w:adjustRightInd w:val="0"/>
        <w:spacing w:after="0" w:line="240" w:lineRule="auto"/>
        <w:ind w:firstLine="709"/>
        <w:jc w:val="right"/>
        <w:rPr>
          <w:rFonts w:ascii="Times New Roman" w:hAnsi="Times New Roman" w:cs="Times New Roman"/>
          <w:bCs/>
          <w:iCs/>
          <w:sz w:val="28"/>
          <w:szCs w:val="28"/>
        </w:rPr>
      </w:pPr>
      <w:r w:rsidRPr="00AE5033">
        <w:rPr>
          <w:rFonts w:ascii="Times New Roman" w:hAnsi="Times New Roman" w:cs="Times New Roman"/>
          <w:bCs/>
          <w:iCs/>
          <w:sz w:val="28"/>
          <w:szCs w:val="28"/>
        </w:rPr>
        <w:lastRenderedPageBreak/>
        <w:t xml:space="preserve">Таблица </w:t>
      </w:r>
      <w:r w:rsidR="004C549D">
        <w:rPr>
          <w:rFonts w:ascii="Times New Roman" w:hAnsi="Times New Roman" w:cs="Times New Roman"/>
          <w:bCs/>
          <w:iCs/>
          <w:sz w:val="28"/>
          <w:szCs w:val="28"/>
        </w:rPr>
        <w:t>6</w:t>
      </w:r>
    </w:p>
    <w:p w14:paraId="6B5E420B" w14:textId="77777777" w:rsidR="00AE5033" w:rsidRDefault="00AE5033" w:rsidP="00AE5033">
      <w:pPr>
        <w:autoSpaceDE w:val="0"/>
        <w:autoSpaceDN w:val="0"/>
        <w:adjustRightInd w:val="0"/>
        <w:spacing w:after="0" w:line="240" w:lineRule="auto"/>
        <w:ind w:firstLine="709"/>
        <w:jc w:val="center"/>
        <w:rPr>
          <w:rFonts w:ascii="Times New Roman" w:hAnsi="Times New Roman" w:cs="Times New Roman"/>
          <w:b/>
          <w:bCs/>
          <w:sz w:val="28"/>
          <w:szCs w:val="28"/>
        </w:rPr>
      </w:pPr>
      <w:r w:rsidRPr="00AE5033">
        <w:rPr>
          <w:rFonts w:ascii="Times New Roman" w:hAnsi="Times New Roman" w:cs="Times New Roman"/>
          <w:b/>
          <w:bCs/>
          <w:sz w:val="28"/>
          <w:szCs w:val="28"/>
        </w:rPr>
        <w:t xml:space="preserve">Шкала интенсивности </w:t>
      </w:r>
      <w:r>
        <w:rPr>
          <w:rFonts w:ascii="Times New Roman" w:hAnsi="Times New Roman" w:cs="Times New Roman"/>
          <w:b/>
          <w:bCs/>
          <w:sz w:val="28"/>
          <w:szCs w:val="28"/>
        </w:rPr>
        <w:t>учебно-</w:t>
      </w:r>
      <w:r w:rsidRPr="00AE5033">
        <w:rPr>
          <w:rFonts w:ascii="Times New Roman" w:hAnsi="Times New Roman" w:cs="Times New Roman"/>
          <w:b/>
          <w:bCs/>
          <w:sz w:val="28"/>
          <w:szCs w:val="28"/>
        </w:rPr>
        <w:t>тренировочных нагрузок</w:t>
      </w:r>
    </w:p>
    <w:p w14:paraId="1A1896E9" w14:textId="77777777" w:rsidR="00AE5033" w:rsidRPr="00AE5033" w:rsidRDefault="00AE5033" w:rsidP="00AE5033">
      <w:pPr>
        <w:autoSpaceDE w:val="0"/>
        <w:autoSpaceDN w:val="0"/>
        <w:adjustRightInd w:val="0"/>
        <w:spacing w:after="0" w:line="240" w:lineRule="auto"/>
        <w:ind w:firstLine="709"/>
        <w:jc w:val="center"/>
        <w:rPr>
          <w:rFonts w:ascii="Times New Roman" w:hAnsi="Times New Roman" w:cs="Times New Roman"/>
          <w:b/>
          <w:bCs/>
          <w:sz w:val="28"/>
          <w:szCs w:val="28"/>
        </w:rPr>
      </w:pPr>
    </w:p>
    <w:tbl>
      <w:tblPr>
        <w:tblStyle w:val="a3"/>
        <w:tblW w:w="9351" w:type="dxa"/>
        <w:tblLook w:val="04A0" w:firstRow="1" w:lastRow="0" w:firstColumn="1" w:lastColumn="0" w:noHBand="0" w:noVBand="1"/>
      </w:tblPr>
      <w:tblGrid>
        <w:gridCol w:w="2405"/>
        <w:gridCol w:w="3256"/>
        <w:gridCol w:w="3690"/>
      </w:tblGrid>
      <w:tr w:rsidR="00AE5033" w:rsidRPr="00AE5033" w14:paraId="5928C558" w14:textId="77777777" w:rsidTr="00567642">
        <w:trPr>
          <w:trHeight w:val="162"/>
        </w:trPr>
        <w:tc>
          <w:tcPr>
            <w:tcW w:w="2405" w:type="dxa"/>
            <w:vMerge w:val="restart"/>
          </w:tcPr>
          <w:p w14:paraId="3C622650" w14:textId="77777777" w:rsidR="00AE5033" w:rsidRPr="00AE5033" w:rsidRDefault="00AE5033" w:rsidP="00AE5033">
            <w:pPr>
              <w:autoSpaceDE w:val="0"/>
              <w:autoSpaceDN w:val="0"/>
              <w:adjustRightInd w:val="0"/>
              <w:spacing w:after="0" w:line="240" w:lineRule="auto"/>
              <w:rPr>
                <w:rFonts w:ascii="Times New Roman" w:hAnsi="Times New Roman" w:cs="Times New Roman"/>
                <w:sz w:val="24"/>
                <w:szCs w:val="28"/>
              </w:rPr>
            </w:pPr>
            <w:r w:rsidRPr="00AE5033">
              <w:rPr>
                <w:rFonts w:ascii="Times New Roman" w:hAnsi="Times New Roman" w:cs="Times New Roman"/>
                <w:sz w:val="24"/>
                <w:szCs w:val="28"/>
              </w:rPr>
              <w:t>Интенсивность</w:t>
            </w:r>
          </w:p>
        </w:tc>
        <w:tc>
          <w:tcPr>
            <w:tcW w:w="6946" w:type="dxa"/>
            <w:gridSpan w:val="2"/>
          </w:tcPr>
          <w:p w14:paraId="1C649159" w14:textId="77777777" w:rsidR="00AE5033" w:rsidRPr="00AE5033" w:rsidRDefault="00AE5033" w:rsidP="00AE5033">
            <w:pPr>
              <w:autoSpaceDE w:val="0"/>
              <w:autoSpaceDN w:val="0"/>
              <w:adjustRightInd w:val="0"/>
              <w:spacing w:after="0" w:line="240" w:lineRule="auto"/>
              <w:ind w:firstLine="709"/>
              <w:jc w:val="center"/>
              <w:rPr>
                <w:rFonts w:ascii="Times New Roman" w:hAnsi="Times New Roman" w:cs="Times New Roman"/>
                <w:sz w:val="24"/>
                <w:szCs w:val="28"/>
              </w:rPr>
            </w:pPr>
            <w:r w:rsidRPr="00AE5033">
              <w:rPr>
                <w:rFonts w:ascii="Times New Roman" w:hAnsi="Times New Roman" w:cs="Times New Roman"/>
                <w:sz w:val="24"/>
                <w:szCs w:val="28"/>
              </w:rPr>
              <w:t>Частота сердечных сокращений</w:t>
            </w:r>
          </w:p>
        </w:tc>
      </w:tr>
      <w:tr w:rsidR="00AE5033" w:rsidRPr="00AE5033" w14:paraId="7B620C47" w14:textId="77777777" w:rsidTr="00567642">
        <w:trPr>
          <w:trHeight w:val="113"/>
        </w:trPr>
        <w:tc>
          <w:tcPr>
            <w:tcW w:w="2405" w:type="dxa"/>
            <w:vMerge/>
          </w:tcPr>
          <w:p w14:paraId="0C279BC9" w14:textId="77777777" w:rsidR="00AE5033" w:rsidRPr="00AE5033" w:rsidRDefault="00AE5033" w:rsidP="00AE5033">
            <w:pPr>
              <w:autoSpaceDE w:val="0"/>
              <w:autoSpaceDN w:val="0"/>
              <w:adjustRightInd w:val="0"/>
              <w:spacing w:after="0" w:line="240" w:lineRule="auto"/>
              <w:ind w:firstLine="709"/>
              <w:rPr>
                <w:rFonts w:ascii="Times New Roman" w:hAnsi="Times New Roman" w:cs="Times New Roman"/>
                <w:sz w:val="24"/>
                <w:szCs w:val="28"/>
              </w:rPr>
            </w:pPr>
          </w:p>
        </w:tc>
        <w:tc>
          <w:tcPr>
            <w:tcW w:w="3256" w:type="dxa"/>
          </w:tcPr>
          <w:p w14:paraId="66902730" w14:textId="77777777" w:rsidR="00AE5033" w:rsidRPr="00AE5033" w:rsidRDefault="00AE5033" w:rsidP="00AE5033">
            <w:pPr>
              <w:autoSpaceDE w:val="0"/>
              <w:autoSpaceDN w:val="0"/>
              <w:adjustRightInd w:val="0"/>
              <w:spacing w:after="0" w:line="240" w:lineRule="auto"/>
              <w:ind w:firstLine="709"/>
              <w:jc w:val="center"/>
              <w:rPr>
                <w:rFonts w:ascii="Times New Roman" w:hAnsi="Times New Roman" w:cs="Times New Roman"/>
                <w:sz w:val="24"/>
                <w:szCs w:val="28"/>
              </w:rPr>
            </w:pPr>
            <w:r w:rsidRPr="00AE5033">
              <w:rPr>
                <w:rFonts w:ascii="Times New Roman" w:hAnsi="Times New Roman" w:cs="Times New Roman"/>
                <w:sz w:val="24"/>
                <w:szCs w:val="28"/>
              </w:rPr>
              <w:t>уд. /10 с</w:t>
            </w:r>
          </w:p>
        </w:tc>
        <w:tc>
          <w:tcPr>
            <w:tcW w:w="3690" w:type="dxa"/>
          </w:tcPr>
          <w:p w14:paraId="433C4CFB" w14:textId="77777777" w:rsidR="00AE5033" w:rsidRPr="00AE5033" w:rsidRDefault="00AE5033" w:rsidP="00AE5033">
            <w:pPr>
              <w:autoSpaceDE w:val="0"/>
              <w:autoSpaceDN w:val="0"/>
              <w:adjustRightInd w:val="0"/>
              <w:spacing w:after="0" w:line="240" w:lineRule="auto"/>
              <w:ind w:firstLine="709"/>
              <w:jc w:val="center"/>
              <w:rPr>
                <w:rFonts w:ascii="Times New Roman" w:hAnsi="Times New Roman" w:cs="Times New Roman"/>
                <w:sz w:val="24"/>
                <w:szCs w:val="28"/>
              </w:rPr>
            </w:pPr>
            <w:r w:rsidRPr="00AE5033">
              <w:rPr>
                <w:rFonts w:ascii="Times New Roman" w:hAnsi="Times New Roman" w:cs="Times New Roman"/>
                <w:sz w:val="24"/>
                <w:szCs w:val="28"/>
              </w:rPr>
              <w:t>уд. /мин</w:t>
            </w:r>
          </w:p>
        </w:tc>
      </w:tr>
      <w:tr w:rsidR="00AE5033" w:rsidRPr="00AE5033" w14:paraId="70446941" w14:textId="77777777" w:rsidTr="00567642">
        <w:tc>
          <w:tcPr>
            <w:tcW w:w="2405" w:type="dxa"/>
          </w:tcPr>
          <w:p w14:paraId="7B7DEA7D" w14:textId="77777777" w:rsidR="00AE5033" w:rsidRPr="00AE5033" w:rsidRDefault="00AE5033" w:rsidP="00AE5033">
            <w:pPr>
              <w:autoSpaceDE w:val="0"/>
              <w:autoSpaceDN w:val="0"/>
              <w:adjustRightInd w:val="0"/>
              <w:spacing w:after="0" w:line="240" w:lineRule="auto"/>
              <w:rPr>
                <w:rFonts w:ascii="Times New Roman" w:hAnsi="Times New Roman" w:cs="Times New Roman"/>
                <w:sz w:val="24"/>
                <w:szCs w:val="28"/>
              </w:rPr>
            </w:pPr>
            <w:r w:rsidRPr="00AE5033">
              <w:rPr>
                <w:rFonts w:ascii="Times New Roman" w:hAnsi="Times New Roman" w:cs="Times New Roman"/>
                <w:sz w:val="24"/>
                <w:szCs w:val="28"/>
              </w:rPr>
              <w:t>Максимальная</w:t>
            </w:r>
          </w:p>
        </w:tc>
        <w:tc>
          <w:tcPr>
            <w:tcW w:w="3256" w:type="dxa"/>
          </w:tcPr>
          <w:p w14:paraId="2899B06D" w14:textId="77777777" w:rsidR="00AE5033" w:rsidRPr="00AE5033" w:rsidRDefault="00AE5033" w:rsidP="00AE5033">
            <w:pPr>
              <w:autoSpaceDE w:val="0"/>
              <w:autoSpaceDN w:val="0"/>
              <w:adjustRightInd w:val="0"/>
              <w:spacing w:after="0" w:line="240" w:lineRule="auto"/>
              <w:ind w:firstLine="709"/>
              <w:jc w:val="center"/>
              <w:rPr>
                <w:rFonts w:ascii="Times New Roman" w:hAnsi="Times New Roman" w:cs="Times New Roman"/>
                <w:sz w:val="24"/>
                <w:szCs w:val="28"/>
              </w:rPr>
            </w:pPr>
            <w:r w:rsidRPr="00AE5033">
              <w:rPr>
                <w:rFonts w:ascii="Times New Roman" w:hAnsi="Times New Roman" w:cs="Times New Roman"/>
                <w:sz w:val="24"/>
                <w:szCs w:val="28"/>
              </w:rPr>
              <w:t>30 и больше</w:t>
            </w:r>
          </w:p>
        </w:tc>
        <w:tc>
          <w:tcPr>
            <w:tcW w:w="3690" w:type="dxa"/>
          </w:tcPr>
          <w:p w14:paraId="2B12188B" w14:textId="77777777" w:rsidR="00AE5033" w:rsidRPr="00AE5033" w:rsidRDefault="00AE5033" w:rsidP="00AE5033">
            <w:pPr>
              <w:autoSpaceDE w:val="0"/>
              <w:autoSpaceDN w:val="0"/>
              <w:adjustRightInd w:val="0"/>
              <w:spacing w:after="0" w:line="240" w:lineRule="auto"/>
              <w:ind w:firstLine="709"/>
              <w:jc w:val="center"/>
              <w:rPr>
                <w:rFonts w:ascii="Times New Roman" w:hAnsi="Times New Roman" w:cs="Times New Roman"/>
                <w:sz w:val="24"/>
                <w:szCs w:val="28"/>
              </w:rPr>
            </w:pPr>
            <w:r w:rsidRPr="00AE5033">
              <w:rPr>
                <w:rFonts w:ascii="Times New Roman" w:hAnsi="Times New Roman" w:cs="Times New Roman"/>
                <w:sz w:val="24"/>
                <w:szCs w:val="28"/>
              </w:rPr>
              <w:t>180 и больше</w:t>
            </w:r>
          </w:p>
        </w:tc>
      </w:tr>
      <w:tr w:rsidR="00AE5033" w:rsidRPr="00AE5033" w14:paraId="43DFAE31" w14:textId="77777777" w:rsidTr="00567642">
        <w:tc>
          <w:tcPr>
            <w:tcW w:w="2405" w:type="dxa"/>
          </w:tcPr>
          <w:p w14:paraId="0B86DDE0" w14:textId="77777777" w:rsidR="00AE5033" w:rsidRPr="00AE5033" w:rsidRDefault="00AE5033" w:rsidP="00AE5033">
            <w:pPr>
              <w:autoSpaceDE w:val="0"/>
              <w:autoSpaceDN w:val="0"/>
              <w:adjustRightInd w:val="0"/>
              <w:spacing w:after="0" w:line="240" w:lineRule="auto"/>
              <w:rPr>
                <w:rFonts w:ascii="Times New Roman" w:hAnsi="Times New Roman" w:cs="Times New Roman"/>
                <w:sz w:val="24"/>
                <w:szCs w:val="28"/>
              </w:rPr>
            </w:pPr>
            <w:r w:rsidRPr="00AE5033">
              <w:rPr>
                <w:rFonts w:ascii="Times New Roman" w:hAnsi="Times New Roman" w:cs="Times New Roman"/>
                <w:sz w:val="24"/>
                <w:szCs w:val="28"/>
              </w:rPr>
              <w:t>Большая</w:t>
            </w:r>
          </w:p>
        </w:tc>
        <w:tc>
          <w:tcPr>
            <w:tcW w:w="3256" w:type="dxa"/>
          </w:tcPr>
          <w:p w14:paraId="4FFA8635" w14:textId="77777777" w:rsidR="00AE5033" w:rsidRPr="00AE5033" w:rsidRDefault="00AE5033" w:rsidP="00AE5033">
            <w:pPr>
              <w:autoSpaceDE w:val="0"/>
              <w:autoSpaceDN w:val="0"/>
              <w:adjustRightInd w:val="0"/>
              <w:spacing w:after="0" w:line="240" w:lineRule="auto"/>
              <w:ind w:firstLine="709"/>
              <w:jc w:val="center"/>
              <w:rPr>
                <w:rFonts w:ascii="Times New Roman" w:hAnsi="Times New Roman" w:cs="Times New Roman"/>
                <w:sz w:val="24"/>
                <w:szCs w:val="28"/>
              </w:rPr>
            </w:pPr>
            <w:r w:rsidRPr="00AE5033">
              <w:rPr>
                <w:rFonts w:ascii="Times New Roman" w:hAnsi="Times New Roman" w:cs="Times New Roman"/>
                <w:sz w:val="24"/>
                <w:szCs w:val="28"/>
              </w:rPr>
              <w:t>29-26</w:t>
            </w:r>
          </w:p>
        </w:tc>
        <w:tc>
          <w:tcPr>
            <w:tcW w:w="3690" w:type="dxa"/>
          </w:tcPr>
          <w:p w14:paraId="58FB830F" w14:textId="77777777" w:rsidR="00AE5033" w:rsidRPr="00AE5033" w:rsidRDefault="00AE5033" w:rsidP="00AE5033">
            <w:pPr>
              <w:autoSpaceDE w:val="0"/>
              <w:autoSpaceDN w:val="0"/>
              <w:adjustRightInd w:val="0"/>
              <w:spacing w:after="0" w:line="240" w:lineRule="auto"/>
              <w:ind w:firstLine="709"/>
              <w:jc w:val="center"/>
              <w:rPr>
                <w:rFonts w:ascii="Times New Roman" w:hAnsi="Times New Roman" w:cs="Times New Roman"/>
                <w:sz w:val="24"/>
                <w:szCs w:val="28"/>
              </w:rPr>
            </w:pPr>
            <w:r w:rsidRPr="00AE5033">
              <w:rPr>
                <w:rFonts w:ascii="Times New Roman" w:hAnsi="Times New Roman" w:cs="Times New Roman"/>
                <w:sz w:val="24"/>
                <w:szCs w:val="28"/>
              </w:rPr>
              <w:t>174-156</w:t>
            </w:r>
          </w:p>
        </w:tc>
      </w:tr>
      <w:tr w:rsidR="00AE5033" w:rsidRPr="00AE5033" w14:paraId="6E8C52A6" w14:textId="77777777" w:rsidTr="00567642">
        <w:tc>
          <w:tcPr>
            <w:tcW w:w="2405" w:type="dxa"/>
          </w:tcPr>
          <w:p w14:paraId="772A5C2C" w14:textId="77777777" w:rsidR="00AE5033" w:rsidRPr="00AE5033" w:rsidRDefault="00AE5033" w:rsidP="00AE5033">
            <w:pPr>
              <w:autoSpaceDE w:val="0"/>
              <w:autoSpaceDN w:val="0"/>
              <w:adjustRightInd w:val="0"/>
              <w:spacing w:after="0" w:line="240" w:lineRule="auto"/>
              <w:rPr>
                <w:rFonts w:ascii="Times New Roman" w:hAnsi="Times New Roman" w:cs="Times New Roman"/>
                <w:sz w:val="24"/>
                <w:szCs w:val="28"/>
              </w:rPr>
            </w:pPr>
            <w:r w:rsidRPr="00AE5033">
              <w:rPr>
                <w:rFonts w:ascii="Times New Roman" w:hAnsi="Times New Roman" w:cs="Times New Roman"/>
                <w:sz w:val="24"/>
                <w:szCs w:val="28"/>
              </w:rPr>
              <w:t>Средняя</w:t>
            </w:r>
          </w:p>
        </w:tc>
        <w:tc>
          <w:tcPr>
            <w:tcW w:w="3256" w:type="dxa"/>
          </w:tcPr>
          <w:p w14:paraId="2F1F040A" w14:textId="77777777" w:rsidR="00AE5033" w:rsidRPr="00AE5033" w:rsidRDefault="00AE5033" w:rsidP="00AE5033">
            <w:pPr>
              <w:autoSpaceDE w:val="0"/>
              <w:autoSpaceDN w:val="0"/>
              <w:adjustRightInd w:val="0"/>
              <w:spacing w:after="0" w:line="240" w:lineRule="auto"/>
              <w:ind w:firstLine="709"/>
              <w:jc w:val="center"/>
              <w:rPr>
                <w:rFonts w:ascii="Times New Roman" w:hAnsi="Times New Roman" w:cs="Times New Roman"/>
                <w:sz w:val="24"/>
                <w:szCs w:val="28"/>
              </w:rPr>
            </w:pPr>
            <w:r w:rsidRPr="00AE5033">
              <w:rPr>
                <w:rFonts w:ascii="Times New Roman" w:hAnsi="Times New Roman" w:cs="Times New Roman"/>
                <w:sz w:val="24"/>
                <w:szCs w:val="28"/>
              </w:rPr>
              <w:t>25-22</w:t>
            </w:r>
          </w:p>
        </w:tc>
        <w:tc>
          <w:tcPr>
            <w:tcW w:w="3690" w:type="dxa"/>
          </w:tcPr>
          <w:p w14:paraId="53EAB771" w14:textId="77777777" w:rsidR="00AE5033" w:rsidRPr="00AE5033" w:rsidRDefault="00AE5033" w:rsidP="00AE5033">
            <w:pPr>
              <w:autoSpaceDE w:val="0"/>
              <w:autoSpaceDN w:val="0"/>
              <w:adjustRightInd w:val="0"/>
              <w:spacing w:after="0" w:line="240" w:lineRule="auto"/>
              <w:ind w:firstLine="709"/>
              <w:jc w:val="center"/>
              <w:rPr>
                <w:rFonts w:ascii="Times New Roman" w:hAnsi="Times New Roman" w:cs="Times New Roman"/>
                <w:sz w:val="24"/>
                <w:szCs w:val="28"/>
              </w:rPr>
            </w:pPr>
            <w:r w:rsidRPr="00AE5033">
              <w:rPr>
                <w:rFonts w:ascii="Times New Roman" w:hAnsi="Times New Roman" w:cs="Times New Roman"/>
                <w:sz w:val="24"/>
                <w:szCs w:val="28"/>
              </w:rPr>
              <w:t>150-132</w:t>
            </w:r>
          </w:p>
        </w:tc>
      </w:tr>
      <w:tr w:rsidR="00AE5033" w:rsidRPr="00AE5033" w14:paraId="26B49D6C" w14:textId="77777777" w:rsidTr="00567642">
        <w:tc>
          <w:tcPr>
            <w:tcW w:w="2405" w:type="dxa"/>
          </w:tcPr>
          <w:p w14:paraId="184B9A07" w14:textId="77777777" w:rsidR="00AE5033" w:rsidRPr="00AE5033" w:rsidRDefault="00AE5033" w:rsidP="00AE5033">
            <w:pPr>
              <w:autoSpaceDE w:val="0"/>
              <w:autoSpaceDN w:val="0"/>
              <w:adjustRightInd w:val="0"/>
              <w:spacing w:after="0" w:line="240" w:lineRule="auto"/>
              <w:rPr>
                <w:rFonts w:ascii="Times New Roman" w:hAnsi="Times New Roman" w:cs="Times New Roman"/>
                <w:sz w:val="24"/>
                <w:szCs w:val="28"/>
              </w:rPr>
            </w:pPr>
            <w:r w:rsidRPr="00AE5033">
              <w:rPr>
                <w:rFonts w:ascii="Times New Roman" w:hAnsi="Times New Roman" w:cs="Times New Roman"/>
                <w:sz w:val="24"/>
                <w:szCs w:val="28"/>
              </w:rPr>
              <w:t>Малая</w:t>
            </w:r>
          </w:p>
        </w:tc>
        <w:tc>
          <w:tcPr>
            <w:tcW w:w="3256" w:type="dxa"/>
          </w:tcPr>
          <w:p w14:paraId="2760AB6D" w14:textId="77777777" w:rsidR="00AE5033" w:rsidRPr="00AE5033" w:rsidRDefault="00AE5033" w:rsidP="00AE5033">
            <w:pPr>
              <w:autoSpaceDE w:val="0"/>
              <w:autoSpaceDN w:val="0"/>
              <w:adjustRightInd w:val="0"/>
              <w:spacing w:after="0" w:line="240" w:lineRule="auto"/>
              <w:ind w:firstLine="709"/>
              <w:jc w:val="center"/>
              <w:rPr>
                <w:rFonts w:ascii="Times New Roman" w:hAnsi="Times New Roman" w:cs="Times New Roman"/>
                <w:sz w:val="24"/>
                <w:szCs w:val="28"/>
              </w:rPr>
            </w:pPr>
            <w:r w:rsidRPr="00AE5033">
              <w:rPr>
                <w:rFonts w:ascii="Times New Roman" w:hAnsi="Times New Roman" w:cs="Times New Roman"/>
                <w:sz w:val="24"/>
                <w:szCs w:val="28"/>
              </w:rPr>
              <w:t>21-18</w:t>
            </w:r>
          </w:p>
        </w:tc>
        <w:tc>
          <w:tcPr>
            <w:tcW w:w="3690" w:type="dxa"/>
          </w:tcPr>
          <w:p w14:paraId="429D46DE" w14:textId="77777777" w:rsidR="00AE5033" w:rsidRPr="00AE5033" w:rsidRDefault="00AE5033" w:rsidP="00AE5033">
            <w:pPr>
              <w:autoSpaceDE w:val="0"/>
              <w:autoSpaceDN w:val="0"/>
              <w:adjustRightInd w:val="0"/>
              <w:spacing w:after="0" w:line="240" w:lineRule="auto"/>
              <w:ind w:firstLine="709"/>
              <w:jc w:val="center"/>
              <w:rPr>
                <w:rFonts w:ascii="Times New Roman" w:hAnsi="Times New Roman" w:cs="Times New Roman"/>
                <w:sz w:val="24"/>
                <w:szCs w:val="28"/>
              </w:rPr>
            </w:pPr>
            <w:r w:rsidRPr="00AE5033">
              <w:rPr>
                <w:rFonts w:ascii="Times New Roman" w:hAnsi="Times New Roman" w:cs="Times New Roman"/>
                <w:sz w:val="24"/>
                <w:szCs w:val="28"/>
              </w:rPr>
              <w:t>126-108</w:t>
            </w:r>
          </w:p>
        </w:tc>
      </w:tr>
    </w:tbl>
    <w:p w14:paraId="7A080BDA" w14:textId="77777777" w:rsidR="00AE5033" w:rsidRPr="00AE5033" w:rsidRDefault="00AE5033" w:rsidP="00AE5033">
      <w:pPr>
        <w:autoSpaceDE w:val="0"/>
        <w:autoSpaceDN w:val="0"/>
        <w:adjustRightInd w:val="0"/>
        <w:spacing w:after="0" w:line="240" w:lineRule="auto"/>
        <w:ind w:firstLine="709"/>
        <w:jc w:val="both"/>
        <w:rPr>
          <w:rFonts w:ascii="Times New Roman" w:hAnsi="Times New Roman" w:cs="Times New Roman"/>
          <w:sz w:val="28"/>
          <w:szCs w:val="28"/>
        </w:rPr>
      </w:pPr>
    </w:p>
    <w:p w14:paraId="21BB9F4F" w14:textId="77777777" w:rsidR="00AE5033" w:rsidRPr="00AE5033" w:rsidRDefault="00AE5033" w:rsidP="00AE5033">
      <w:pPr>
        <w:autoSpaceDE w:val="0"/>
        <w:autoSpaceDN w:val="0"/>
        <w:adjustRightInd w:val="0"/>
        <w:spacing w:after="0" w:line="240" w:lineRule="auto"/>
        <w:ind w:firstLine="709"/>
        <w:jc w:val="both"/>
        <w:rPr>
          <w:rFonts w:ascii="Times New Roman" w:hAnsi="Times New Roman" w:cs="Times New Roman"/>
          <w:sz w:val="28"/>
          <w:szCs w:val="28"/>
        </w:rPr>
      </w:pPr>
      <w:r w:rsidRPr="00AE5033">
        <w:rPr>
          <w:rFonts w:ascii="Times New Roman" w:hAnsi="Times New Roman" w:cs="Times New Roman"/>
          <w:sz w:val="28"/>
          <w:szCs w:val="28"/>
        </w:rPr>
        <w:t xml:space="preserve">Для оценки адаптации спортсменов к </w:t>
      </w:r>
      <w:r w:rsidR="002B55CF">
        <w:rPr>
          <w:rFonts w:ascii="Times New Roman" w:hAnsi="Times New Roman" w:cs="Times New Roman"/>
          <w:sz w:val="28"/>
          <w:szCs w:val="28"/>
        </w:rPr>
        <w:t>учебно-</w:t>
      </w:r>
      <w:r w:rsidRPr="00AE5033">
        <w:rPr>
          <w:rFonts w:ascii="Times New Roman" w:hAnsi="Times New Roman" w:cs="Times New Roman"/>
          <w:sz w:val="28"/>
          <w:szCs w:val="28"/>
        </w:rPr>
        <w:t xml:space="preserve">тренировочным нагрузкам рекомендуется процедура исследования физической работоспособности сердечно-сосудистой системы при проведении пробы </w:t>
      </w:r>
      <w:proofErr w:type="spellStart"/>
      <w:r w:rsidRPr="00AE5033">
        <w:rPr>
          <w:rFonts w:ascii="Times New Roman" w:hAnsi="Times New Roman" w:cs="Times New Roman"/>
          <w:sz w:val="28"/>
          <w:szCs w:val="28"/>
        </w:rPr>
        <w:t>Руффье</w:t>
      </w:r>
      <w:proofErr w:type="spellEnd"/>
      <w:r w:rsidRPr="00AE5033">
        <w:rPr>
          <w:rFonts w:ascii="Times New Roman" w:hAnsi="Times New Roman" w:cs="Times New Roman"/>
          <w:sz w:val="28"/>
          <w:szCs w:val="28"/>
        </w:rPr>
        <w:t>-Диксона. Проба проста в проведении и расчете, и может быть выполнена тренером</w:t>
      </w:r>
      <w:r w:rsidR="002B55CF">
        <w:rPr>
          <w:rFonts w:ascii="Times New Roman" w:hAnsi="Times New Roman" w:cs="Times New Roman"/>
          <w:sz w:val="28"/>
          <w:szCs w:val="28"/>
        </w:rPr>
        <w:t>-преподавателем</w:t>
      </w:r>
      <w:r w:rsidRPr="00AE5033">
        <w:rPr>
          <w:rFonts w:ascii="Times New Roman" w:hAnsi="Times New Roman" w:cs="Times New Roman"/>
          <w:sz w:val="28"/>
          <w:szCs w:val="28"/>
        </w:rPr>
        <w:t xml:space="preserve"> перед каждой тренировкой. Процедура тестирования начинается с измерения ЧСС в покое, после 5-минутного отдыха (Р,), в положении сидя.</w:t>
      </w:r>
    </w:p>
    <w:p w14:paraId="35DB6FF1" w14:textId="77777777" w:rsidR="00AE5033" w:rsidRPr="00AE5033" w:rsidRDefault="00AE5033" w:rsidP="00AE5033">
      <w:pPr>
        <w:autoSpaceDE w:val="0"/>
        <w:autoSpaceDN w:val="0"/>
        <w:adjustRightInd w:val="0"/>
        <w:spacing w:after="0" w:line="240" w:lineRule="auto"/>
        <w:ind w:firstLine="709"/>
        <w:jc w:val="both"/>
        <w:rPr>
          <w:rFonts w:ascii="Times New Roman" w:hAnsi="Times New Roman" w:cs="Times New Roman"/>
          <w:sz w:val="28"/>
          <w:szCs w:val="28"/>
        </w:rPr>
      </w:pPr>
      <w:r w:rsidRPr="00AE5033">
        <w:rPr>
          <w:rFonts w:ascii="Times New Roman" w:hAnsi="Times New Roman" w:cs="Times New Roman"/>
          <w:sz w:val="28"/>
          <w:szCs w:val="28"/>
        </w:rPr>
        <w:t xml:space="preserve">Затем выполняется 30 глубоких приседаний за 45 секунд с выпрямлением рук перед собой. Во время подъема руки опускаются вдоль туловища. Сразу же после окончания 30 приседаний измеряется пульс (Р2) в положении стоя, а после минутного отдыха - в положении сидя (Р3). Оценка скорости восстановления пульса (индекс </w:t>
      </w:r>
      <w:proofErr w:type="spellStart"/>
      <w:r w:rsidRPr="00AE5033">
        <w:rPr>
          <w:rFonts w:ascii="Times New Roman" w:hAnsi="Times New Roman" w:cs="Times New Roman"/>
          <w:sz w:val="28"/>
          <w:szCs w:val="28"/>
        </w:rPr>
        <w:t>Руффье</w:t>
      </w:r>
      <w:proofErr w:type="spellEnd"/>
      <w:r w:rsidRPr="00AE5033">
        <w:rPr>
          <w:rFonts w:ascii="Times New Roman" w:hAnsi="Times New Roman" w:cs="Times New Roman"/>
          <w:sz w:val="28"/>
          <w:szCs w:val="28"/>
        </w:rPr>
        <w:t>) производится по формуле: R = [(Р1+Р2+Р3) - 200] /10.</w:t>
      </w:r>
    </w:p>
    <w:p w14:paraId="3E624D03" w14:textId="77777777" w:rsidR="002B55CF" w:rsidRDefault="00AE5033" w:rsidP="00AE5033">
      <w:pPr>
        <w:autoSpaceDE w:val="0"/>
        <w:autoSpaceDN w:val="0"/>
        <w:adjustRightInd w:val="0"/>
        <w:spacing w:after="0" w:line="240" w:lineRule="auto"/>
        <w:ind w:firstLine="709"/>
        <w:jc w:val="both"/>
        <w:rPr>
          <w:rFonts w:ascii="Times New Roman" w:hAnsi="Times New Roman" w:cs="Times New Roman"/>
          <w:i/>
          <w:iCs/>
          <w:sz w:val="28"/>
          <w:szCs w:val="28"/>
        </w:rPr>
      </w:pPr>
      <w:r w:rsidRPr="00AE5033">
        <w:rPr>
          <w:rFonts w:ascii="Times New Roman" w:hAnsi="Times New Roman" w:cs="Times New Roman"/>
          <w:i/>
          <w:iCs/>
          <w:sz w:val="28"/>
          <w:szCs w:val="28"/>
        </w:rPr>
        <w:t xml:space="preserve">                                                                                                       </w:t>
      </w:r>
    </w:p>
    <w:p w14:paraId="5C314B79" w14:textId="77777777" w:rsidR="00AE5033" w:rsidRPr="002B55CF" w:rsidRDefault="00AE5033" w:rsidP="002B55CF">
      <w:pPr>
        <w:autoSpaceDE w:val="0"/>
        <w:autoSpaceDN w:val="0"/>
        <w:adjustRightInd w:val="0"/>
        <w:spacing w:after="0" w:line="240" w:lineRule="auto"/>
        <w:ind w:firstLine="709"/>
        <w:jc w:val="right"/>
        <w:rPr>
          <w:rFonts w:ascii="Times New Roman" w:hAnsi="Times New Roman" w:cs="Times New Roman"/>
          <w:bCs/>
          <w:iCs/>
          <w:sz w:val="28"/>
          <w:szCs w:val="28"/>
        </w:rPr>
      </w:pPr>
      <w:r w:rsidRPr="002B55CF">
        <w:rPr>
          <w:rFonts w:ascii="Times New Roman" w:hAnsi="Times New Roman" w:cs="Times New Roman"/>
          <w:bCs/>
          <w:iCs/>
          <w:sz w:val="28"/>
          <w:szCs w:val="28"/>
        </w:rPr>
        <w:t xml:space="preserve">Таблица </w:t>
      </w:r>
      <w:r w:rsidR="004C549D">
        <w:rPr>
          <w:rFonts w:ascii="Times New Roman" w:hAnsi="Times New Roman" w:cs="Times New Roman"/>
          <w:bCs/>
          <w:iCs/>
          <w:sz w:val="28"/>
          <w:szCs w:val="28"/>
        </w:rPr>
        <w:t>7</w:t>
      </w:r>
    </w:p>
    <w:p w14:paraId="6A29438F" w14:textId="77777777" w:rsidR="00AE5033" w:rsidRDefault="00AE5033" w:rsidP="002B55CF">
      <w:pPr>
        <w:autoSpaceDE w:val="0"/>
        <w:autoSpaceDN w:val="0"/>
        <w:adjustRightInd w:val="0"/>
        <w:spacing w:after="0" w:line="240" w:lineRule="auto"/>
        <w:ind w:firstLine="709"/>
        <w:jc w:val="center"/>
        <w:rPr>
          <w:rFonts w:ascii="Times New Roman" w:hAnsi="Times New Roman" w:cs="Times New Roman"/>
          <w:b/>
          <w:bCs/>
          <w:sz w:val="28"/>
          <w:szCs w:val="28"/>
        </w:rPr>
      </w:pPr>
      <w:r w:rsidRPr="00AE5033">
        <w:rPr>
          <w:rFonts w:ascii="Times New Roman" w:hAnsi="Times New Roman" w:cs="Times New Roman"/>
          <w:b/>
          <w:bCs/>
          <w:sz w:val="28"/>
          <w:szCs w:val="28"/>
        </w:rPr>
        <w:t>Качественная оценка работоспособности</w:t>
      </w:r>
    </w:p>
    <w:p w14:paraId="4C11C6A6" w14:textId="77777777" w:rsidR="002B55CF" w:rsidRPr="00AE5033" w:rsidRDefault="002B55CF" w:rsidP="002B55CF">
      <w:pPr>
        <w:autoSpaceDE w:val="0"/>
        <w:autoSpaceDN w:val="0"/>
        <w:adjustRightInd w:val="0"/>
        <w:spacing w:after="0" w:line="240" w:lineRule="auto"/>
        <w:ind w:firstLine="709"/>
        <w:jc w:val="center"/>
        <w:rPr>
          <w:rFonts w:ascii="Times New Roman" w:hAnsi="Times New Roman" w:cs="Times New Roman"/>
          <w:b/>
          <w:bCs/>
          <w:sz w:val="28"/>
          <w:szCs w:val="28"/>
        </w:rPr>
      </w:pPr>
    </w:p>
    <w:tbl>
      <w:tblPr>
        <w:tblStyle w:val="a3"/>
        <w:tblW w:w="9067" w:type="dxa"/>
        <w:jc w:val="center"/>
        <w:tblLook w:val="04A0" w:firstRow="1" w:lastRow="0" w:firstColumn="1" w:lastColumn="0" w:noHBand="0" w:noVBand="1"/>
      </w:tblPr>
      <w:tblGrid>
        <w:gridCol w:w="4248"/>
        <w:gridCol w:w="4819"/>
      </w:tblGrid>
      <w:tr w:rsidR="00AE5033" w:rsidRPr="00200E45" w14:paraId="49A7D16B" w14:textId="77777777" w:rsidTr="002B55CF">
        <w:trPr>
          <w:jc w:val="center"/>
        </w:trPr>
        <w:tc>
          <w:tcPr>
            <w:tcW w:w="4248" w:type="dxa"/>
          </w:tcPr>
          <w:p w14:paraId="60FEB840" w14:textId="77777777" w:rsidR="00AE5033" w:rsidRPr="00200E45" w:rsidRDefault="00AE5033" w:rsidP="00AE5033">
            <w:pPr>
              <w:autoSpaceDE w:val="0"/>
              <w:autoSpaceDN w:val="0"/>
              <w:adjustRightInd w:val="0"/>
              <w:spacing w:after="0" w:line="240" w:lineRule="auto"/>
              <w:ind w:firstLine="709"/>
              <w:jc w:val="both"/>
              <w:rPr>
                <w:rFonts w:ascii="Times New Roman" w:hAnsi="Times New Roman" w:cs="Times New Roman"/>
                <w:b/>
                <w:sz w:val="24"/>
                <w:szCs w:val="28"/>
              </w:rPr>
            </w:pPr>
            <w:r w:rsidRPr="00200E45">
              <w:rPr>
                <w:rFonts w:ascii="Times New Roman" w:hAnsi="Times New Roman" w:cs="Times New Roman"/>
                <w:b/>
                <w:sz w:val="24"/>
                <w:szCs w:val="28"/>
              </w:rPr>
              <w:t>Качественная оценка</w:t>
            </w:r>
          </w:p>
        </w:tc>
        <w:tc>
          <w:tcPr>
            <w:tcW w:w="4819" w:type="dxa"/>
          </w:tcPr>
          <w:p w14:paraId="26EF694F" w14:textId="77777777" w:rsidR="00AE5033" w:rsidRPr="00200E45" w:rsidRDefault="00AE5033" w:rsidP="00AE5033">
            <w:pPr>
              <w:autoSpaceDE w:val="0"/>
              <w:autoSpaceDN w:val="0"/>
              <w:adjustRightInd w:val="0"/>
              <w:spacing w:after="0" w:line="240" w:lineRule="auto"/>
              <w:ind w:firstLine="709"/>
              <w:jc w:val="both"/>
              <w:rPr>
                <w:rFonts w:ascii="Times New Roman" w:hAnsi="Times New Roman" w:cs="Times New Roman"/>
                <w:b/>
                <w:sz w:val="24"/>
                <w:szCs w:val="28"/>
              </w:rPr>
            </w:pPr>
            <w:r w:rsidRPr="00200E45">
              <w:rPr>
                <w:rFonts w:ascii="Times New Roman" w:hAnsi="Times New Roman" w:cs="Times New Roman"/>
                <w:b/>
                <w:sz w:val="24"/>
                <w:szCs w:val="28"/>
              </w:rPr>
              <w:t xml:space="preserve">Индекс </w:t>
            </w:r>
            <w:proofErr w:type="spellStart"/>
            <w:r w:rsidRPr="00200E45">
              <w:rPr>
                <w:rFonts w:ascii="Times New Roman" w:hAnsi="Times New Roman" w:cs="Times New Roman"/>
                <w:b/>
                <w:sz w:val="24"/>
                <w:szCs w:val="28"/>
              </w:rPr>
              <w:t>Руффье</w:t>
            </w:r>
            <w:proofErr w:type="spellEnd"/>
          </w:p>
        </w:tc>
      </w:tr>
      <w:tr w:rsidR="00AE5033" w:rsidRPr="00200E45" w14:paraId="28A0FC25" w14:textId="77777777" w:rsidTr="002B55CF">
        <w:trPr>
          <w:jc w:val="center"/>
        </w:trPr>
        <w:tc>
          <w:tcPr>
            <w:tcW w:w="4248" w:type="dxa"/>
          </w:tcPr>
          <w:p w14:paraId="4619C7EB" w14:textId="77777777" w:rsidR="00AE5033" w:rsidRPr="00200E45" w:rsidRDefault="00AE5033" w:rsidP="00AE5033">
            <w:pPr>
              <w:autoSpaceDE w:val="0"/>
              <w:autoSpaceDN w:val="0"/>
              <w:adjustRightInd w:val="0"/>
              <w:spacing w:after="0" w:line="240" w:lineRule="auto"/>
              <w:ind w:firstLine="709"/>
              <w:jc w:val="both"/>
              <w:rPr>
                <w:rFonts w:ascii="Times New Roman" w:hAnsi="Times New Roman" w:cs="Times New Roman"/>
                <w:sz w:val="24"/>
                <w:szCs w:val="28"/>
              </w:rPr>
            </w:pPr>
            <w:r w:rsidRPr="00200E45">
              <w:rPr>
                <w:rFonts w:ascii="Times New Roman" w:hAnsi="Times New Roman" w:cs="Times New Roman"/>
                <w:sz w:val="24"/>
                <w:szCs w:val="28"/>
              </w:rPr>
              <w:t>Отлично</w:t>
            </w:r>
          </w:p>
        </w:tc>
        <w:tc>
          <w:tcPr>
            <w:tcW w:w="4819" w:type="dxa"/>
          </w:tcPr>
          <w:p w14:paraId="6617583D" w14:textId="77777777" w:rsidR="00AE5033" w:rsidRPr="00200E45" w:rsidRDefault="00AE5033" w:rsidP="00AE5033">
            <w:pPr>
              <w:autoSpaceDE w:val="0"/>
              <w:autoSpaceDN w:val="0"/>
              <w:adjustRightInd w:val="0"/>
              <w:spacing w:after="0" w:line="240" w:lineRule="auto"/>
              <w:ind w:firstLine="709"/>
              <w:jc w:val="both"/>
              <w:rPr>
                <w:rFonts w:ascii="Times New Roman" w:hAnsi="Times New Roman" w:cs="Times New Roman"/>
                <w:sz w:val="24"/>
                <w:szCs w:val="28"/>
              </w:rPr>
            </w:pPr>
            <w:r w:rsidRPr="00200E45">
              <w:rPr>
                <w:rFonts w:ascii="Times New Roman" w:hAnsi="Times New Roman" w:cs="Times New Roman"/>
                <w:sz w:val="24"/>
                <w:szCs w:val="28"/>
              </w:rPr>
              <w:t>2 и менее</w:t>
            </w:r>
          </w:p>
        </w:tc>
      </w:tr>
      <w:tr w:rsidR="00AE5033" w:rsidRPr="00200E45" w14:paraId="31F3BA3A" w14:textId="77777777" w:rsidTr="002B55CF">
        <w:trPr>
          <w:jc w:val="center"/>
        </w:trPr>
        <w:tc>
          <w:tcPr>
            <w:tcW w:w="4248" w:type="dxa"/>
          </w:tcPr>
          <w:p w14:paraId="42F5E511" w14:textId="77777777" w:rsidR="00AE5033" w:rsidRPr="00200E45" w:rsidRDefault="00AE5033" w:rsidP="00AE5033">
            <w:pPr>
              <w:autoSpaceDE w:val="0"/>
              <w:autoSpaceDN w:val="0"/>
              <w:adjustRightInd w:val="0"/>
              <w:spacing w:after="0" w:line="240" w:lineRule="auto"/>
              <w:ind w:firstLine="709"/>
              <w:jc w:val="both"/>
              <w:rPr>
                <w:rFonts w:ascii="Times New Roman" w:hAnsi="Times New Roman" w:cs="Times New Roman"/>
                <w:sz w:val="24"/>
                <w:szCs w:val="28"/>
              </w:rPr>
            </w:pPr>
            <w:r w:rsidRPr="00200E45">
              <w:rPr>
                <w:rFonts w:ascii="Times New Roman" w:hAnsi="Times New Roman" w:cs="Times New Roman"/>
                <w:sz w:val="24"/>
                <w:szCs w:val="28"/>
              </w:rPr>
              <w:t>Хорошо</w:t>
            </w:r>
          </w:p>
        </w:tc>
        <w:tc>
          <w:tcPr>
            <w:tcW w:w="4819" w:type="dxa"/>
          </w:tcPr>
          <w:p w14:paraId="6E619DE8" w14:textId="77777777" w:rsidR="00AE5033" w:rsidRPr="00200E45" w:rsidRDefault="00AE5033" w:rsidP="00AE5033">
            <w:pPr>
              <w:autoSpaceDE w:val="0"/>
              <w:autoSpaceDN w:val="0"/>
              <w:adjustRightInd w:val="0"/>
              <w:spacing w:after="0" w:line="240" w:lineRule="auto"/>
              <w:ind w:firstLine="709"/>
              <w:jc w:val="both"/>
              <w:rPr>
                <w:rFonts w:ascii="Times New Roman" w:hAnsi="Times New Roman" w:cs="Times New Roman"/>
                <w:sz w:val="24"/>
                <w:szCs w:val="28"/>
              </w:rPr>
            </w:pPr>
            <w:r w:rsidRPr="00200E45">
              <w:rPr>
                <w:rFonts w:ascii="Times New Roman" w:hAnsi="Times New Roman" w:cs="Times New Roman"/>
                <w:sz w:val="24"/>
                <w:szCs w:val="28"/>
              </w:rPr>
              <w:t>3-6</w:t>
            </w:r>
          </w:p>
        </w:tc>
      </w:tr>
      <w:tr w:rsidR="00AE5033" w:rsidRPr="00200E45" w14:paraId="029D6ED9" w14:textId="77777777" w:rsidTr="002B55CF">
        <w:trPr>
          <w:jc w:val="center"/>
        </w:trPr>
        <w:tc>
          <w:tcPr>
            <w:tcW w:w="4248" w:type="dxa"/>
          </w:tcPr>
          <w:p w14:paraId="6E3C211A" w14:textId="77777777" w:rsidR="00AE5033" w:rsidRPr="00200E45" w:rsidRDefault="00AE5033" w:rsidP="00AE5033">
            <w:pPr>
              <w:autoSpaceDE w:val="0"/>
              <w:autoSpaceDN w:val="0"/>
              <w:adjustRightInd w:val="0"/>
              <w:spacing w:after="0" w:line="240" w:lineRule="auto"/>
              <w:ind w:firstLine="709"/>
              <w:jc w:val="both"/>
              <w:rPr>
                <w:rFonts w:ascii="Times New Roman" w:hAnsi="Times New Roman" w:cs="Times New Roman"/>
                <w:sz w:val="24"/>
                <w:szCs w:val="28"/>
              </w:rPr>
            </w:pPr>
            <w:r w:rsidRPr="00200E45">
              <w:rPr>
                <w:rFonts w:ascii="Times New Roman" w:hAnsi="Times New Roman" w:cs="Times New Roman"/>
                <w:sz w:val="24"/>
                <w:szCs w:val="28"/>
              </w:rPr>
              <w:t>Удовлетворительно</w:t>
            </w:r>
          </w:p>
        </w:tc>
        <w:tc>
          <w:tcPr>
            <w:tcW w:w="4819" w:type="dxa"/>
          </w:tcPr>
          <w:p w14:paraId="13CEE114" w14:textId="77777777" w:rsidR="00AE5033" w:rsidRPr="00200E45" w:rsidRDefault="00AE5033" w:rsidP="00AE5033">
            <w:pPr>
              <w:autoSpaceDE w:val="0"/>
              <w:autoSpaceDN w:val="0"/>
              <w:adjustRightInd w:val="0"/>
              <w:spacing w:after="0" w:line="240" w:lineRule="auto"/>
              <w:ind w:firstLine="709"/>
              <w:jc w:val="both"/>
              <w:rPr>
                <w:rFonts w:ascii="Times New Roman" w:hAnsi="Times New Roman" w:cs="Times New Roman"/>
                <w:sz w:val="24"/>
                <w:szCs w:val="28"/>
              </w:rPr>
            </w:pPr>
            <w:r w:rsidRPr="00200E45">
              <w:rPr>
                <w:rFonts w:ascii="Times New Roman" w:hAnsi="Times New Roman" w:cs="Times New Roman"/>
                <w:sz w:val="24"/>
                <w:szCs w:val="28"/>
              </w:rPr>
              <w:t>7-10</w:t>
            </w:r>
          </w:p>
        </w:tc>
      </w:tr>
      <w:tr w:rsidR="00AE5033" w:rsidRPr="00200E45" w14:paraId="3C932EE2" w14:textId="77777777" w:rsidTr="002B55CF">
        <w:trPr>
          <w:jc w:val="center"/>
        </w:trPr>
        <w:tc>
          <w:tcPr>
            <w:tcW w:w="4248" w:type="dxa"/>
          </w:tcPr>
          <w:p w14:paraId="6CB21F3F" w14:textId="77777777" w:rsidR="00AE5033" w:rsidRPr="00200E45" w:rsidRDefault="00AE5033" w:rsidP="00AE5033">
            <w:pPr>
              <w:autoSpaceDE w:val="0"/>
              <w:autoSpaceDN w:val="0"/>
              <w:adjustRightInd w:val="0"/>
              <w:spacing w:after="0" w:line="240" w:lineRule="auto"/>
              <w:ind w:firstLine="709"/>
              <w:jc w:val="both"/>
              <w:rPr>
                <w:rFonts w:ascii="Times New Roman" w:hAnsi="Times New Roman" w:cs="Times New Roman"/>
                <w:sz w:val="24"/>
                <w:szCs w:val="28"/>
              </w:rPr>
            </w:pPr>
            <w:r w:rsidRPr="00200E45">
              <w:rPr>
                <w:rFonts w:ascii="Times New Roman" w:hAnsi="Times New Roman" w:cs="Times New Roman"/>
                <w:sz w:val="24"/>
                <w:szCs w:val="28"/>
              </w:rPr>
              <w:t>Плохо</w:t>
            </w:r>
          </w:p>
        </w:tc>
        <w:tc>
          <w:tcPr>
            <w:tcW w:w="4819" w:type="dxa"/>
          </w:tcPr>
          <w:p w14:paraId="0865985F" w14:textId="77777777" w:rsidR="00AE5033" w:rsidRPr="00200E45" w:rsidRDefault="00AE5033" w:rsidP="00AE5033">
            <w:pPr>
              <w:autoSpaceDE w:val="0"/>
              <w:autoSpaceDN w:val="0"/>
              <w:adjustRightInd w:val="0"/>
              <w:spacing w:after="0" w:line="240" w:lineRule="auto"/>
              <w:ind w:firstLine="709"/>
              <w:jc w:val="both"/>
              <w:rPr>
                <w:rFonts w:ascii="Times New Roman" w:hAnsi="Times New Roman" w:cs="Times New Roman"/>
                <w:sz w:val="24"/>
                <w:szCs w:val="28"/>
              </w:rPr>
            </w:pPr>
            <w:r w:rsidRPr="00200E45">
              <w:rPr>
                <w:rFonts w:ascii="Times New Roman" w:hAnsi="Times New Roman" w:cs="Times New Roman"/>
                <w:sz w:val="24"/>
                <w:szCs w:val="28"/>
              </w:rPr>
              <w:t>11-14</w:t>
            </w:r>
          </w:p>
        </w:tc>
      </w:tr>
      <w:tr w:rsidR="00AE5033" w:rsidRPr="00200E45" w14:paraId="7D3E7E45" w14:textId="77777777" w:rsidTr="002B55CF">
        <w:trPr>
          <w:jc w:val="center"/>
        </w:trPr>
        <w:tc>
          <w:tcPr>
            <w:tcW w:w="4248" w:type="dxa"/>
          </w:tcPr>
          <w:p w14:paraId="757A5AAE" w14:textId="77777777" w:rsidR="00AE5033" w:rsidRPr="00200E45" w:rsidRDefault="00AE5033" w:rsidP="00AE5033">
            <w:pPr>
              <w:autoSpaceDE w:val="0"/>
              <w:autoSpaceDN w:val="0"/>
              <w:adjustRightInd w:val="0"/>
              <w:spacing w:after="0" w:line="240" w:lineRule="auto"/>
              <w:ind w:firstLine="709"/>
              <w:jc w:val="both"/>
              <w:rPr>
                <w:rFonts w:ascii="Times New Roman" w:hAnsi="Times New Roman" w:cs="Times New Roman"/>
                <w:sz w:val="24"/>
                <w:szCs w:val="28"/>
              </w:rPr>
            </w:pPr>
            <w:r w:rsidRPr="00200E45">
              <w:rPr>
                <w:rFonts w:ascii="Times New Roman" w:hAnsi="Times New Roman" w:cs="Times New Roman"/>
                <w:sz w:val="24"/>
                <w:szCs w:val="28"/>
              </w:rPr>
              <w:t>Плохо очень</w:t>
            </w:r>
          </w:p>
        </w:tc>
        <w:tc>
          <w:tcPr>
            <w:tcW w:w="4819" w:type="dxa"/>
          </w:tcPr>
          <w:p w14:paraId="71F5C975" w14:textId="77777777" w:rsidR="00AE5033" w:rsidRPr="00200E45" w:rsidRDefault="00AE5033" w:rsidP="00AE5033">
            <w:pPr>
              <w:autoSpaceDE w:val="0"/>
              <w:autoSpaceDN w:val="0"/>
              <w:adjustRightInd w:val="0"/>
              <w:spacing w:after="0" w:line="240" w:lineRule="auto"/>
              <w:ind w:firstLine="709"/>
              <w:jc w:val="both"/>
              <w:rPr>
                <w:rFonts w:ascii="Times New Roman" w:hAnsi="Times New Roman" w:cs="Times New Roman"/>
                <w:sz w:val="24"/>
                <w:szCs w:val="28"/>
              </w:rPr>
            </w:pPr>
            <w:r w:rsidRPr="00200E45">
              <w:rPr>
                <w:rFonts w:ascii="Times New Roman" w:hAnsi="Times New Roman" w:cs="Times New Roman"/>
                <w:sz w:val="24"/>
                <w:szCs w:val="28"/>
              </w:rPr>
              <w:t>15-17</w:t>
            </w:r>
          </w:p>
        </w:tc>
      </w:tr>
      <w:tr w:rsidR="00AE5033" w:rsidRPr="00200E45" w14:paraId="362B2821" w14:textId="77777777" w:rsidTr="002B55CF">
        <w:trPr>
          <w:jc w:val="center"/>
        </w:trPr>
        <w:tc>
          <w:tcPr>
            <w:tcW w:w="4248" w:type="dxa"/>
          </w:tcPr>
          <w:p w14:paraId="617F0524" w14:textId="77777777" w:rsidR="00AE5033" w:rsidRPr="00200E45" w:rsidRDefault="00AE5033" w:rsidP="00AE5033">
            <w:pPr>
              <w:autoSpaceDE w:val="0"/>
              <w:autoSpaceDN w:val="0"/>
              <w:adjustRightInd w:val="0"/>
              <w:spacing w:after="0" w:line="240" w:lineRule="auto"/>
              <w:ind w:firstLine="709"/>
              <w:jc w:val="both"/>
              <w:rPr>
                <w:rFonts w:ascii="Times New Roman" w:hAnsi="Times New Roman" w:cs="Times New Roman"/>
                <w:sz w:val="24"/>
                <w:szCs w:val="28"/>
              </w:rPr>
            </w:pPr>
            <w:r w:rsidRPr="00200E45">
              <w:rPr>
                <w:rFonts w:ascii="Times New Roman" w:hAnsi="Times New Roman" w:cs="Times New Roman"/>
                <w:sz w:val="24"/>
                <w:szCs w:val="28"/>
              </w:rPr>
              <w:t>Критическое</w:t>
            </w:r>
          </w:p>
        </w:tc>
        <w:tc>
          <w:tcPr>
            <w:tcW w:w="4819" w:type="dxa"/>
          </w:tcPr>
          <w:p w14:paraId="60F51B74" w14:textId="77777777" w:rsidR="00AE5033" w:rsidRPr="00200E45" w:rsidRDefault="00AE5033" w:rsidP="00AE5033">
            <w:pPr>
              <w:autoSpaceDE w:val="0"/>
              <w:autoSpaceDN w:val="0"/>
              <w:adjustRightInd w:val="0"/>
              <w:spacing w:after="0" w:line="240" w:lineRule="auto"/>
              <w:ind w:firstLine="709"/>
              <w:jc w:val="both"/>
              <w:rPr>
                <w:rFonts w:ascii="Times New Roman" w:hAnsi="Times New Roman" w:cs="Times New Roman"/>
                <w:sz w:val="24"/>
                <w:szCs w:val="28"/>
              </w:rPr>
            </w:pPr>
            <w:r w:rsidRPr="00200E45">
              <w:rPr>
                <w:rFonts w:ascii="Times New Roman" w:hAnsi="Times New Roman" w:cs="Times New Roman"/>
                <w:sz w:val="24"/>
                <w:szCs w:val="28"/>
              </w:rPr>
              <w:t>18 и более</w:t>
            </w:r>
          </w:p>
        </w:tc>
      </w:tr>
    </w:tbl>
    <w:p w14:paraId="30AF3E8D" w14:textId="77777777" w:rsidR="00AE5033" w:rsidRPr="00AE5033" w:rsidRDefault="00AE5033" w:rsidP="00AE5033">
      <w:pPr>
        <w:autoSpaceDE w:val="0"/>
        <w:autoSpaceDN w:val="0"/>
        <w:adjustRightInd w:val="0"/>
        <w:spacing w:after="0" w:line="240" w:lineRule="auto"/>
        <w:ind w:firstLine="709"/>
        <w:jc w:val="both"/>
        <w:rPr>
          <w:rFonts w:ascii="Times New Roman" w:hAnsi="Times New Roman" w:cs="Times New Roman"/>
          <w:sz w:val="28"/>
          <w:szCs w:val="28"/>
        </w:rPr>
      </w:pPr>
    </w:p>
    <w:p w14:paraId="4DFF626A" w14:textId="77777777" w:rsidR="00AE5033" w:rsidRPr="00AE5033" w:rsidRDefault="00AE5033" w:rsidP="00AE5033">
      <w:pPr>
        <w:autoSpaceDE w:val="0"/>
        <w:autoSpaceDN w:val="0"/>
        <w:adjustRightInd w:val="0"/>
        <w:spacing w:after="0" w:line="240" w:lineRule="auto"/>
        <w:ind w:firstLine="709"/>
        <w:jc w:val="both"/>
        <w:rPr>
          <w:rFonts w:ascii="Times New Roman" w:hAnsi="Times New Roman" w:cs="Times New Roman"/>
          <w:sz w:val="28"/>
          <w:szCs w:val="28"/>
        </w:rPr>
      </w:pPr>
      <w:r w:rsidRPr="00AE5033">
        <w:rPr>
          <w:rFonts w:ascii="Times New Roman" w:hAnsi="Times New Roman" w:cs="Times New Roman"/>
          <w:sz w:val="28"/>
          <w:szCs w:val="28"/>
        </w:rPr>
        <w:t xml:space="preserve">Кроме того, более детальный контроль предусматривает также учет количества </w:t>
      </w:r>
      <w:r w:rsidR="002B55CF">
        <w:rPr>
          <w:rFonts w:ascii="Times New Roman" w:hAnsi="Times New Roman" w:cs="Times New Roman"/>
          <w:sz w:val="28"/>
          <w:szCs w:val="28"/>
        </w:rPr>
        <w:t>учебно-</w:t>
      </w:r>
      <w:r w:rsidRPr="00AE5033">
        <w:rPr>
          <w:rFonts w:ascii="Times New Roman" w:hAnsi="Times New Roman" w:cs="Times New Roman"/>
          <w:sz w:val="28"/>
          <w:szCs w:val="28"/>
        </w:rPr>
        <w:t>тренировочных занятий с различной преимущественной направленностью.</w:t>
      </w:r>
    </w:p>
    <w:p w14:paraId="596F6961" w14:textId="77777777" w:rsidR="00DD3523" w:rsidRDefault="00DD3523" w:rsidP="00DD58F5">
      <w:pPr>
        <w:rPr>
          <w:b/>
          <w:sz w:val="28"/>
          <w:szCs w:val="28"/>
        </w:rPr>
      </w:pPr>
    </w:p>
    <w:p w14:paraId="222A8528" w14:textId="77777777" w:rsidR="000D79DD" w:rsidRPr="000D79DD" w:rsidRDefault="00976C58" w:rsidP="000D79DD">
      <w:pPr>
        <w:spacing w:line="240" w:lineRule="atLeast"/>
        <w:ind w:firstLine="709"/>
        <w:jc w:val="center"/>
        <w:rPr>
          <w:rFonts w:ascii="Times New Roman" w:hAnsi="Times New Roman" w:cs="Times New Roman"/>
          <w:b/>
          <w:bCs/>
          <w:sz w:val="28"/>
          <w:szCs w:val="28"/>
        </w:rPr>
      </w:pPr>
      <w:r>
        <w:rPr>
          <w:rFonts w:ascii="Times New Roman" w:hAnsi="Times New Roman" w:cs="Times New Roman"/>
          <w:b/>
          <w:bCs/>
          <w:sz w:val="28"/>
          <w:szCs w:val="28"/>
        </w:rPr>
        <w:t>2.6</w:t>
      </w:r>
      <w:r w:rsidR="000D79DD" w:rsidRPr="000D79DD">
        <w:rPr>
          <w:rFonts w:ascii="Times New Roman" w:hAnsi="Times New Roman" w:cs="Times New Roman"/>
          <w:b/>
          <w:bCs/>
          <w:sz w:val="28"/>
          <w:szCs w:val="28"/>
        </w:rPr>
        <w:t>. Структура годичного цикла</w:t>
      </w:r>
    </w:p>
    <w:p w14:paraId="54431DFB" w14:textId="77777777" w:rsidR="000D79DD" w:rsidRPr="000D79DD" w:rsidRDefault="000D79DD" w:rsidP="000D79DD">
      <w:pPr>
        <w:spacing w:after="0" w:line="240" w:lineRule="auto"/>
        <w:ind w:firstLine="709"/>
        <w:jc w:val="both"/>
        <w:rPr>
          <w:rFonts w:ascii="Times New Roman" w:hAnsi="Times New Roman" w:cs="Times New Roman"/>
          <w:sz w:val="28"/>
          <w:szCs w:val="28"/>
        </w:rPr>
      </w:pPr>
      <w:r w:rsidRPr="000D79DD">
        <w:rPr>
          <w:rFonts w:ascii="Times New Roman" w:hAnsi="Times New Roman" w:cs="Times New Roman"/>
          <w:sz w:val="28"/>
          <w:szCs w:val="28"/>
        </w:rPr>
        <w:t>На этапе СОГ</w:t>
      </w:r>
      <w:r w:rsidRPr="000D79DD">
        <w:rPr>
          <w:rFonts w:ascii="Times New Roman" w:hAnsi="Times New Roman" w:cs="Times New Roman"/>
          <w:b/>
          <w:bCs/>
          <w:sz w:val="28"/>
          <w:szCs w:val="28"/>
        </w:rPr>
        <w:t xml:space="preserve"> </w:t>
      </w:r>
      <w:r w:rsidRPr="000D79DD">
        <w:rPr>
          <w:rFonts w:ascii="Times New Roman" w:hAnsi="Times New Roman" w:cs="Times New Roman"/>
          <w:sz w:val="28"/>
          <w:szCs w:val="28"/>
        </w:rPr>
        <w:t xml:space="preserve">периодизация </w:t>
      </w:r>
      <w:r>
        <w:rPr>
          <w:rFonts w:ascii="Times New Roman" w:hAnsi="Times New Roman" w:cs="Times New Roman"/>
          <w:sz w:val="28"/>
          <w:szCs w:val="28"/>
        </w:rPr>
        <w:t>учебно-</w:t>
      </w:r>
      <w:r w:rsidRPr="000D79DD">
        <w:rPr>
          <w:rFonts w:ascii="Times New Roman" w:hAnsi="Times New Roman" w:cs="Times New Roman"/>
          <w:sz w:val="28"/>
          <w:szCs w:val="28"/>
        </w:rPr>
        <w:t>тренировочного процесса носит условный характер, так как основное внимание уделяется разносторонней физической и функциональной подготовки.</w:t>
      </w:r>
    </w:p>
    <w:p w14:paraId="2DE206D8" w14:textId="77777777" w:rsidR="000D79DD" w:rsidRPr="000D79DD" w:rsidRDefault="000D79DD" w:rsidP="000D79DD">
      <w:pPr>
        <w:spacing w:after="0" w:line="240" w:lineRule="auto"/>
        <w:ind w:firstLine="709"/>
        <w:jc w:val="both"/>
        <w:rPr>
          <w:rFonts w:ascii="Times New Roman" w:hAnsi="Times New Roman" w:cs="Times New Roman"/>
          <w:sz w:val="28"/>
          <w:szCs w:val="28"/>
        </w:rPr>
      </w:pPr>
      <w:r w:rsidRPr="000D79DD">
        <w:rPr>
          <w:rFonts w:ascii="Times New Roman" w:hAnsi="Times New Roman" w:cs="Times New Roman"/>
          <w:sz w:val="28"/>
          <w:szCs w:val="28"/>
        </w:rPr>
        <w:t xml:space="preserve">В годичном </w:t>
      </w:r>
      <w:r>
        <w:rPr>
          <w:rFonts w:ascii="Times New Roman" w:hAnsi="Times New Roman" w:cs="Times New Roman"/>
          <w:sz w:val="28"/>
          <w:szCs w:val="28"/>
        </w:rPr>
        <w:t>учебно-</w:t>
      </w:r>
      <w:r w:rsidRPr="000D79DD">
        <w:rPr>
          <w:rFonts w:ascii="Times New Roman" w:hAnsi="Times New Roman" w:cs="Times New Roman"/>
          <w:sz w:val="28"/>
          <w:szCs w:val="28"/>
        </w:rPr>
        <w:t>тренировочном цикли</w:t>
      </w:r>
      <w:r w:rsidRPr="000D79DD">
        <w:rPr>
          <w:rFonts w:ascii="Times New Roman" w:hAnsi="Times New Roman" w:cs="Times New Roman"/>
          <w:b/>
          <w:bCs/>
          <w:sz w:val="28"/>
          <w:szCs w:val="28"/>
        </w:rPr>
        <w:t xml:space="preserve"> </w:t>
      </w:r>
      <w:r w:rsidRPr="000D79DD">
        <w:rPr>
          <w:rFonts w:ascii="Times New Roman" w:hAnsi="Times New Roman" w:cs="Times New Roman"/>
          <w:sz w:val="28"/>
          <w:szCs w:val="28"/>
        </w:rPr>
        <w:t>просматриваются три периода:</w:t>
      </w:r>
    </w:p>
    <w:p w14:paraId="532D4C15" w14:textId="77777777" w:rsidR="000D79DD" w:rsidRPr="000D79DD" w:rsidRDefault="000D79DD" w:rsidP="000D79DD">
      <w:pPr>
        <w:spacing w:after="0" w:line="240" w:lineRule="auto"/>
        <w:ind w:firstLine="709"/>
        <w:jc w:val="both"/>
        <w:rPr>
          <w:rFonts w:ascii="Times New Roman" w:hAnsi="Times New Roman" w:cs="Times New Roman"/>
          <w:sz w:val="28"/>
          <w:szCs w:val="28"/>
        </w:rPr>
      </w:pPr>
      <w:r w:rsidRPr="000D79DD">
        <w:rPr>
          <w:rFonts w:ascii="Times New Roman" w:hAnsi="Times New Roman" w:cs="Times New Roman"/>
          <w:sz w:val="28"/>
          <w:szCs w:val="28"/>
        </w:rPr>
        <w:t>- подготовительный</w:t>
      </w:r>
    </w:p>
    <w:p w14:paraId="0BCCA3A3" w14:textId="77777777" w:rsidR="000D79DD" w:rsidRPr="000D79DD" w:rsidRDefault="000D79DD" w:rsidP="000D79DD">
      <w:pPr>
        <w:spacing w:after="0" w:line="240" w:lineRule="auto"/>
        <w:ind w:firstLine="709"/>
        <w:jc w:val="both"/>
        <w:rPr>
          <w:rFonts w:ascii="Times New Roman" w:hAnsi="Times New Roman" w:cs="Times New Roman"/>
          <w:sz w:val="28"/>
          <w:szCs w:val="28"/>
        </w:rPr>
      </w:pPr>
      <w:r w:rsidRPr="000D79DD">
        <w:rPr>
          <w:rFonts w:ascii="Times New Roman" w:hAnsi="Times New Roman" w:cs="Times New Roman"/>
          <w:sz w:val="28"/>
          <w:szCs w:val="28"/>
        </w:rPr>
        <w:t>- соревновательный</w:t>
      </w:r>
    </w:p>
    <w:p w14:paraId="44AE6E2B" w14:textId="77777777" w:rsidR="000D79DD" w:rsidRPr="000D79DD" w:rsidRDefault="000D79DD" w:rsidP="000D79DD">
      <w:pPr>
        <w:spacing w:after="0" w:line="240" w:lineRule="auto"/>
        <w:ind w:firstLine="709"/>
        <w:jc w:val="both"/>
        <w:rPr>
          <w:rFonts w:ascii="Times New Roman" w:hAnsi="Times New Roman" w:cs="Times New Roman"/>
          <w:b/>
          <w:bCs/>
          <w:sz w:val="28"/>
          <w:szCs w:val="28"/>
        </w:rPr>
      </w:pPr>
      <w:r w:rsidRPr="000D79DD">
        <w:rPr>
          <w:rFonts w:ascii="Times New Roman" w:hAnsi="Times New Roman" w:cs="Times New Roman"/>
          <w:sz w:val="28"/>
          <w:szCs w:val="28"/>
        </w:rPr>
        <w:t>- переходный</w:t>
      </w:r>
    </w:p>
    <w:p w14:paraId="72C54C2C" w14:textId="77777777" w:rsidR="000D79DD" w:rsidRPr="000D79DD" w:rsidRDefault="000D79DD" w:rsidP="000D79DD">
      <w:pPr>
        <w:spacing w:after="0" w:line="240" w:lineRule="auto"/>
        <w:ind w:firstLine="709"/>
        <w:jc w:val="both"/>
        <w:rPr>
          <w:rFonts w:ascii="Times New Roman" w:hAnsi="Times New Roman" w:cs="Times New Roman"/>
          <w:sz w:val="28"/>
          <w:szCs w:val="28"/>
        </w:rPr>
      </w:pPr>
      <w:r w:rsidRPr="000D79DD">
        <w:rPr>
          <w:rFonts w:ascii="Times New Roman" w:hAnsi="Times New Roman" w:cs="Times New Roman"/>
          <w:sz w:val="28"/>
          <w:szCs w:val="28"/>
        </w:rPr>
        <w:lastRenderedPageBreak/>
        <w:t xml:space="preserve">В зависимости от календаря соревнований годичный цикл может быть </w:t>
      </w:r>
      <w:proofErr w:type="spellStart"/>
      <w:r w:rsidRPr="000D79DD">
        <w:rPr>
          <w:rFonts w:ascii="Times New Roman" w:hAnsi="Times New Roman" w:cs="Times New Roman"/>
          <w:sz w:val="28"/>
          <w:szCs w:val="28"/>
        </w:rPr>
        <w:t>одноцикловой</w:t>
      </w:r>
      <w:proofErr w:type="spellEnd"/>
      <w:r w:rsidRPr="000D79DD">
        <w:rPr>
          <w:rFonts w:ascii="Times New Roman" w:hAnsi="Times New Roman" w:cs="Times New Roman"/>
          <w:sz w:val="28"/>
          <w:szCs w:val="28"/>
        </w:rPr>
        <w:t xml:space="preserve"> или </w:t>
      </w:r>
      <w:proofErr w:type="spellStart"/>
      <w:r w:rsidRPr="000D79DD">
        <w:rPr>
          <w:rFonts w:ascii="Times New Roman" w:hAnsi="Times New Roman" w:cs="Times New Roman"/>
          <w:sz w:val="28"/>
          <w:szCs w:val="28"/>
        </w:rPr>
        <w:t>двухцикловой</w:t>
      </w:r>
      <w:proofErr w:type="spellEnd"/>
      <w:r w:rsidRPr="000D79DD">
        <w:rPr>
          <w:rFonts w:ascii="Times New Roman" w:hAnsi="Times New Roman" w:cs="Times New Roman"/>
          <w:sz w:val="28"/>
          <w:szCs w:val="28"/>
        </w:rPr>
        <w:t>.</w:t>
      </w:r>
    </w:p>
    <w:p w14:paraId="16082B0C" w14:textId="77777777" w:rsidR="000D79DD" w:rsidRPr="000D79DD" w:rsidRDefault="000D79DD" w:rsidP="000D79DD">
      <w:pPr>
        <w:spacing w:after="0" w:line="240" w:lineRule="auto"/>
        <w:ind w:firstLine="709"/>
        <w:jc w:val="both"/>
        <w:rPr>
          <w:rFonts w:ascii="Times New Roman" w:hAnsi="Times New Roman" w:cs="Times New Roman"/>
          <w:sz w:val="28"/>
          <w:szCs w:val="28"/>
        </w:rPr>
      </w:pPr>
      <w:r w:rsidRPr="000D79DD">
        <w:rPr>
          <w:rFonts w:ascii="Times New Roman" w:hAnsi="Times New Roman" w:cs="Times New Roman"/>
          <w:sz w:val="28"/>
          <w:szCs w:val="28"/>
        </w:rPr>
        <w:t xml:space="preserve">Наиболее длительным периодом является </w:t>
      </w:r>
      <w:r w:rsidRPr="000D79DD">
        <w:rPr>
          <w:rFonts w:ascii="Times New Roman" w:hAnsi="Times New Roman" w:cs="Times New Roman"/>
          <w:b/>
          <w:bCs/>
          <w:i/>
          <w:iCs/>
          <w:sz w:val="28"/>
          <w:szCs w:val="28"/>
          <w:u w:val="single"/>
        </w:rPr>
        <w:t>подготовительный</w:t>
      </w:r>
      <w:r w:rsidRPr="000D79DD">
        <w:rPr>
          <w:rFonts w:ascii="Times New Roman" w:hAnsi="Times New Roman" w:cs="Times New Roman"/>
          <w:sz w:val="28"/>
          <w:szCs w:val="28"/>
        </w:rPr>
        <w:t>,</w:t>
      </w:r>
      <w:r w:rsidRPr="000D79DD">
        <w:rPr>
          <w:rFonts w:ascii="Times New Roman" w:hAnsi="Times New Roman" w:cs="Times New Roman"/>
          <w:b/>
          <w:bCs/>
          <w:sz w:val="28"/>
          <w:szCs w:val="28"/>
        </w:rPr>
        <w:t xml:space="preserve"> </w:t>
      </w:r>
      <w:r w:rsidRPr="000D79DD">
        <w:rPr>
          <w:rFonts w:ascii="Times New Roman" w:hAnsi="Times New Roman" w:cs="Times New Roman"/>
          <w:sz w:val="28"/>
          <w:szCs w:val="28"/>
        </w:rPr>
        <w:t>состоящий из двух этапов (</w:t>
      </w:r>
      <w:proofErr w:type="spellStart"/>
      <w:r w:rsidRPr="000D79DD">
        <w:rPr>
          <w:rFonts w:ascii="Times New Roman" w:hAnsi="Times New Roman" w:cs="Times New Roman"/>
          <w:sz w:val="28"/>
          <w:szCs w:val="28"/>
        </w:rPr>
        <w:t>общеподготовительного</w:t>
      </w:r>
      <w:proofErr w:type="spellEnd"/>
      <w:r w:rsidRPr="000D79DD">
        <w:rPr>
          <w:rFonts w:ascii="Times New Roman" w:hAnsi="Times New Roman" w:cs="Times New Roman"/>
          <w:sz w:val="28"/>
          <w:szCs w:val="28"/>
        </w:rPr>
        <w:t xml:space="preserve"> и специально-подготовительного), общая задача которых заключае</w:t>
      </w:r>
      <w:r>
        <w:rPr>
          <w:rFonts w:ascii="Times New Roman" w:hAnsi="Times New Roman" w:cs="Times New Roman"/>
          <w:sz w:val="28"/>
          <w:szCs w:val="28"/>
        </w:rPr>
        <w:t xml:space="preserve">тся в развитии спортивной формы. </w:t>
      </w:r>
      <w:r w:rsidRPr="000D79DD">
        <w:rPr>
          <w:rFonts w:ascii="Times New Roman" w:hAnsi="Times New Roman" w:cs="Times New Roman"/>
          <w:sz w:val="28"/>
          <w:szCs w:val="28"/>
        </w:rPr>
        <w:t xml:space="preserve">Особенности данного этапа является то, что построение микроциклов в </w:t>
      </w:r>
      <w:proofErr w:type="spellStart"/>
      <w:r w:rsidRPr="000D79DD">
        <w:rPr>
          <w:rFonts w:ascii="Times New Roman" w:hAnsi="Times New Roman" w:cs="Times New Roman"/>
          <w:sz w:val="28"/>
          <w:szCs w:val="28"/>
        </w:rPr>
        <w:t>мезоцикле</w:t>
      </w:r>
      <w:proofErr w:type="spellEnd"/>
      <w:r w:rsidRPr="000D79DD">
        <w:rPr>
          <w:rFonts w:ascii="Times New Roman" w:hAnsi="Times New Roman" w:cs="Times New Roman"/>
          <w:sz w:val="28"/>
          <w:szCs w:val="28"/>
        </w:rPr>
        <w:t xml:space="preserve"> проходит по следующей схеме: </w:t>
      </w:r>
    </w:p>
    <w:p w14:paraId="526836F6" w14:textId="77777777" w:rsidR="000D79DD" w:rsidRPr="000D79DD" w:rsidRDefault="000D79DD" w:rsidP="000D79DD">
      <w:pPr>
        <w:spacing w:after="0" w:line="240" w:lineRule="auto"/>
        <w:ind w:firstLine="709"/>
        <w:jc w:val="both"/>
        <w:rPr>
          <w:rFonts w:ascii="Times New Roman" w:hAnsi="Times New Roman" w:cs="Times New Roman"/>
          <w:sz w:val="28"/>
          <w:szCs w:val="28"/>
        </w:rPr>
      </w:pPr>
      <w:r w:rsidRPr="000D79DD">
        <w:rPr>
          <w:rFonts w:ascii="Times New Roman" w:hAnsi="Times New Roman" w:cs="Times New Roman"/>
          <w:sz w:val="28"/>
          <w:szCs w:val="28"/>
        </w:rPr>
        <w:t xml:space="preserve">- на </w:t>
      </w:r>
      <w:proofErr w:type="spellStart"/>
      <w:r w:rsidRPr="000D79DD">
        <w:rPr>
          <w:rFonts w:ascii="Times New Roman" w:hAnsi="Times New Roman" w:cs="Times New Roman"/>
          <w:sz w:val="28"/>
          <w:szCs w:val="28"/>
        </w:rPr>
        <w:t>общеподготовительном</w:t>
      </w:r>
      <w:proofErr w:type="spellEnd"/>
      <w:r w:rsidRPr="000D79DD">
        <w:rPr>
          <w:rFonts w:ascii="Times New Roman" w:hAnsi="Times New Roman" w:cs="Times New Roman"/>
          <w:sz w:val="28"/>
          <w:szCs w:val="28"/>
        </w:rPr>
        <w:t xml:space="preserve"> этапе (2-3 недели рабочие, 1-неделя восстановительная)</w:t>
      </w:r>
    </w:p>
    <w:p w14:paraId="03115FC6" w14:textId="77777777" w:rsidR="000D79DD" w:rsidRPr="000D79DD" w:rsidRDefault="000D79DD" w:rsidP="000D79DD">
      <w:pPr>
        <w:spacing w:after="0" w:line="240" w:lineRule="auto"/>
        <w:ind w:firstLine="709"/>
        <w:jc w:val="both"/>
        <w:rPr>
          <w:rFonts w:ascii="Times New Roman" w:hAnsi="Times New Roman" w:cs="Times New Roman"/>
          <w:sz w:val="28"/>
          <w:szCs w:val="28"/>
        </w:rPr>
      </w:pPr>
      <w:r w:rsidRPr="000D79DD">
        <w:rPr>
          <w:rFonts w:ascii="Times New Roman" w:hAnsi="Times New Roman" w:cs="Times New Roman"/>
          <w:sz w:val="28"/>
          <w:szCs w:val="28"/>
        </w:rPr>
        <w:t>- на специально-подготовительном этапе (1-2 недели рабочие, 1-неделя восстановительная)</w:t>
      </w:r>
    </w:p>
    <w:p w14:paraId="4C93F1B1" w14:textId="77777777" w:rsidR="000D79DD" w:rsidRPr="000D79DD" w:rsidRDefault="000D79DD" w:rsidP="000D79DD">
      <w:pPr>
        <w:spacing w:after="0" w:line="240" w:lineRule="auto"/>
        <w:ind w:firstLine="709"/>
        <w:jc w:val="both"/>
        <w:rPr>
          <w:rFonts w:ascii="Times New Roman" w:hAnsi="Times New Roman" w:cs="Times New Roman"/>
          <w:sz w:val="28"/>
          <w:szCs w:val="28"/>
        </w:rPr>
      </w:pPr>
      <w:r w:rsidRPr="000D79DD">
        <w:rPr>
          <w:rFonts w:ascii="Times New Roman" w:hAnsi="Times New Roman" w:cs="Times New Roman"/>
          <w:sz w:val="28"/>
          <w:szCs w:val="28"/>
        </w:rPr>
        <w:t xml:space="preserve">У спортсменов с нарушением </w:t>
      </w:r>
      <w:r>
        <w:rPr>
          <w:rFonts w:ascii="Times New Roman" w:hAnsi="Times New Roman" w:cs="Times New Roman"/>
          <w:sz w:val="28"/>
          <w:szCs w:val="28"/>
        </w:rPr>
        <w:t>опорно-двигательного аппарата</w:t>
      </w:r>
      <w:r w:rsidRPr="000D79DD">
        <w:rPr>
          <w:rFonts w:ascii="Times New Roman" w:hAnsi="Times New Roman" w:cs="Times New Roman"/>
          <w:sz w:val="28"/>
          <w:szCs w:val="28"/>
        </w:rPr>
        <w:t xml:space="preserve"> рабочих недель на одну меньше, чем у здоровых спортсменов.</w:t>
      </w:r>
    </w:p>
    <w:p w14:paraId="62ABE712" w14:textId="77777777" w:rsidR="000D79DD" w:rsidRPr="000D79DD" w:rsidRDefault="000D79DD" w:rsidP="000D79DD">
      <w:pPr>
        <w:spacing w:after="0" w:line="240" w:lineRule="auto"/>
        <w:ind w:firstLine="709"/>
        <w:jc w:val="both"/>
        <w:rPr>
          <w:rFonts w:ascii="Times New Roman" w:hAnsi="Times New Roman" w:cs="Times New Roman"/>
          <w:sz w:val="28"/>
          <w:szCs w:val="28"/>
        </w:rPr>
      </w:pPr>
      <w:proofErr w:type="spellStart"/>
      <w:r w:rsidRPr="000D79DD">
        <w:rPr>
          <w:rFonts w:ascii="Times New Roman" w:hAnsi="Times New Roman" w:cs="Times New Roman"/>
          <w:sz w:val="28"/>
          <w:szCs w:val="28"/>
        </w:rPr>
        <w:t>Общеподготовительный</w:t>
      </w:r>
      <w:proofErr w:type="spellEnd"/>
      <w:r w:rsidRPr="000D79DD">
        <w:rPr>
          <w:rFonts w:ascii="Times New Roman" w:hAnsi="Times New Roman" w:cs="Times New Roman"/>
          <w:sz w:val="28"/>
          <w:szCs w:val="28"/>
        </w:rPr>
        <w:t xml:space="preserve"> этап</w:t>
      </w:r>
      <w:r w:rsidRPr="000D79DD">
        <w:rPr>
          <w:rFonts w:ascii="Times New Roman" w:hAnsi="Times New Roman" w:cs="Times New Roman"/>
          <w:b/>
          <w:bCs/>
          <w:sz w:val="28"/>
          <w:szCs w:val="28"/>
        </w:rPr>
        <w:t xml:space="preserve"> </w:t>
      </w:r>
      <w:r w:rsidRPr="000D79DD">
        <w:rPr>
          <w:rFonts w:ascii="Times New Roman" w:hAnsi="Times New Roman" w:cs="Times New Roman"/>
          <w:sz w:val="28"/>
          <w:szCs w:val="28"/>
        </w:rPr>
        <w:t xml:space="preserve">включает в себя два </w:t>
      </w:r>
      <w:proofErr w:type="spellStart"/>
      <w:r w:rsidRPr="000D79DD">
        <w:rPr>
          <w:rFonts w:ascii="Times New Roman" w:hAnsi="Times New Roman" w:cs="Times New Roman"/>
          <w:sz w:val="28"/>
          <w:szCs w:val="28"/>
        </w:rPr>
        <w:t>мезоцикла</w:t>
      </w:r>
      <w:proofErr w:type="spellEnd"/>
      <w:r w:rsidRPr="000D79DD">
        <w:rPr>
          <w:rFonts w:ascii="Times New Roman" w:hAnsi="Times New Roman" w:cs="Times New Roman"/>
          <w:sz w:val="28"/>
          <w:szCs w:val="28"/>
        </w:rPr>
        <w:t xml:space="preserve"> со своими определенными задачами:</w:t>
      </w:r>
    </w:p>
    <w:p w14:paraId="77CC913A" w14:textId="77777777" w:rsidR="000D79DD" w:rsidRPr="000D79DD" w:rsidRDefault="000D79DD" w:rsidP="000D79DD">
      <w:pPr>
        <w:spacing w:after="0" w:line="240" w:lineRule="auto"/>
        <w:ind w:firstLine="709"/>
        <w:jc w:val="both"/>
        <w:rPr>
          <w:rFonts w:ascii="Times New Roman" w:hAnsi="Times New Roman" w:cs="Times New Roman"/>
          <w:sz w:val="28"/>
          <w:szCs w:val="28"/>
        </w:rPr>
      </w:pPr>
      <w:r w:rsidRPr="000D79DD">
        <w:rPr>
          <w:rFonts w:ascii="Times New Roman" w:hAnsi="Times New Roman" w:cs="Times New Roman"/>
          <w:sz w:val="28"/>
          <w:szCs w:val="28"/>
        </w:rPr>
        <w:t xml:space="preserve">- </w:t>
      </w:r>
      <w:r w:rsidRPr="000D79DD">
        <w:rPr>
          <w:rFonts w:ascii="Times New Roman" w:hAnsi="Times New Roman" w:cs="Times New Roman"/>
          <w:sz w:val="28"/>
          <w:szCs w:val="28"/>
          <w:u w:val="single"/>
        </w:rPr>
        <w:t xml:space="preserve">втягивающий </w:t>
      </w:r>
      <w:proofErr w:type="spellStart"/>
      <w:r w:rsidRPr="000D79DD">
        <w:rPr>
          <w:rFonts w:ascii="Times New Roman" w:hAnsi="Times New Roman" w:cs="Times New Roman"/>
          <w:sz w:val="28"/>
          <w:szCs w:val="28"/>
          <w:u w:val="single"/>
        </w:rPr>
        <w:t>общеподготовительный</w:t>
      </w:r>
      <w:proofErr w:type="spellEnd"/>
      <w:r w:rsidRPr="000D79DD">
        <w:rPr>
          <w:rFonts w:ascii="Times New Roman" w:hAnsi="Times New Roman" w:cs="Times New Roman"/>
          <w:sz w:val="28"/>
          <w:szCs w:val="28"/>
        </w:rPr>
        <w:t xml:space="preserve"> (постепенное увеличение объёмов средств общефизической подготовки)</w:t>
      </w:r>
    </w:p>
    <w:p w14:paraId="7DEC494A" w14:textId="77777777" w:rsidR="000D79DD" w:rsidRPr="000D79DD" w:rsidRDefault="000D79DD" w:rsidP="000D79DD">
      <w:pPr>
        <w:spacing w:after="0" w:line="240" w:lineRule="auto"/>
        <w:ind w:firstLine="709"/>
        <w:jc w:val="both"/>
        <w:rPr>
          <w:rFonts w:ascii="Times New Roman" w:hAnsi="Times New Roman" w:cs="Times New Roman"/>
          <w:sz w:val="28"/>
          <w:szCs w:val="28"/>
        </w:rPr>
      </w:pPr>
      <w:r w:rsidRPr="000D79DD">
        <w:rPr>
          <w:rFonts w:ascii="Times New Roman" w:hAnsi="Times New Roman" w:cs="Times New Roman"/>
          <w:sz w:val="28"/>
          <w:szCs w:val="28"/>
        </w:rPr>
        <w:t xml:space="preserve">- </w:t>
      </w:r>
      <w:r w:rsidRPr="000D79DD">
        <w:rPr>
          <w:rFonts w:ascii="Times New Roman" w:hAnsi="Times New Roman" w:cs="Times New Roman"/>
          <w:sz w:val="28"/>
          <w:szCs w:val="28"/>
          <w:u w:val="single"/>
        </w:rPr>
        <w:t xml:space="preserve">базовый </w:t>
      </w:r>
      <w:proofErr w:type="spellStart"/>
      <w:r w:rsidRPr="000D79DD">
        <w:rPr>
          <w:rFonts w:ascii="Times New Roman" w:hAnsi="Times New Roman" w:cs="Times New Roman"/>
          <w:sz w:val="28"/>
          <w:szCs w:val="28"/>
          <w:u w:val="single"/>
        </w:rPr>
        <w:t>общеподготовительный</w:t>
      </w:r>
      <w:proofErr w:type="spellEnd"/>
      <w:r w:rsidRPr="000D79DD">
        <w:rPr>
          <w:rFonts w:ascii="Times New Roman" w:hAnsi="Times New Roman" w:cs="Times New Roman"/>
          <w:sz w:val="28"/>
          <w:szCs w:val="28"/>
        </w:rPr>
        <w:t xml:space="preserve"> (развитие силы, скоростных качеств, выносливости средствами общефизической подготовки)</w:t>
      </w:r>
    </w:p>
    <w:p w14:paraId="6CC49963" w14:textId="77777777" w:rsidR="000D79DD" w:rsidRPr="000D79DD" w:rsidRDefault="000D79DD" w:rsidP="000D79DD">
      <w:pPr>
        <w:spacing w:after="0" w:line="240" w:lineRule="auto"/>
        <w:ind w:firstLine="709"/>
        <w:jc w:val="both"/>
        <w:rPr>
          <w:rFonts w:ascii="Times New Roman" w:hAnsi="Times New Roman" w:cs="Times New Roman"/>
          <w:sz w:val="28"/>
          <w:szCs w:val="28"/>
        </w:rPr>
      </w:pPr>
      <w:r w:rsidRPr="000D79DD">
        <w:rPr>
          <w:rFonts w:ascii="Times New Roman" w:hAnsi="Times New Roman" w:cs="Times New Roman"/>
          <w:sz w:val="28"/>
          <w:szCs w:val="28"/>
        </w:rPr>
        <w:t xml:space="preserve">Основными средствами подготовки, используемыми в указанных </w:t>
      </w:r>
      <w:proofErr w:type="spellStart"/>
      <w:r w:rsidRPr="000D79DD">
        <w:rPr>
          <w:rFonts w:ascii="Times New Roman" w:hAnsi="Times New Roman" w:cs="Times New Roman"/>
          <w:sz w:val="28"/>
          <w:szCs w:val="28"/>
        </w:rPr>
        <w:t>мезоциклах</w:t>
      </w:r>
      <w:proofErr w:type="spellEnd"/>
      <w:r w:rsidRPr="000D79DD">
        <w:rPr>
          <w:rFonts w:ascii="Times New Roman" w:hAnsi="Times New Roman" w:cs="Times New Roman"/>
          <w:sz w:val="28"/>
          <w:szCs w:val="28"/>
        </w:rPr>
        <w:t xml:space="preserve">, являются неспецифические упражнения </w:t>
      </w:r>
      <w:proofErr w:type="spellStart"/>
      <w:r w:rsidRPr="000D79DD">
        <w:rPr>
          <w:rFonts w:ascii="Times New Roman" w:hAnsi="Times New Roman" w:cs="Times New Roman"/>
          <w:sz w:val="28"/>
          <w:szCs w:val="28"/>
        </w:rPr>
        <w:t>общефункционального</w:t>
      </w:r>
      <w:proofErr w:type="spellEnd"/>
      <w:r w:rsidRPr="000D79DD">
        <w:rPr>
          <w:rFonts w:ascii="Times New Roman" w:hAnsi="Times New Roman" w:cs="Times New Roman"/>
          <w:sz w:val="28"/>
          <w:szCs w:val="28"/>
        </w:rPr>
        <w:t xml:space="preserve"> воздействия. До 75% времени тренировочного воздействия уделяется развитию аэробных механизмов спортсменов</w:t>
      </w:r>
      <w:r w:rsidR="00A81040">
        <w:rPr>
          <w:rFonts w:ascii="Times New Roman" w:hAnsi="Times New Roman" w:cs="Times New Roman"/>
          <w:sz w:val="28"/>
          <w:szCs w:val="28"/>
        </w:rPr>
        <w:t xml:space="preserve"> с нарушениями опорно-двигательного аппарата</w:t>
      </w:r>
      <w:r w:rsidRPr="000D79DD">
        <w:rPr>
          <w:rFonts w:ascii="Times New Roman" w:hAnsi="Times New Roman" w:cs="Times New Roman"/>
          <w:sz w:val="28"/>
          <w:szCs w:val="28"/>
        </w:rPr>
        <w:t>.</w:t>
      </w:r>
    </w:p>
    <w:p w14:paraId="4D3D4E65" w14:textId="77777777" w:rsidR="000D79DD" w:rsidRPr="000D79DD" w:rsidRDefault="000D79DD" w:rsidP="000D79DD">
      <w:pPr>
        <w:spacing w:after="0" w:line="240" w:lineRule="auto"/>
        <w:ind w:firstLine="709"/>
        <w:jc w:val="both"/>
        <w:rPr>
          <w:rFonts w:ascii="Times New Roman" w:hAnsi="Times New Roman" w:cs="Times New Roman"/>
          <w:sz w:val="28"/>
          <w:szCs w:val="28"/>
        </w:rPr>
      </w:pPr>
      <w:r w:rsidRPr="000D79DD">
        <w:rPr>
          <w:rFonts w:ascii="Times New Roman" w:hAnsi="Times New Roman" w:cs="Times New Roman"/>
          <w:sz w:val="28"/>
          <w:szCs w:val="28"/>
        </w:rPr>
        <w:t>Преимущества, которые дает регулярная аэробная тренировка это:</w:t>
      </w:r>
    </w:p>
    <w:p w14:paraId="43F55407" w14:textId="77777777" w:rsidR="000D79DD" w:rsidRPr="000D79DD" w:rsidRDefault="000D79DD" w:rsidP="000D79DD">
      <w:pPr>
        <w:spacing w:after="0" w:line="240" w:lineRule="auto"/>
        <w:ind w:firstLine="709"/>
        <w:jc w:val="both"/>
        <w:rPr>
          <w:rFonts w:ascii="Times New Roman" w:hAnsi="Times New Roman" w:cs="Times New Roman"/>
          <w:sz w:val="28"/>
          <w:szCs w:val="28"/>
        </w:rPr>
      </w:pPr>
      <w:r w:rsidRPr="000D79DD">
        <w:rPr>
          <w:rFonts w:ascii="Times New Roman" w:hAnsi="Times New Roman" w:cs="Times New Roman"/>
          <w:sz w:val="28"/>
          <w:szCs w:val="28"/>
        </w:rPr>
        <w:t>- укрепляются мышцы, ответственные за дыхание;</w:t>
      </w:r>
    </w:p>
    <w:p w14:paraId="35A57A7E" w14:textId="77777777" w:rsidR="000D79DD" w:rsidRPr="000D79DD" w:rsidRDefault="000D79DD" w:rsidP="000D79DD">
      <w:pPr>
        <w:spacing w:after="0" w:line="240" w:lineRule="auto"/>
        <w:ind w:firstLine="709"/>
        <w:jc w:val="both"/>
        <w:rPr>
          <w:rFonts w:ascii="Times New Roman" w:hAnsi="Times New Roman" w:cs="Times New Roman"/>
          <w:sz w:val="28"/>
          <w:szCs w:val="28"/>
        </w:rPr>
      </w:pPr>
      <w:r w:rsidRPr="000D79DD">
        <w:rPr>
          <w:rFonts w:ascii="Times New Roman" w:hAnsi="Times New Roman" w:cs="Times New Roman"/>
          <w:sz w:val="28"/>
          <w:szCs w:val="28"/>
        </w:rPr>
        <w:t>- укрепляется сердечная мышца, увеличивается её эффективность, снижается пульс в состоянии покоя;</w:t>
      </w:r>
    </w:p>
    <w:p w14:paraId="28590778" w14:textId="77777777" w:rsidR="000D79DD" w:rsidRPr="000D79DD" w:rsidRDefault="000D79DD" w:rsidP="000D79DD">
      <w:pPr>
        <w:spacing w:after="0" w:line="240" w:lineRule="auto"/>
        <w:ind w:firstLine="709"/>
        <w:jc w:val="both"/>
        <w:rPr>
          <w:rFonts w:ascii="Times New Roman" w:hAnsi="Times New Roman" w:cs="Times New Roman"/>
          <w:sz w:val="28"/>
          <w:szCs w:val="28"/>
        </w:rPr>
      </w:pPr>
      <w:r w:rsidRPr="000D79DD">
        <w:rPr>
          <w:rFonts w:ascii="Times New Roman" w:hAnsi="Times New Roman" w:cs="Times New Roman"/>
          <w:sz w:val="28"/>
          <w:szCs w:val="28"/>
        </w:rPr>
        <w:t>- укрепляется скелетные мышцы во всем организме;</w:t>
      </w:r>
    </w:p>
    <w:p w14:paraId="7A805C4F" w14:textId="77777777" w:rsidR="000D79DD" w:rsidRPr="000D79DD" w:rsidRDefault="000D79DD" w:rsidP="000D79DD">
      <w:pPr>
        <w:spacing w:after="0" w:line="240" w:lineRule="auto"/>
        <w:ind w:firstLine="709"/>
        <w:jc w:val="both"/>
        <w:rPr>
          <w:rFonts w:ascii="Times New Roman" w:hAnsi="Times New Roman" w:cs="Times New Roman"/>
          <w:sz w:val="28"/>
          <w:szCs w:val="28"/>
        </w:rPr>
      </w:pPr>
      <w:r w:rsidRPr="000D79DD">
        <w:rPr>
          <w:rFonts w:ascii="Times New Roman" w:hAnsi="Times New Roman" w:cs="Times New Roman"/>
          <w:sz w:val="28"/>
          <w:szCs w:val="28"/>
        </w:rPr>
        <w:t>- улучшается циркуляция крови, снижается кровяное давление;</w:t>
      </w:r>
    </w:p>
    <w:p w14:paraId="29623B1C" w14:textId="77777777" w:rsidR="000D79DD" w:rsidRPr="000D79DD" w:rsidRDefault="000D79DD" w:rsidP="000D79DD">
      <w:pPr>
        <w:spacing w:after="0" w:line="240" w:lineRule="auto"/>
        <w:ind w:firstLine="709"/>
        <w:jc w:val="both"/>
        <w:rPr>
          <w:rFonts w:ascii="Times New Roman" w:hAnsi="Times New Roman" w:cs="Times New Roman"/>
          <w:sz w:val="28"/>
          <w:szCs w:val="28"/>
        </w:rPr>
      </w:pPr>
      <w:r w:rsidRPr="000D79DD">
        <w:rPr>
          <w:rFonts w:ascii="Times New Roman" w:hAnsi="Times New Roman" w:cs="Times New Roman"/>
          <w:sz w:val="28"/>
          <w:szCs w:val="28"/>
        </w:rPr>
        <w:t>- увеличивается число красных кровяных телец, доставляющих кислород в ткани;</w:t>
      </w:r>
    </w:p>
    <w:p w14:paraId="3882771E" w14:textId="77777777" w:rsidR="000D79DD" w:rsidRPr="000D79DD" w:rsidRDefault="000D79DD" w:rsidP="000D79DD">
      <w:pPr>
        <w:spacing w:after="0" w:line="240" w:lineRule="auto"/>
        <w:ind w:firstLine="709"/>
        <w:jc w:val="both"/>
        <w:rPr>
          <w:rFonts w:ascii="Times New Roman" w:hAnsi="Times New Roman" w:cs="Times New Roman"/>
          <w:sz w:val="28"/>
          <w:szCs w:val="28"/>
        </w:rPr>
      </w:pPr>
      <w:r w:rsidRPr="000D79DD">
        <w:rPr>
          <w:rFonts w:ascii="Times New Roman" w:hAnsi="Times New Roman" w:cs="Times New Roman"/>
          <w:sz w:val="28"/>
          <w:szCs w:val="28"/>
        </w:rPr>
        <w:t>- улучшается психическое состояние, уменьшается стресс, снижается риск депрессии.</w:t>
      </w:r>
    </w:p>
    <w:p w14:paraId="00207A7E" w14:textId="77777777" w:rsidR="000D79DD" w:rsidRPr="000D79DD" w:rsidRDefault="000D79DD" w:rsidP="000D79DD">
      <w:pPr>
        <w:spacing w:after="0" w:line="240" w:lineRule="auto"/>
        <w:ind w:firstLine="709"/>
        <w:jc w:val="both"/>
        <w:rPr>
          <w:rFonts w:ascii="Times New Roman" w:hAnsi="Times New Roman" w:cs="Times New Roman"/>
          <w:sz w:val="28"/>
          <w:szCs w:val="28"/>
        </w:rPr>
      </w:pPr>
      <w:r w:rsidRPr="000D79DD">
        <w:rPr>
          <w:rFonts w:ascii="Times New Roman" w:hAnsi="Times New Roman" w:cs="Times New Roman"/>
          <w:sz w:val="28"/>
          <w:szCs w:val="28"/>
        </w:rPr>
        <w:t xml:space="preserve">Вместе с тем в базовом </w:t>
      </w:r>
      <w:proofErr w:type="spellStart"/>
      <w:r w:rsidRPr="000D79DD">
        <w:rPr>
          <w:rFonts w:ascii="Times New Roman" w:hAnsi="Times New Roman" w:cs="Times New Roman"/>
          <w:sz w:val="28"/>
          <w:szCs w:val="28"/>
        </w:rPr>
        <w:t>мезоцикле</w:t>
      </w:r>
      <w:proofErr w:type="spellEnd"/>
      <w:r w:rsidRPr="000D79DD">
        <w:rPr>
          <w:rFonts w:ascii="Times New Roman" w:hAnsi="Times New Roman" w:cs="Times New Roman"/>
          <w:sz w:val="28"/>
          <w:szCs w:val="28"/>
        </w:rPr>
        <w:t xml:space="preserve"> находят применение и специализированные тренировки, </w:t>
      </w:r>
      <w:r w:rsidR="00A81040">
        <w:rPr>
          <w:rFonts w:ascii="Times New Roman" w:hAnsi="Times New Roman" w:cs="Times New Roman"/>
          <w:sz w:val="28"/>
          <w:szCs w:val="28"/>
        </w:rPr>
        <w:t>обучающие</w:t>
      </w:r>
      <w:r w:rsidRPr="000D79DD">
        <w:rPr>
          <w:rFonts w:ascii="Times New Roman" w:hAnsi="Times New Roman" w:cs="Times New Roman"/>
          <w:sz w:val="28"/>
          <w:szCs w:val="28"/>
        </w:rPr>
        <w:t xml:space="preserve"> более трети общего времени, затраченного на тренировку.</w:t>
      </w:r>
    </w:p>
    <w:p w14:paraId="7907D6E9" w14:textId="77777777" w:rsidR="000D79DD" w:rsidRPr="000D79DD" w:rsidRDefault="000D79DD" w:rsidP="000D79DD">
      <w:pPr>
        <w:spacing w:after="0" w:line="240" w:lineRule="auto"/>
        <w:ind w:firstLine="709"/>
        <w:jc w:val="both"/>
        <w:rPr>
          <w:rFonts w:ascii="Times New Roman" w:hAnsi="Times New Roman" w:cs="Times New Roman"/>
          <w:sz w:val="28"/>
          <w:szCs w:val="28"/>
        </w:rPr>
      </w:pPr>
      <w:r w:rsidRPr="000D79DD">
        <w:rPr>
          <w:rFonts w:ascii="Times New Roman" w:hAnsi="Times New Roman" w:cs="Times New Roman"/>
          <w:b/>
          <w:bCs/>
          <w:i/>
          <w:iCs/>
          <w:sz w:val="28"/>
          <w:szCs w:val="28"/>
          <w:u w:val="single"/>
        </w:rPr>
        <w:t>Специально-подготовительный этап</w:t>
      </w:r>
      <w:r w:rsidRPr="000D79DD">
        <w:rPr>
          <w:rFonts w:ascii="Times New Roman" w:hAnsi="Times New Roman" w:cs="Times New Roman"/>
          <w:b/>
          <w:bCs/>
          <w:sz w:val="28"/>
          <w:szCs w:val="28"/>
        </w:rPr>
        <w:t xml:space="preserve"> </w:t>
      </w:r>
      <w:r w:rsidRPr="000D79DD">
        <w:rPr>
          <w:rFonts w:ascii="Times New Roman" w:hAnsi="Times New Roman" w:cs="Times New Roman"/>
          <w:sz w:val="28"/>
          <w:szCs w:val="28"/>
        </w:rPr>
        <w:t xml:space="preserve">состоит из следующих </w:t>
      </w:r>
      <w:proofErr w:type="spellStart"/>
      <w:r w:rsidRPr="000D79DD">
        <w:rPr>
          <w:rFonts w:ascii="Times New Roman" w:hAnsi="Times New Roman" w:cs="Times New Roman"/>
          <w:sz w:val="28"/>
          <w:szCs w:val="28"/>
        </w:rPr>
        <w:t>мезоциклов</w:t>
      </w:r>
      <w:proofErr w:type="spellEnd"/>
      <w:r w:rsidRPr="000D79DD">
        <w:rPr>
          <w:rFonts w:ascii="Times New Roman" w:hAnsi="Times New Roman" w:cs="Times New Roman"/>
          <w:sz w:val="28"/>
          <w:szCs w:val="28"/>
        </w:rPr>
        <w:t>:</w:t>
      </w:r>
    </w:p>
    <w:p w14:paraId="3CCCB01E" w14:textId="77777777" w:rsidR="000D79DD" w:rsidRPr="000D79DD" w:rsidRDefault="000D79DD" w:rsidP="000D79DD">
      <w:pPr>
        <w:spacing w:after="0" w:line="240" w:lineRule="auto"/>
        <w:ind w:firstLine="709"/>
        <w:jc w:val="both"/>
        <w:rPr>
          <w:rFonts w:ascii="Times New Roman" w:hAnsi="Times New Roman" w:cs="Times New Roman"/>
          <w:sz w:val="28"/>
          <w:szCs w:val="28"/>
        </w:rPr>
      </w:pPr>
      <w:r w:rsidRPr="000D79DD">
        <w:rPr>
          <w:rFonts w:ascii="Times New Roman" w:hAnsi="Times New Roman" w:cs="Times New Roman"/>
          <w:b/>
          <w:bCs/>
          <w:sz w:val="28"/>
          <w:szCs w:val="28"/>
        </w:rPr>
        <w:t>1</w:t>
      </w:r>
      <w:r w:rsidRPr="000D79DD">
        <w:rPr>
          <w:rFonts w:ascii="Times New Roman" w:hAnsi="Times New Roman" w:cs="Times New Roman"/>
          <w:sz w:val="28"/>
          <w:szCs w:val="28"/>
        </w:rPr>
        <w:t>.</w:t>
      </w:r>
      <w:r w:rsidRPr="000D79DD">
        <w:rPr>
          <w:rFonts w:ascii="Times New Roman" w:hAnsi="Times New Roman" w:cs="Times New Roman"/>
          <w:sz w:val="28"/>
          <w:szCs w:val="28"/>
          <w:u w:val="single"/>
        </w:rPr>
        <w:t>Базовый специализированный</w:t>
      </w:r>
      <w:r w:rsidRPr="000D79DD">
        <w:rPr>
          <w:rFonts w:ascii="Times New Roman" w:hAnsi="Times New Roman" w:cs="Times New Roman"/>
          <w:sz w:val="28"/>
          <w:szCs w:val="28"/>
        </w:rPr>
        <w:t>, основные задачи которого заключаются в следующем:</w:t>
      </w:r>
    </w:p>
    <w:p w14:paraId="138D4059" w14:textId="77777777" w:rsidR="000D79DD" w:rsidRPr="000D79DD" w:rsidRDefault="000D79DD" w:rsidP="000D79DD">
      <w:pPr>
        <w:spacing w:after="0" w:line="240" w:lineRule="auto"/>
        <w:ind w:firstLine="709"/>
        <w:jc w:val="both"/>
        <w:rPr>
          <w:rFonts w:ascii="Times New Roman" w:hAnsi="Times New Roman" w:cs="Times New Roman"/>
          <w:sz w:val="28"/>
          <w:szCs w:val="28"/>
        </w:rPr>
      </w:pPr>
      <w:r w:rsidRPr="000D79DD">
        <w:rPr>
          <w:rFonts w:ascii="Times New Roman" w:hAnsi="Times New Roman" w:cs="Times New Roman"/>
          <w:sz w:val="28"/>
          <w:szCs w:val="28"/>
        </w:rPr>
        <w:t>- перенос тренированности с общефизических упражнений на специализированные</w:t>
      </w:r>
    </w:p>
    <w:p w14:paraId="2CEA5AD1" w14:textId="77777777" w:rsidR="000D79DD" w:rsidRPr="000D79DD" w:rsidRDefault="000D79DD" w:rsidP="000D79DD">
      <w:pPr>
        <w:spacing w:after="0" w:line="240" w:lineRule="auto"/>
        <w:ind w:firstLine="709"/>
        <w:jc w:val="both"/>
        <w:rPr>
          <w:rFonts w:ascii="Times New Roman" w:hAnsi="Times New Roman" w:cs="Times New Roman"/>
          <w:sz w:val="28"/>
          <w:szCs w:val="28"/>
        </w:rPr>
      </w:pPr>
      <w:r w:rsidRPr="000D79DD">
        <w:rPr>
          <w:rFonts w:ascii="Times New Roman" w:hAnsi="Times New Roman" w:cs="Times New Roman"/>
          <w:sz w:val="28"/>
          <w:szCs w:val="28"/>
        </w:rPr>
        <w:t>- развитие силовой выносливости</w:t>
      </w:r>
    </w:p>
    <w:p w14:paraId="35AADE84" w14:textId="77777777" w:rsidR="000D79DD" w:rsidRPr="000D79DD" w:rsidRDefault="000D79DD" w:rsidP="000D79DD">
      <w:pPr>
        <w:spacing w:after="0" w:line="240" w:lineRule="auto"/>
        <w:ind w:firstLine="709"/>
        <w:jc w:val="both"/>
        <w:rPr>
          <w:rFonts w:ascii="Times New Roman" w:hAnsi="Times New Roman" w:cs="Times New Roman"/>
          <w:sz w:val="28"/>
          <w:szCs w:val="28"/>
        </w:rPr>
      </w:pPr>
      <w:r w:rsidRPr="000D79DD">
        <w:rPr>
          <w:rFonts w:ascii="Times New Roman" w:hAnsi="Times New Roman" w:cs="Times New Roman"/>
          <w:b/>
          <w:bCs/>
          <w:sz w:val="28"/>
          <w:szCs w:val="28"/>
        </w:rPr>
        <w:t>2</w:t>
      </w:r>
      <w:r w:rsidRPr="000D79DD">
        <w:rPr>
          <w:rFonts w:ascii="Times New Roman" w:hAnsi="Times New Roman" w:cs="Times New Roman"/>
          <w:sz w:val="28"/>
          <w:szCs w:val="28"/>
        </w:rPr>
        <w:t xml:space="preserve">. </w:t>
      </w:r>
      <w:r w:rsidRPr="000D79DD">
        <w:rPr>
          <w:rFonts w:ascii="Times New Roman" w:hAnsi="Times New Roman" w:cs="Times New Roman"/>
          <w:sz w:val="28"/>
          <w:szCs w:val="28"/>
          <w:u w:val="single"/>
        </w:rPr>
        <w:t xml:space="preserve">Восстановительный </w:t>
      </w:r>
      <w:proofErr w:type="spellStart"/>
      <w:r w:rsidRPr="000D79DD">
        <w:rPr>
          <w:rFonts w:ascii="Times New Roman" w:hAnsi="Times New Roman" w:cs="Times New Roman"/>
          <w:sz w:val="28"/>
          <w:szCs w:val="28"/>
          <w:u w:val="single"/>
        </w:rPr>
        <w:t>мезоцикл</w:t>
      </w:r>
      <w:proofErr w:type="spellEnd"/>
      <w:r w:rsidRPr="000D79DD">
        <w:rPr>
          <w:rFonts w:ascii="Times New Roman" w:hAnsi="Times New Roman" w:cs="Times New Roman"/>
          <w:sz w:val="28"/>
          <w:szCs w:val="28"/>
        </w:rPr>
        <w:t xml:space="preserve">, основными задачами которого </w:t>
      </w:r>
      <w:proofErr w:type="spellStart"/>
      <w:r w:rsidRPr="000D79DD">
        <w:rPr>
          <w:rFonts w:ascii="Times New Roman" w:hAnsi="Times New Roman" w:cs="Times New Roman"/>
          <w:sz w:val="28"/>
          <w:szCs w:val="28"/>
        </w:rPr>
        <w:t>являютя</w:t>
      </w:r>
      <w:proofErr w:type="spellEnd"/>
      <w:r w:rsidRPr="000D79DD">
        <w:rPr>
          <w:rFonts w:ascii="Times New Roman" w:hAnsi="Times New Roman" w:cs="Times New Roman"/>
          <w:sz w:val="28"/>
          <w:szCs w:val="28"/>
        </w:rPr>
        <w:t>:</w:t>
      </w:r>
    </w:p>
    <w:p w14:paraId="77273894" w14:textId="77777777" w:rsidR="000D79DD" w:rsidRPr="000D79DD" w:rsidRDefault="000D79DD" w:rsidP="000D79DD">
      <w:pPr>
        <w:spacing w:after="0" w:line="240" w:lineRule="auto"/>
        <w:ind w:firstLine="709"/>
        <w:jc w:val="both"/>
        <w:rPr>
          <w:rFonts w:ascii="Times New Roman" w:hAnsi="Times New Roman" w:cs="Times New Roman"/>
          <w:sz w:val="28"/>
          <w:szCs w:val="28"/>
        </w:rPr>
      </w:pPr>
      <w:r w:rsidRPr="000D79DD">
        <w:rPr>
          <w:rFonts w:ascii="Times New Roman" w:hAnsi="Times New Roman" w:cs="Times New Roman"/>
          <w:sz w:val="28"/>
          <w:szCs w:val="28"/>
        </w:rPr>
        <w:lastRenderedPageBreak/>
        <w:t>- восстановление физической и психической работоспособности</w:t>
      </w:r>
    </w:p>
    <w:p w14:paraId="36B282AC" w14:textId="77777777" w:rsidR="000D79DD" w:rsidRPr="000D79DD" w:rsidRDefault="000D79DD" w:rsidP="000D79DD">
      <w:pPr>
        <w:spacing w:after="0" w:line="240" w:lineRule="auto"/>
        <w:ind w:firstLine="709"/>
        <w:jc w:val="both"/>
        <w:rPr>
          <w:rFonts w:ascii="Times New Roman" w:hAnsi="Times New Roman" w:cs="Times New Roman"/>
          <w:sz w:val="28"/>
          <w:szCs w:val="28"/>
        </w:rPr>
      </w:pPr>
      <w:r w:rsidRPr="000D79DD">
        <w:rPr>
          <w:rFonts w:ascii="Times New Roman" w:hAnsi="Times New Roman" w:cs="Times New Roman"/>
          <w:sz w:val="28"/>
          <w:szCs w:val="28"/>
        </w:rPr>
        <w:t>- профилактика нарушений здоровья, лечение возможных травм</w:t>
      </w:r>
    </w:p>
    <w:p w14:paraId="794BD287" w14:textId="77777777" w:rsidR="000D79DD" w:rsidRPr="000D79DD" w:rsidRDefault="000D79DD" w:rsidP="000D79DD">
      <w:pPr>
        <w:spacing w:after="0" w:line="240" w:lineRule="auto"/>
        <w:ind w:firstLine="709"/>
        <w:jc w:val="both"/>
        <w:rPr>
          <w:rFonts w:ascii="Times New Roman" w:hAnsi="Times New Roman" w:cs="Times New Roman"/>
          <w:sz w:val="28"/>
          <w:szCs w:val="28"/>
        </w:rPr>
      </w:pPr>
      <w:r w:rsidRPr="000D79DD">
        <w:rPr>
          <w:rFonts w:ascii="Times New Roman" w:hAnsi="Times New Roman" w:cs="Times New Roman"/>
          <w:b/>
          <w:bCs/>
          <w:sz w:val="28"/>
          <w:szCs w:val="28"/>
        </w:rPr>
        <w:t>3</w:t>
      </w:r>
      <w:r w:rsidRPr="000D79DD">
        <w:rPr>
          <w:rFonts w:ascii="Times New Roman" w:hAnsi="Times New Roman" w:cs="Times New Roman"/>
          <w:sz w:val="28"/>
          <w:szCs w:val="28"/>
        </w:rPr>
        <w:t xml:space="preserve">. </w:t>
      </w:r>
      <w:r w:rsidRPr="000D79DD">
        <w:rPr>
          <w:rFonts w:ascii="Times New Roman" w:hAnsi="Times New Roman" w:cs="Times New Roman"/>
          <w:sz w:val="28"/>
          <w:szCs w:val="28"/>
          <w:u w:val="single"/>
        </w:rPr>
        <w:t xml:space="preserve">Специально-подготовительный </w:t>
      </w:r>
      <w:proofErr w:type="spellStart"/>
      <w:r w:rsidRPr="000D79DD">
        <w:rPr>
          <w:rFonts w:ascii="Times New Roman" w:hAnsi="Times New Roman" w:cs="Times New Roman"/>
          <w:sz w:val="28"/>
          <w:szCs w:val="28"/>
          <w:u w:val="single"/>
        </w:rPr>
        <w:t>мезоцикл</w:t>
      </w:r>
      <w:proofErr w:type="spellEnd"/>
      <w:r w:rsidRPr="000D79DD">
        <w:rPr>
          <w:rFonts w:ascii="Times New Roman" w:hAnsi="Times New Roman" w:cs="Times New Roman"/>
          <w:sz w:val="28"/>
          <w:szCs w:val="28"/>
        </w:rPr>
        <w:t>, основные задачи которого таковы:</w:t>
      </w:r>
    </w:p>
    <w:p w14:paraId="6CD88146" w14:textId="77777777" w:rsidR="000D79DD" w:rsidRPr="000D79DD" w:rsidRDefault="000D79DD" w:rsidP="000D79DD">
      <w:pPr>
        <w:spacing w:after="0" w:line="240" w:lineRule="auto"/>
        <w:ind w:firstLine="709"/>
        <w:jc w:val="both"/>
        <w:rPr>
          <w:rFonts w:ascii="Times New Roman" w:hAnsi="Times New Roman" w:cs="Times New Roman"/>
          <w:sz w:val="28"/>
          <w:szCs w:val="28"/>
        </w:rPr>
      </w:pPr>
      <w:r w:rsidRPr="000D79DD">
        <w:rPr>
          <w:rFonts w:ascii="Times New Roman" w:hAnsi="Times New Roman" w:cs="Times New Roman"/>
          <w:sz w:val="28"/>
          <w:szCs w:val="28"/>
        </w:rPr>
        <w:t>- повышение уровня специальной подготовленности</w:t>
      </w:r>
    </w:p>
    <w:p w14:paraId="48E43A90" w14:textId="77777777" w:rsidR="000D79DD" w:rsidRPr="000D79DD" w:rsidRDefault="000D79DD" w:rsidP="000D79DD">
      <w:pPr>
        <w:spacing w:after="0" w:line="240" w:lineRule="auto"/>
        <w:ind w:firstLine="709"/>
        <w:jc w:val="both"/>
        <w:rPr>
          <w:rFonts w:ascii="Times New Roman" w:hAnsi="Times New Roman" w:cs="Times New Roman"/>
          <w:sz w:val="28"/>
          <w:szCs w:val="28"/>
        </w:rPr>
      </w:pPr>
      <w:r w:rsidRPr="000D79DD">
        <w:rPr>
          <w:rFonts w:ascii="Times New Roman" w:hAnsi="Times New Roman" w:cs="Times New Roman"/>
          <w:sz w:val="28"/>
          <w:szCs w:val="28"/>
        </w:rPr>
        <w:t>- поддержание необходимого уровня функциональной подготовленности средствами ОФП и СФП.</w:t>
      </w:r>
    </w:p>
    <w:p w14:paraId="76A781F2" w14:textId="77777777" w:rsidR="000D79DD" w:rsidRPr="000D79DD" w:rsidRDefault="000D79DD" w:rsidP="000D79DD">
      <w:pPr>
        <w:spacing w:after="0" w:line="240" w:lineRule="auto"/>
        <w:ind w:firstLine="709"/>
        <w:jc w:val="both"/>
        <w:rPr>
          <w:rFonts w:ascii="Times New Roman" w:hAnsi="Times New Roman" w:cs="Times New Roman"/>
          <w:sz w:val="28"/>
          <w:szCs w:val="28"/>
        </w:rPr>
      </w:pPr>
      <w:r w:rsidRPr="000D79DD">
        <w:rPr>
          <w:rFonts w:ascii="Times New Roman" w:hAnsi="Times New Roman" w:cs="Times New Roman"/>
          <w:sz w:val="28"/>
          <w:szCs w:val="28"/>
        </w:rPr>
        <w:t xml:space="preserve">Основные признаки </w:t>
      </w:r>
      <w:proofErr w:type="spellStart"/>
      <w:r w:rsidRPr="000D79DD">
        <w:rPr>
          <w:rFonts w:ascii="Times New Roman" w:hAnsi="Times New Roman" w:cs="Times New Roman"/>
          <w:sz w:val="28"/>
          <w:szCs w:val="28"/>
        </w:rPr>
        <w:t>мезоцикла</w:t>
      </w:r>
      <w:proofErr w:type="spellEnd"/>
      <w:r w:rsidRPr="000D79DD">
        <w:rPr>
          <w:rFonts w:ascii="Times New Roman" w:hAnsi="Times New Roman" w:cs="Times New Roman"/>
          <w:sz w:val="28"/>
          <w:szCs w:val="28"/>
        </w:rPr>
        <w:t xml:space="preserve">: невысокий темп тренировки, постепенный рост объёмов работы по сравнению с предыдущим </w:t>
      </w:r>
      <w:proofErr w:type="spellStart"/>
      <w:r w:rsidRPr="000D79DD">
        <w:rPr>
          <w:rFonts w:ascii="Times New Roman" w:hAnsi="Times New Roman" w:cs="Times New Roman"/>
          <w:sz w:val="28"/>
          <w:szCs w:val="28"/>
        </w:rPr>
        <w:t>мезоциклом</w:t>
      </w:r>
      <w:proofErr w:type="spellEnd"/>
      <w:r w:rsidRPr="000D79DD">
        <w:rPr>
          <w:rFonts w:ascii="Times New Roman" w:hAnsi="Times New Roman" w:cs="Times New Roman"/>
          <w:sz w:val="28"/>
          <w:szCs w:val="28"/>
        </w:rPr>
        <w:t xml:space="preserve">; средства ОФП занимают до 40% от общего, затраченного на тренировку времени; в конце </w:t>
      </w:r>
      <w:proofErr w:type="spellStart"/>
      <w:r w:rsidRPr="000D79DD">
        <w:rPr>
          <w:rFonts w:ascii="Times New Roman" w:hAnsi="Times New Roman" w:cs="Times New Roman"/>
          <w:sz w:val="28"/>
          <w:szCs w:val="28"/>
        </w:rPr>
        <w:t>мезоцикла</w:t>
      </w:r>
      <w:proofErr w:type="spellEnd"/>
      <w:r w:rsidRPr="000D79DD">
        <w:rPr>
          <w:rFonts w:ascii="Times New Roman" w:hAnsi="Times New Roman" w:cs="Times New Roman"/>
          <w:sz w:val="28"/>
          <w:szCs w:val="28"/>
        </w:rPr>
        <w:t xml:space="preserve"> около 60% тренировочного времени уделяется специальной подготовке при значительном увеличении </w:t>
      </w:r>
      <w:r w:rsidR="00A81040">
        <w:rPr>
          <w:rFonts w:ascii="Times New Roman" w:hAnsi="Times New Roman" w:cs="Times New Roman"/>
          <w:sz w:val="28"/>
          <w:szCs w:val="28"/>
        </w:rPr>
        <w:t>учебно-</w:t>
      </w:r>
      <w:r w:rsidRPr="000D79DD">
        <w:rPr>
          <w:rFonts w:ascii="Times New Roman" w:hAnsi="Times New Roman" w:cs="Times New Roman"/>
          <w:sz w:val="28"/>
          <w:szCs w:val="28"/>
        </w:rPr>
        <w:t xml:space="preserve">тренировочных нагрузок аэробно-анаэробной и анаэробной </w:t>
      </w:r>
      <w:proofErr w:type="spellStart"/>
      <w:r w:rsidRPr="000D79DD">
        <w:rPr>
          <w:rFonts w:ascii="Times New Roman" w:hAnsi="Times New Roman" w:cs="Times New Roman"/>
          <w:sz w:val="28"/>
          <w:szCs w:val="28"/>
        </w:rPr>
        <w:t>алактатной</w:t>
      </w:r>
      <w:proofErr w:type="spellEnd"/>
      <w:r w:rsidRPr="000D79DD">
        <w:rPr>
          <w:rFonts w:ascii="Times New Roman" w:hAnsi="Times New Roman" w:cs="Times New Roman"/>
          <w:sz w:val="28"/>
          <w:szCs w:val="28"/>
        </w:rPr>
        <w:t xml:space="preserve"> направленности;</w:t>
      </w:r>
    </w:p>
    <w:p w14:paraId="133126BD" w14:textId="77777777" w:rsidR="000D79DD" w:rsidRPr="000D79DD" w:rsidRDefault="000D79DD" w:rsidP="000D79DD">
      <w:pPr>
        <w:spacing w:after="0" w:line="240" w:lineRule="auto"/>
        <w:ind w:firstLine="709"/>
        <w:jc w:val="both"/>
        <w:rPr>
          <w:rFonts w:ascii="Times New Roman" w:hAnsi="Times New Roman" w:cs="Times New Roman"/>
          <w:sz w:val="28"/>
          <w:szCs w:val="28"/>
        </w:rPr>
      </w:pPr>
      <w:r w:rsidRPr="000D79DD">
        <w:rPr>
          <w:rFonts w:ascii="Times New Roman" w:hAnsi="Times New Roman" w:cs="Times New Roman"/>
          <w:b/>
          <w:bCs/>
          <w:sz w:val="28"/>
          <w:szCs w:val="28"/>
        </w:rPr>
        <w:t>4</w:t>
      </w:r>
      <w:r w:rsidRPr="000D79DD">
        <w:rPr>
          <w:rFonts w:ascii="Times New Roman" w:hAnsi="Times New Roman" w:cs="Times New Roman"/>
          <w:sz w:val="28"/>
          <w:szCs w:val="28"/>
        </w:rPr>
        <w:t xml:space="preserve">. </w:t>
      </w:r>
      <w:r w:rsidRPr="000D79DD">
        <w:rPr>
          <w:rFonts w:ascii="Times New Roman" w:hAnsi="Times New Roman" w:cs="Times New Roman"/>
          <w:sz w:val="28"/>
          <w:szCs w:val="28"/>
          <w:u w:val="single"/>
        </w:rPr>
        <w:t xml:space="preserve">Контрольно-подготовительный </w:t>
      </w:r>
      <w:proofErr w:type="spellStart"/>
      <w:r w:rsidRPr="000D79DD">
        <w:rPr>
          <w:rFonts w:ascii="Times New Roman" w:hAnsi="Times New Roman" w:cs="Times New Roman"/>
          <w:sz w:val="28"/>
          <w:szCs w:val="28"/>
          <w:u w:val="single"/>
        </w:rPr>
        <w:t>мезоцикл</w:t>
      </w:r>
      <w:proofErr w:type="spellEnd"/>
      <w:r w:rsidRPr="000D79DD">
        <w:rPr>
          <w:rFonts w:ascii="Times New Roman" w:hAnsi="Times New Roman" w:cs="Times New Roman"/>
          <w:sz w:val="28"/>
          <w:szCs w:val="28"/>
        </w:rPr>
        <w:t xml:space="preserve"> (3-4 недели) имеет следующие задачи:</w:t>
      </w:r>
    </w:p>
    <w:p w14:paraId="5FA7E405" w14:textId="77777777" w:rsidR="000D79DD" w:rsidRPr="000D79DD" w:rsidRDefault="000D79DD" w:rsidP="000D79DD">
      <w:pPr>
        <w:spacing w:after="0" w:line="240" w:lineRule="auto"/>
        <w:ind w:firstLine="709"/>
        <w:jc w:val="both"/>
        <w:rPr>
          <w:rFonts w:ascii="Times New Roman" w:hAnsi="Times New Roman" w:cs="Times New Roman"/>
          <w:sz w:val="28"/>
          <w:szCs w:val="28"/>
        </w:rPr>
      </w:pPr>
      <w:r w:rsidRPr="000D79DD">
        <w:rPr>
          <w:rFonts w:ascii="Times New Roman" w:hAnsi="Times New Roman" w:cs="Times New Roman"/>
          <w:sz w:val="28"/>
          <w:szCs w:val="28"/>
        </w:rPr>
        <w:t>- определение уровня подготовленности</w:t>
      </w:r>
    </w:p>
    <w:p w14:paraId="46E378F8" w14:textId="77777777" w:rsidR="000D79DD" w:rsidRPr="000D79DD" w:rsidRDefault="000D79DD" w:rsidP="000D79DD">
      <w:pPr>
        <w:spacing w:after="0" w:line="240" w:lineRule="auto"/>
        <w:ind w:firstLine="709"/>
        <w:jc w:val="both"/>
        <w:rPr>
          <w:rFonts w:ascii="Times New Roman" w:hAnsi="Times New Roman" w:cs="Times New Roman"/>
          <w:sz w:val="28"/>
          <w:szCs w:val="28"/>
        </w:rPr>
      </w:pPr>
      <w:r w:rsidRPr="000D79DD">
        <w:rPr>
          <w:rFonts w:ascii="Times New Roman" w:hAnsi="Times New Roman" w:cs="Times New Roman"/>
          <w:sz w:val="28"/>
          <w:szCs w:val="28"/>
        </w:rPr>
        <w:t>- дальнейшее развитие специальной выносливости</w:t>
      </w:r>
    </w:p>
    <w:p w14:paraId="1FA4A42D" w14:textId="77777777" w:rsidR="000D79DD" w:rsidRPr="000D79DD" w:rsidRDefault="000D79DD" w:rsidP="000D79DD">
      <w:pPr>
        <w:spacing w:after="0" w:line="240" w:lineRule="auto"/>
        <w:ind w:firstLine="709"/>
        <w:jc w:val="both"/>
        <w:rPr>
          <w:rFonts w:ascii="Times New Roman" w:hAnsi="Times New Roman" w:cs="Times New Roman"/>
          <w:sz w:val="28"/>
          <w:szCs w:val="28"/>
        </w:rPr>
      </w:pPr>
      <w:r w:rsidRPr="000D79DD">
        <w:rPr>
          <w:rFonts w:ascii="Times New Roman" w:hAnsi="Times New Roman" w:cs="Times New Roman"/>
          <w:sz w:val="28"/>
          <w:szCs w:val="28"/>
        </w:rPr>
        <w:t xml:space="preserve">- дальнейшее совершенствование техники </w:t>
      </w:r>
      <w:r w:rsidR="00A81040">
        <w:rPr>
          <w:rFonts w:ascii="Times New Roman" w:hAnsi="Times New Roman" w:cs="Times New Roman"/>
          <w:sz w:val="28"/>
          <w:szCs w:val="28"/>
        </w:rPr>
        <w:t>по избранным дисциплинам</w:t>
      </w:r>
      <w:r w:rsidRPr="000D79DD">
        <w:rPr>
          <w:rFonts w:ascii="Times New Roman" w:hAnsi="Times New Roman" w:cs="Times New Roman"/>
          <w:sz w:val="28"/>
          <w:szCs w:val="28"/>
        </w:rPr>
        <w:t>.</w:t>
      </w:r>
    </w:p>
    <w:p w14:paraId="0A3B2346" w14:textId="77777777" w:rsidR="000D79DD" w:rsidRPr="000D79DD" w:rsidRDefault="000D79DD" w:rsidP="000D79DD">
      <w:pPr>
        <w:spacing w:after="0" w:line="240" w:lineRule="auto"/>
        <w:ind w:firstLine="709"/>
        <w:jc w:val="both"/>
        <w:rPr>
          <w:rFonts w:ascii="Times New Roman" w:hAnsi="Times New Roman" w:cs="Times New Roman"/>
          <w:sz w:val="28"/>
          <w:szCs w:val="28"/>
        </w:rPr>
      </w:pPr>
      <w:r w:rsidRPr="000D79DD">
        <w:rPr>
          <w:rFonts w:ascii="Times New Roman" w:hAnsi="Times New Roman" w:cs="Times New Roman"/>
          <w:sz w:val="28"/>
          <w:szCs w:val="28"/>
        </w:rPr>
        <w:t xml:space="preserve">Характерные признаки </w:t>
      </w:r>
      <w:proofErr w:type="spellStart"/>
      <w:r w:rsidRPr="000D79DD">
        <w:rPr>
          <w:rFonts w:ascii="Times New Roman" w:hAnsi="Times New Roman" w:cs="Times New Roman"/>
          <w:sz w:val="28"/>
          <w:szCs w:val="28"/>
        </w:rPr>
        <w:t>мезоцикла</w:t>
      </w:r>
      <w:proofErr w:type="spellEnd"/>
      <w:r w:rsidRPr="000D79DD">
        <w:rPr>
          <w:rFonts w:ascii="Times New Roman" w:hAnsi="Times New Roman" w:cs="Times New Roman"/>
          <w:sz w:val="28"/>
          <w:szCs w:val="28"/>
        </w:rPr>
        <w:t xml:space="preserve">: объёмы тренировочных упражнений достигают максимума ко времени тренировочного воздействия; активно используются специальные тренировки гликолитической направленности; интенсивность </w:t>
      </w:r>
      <w:r w:rsidR="00A81040">
        <w:rPr>
          <w:rFonts w:ascii="Times New Roman" w:hAnsi="Times New Roman" w:cs="Times New Roman"/>
          <w:sz w:val="28"/>
          <w:szCs w:val="28"/>
        </w:rPr>
        <w:t>учебно-</w:t>
      </w:r>
      <w:r w:rsidRPr="000D79DD">
        <w:rPr>
          <w:rFonts w:ascii="Times New Roman" w:hAnsi="Times New Roman" w:cs="Times New Roman"/>
          <w:sz w:val="28"/>
          <w:szCs w:val="28"/>
        </w:rPr>
        <w:t>тренировочных занятий достигает максимума в годичном цикле подготовки.</w:t>
      </w:r>
    </w:p>
    <w:p w14:paraId="19C4EE80" w14:textId="77777777" w:rsidR="000D79DD" w:rsidRPr="000D79DD" w:rsidRDefault="000D79DD" w:rsidP="000D79DD">
      <w:pPr>
        <w:spacing w:after="0" w:line="240" w:lineRule="auto"/>
        <w:ind w:firstLine="709"/>
        <w:jc w:val="both"/>
        <w:rPr>
          <w:rFonts w:ascii="Times New Roman" w:hAnsi="Times New Roman" w:cs="Times New Roman"/>
          <w:sz w:val="28"/>
          <w:szCs w:val="28"/>
        </w:rPr>
      </w:pPr>
      <w:r w:rsidRPr="000D79DD">
        <w:rPr>
          <w:rFonts w:ascii="Times New Roman" w:hAnsi="Times New Roman" w:cs="Times New Roman"/>
          <w:sz w:val="28"/>
          <w:szCs w:val="28"/>
        </w:rPr>
        <w:t xml:space="preserve">Необходимо отметить, что с завершением контрольно-подготовительного </w:t>
      </w:r>
      <w:proofErr w:type="spellStart"/>
      <w:r w:rsidRPr="000D79DD">
        <w:rPr>
          <w:rFonts w:ascii="Times New Roman" w:hAnsi="Times New Roman" w:cs="Times New Roman"/>
          <w:sz w:val="28"/>
          <w:szCs w:val="28"/>
        </w:rPr>
        <w:t>мезоцикла</w:t>
      </w:r>
      <w:proofErr w:type="spellEnd"/>
      <w:r w:rsidRPr="000D79DD">
        <w:rPr>
          <w:rFonts w:ascii="Times New Roman" w:hAnsi="Times New Roman" w:cs="Times New Roman"/>
          <w:sz w:val="28"/>
          <w:szCs w:val="28"/>
        </w:rPr>
        <w:t xml:space="preserve"> заканчиваются два подготовительных цикла, </w:t>
      </w:r>
      <w:r w:rsidRPr="000D79DD">
        <w:rPr>
          <w:rFonts w:ascii="Times New Roman" w:hAnsi="Times New Roman" w:cs="Times New Roman"/>
          <w:b/>
          <w:bCs/>
          <w:sz w:val="28"/>
          <w:szCs w:val="28"/>
        </w:rPr>
        <w:t>первый</w:t>
      </w:r>
      <w:r w:rsidRPr="000D79DD">
        <w:rPr>
          <w:rFonts w:ascii="Times New Roman" w:hAnsi="Times New Roman" w:cs="Times New Roman"/>
          <w:sz w:val="28"/>
          <w:szCs w:val="28"/>
        </w:rPr>
        <w:t xml:space="preserve"> из которых включает в себя время от вводного </w:t>
      </w:r>
      <w:proofErr w:type="spellStart"/>
      <w:r w:rsidRPr="000D79DD">
        <w:rPr>
          <w:rFonts w:ascii="Times New Roman" w:hAnsi="Times New Roman" w:cs="Times New Roman"/>
          <w:sz w:val="28"/>
          <w:szCs w:val="28"/>
        </w:rPr>
        <w:t>общеподготовительного</w:t>
      </w:r>
      <w:proofErr w:type="spellEnd"/>
      <w:r w:rsidRPr="000D79DD">
        <w:rPr>
          <w:rFonts w:ascii="Times New Roman" w:hAnsi="Times New Roman" w:cs="Times New Roman"/>
          <w:sz w:val="28"/>
          <w:szCs w:val="28"/>
        </w:rPr>
        <w:t xml:space="preserve"> до момента начала восстановительного </w:t>
      </w:r>
      <w:proofErr w:type="spellStart"/>
      <w:r w:rsidRPr="000D79DD">
        <w:rPr>
          <w:rFonts w:ascii="Times New Roman" w:hAnsi="Times New Roman" w:cs="Times New Roman"/>
          <w:sz w:val="28"/>
          <w:szCs w:val="28"/>
        </w:rPr>
        <w:t>мезоцикла</w:t>
      </w:r>
      <w:proofErr w:type="spellEnd"/>
      <w:r w:rsidRPr="000D79DD">
        <w:rPr>
          <w:rFonts w:ascii="Times New Roman" w:hAnsi="Times New Roman" w:cs="Times New Roman"/>
          <w:sz w:val="28"/>
          <w:szCs w:val="28"/>
        </w:rPr>
        <w:t xml:space="preserve">, </w:t>
      </w:r>
      <w:r w:rsidRPr="000D79DD">
        <w:rPr>
          <w:rFonts w:ascii="Times New Roman" w:hAnsi="Times New Roman" w:cs="Times New Roman"/>
          <w:b/>
          <w:bCs/>
          <w:sz w:val="28"/>
          <w:szCs w:val="28"/>
        </w:rPr>
        <w:t xml:space="preserve">второй - </w:t>
      </w:r>
      <w:r w:rsidRPr="000D79DD">
        <w:rPr>
          <w:rFonts w:ascii="Times New Roman" w:hAnsi="Times New Roman" w:cs="Times New Roman"/>
          <w:sz w:val="28"/>
          <w:szCs w:val="28"/>
        </w:rPr>
        <w:t xml:space="preserve">с начала восстановительного до окончания контрольно-подготовительного </w:t>
      </w:r>
      <w:proofErr w:type="spellStart"/>
      <w:r w:rsidRPr="000D79DD">
        <w:rPr>
          <w:rFonts w:ascii="Times New Roman" w:hAnsi="Times New Roman" w:cs="Times New Roman"/>
          <w:sz w:val="28"/>
          <w:szCs w:val="28"/>
        </w:rPr>
        <w:t>мезоцикла</w:t>
      </w:r>
      <w:proofErr w:type="spellEnd"/>
      <w:r w:rsidRPr="000D79DD">
        <w:rPr>
          <w:rFonts w:ascii="Times New Roman" w:hAnsi="Times New Roman" w:cs="Times New Roman"/>
          <w:sz w:val="28"/>
          <w:szCs w:val="28"/>
        </w:rPr>
        <w:t>, входящего в соревновательный (основной) период.</w:t>
      </w:r>
    </w:p>
    <w:p w14:paraId="32FE7593" w14:textId="77777777" w:rsidR="000D79DD" w:rsidRPr="000D79DD" w:rsidRDefault="000D79DD" w:rsidP="000D79DD">
      <w:pPr>
        <w:spacing w:after="0" w:line="240" w:lineRule="auto"/>
        <w:ind w:firstLine="709"/>
        <w:jc w:val="both"/>
        <w:rPr>
          <w:rFonts w:ascii="Times New Roman" w:hAnsi="Times New Roman" w:cs="Times New Roman"/>
          <w:sz w:val="28"/>
          <w:szCs w:val="28"/>
        </w:rPr>
      </w:pPr>
      <w:r w:rsidRPr="000D79DD">
        <w:rPr>
          <w:rFonts w:ascii="Times New Roman" w:hAnsi="Times New Roman" w:cs="Times New Roman"/>
          <w:b/>
          <w:bCs/>
          <w:i/>
          <w:iCs/>
          <w:sz w:val="28"/>
          <w:szCs w:val="28"/>
        </w:rPr>
        <w:t>Соревновательный этап.</w:t>
      </w:r>
      <w:r w:rsidRPr="000D79DD">
        <w:rPr>
          <w:rFonts w:ascii="Times New Roman" w:hAnsi="Times New Roman" w:cs="Times New Roman"/>
          <w:b/>
          <w:bCs/>
          <w:sz w:val="28"/>
          <w:szCs w:val="28"/>
        </w:rPr>
        <w:t xml:space="preserve"> </w:t>
      </w:r>
      <w:r w:rsidRPr="000D79DD">
        <w:rPr>
          <w:rFonts w:ascii="Times New Roman" w:hAnsi="Times New Roman" w:cs="Times New Roman"/>
          <w:sz w:val="28"/>
          <w:szCs w:val="28"/>
        </w:rPr>
        <w:t>На соревновательном этапе решаются следующие задачи:</w:t>
      </w:r>
    </w:p>
    <w:p w14:paraId="66F15068" w14:textId="77777777" w:rsidR="000D79DD" w:rsidRPr="000D79DD" w:rsidRDefault="000D79DD" w:rsidP="000D79DD">
      <w:pPr>
        <w:spacing w:after="0" w:line="240" w:lineRule="auto"/>
        <w:ind w:firstLine="709"/>
        <w:jc w:val="both"/>
        <w:rPr>
          <w:rFonts w:ascii="Times New Roman" w:hAnsi="Times New Roman" w:cs="Times New Roman"/>
          <w:sz w:val="28"/>
          <w:szCs w:val="28"/>
        </w:rPr>
      </w:pPr>
      <w:r w:rsidRPr="000D79DD">
        <w:rPr>
          <w:rFonts w:ascii="Times New Roman" w:hAnsi="Times New Roman" w:cs="Times New Roman"/>
          <w:sz w:val="28"/>
          <w:szCs w:val="28"/>
        </w:rPr>
        <w:t>- достижение спортивного результата.</w:t>
      </w:r>
    </w:p>
    <w:p w14:paraId="52A694F9" w14:textId="77777777" w:rsidR="000D79DD" w:rsidRPr="000D79DD" w:rsidRDefault="000D79DD" w:rsidP="000D79DD">
      <w:pPr>
        <w:spacing w:after="0" w:line="240" w:lineRule="auto"/>
        <w:ind w:firstLine="709"/>
        <w:jc w:val="both"/>
        <w:rPr>
          <w:rFonts w:ascii="Times New Roman" w:hAnsi="Times New Roman" w:cs="Times New Roman"/>
          <w:sz w:val="28"/>
          <w:szCs w:val="28"/>
        </w:rPr>
      </w:pPr>
      <w:r w:rsidRPr="000D79DD">
        <w:rPr>
          <w:rFonts w:ascii="Times New Roman" w:hAnsi="Times New Roman" w:cs="Times New Roman"/>
          <w:sz w:val="28"/>
          <w:szCs w:val="28"/>
        </w:rPr>
        <w:t>- повышение уровня общей и специальной физической подготовленности.</w:t>
      </w:r>
    </w:p>
    <w:p w14:paraId="5BAE0393" w14:textId="77777777" w:rsidR="000D79DD" w:rsidRPr="000D79DD" w:rsidRDefault="000D79DD" w:rsidP="000D79DD">
      <w:pPr>
        <w:spacing w:after="0" w:line="240" w:lineRule="auto"/>
        <w:ind w:firstLine="709"/>
        <w:jc w:val="both"/>
        <w:rPr>
          <w:rFonts w:ascii="Times New Roman" w:hAnsi="Times New Roman" w:cs="Times New Roman"/>
          <w:sz w:val="28"/>
          <w:szCs w:val="28"/>
        </w:rPr>
      </w:pPr>
      <w:r w:rsidRPr="000D79DD">
        <w:rPr>
          <w:rFonts w:ascii="Times New Roman" w:hAnsi="Times New Roman" w:cs="Times New Roman"/>
          <w:sz w:val="28"/>
          <w:szCs w:val="28"/>
        </w:rPr>
        <w:t>Соревновательный период направлен на сохранение и повышение достигнутого уровня специальной подготовленности и её полную реализацию в соревнованиях для демонстрации спортивных результатов.</w:t>
      </w:r>
    </w:p>
    <w:p w14:paraId="3DCC068E" w14:textId="77777777" w:rsidR="000D79DD" w:rsidRPr="000D79DD" w:rsidRDefault="000D79DD" w:rsidP="000D79DD">
      <w:pPr>
        <w:spacing w:after="0" w:line="240" w:lineRule="auto"/>
        <w:ind w:firstLine="709"/>
        <w:jc w:val="both"/>
        <w:rPr>
          <w:rFonts w:ascii="Times New Roman" w:hAnsi="Times New Roman" w:cs="Times New Roman"/>
          <w:sz w:val="28"/>
          <w:szCs w:val="28"/>
        </w:rPr>
      </w:pPr>
      <w:r w:rsidRPr="000D79DD">
        <w:rPr>
          <w:rFonts w:ascii="Times New Roman" w:hAnsi="Times New Roman" w:cs="Times New Roman"/>
          <w:b/>
          <w:bCs/>
          <w:i/>
          <w:iCs/>
          <w:sz w:val="28"/>
          <w:szCs w:val="28"/>
        </w:rPr>
        <w:t>Переходный период</w:t>
      </w:r>
      <w:r w:rsidRPr="000D79DD">
        <w:rPr>
          <w:rFonts w:ascii="Times New Roman" w:hAnsi="Times New Roman" w:cs="Times New Roman"/>
          <w:b/>
          <w:bCs/>
          <w:sz w:val="28"/>
          <w:szCs w:val="28"/>
        </w:rPr>
        <w:t xml:space="preserve">. </w:t>
      </w:r>
      <w:r w:rsidRPr="000D79DD">
        <w:rPr>
          <w:rFonts w:ascii="Times New Roman" w:hAnsi="Times New Roman" w:cs="Times New Roman"/>
          <w:sz w:val="28"/>
          <w:szCs w:val="28"/>
        </w:rPr>
        <w:t xml:space="preserve">Задачи переходного периода заключаются в постепенном снижении уровня спортивной тренированности, профилактике психофизического утомления. Основное время тренировок спортсмены с нарушением </w:t>
      </w:r>
      <w:r w:rsidR="00A81040">
        <w:rPr>
          <w:rFonts w:ascii="Times New Roman" w:hAnsi="Times New Roman" w:cs="Times New Roman"/>
          <w:sz w:val="28"/>
          <w:szCs w:val="28"/>
        </w:rPr>
        <w:t>опорно-двигательного аппарата</w:t>
      </w:r>
      <w:r w:rsidRPr="000D79DD">
        <w:rPr>
          <w:rFonts w:ascii="Times New Roman" w:hAnsi="Times New Roman" w:cs="Times New Roman"/>
          <w:sz w:val="28"/>
          <w:szCs w:val="28"/>
        </w:rPr>
        <w:t xml:space="preserve"> уделяют нагрузкам аэробной направленности средствами ОФП.</w:t>
      </w:r>
    </w:p>
    <w:p w14:paraId="57243B7E" w14:textId="77777777" w:rsidR="00A81040" w:rsidRDefault="00A81040" w:rsidP="00DD58F5">
      <w:pPr>
        <w:rPr>
          <w:b/>
          <w:sz w:val="28"/>
          <w:szCs w:val="28"/>
        </w:rPr>
      </w:pPr>
    </w:p>
    <w:p w14:paraId="240B3CAC" w14:textId="77777777" w:rsidR="00AF262E" w:rsidRDefault="00AF262E" w:rsidP="00DD58F5">
      <w:pPr>
        <w:rPr>
          <w:b/>
          <w:sz w:val="28"/>
          <w:szCs w:val="28"/>
        </w:rPr>
      </w:pPr>
    </w:p>
    <w:p w14:paraId="5E235B8A" w14:textId="77777777" w:rsidR="00F003A5" w:rsidRPr="004E3342" w:rsidRDefault="00BD6469" w:rsidP="004E3342">
      <w:pPr>
        <w:jc w:val="center"/>
        <w:rPr>
          <w:rFonts w:ascii="Times New Roman" w:hAnsi="Times New Roman" w:cs="Times New Roman"/>
          <w:b/>
          <w:sz w:val="28"/>
          <w:szCs w:val="28"/>
        </w:rPr>
      </w:pPr>
      <w:r w:rsidRPr="004E3342">
        <w:rPr>
          <w:rFonts w:ascii="Times New Roman" w:hAnsi="Times New Roman" w:cs="Times New Roman"/>
          <w:b/>
          <w:sz w:val="28"/>
          <w:szCs w:val="28"/>
        </w:rPr>
        <w:lastRenderedPageBreak/>
        <w:t>3. МЕТОДИЧЕСКАЯ ЧАСТЬ</w:t>
      </w:r>
    </w:p>
    <w:p w14:paraId="0D7B9ACC" w14:textId="77777777" w:rsidR="00BF4A08" w:rsidRPr="000C293D" w:rsidRDefault="00BF4A08" w:rsidP="00BF4A08">
      <w:pPr>
        <w:spacing w:after="0"/>
        <w:ind w:firstLine="709"/>
        <w:jc w:val="both"/>
        <w:rPr>
          <w:rFonts w:ascii="Times New Roman" w:hAnsi="Times New Roman" w:cs="Times New Roman"/>
          <w:b/>
          <w:sz w:val="26"/>
          <w:szCs w:val="26"/>
        </w:rPr>
      </w:pPr>
    </w:p>
    <w:p w14:paraId="59EE3988" w14:textId="77777777" w:rsidR="00BF4A08" w:rsidRPr="00BC45F6" w:rsidRDefault="00BF4A08" w:rsidP="00BF4A08">
      <w:pPr>
        <w:autoSpaceDE w:val="0"/>
        <w:autoSpaceDN w:val="0"/>
        <w:adjustRightInd w:val="0"/>
        <w:spacing w:after="0" w:line="240" w:lineRule="auto"/>
        <w:jc w:val="center"/>
        <w:rPr>
          <w:rFonts w:ascii="Times New Roman" w:eastAsia="TimesNewRomanPS-BoldMT" w:hAnsi="Times New Roman" w:cs="Times New Roman"/>
          <w:b/>
          <w:bCs/>
          <w:iCs/>
          <w:sz w:val="28"/>
          <w:szCs w:val="26"/>
        </w:rPr>
      </w:pPr>
      <w:r w:rsidRPr="00BC45F6">
        <w:rPr>
          <w:rFonts w:ascii="Times New Roman" w:eastAsia="TimesNewRomanPS-BoldMT" w:hAnsi="Times New Roman" w:cs="Times New Roman"/>
          <w:b/>
          <w:bCs/>
          <w:iCs/>
          <w:sz w:val="28"/>
          <w:szCs w:val="26"/>
        </w:rPr>
        <w:t xml:space="preserve">3.1. Основные принципы организации учебно-тренировочного процесса </w:t>
      </w:r>
    </w:p>
    <w:p w14:paraId="232203CE" w14:textId="77777777" w:rsidR="00BF4A08" w:rsidRPr="00BC45F6" w:rsidRDefault="00BF4A08" w:rsidP="00BF4A08">
      <w:pPr>
        <w:autoSpaceDE w:val="0"/>
        <w:autoSpaceDN w:val="0"/>
        <w:adjustRightInd w:val="0"/>
        <w:spacing w:after="0" w:line="240" w:lineRule="auto"/>
        <w:jc w:val="both"/>
        <w:rPr>
          <w:rFonts w:ascii="Times New Roman" w:eastAsia="TimesNewRomanPS-BoldMT" w:hAnsi="Times New Roman" w:cs="Times New Roman"/>
          <w:b/>
          <w:bCs/>
          <w:iCs/>
          <w:sz w:val="28"/>
          <w:szCs w:val="26"/>
        </w:rPr>
      </w:pPr>
    </w:p>
    <w:p w14:paraId="6AF8B0CD" w14:textId="77777777" w:rsidR="00BF4A08" w:rsidRPr="00BC45F6" w:rsidRDefault="00BF4A08" w:rsidP="00BF4A08">
      <w:pPr>
        <w:spacing w:after="0" w:line="240" w:lineRule="auto"/>
        <w:ind w:firstLine="709"/>
        <w:jc w:val="both"/>
        <w:rPr>
          <w:rFonts w:ascii="Times New Roman" w:eastAsia="Times New Roman" w:hAnsi="Times New Roman" w:cs="Times New Roman"/>
          <w:sz w:val="28"/>
          <w:szCs w:val="26"/>
          <w:lang w:eastAsia="ru-RU"/>
        </w:rPr>
      </w:pPr>
      <w:r w:rsidRPr="00BC45F6">
        <w:rPr>
          <w:rFonts w:ascii="Times New Roman" w:eastAsia="Times New Roman" w:hAnsi="Times New Roman" w:cs="Times New Roman"/>
          <w:sz w:val="28"/>
          <w:szCs w:val="26"/>
          <w:lang w:eastAsia="ru-RU"/>
        </w:rPr>
        <w:t>Основными принципами организации учебно-тренировочного процесса по спорту лиц с поражениями ОДА являются: доступность, постепенность, повторность, наглядность, сознательность и активность, прочность,</w:t>
      </w:r>
      <w:r w:rsidRPr="00BC45F6">
        <w:rPr>
          <w:rFonts w:ascii="Times New Roman" w:eastAsia="Times New Roman" w:hAnsi="Times New Roman" w:cs="Times New Roman"/>
          <w:i/>
          <w:sz w:val="28"/>
          <w:szCs w:val="26"/>
          <w:lang w:eastAsia="ru-RU"/>
        </w:rPr>
        <w:t xml:space="preserve"> </w:t>
      </w:r>
      <w:r w:rsidRPr="00BC45F6">
        <w:rPr>
          <w:rFonts w:ascii="Times New Roman" w:eastAsia="Times New Roman" w:hAnsi="Times New Roman" w:cs="Times New Roman"/>
          <w:sz w:val="28"/>
          <w:szCs w:val="26"/>
          <w:lang w:eastAsia="ru-RU"/>
        </w:rPr>
        <w:t>дифференциации и индивидуализации, вариативность.</w:t>
      </w:r>
    </w:p>
    <w:p w14:paraId="61A3A6CD" w14:textId="77777777" w:rsidR="00BF4A08" w:rsidRPr="00BC45F6" w:rsidRDefault="00BF4A08" w:rsidP="00BF4A08">
      <w:pPr>
        <w:spacing w:after="0" w:line="240" w:lineRule="auto"/>
        <w:ind w:firstLine="709"/>
        <w:jc w:val="both"/>
        <w:rPr>
          <w:rFonts w:ascii="Times New Roman" w:eastAsia="Times New Roman" w:hAnsi="Times New Roman" w:cs="Times New Roman"/>
          <w:sz w:val="28"/>
          <w:szCs w:val="26"/>
          <w:lang w:eastAsia="ru-RU"/>
        </w:rPr>
      </w:pPr>
      <w:r w:rsidRPr="00BC45F6">
        <w:rPr>
          <w:rFonts w:ascii="Times New Roman" w:eastAsia="Times New Roman" w:hAnsi="Times New Roman" w:cs="Times New Roman"/>
          <w:b/>
          <w:i/>
          <w:sz w:val="28"/>
          <w:szCs w:val="26"/>
          <w:lang w:eastAsia="ru-RU"/>
        </w:rPr>
        <w:t>Принцип доступности</w:t>
      </w:r>
      <w:r w:rsidRPr="00BC45F6">
        <w:rPr>
          <w:rFonts w:ascii="Times New Roman" w:eastAsia="Times New Roman" w:hAnsi="Times New Roman" w:cs="Times New Roman"/>
          <w:i/>
          <w:sz w:val="28"/>
          <w:szCs w:val="26"/>
          <w:lang w:eastAsia="ru-RU"/>
        </w:rPr>
        <w:t>.</w:t>
      </w:r>
      <w:r w:rsidRPr="00BC45F6">
        <w:rPr>
          <w:rFonts w:ascii="Times New Roman" w:eastAsia="Times New Roman" w:hAnsi="Times New Roman" w:cs="Times New Roman"/>
          <w:sz w:val="28"/>
          <w:szCs w:val="26"/>
          <w:lang w:eastAsia="ru-RU"/>
        </w:rPr>
        <w:t xml:space="preserve"> </w:t>
      </w:r>
      <w:r w:rsidRPr="00BC45F6">
        <w:rPr>
          <w:rFonts w:ascii="Times New Roman" w:hAnsi="Times New Roman" w:cs="Times New Roman"/>
          <w:sz w:val="28"/>
          <w:szCs w:val="26"/>
        </w:rPr>
        <w:t>Этот принцип предполагает, прежде всего, простату и элементарность выполнения двигательного действия, которое в состоянии выполнить любой занимающийся независимости от его возможностей.</w:t>
      </w:r>
    </w:p>
    <w:p w14:paraId="5E42E9E7" w14:textId="77777777" w:rsidR="00BF4A08" w:rsidRPr="00BC45F6" w:rsidRDefault="00BF4A08" w:rsidP="00BF4A08">
      <w:pPr>
        <w:spacing w:after="0" w:line="240" w:lineRule="auto"/>
        <w:ind w:firstLine="709"/>
        <w:jc w:val="both"/>
        <w:rPr>
          <w:rFonts w:ascii="Times New Roman" w:eastAsia="Times New Roman" w:hAnsi="Times New Roman" w:cs="Times New Roman"/>
          <w:sz w:val="28"/>
          <w:szCs w:val="26"/>
          <w:lang w:eastAsia="ru-RU"/>
        </w:rPr>
      </w:pPr>
      <w:r w:rsidRPr="00BC45F6">
        <w:rPr>
          <w:rFonts w:ascii="Times New Roman" w:eastAsia="Times New Roman" w:hAnsi="Times New Roman" w:cs="Times New Roman"/>
          <w:b/>
          <w:i/>
          <w:sz w:val="28"/>
          <w:szCs w:val="26"/>
          <w:lang w:eastAsia="ru-RU"/>
        </w:rPr>
        <w:t>Принцип постепенности,</w:t>
      </w:r>
      <w:r w:rsidRPr="00BC45F6">
        <w:rPr>
          <w:rFonts w:ascii="Times New Roman" w:eastAsia="Times New Roman" w:hAnsi="Times New Roman" w:cs="Times New Roman"/>
          <w:i/>
          <w:sz w:val="28"/>
          <w:szCs w:val="26"/>
          <w:lang w:eastAsia="ru-RU"/>
        </w:rPr>
        <w:t xml:space="preserve"> </w:t>
      </w:r>
      <w:r w:rsidRPr="00BC45F6">
        <w:rPr>
          <w:rFonts w:ascii="Times New Roman" w:eastAsia="Times New Roman" w:hAnsi="Times New Roman" w:cs="Times New Roman"/>
          <w:sz w:val="28"/>
          <w:szCs w:val="26"/>
          <w:lang w:eastAsia="ru-RU"/>
        </w:rPr>
        <w:t>предусматривает непрерывное постепенное повышение нагрузки в тренировке, увеличение объема и интенсивности тренировочной работы. Этот процесс рассчитан на годы.</w:t>
      </w:r>
    </w:p>
    <w:p w14:paraId="48141E2E" w14:textId="77777777" w:rsidR="00BF4A08" w:rsidRPr="00BC45F6" w:rsidRDefault="00BF4A08" w:rsidP="00BF4A08">
      <w:pPr>
        <w:spacing w:after="0" w:line="240" w:lineRule="auto"/>
        <w:ind w:firstLine="709"/>
        <w:jc w:val="both"/>
        <w:rPr>
          <w:rFonts w:ascii="Times New Roman" w:eastAsia="Times New Roman" w:hAnsi="Times New Roman" w:cs="Times New Roman"/>
          <w:sz w:val="28"/>
          <w:szCs w:val="26"/>
          <w:lang w:eastAsia="ru-RU"/>
        </w:rPr>
      </w:pPr>
      <w:r w:rsidRPr="00BC45F6">
        <w:rPr>
          <w:rFonts w:ascii="Times New Roman" w:eastAsia="Times New Roman" w:hAnsi="Times New Roman" w:cs="Times New Roman"/>
          <w:sz w:val="28"/>
          <w:szCs w:val="26"/>
          <w:lang w:eastAsia="ru-RU"/>
        </w:rPr>
        <w:t>Учебно-тренировочные нагрузки повышаются ступенчато, но неравномерно, в зависимости от совершенствования функций. В каждом последующем цикле нагрузка несколько выше, чем в предыдущем с целью закрепить достигнутые изменения в органах и системах, добиться стабильности в спортивной технике. Для полного восстановления организма необходимы циклы пониженной нагрузки. Такое волнообразное повышение учебно-тренировочной нагрузки определяет и методику подготовки в избранной дисциплине, которая основана на логических принципах: от простого к сложному, от легкого к трудному, от известного к неизвестному. От простого к сложному – это постепенное усложнение упражнений. От легкого к трудному – это постепенное повышение физической нагрузки при подготовке спортсменов. От известного к неизвестному – это определение последовательности в методике подготовки. Необходимо, чтобы постепенность в повышении нагрузки соответствовала силам и возможностям спортсменов.</w:t>
      </w:r>
    </w:p>
    <w:p w14:paraId="46D6ADB1" w14:textId="77777777" w:rsidR="00BF4A08" w:rsidRPr="00BC45F6" w:rsidRDefault="00BF4A08" w:rsidP="00BF4A08">
      <w:pPr>
        <w:spacing w:after="0" w:line="240" w:lineRule="auto"/>
        <w:ind w:firstLine="709"/>
        <w:jc w:val="both"/>
        <w:rPr>
          <w:rFonts w:ascii="Times New Roman" w:eastAsia="Times New Roman" w:hAnsi="Times New Roman" w:cs="Times New Roman"/>
          <w:sz w:val="28"/>
          <w:szCs w:val="26"/>
          <w:lang w:eastAsia="ru-RU"/>
        </w:rPr>
      </w:pPr>
      <w:r w:rsidRPr="00BC45F6">
        <w:rPr>
          <w:rFonts w:ascii="Times New Roman" w:eastAsia="Times New Roman" w:hAnsi="Times New Roman" w:cs="Times New Roman"/>
          <w:b/>
          <w:i/>
          <w:sz w:val="28"/>
          <w:szCs w:val="26"/>
          <w:lang w:eastAsia="ru-RU"/>
        </w:rPr>
        <w:t>Принцип повторности</w:t>
      </w:r>
      <w:r w:rsidRPr="00BC45F6">
        <w:rPr>
          <w:rFonts w:ascii="Times New Roman" w:eastAsia="Times New Roman" w:hAnsi="Times New Roman" w:cs="Times New Roman"/>
          <w:b/>
          <w:sz w:val="28"/>
          <w:szCs w:val="26"/>
          <w:lang w:eastAsia="ru-RU"/>
        </w:rPr>
        <w:t>.</w:t>
      </w:r>
      <w:r w:rsidRPr="00BC45F6">
        <w:rPr>
          <w:rFonts w:ascii="Times New Roman" w:eastAsia="Times New Roman" w:hAnsi="Times New Roman" w:cs="Times New Roman"/>
          <w:sz w:val="28"/>
          <w:szCs w:val="26"/>
          <w:lang w:eastAsia="ru-RU"/>
        </w:rPr>
        <w:t xml:space="preserve"> Многократное повторение упражнений, позволяющее достичь прочных изменений в органах и системах спортсмена, закрепить навыки и знания, повысить спортивные результаты. Принцип предусматривает повторение не только отдельного упражнения, но и </w:t>
      </w:r>
      <w:r w:rsidR="00BC45F6">
        <w:rPr>
          <w:rFonts w:ascii="Times New Roman" w:eastAsia="Times New Roman" w:hAnsi="Times New Roman" w:cs="Times New Roman"/>
          <w:sz w:val="28"/>
          <w:szCs w:val="26"/>
          <w:lang w:eastAsia="ru-RU"/>
        </w:rPr>
        <w:t>учебно-</w:t>
      </w:r>
      <w:r w:rsidRPr="00BC45F6">
        <w:rPr>
          <w:rFonts w:ascii="Times New Roman" w:eastAsia="Times New Roman" w:hAnsi="Times New Roman" w:cs="Times New Roman"/>
          <w:sz w:val="28"/>
          <w:szCs w:val="26"/>
          <w:lang w:eastAsia="ru-RU"/>
        </w:rPr>
        <w:t>тренировочных занятий, циклов. Чтобы повторность была оптимальной, необходимо правильно сочетать работу и отдых, утомление и восстановление, уточнять ее с помощью данных, результатов педагогических наблюдений тренера</w:t>
      </w:r>
      <w:r w:rsidR="00BC45F6">
        <w:rPr>
          <w:rFonts w:ascii="Times New Roman" w:eastAsia="Times New Roman" w:hAnsi="Times New Roman" w:cs="Times New Roman"/>
          <w:sz w:val="28"/>
          <w:szCs w:val="26"/>
          <w:lang w:eastAsia="ru-RU"/>
        </w:rPr>
        <w:t>-преподавателя</w:t>
      </w:r>
      <w:r w:rsidRPr="00BC45F6">
        <w:rPr>
          <w:rFonts w:ascii="Times New Roman" w:eastAsia="Times New Roman" w:hAnsi="Times New Roman" w:cs="Times New Roman"/>
          <w:sz w:val="28"/>
          <w:szCs w:val="26"/>
          <w:lang w:eastAsia="ru-RU"/>
        </w:rPr>
        <w:t xml:space="preserve"> и субъективных ощущений спортсмена. Чем легче упражнение, тем больше число повторений и меньше интервалы отдыха, и наоборот, чем сложнее упражнение, тем меньше повторений и больше интервалы отдыха. Повторность упражнений, связанных с овладением техники, зависит не только от координационных трудностей, но и от интенсивности и характера выполнения. Основное правило при овладении техникой движений сводится к следующему: изучаемое движение должно выполняться свободно, без излишнего напряжения. Предельное напряжение нецелесообразно до тех пор, пока не будет освоена необходимая координация движения.</w:t>
      </w:r>
    </w:p>
    <w:p w14:paraId="34D2371E" w14:textId="77777777" w:rsidR="00BF4A08" w:rsidRPr="00BC45F6" w:rsidRDefault="00BF4A08" w:rsidP="00BF4A08">
      <w:pPr>
        <w:spacing w:after="0" w:line="240" w:lineRule="auto"/>
        <w:ind w:firstLine="709"/>
        <w:jc w:val="both"/>
        <w:rPr>
          <w:rFonts w:ascii="Times New Roman" w:eastAsia="Times New Roman" w:hAnsi="Times New Roman" w:cs="Times New Roman"/>
          <w:sz w:val="28"/>
          <w:szCs w:val="26"/>
          <w:lang w:eastAsia="ru-RU"/>
        </w:rPr>
      </w:pPr>
      <w:r w:rsidRPr="00BC45F6">
        <w:rPr>
          <w:rFonts w:ascii="Times New Roman" w:eastAsia="Times New Roman" w:hAnsi="Times New Roman" w:cs="Times New Roman"/>
          <w:b/>
          <w:i/>
          <w:sz w:val="28"/>
          <w:szCs w:val="26"/>
          <w:lang w:eastAsia="ru-RU"/>
        </w:rPr>
        <w:lastRenderedPageBreak/>
        <w:t>Принцип наглядности.</w:t>
      </w:r>
      <w:r w:rsidRPr="00BC45F6">
        <w:rPr>
          <w:rFonts w:ascii="Times New Roman" w:eastAsia="Times New Roman" w:hAnsi="Times New Roman" w:cs="Times New Roman"/>
          <w:i/>
          <w:sz w:val="28"/>
          <w:szCs w:val="26"/>
          <w:lang w:eastAsia="ru-RU"/>
        </w:rPr>
        <w:t xml:space="preserve"> </w:t>
      </w:r>
      <w:r w:rsidRPr="00BC45F6">
        <w:rPr>
          <w:rFonts w:ascii="Times New Roman" w:eastAsia="Times New Roman" w:hAnsi="Times New Roman" w:cs="Times New Roman"/>
          <w:sz w:val="28"/>
          <w:szCs w:val="26"/>
          <w:lang w:eastAsia="ru-RU"/>
        </w:rPr>
        <w:t>Предусматривает комплексное использование всех органов чувств и активизацию сохранных функций в процессе выполнения физических упражнений. В первую очередь он опирается на зрительное восприятие, так как 80 % информации поступает через зрение.</w:t>
      </w:r>
    </w:p>
    <w:p w14:paraId="7F994F3D" w14:textId="77777777" w:rsidR="00BF4A08" w:rsidRPr="00BC45F6" w:rsidRDefault="00BF4A08" w:rsidP="00BF4A08">
      <w:pPr>
        <w:spacing w:after="0" w:line="240" w:lineRule="auto"/>
        <w:ind w:firstLine="709"/>
        <w:jc w:val="both"/>
        <w:rPr>
          <w:rFonts w:ascii="Times New Roman" w:hAnsi="Times New Roman" w:cs="Times New Roman"/>
          <w:b/>
          <w:sz w:val="28"/>
          <w:szCs w:val="26"/>
        </w:rPr>
      </w:pPr>
      <w:r w:rsidRPr="00BC45F6">
        <w:rPr>
          <w:rFonts w:ascii="Times New Roman" w:eastAsia="Times New Roman" w:hAnsi="Times New Roman" w:cs="Times New Roman"/>
          <w:b/>
          <w:i/>
          <w:sz w:val="28"/>
          <w:szCs w:val="26"/>
          <w:lang w:eastAsia="ru-RU"/>
        </w:rPr>
        <w:t>Принцип сознательности и активности.</w:t>
      </w:r>
      <w:r w:rsidRPr="00BC45F6">
        <w:rPr>
          <w:rFonts w:ascii="Times New Roman" w:eastAsia="Times New Roman" w:hAnsi="Times New Roman" w:cs="Times New Roman"/>
          <w:i/>
          <w:sz w:val="28"/>
          <w:szCs w:val="26"/>
          <w:lang w:eastAsia="ru-RU"/>
        </w:rPr>
        <w:t xml:space="preserve"> </w:t>
      </w:r>
      <w:r w:rsidRPr="00BC45F6">
        <w:rPr>
          <w:rFonts w:ascii="Times New Roman" w:hAnsi="Times New Roman" w:cs="Times New Roman"/>
          <w:sz w:val="28"/>
          <w:szCs w:val="26"/>
        </w:rPr>
        <w:t xml:space="preserve">Чтобы в совершенстве овладеть техникой изучаемого двигательного действия, </w:t>
      </w:r>
      <w:r w:rsidR="00BC45F6">
        <w:rPr>
          <w:rFonts w:ascii="Times New Roman" w:hAnsi="Times New Roman" w:cs="Times New Roman"/>
          <w:sz w:val="28"/>
          <w:szCs w:val="26"/>
        </w:rPr>
        <w:t>обучающийся</w:t>
      </w:r>
      <w:r w:rsidRPr="00BC45F6">
        <w:rPr>
          <w:rFonts w:ascii="Times New Roman" w:hAnsi="Times New Roman" w:cs="Times New Roman"/>
          <w:sz w:val="28"/>
          <w:szCs w:val="26"/>
        </w:rPr>
        <w:t xml:space="preserve"> должен сознательно и целеустремленно применять свои способности для достижения как конечной цели, так и поэтапного решения задач, преодолевая трудности и неудачи.</w:t>
      </w:r>
    </w:p>
    <w:p w14:paraId="3781D318" w14:textId="77777777" w:rsidR="00BF4A08" w:rsidRPr="00BC45F6" w:rsidRDefault="00BF4A08" w:rsidP="00BF4A08">
      <w:pPr>
        <w:spacing w:after="0" w:line="240" w:lineRule="auto"/>
        <w:ind w:firstLine="709"/>
        <w:jc w:val="both"/>
        <w:rPr>
          <w:rFonts w:ascii="Times New Roman" w:hAnsi="Times New Roman" w:cs="Times New Roman"/>
          <w:sz w:val="28"/>
          <w:szCs w:val="26"/>
        </w:rPr>
      </w:pPr>
      <w:r w:rsidRPr="00BC45F6">
        <w:rPr>
          <w:rFonts w:ascii="Times New Roman" w:hAnsi="Times New Roman" w:cs="Times New Roman"/>
          <w:b/>
          <w:i/>
          <w:sz w:val="28"/>
          <w:szCs w:val="26"/>
        </w:rPr>
        <w:t>Принцип прочности</w:t>
      </w:r>
      <w:r w:rsidRPr="00BC45F6">
        <w:rPr>
          <w:rFonts w:ascii="Times New Roman" w:hAnsi="Times New Roman" w:cs="Times New Roman"/>
          <w:i/>
          <w:sz w:val="28"/>
          <w:szCs w:val="26"/>
        </w:rPr>
        <w:t xml:space="preserve"> </w:t>
      </w:r>
      <w:r w:rsidRPr="00BC45F6">
        <w:rPr>
          <w:rFonts w:ascii="Times New Roman" w:hAnsi="Times New Roman" w:cs="Times New Roman"/>
          <w:sz w:val="28"/>
          <w:szCs w:val="26"/>
        </w:rPr>
        <w:t>означат не только надежное освоение знаний, двигательных умений. Развитие физических качеств и способностей, но и сохранение приобретенного двигательного опыта на долгие годы.</w:t>
      </w:r>
    </w:p>
    <w:p w14:paraId="0A8C03FB" w14:textId="77777777" w:rsidR="00BF4A08" w:rsidRPr="00BC45F6" w:rsidRDefault="00BF4A08" w:rsidP="00BF4A08">
      <w:pPr>
        <w:spacing w:after="0" w:line="240" w:lineRule="auto"/>
        <w:ind w:firstLine="709"/>
        <w:jc w:val="both"/>
        <w:rPr>
          <w:rFonts w:ascii="Times New Roman" w:hAnsi="Times New Roman" w:cs="Times New Roman"/>
          <w:sz w:val="28"/>
          <w:szCs w:val="26"/>
        </w:rPr>
      </w:pPr>
      <w:r w:rsidRPr="00BC45F6">
        <w:rPr>
          <w:rFonts w:ascii="Times New Roman" w:hAnsi="Times New Roman" w:cs="Times New Roman"/>
          <w:sz w:val="28"/>
          <w:szCs w:val="26"/>
        </w:rPr>
        <w:t xml:space="preserve">Для прочного усвоения материала и позитивного отношения к нему со стороны лиц с </w:t>
      </w:r>
      <w:r w:rsidR="00BC45F6">
        <w:rPr>
          <w:rFonts w:ascii="Times New Roman" w:hAnsi="Times New Roman" w:cs="Times New Roman"/>
          <w:sz w:val="28"/>
          <w:szCs w:val="26"/>
        </w:rPr>
        <w:t>поражением ОДА</w:t>
      </w:r>
      <w:r w:rsidRPr="00BC45F6">
        <w:rPr>
          <w:rFonts w:ascii="Times New Roman" w:hAnsi="Times New Roman" w:cs="Times New Roman"/>
          <w:sz w:val="28"/>
          <w:szCs w:val="26"/>
        </w:rPr>
        <w:t xml:space="preserve"> необходимо соблюдать следующие правила:</w:t>
      </w:r>
    </w:p>
    <w:p w14:paraId="388179DE" w14:textId="77777777" w:rsidR="00BF4A08" w:rsidRPr="00BC45F6" w:rsidRDefault="00BF4A08" w:rsidP="00BF4A08">
      <w:pPr>
        <w:spacing w:after="0" w:line="240" w:lineRule="auto"/>
        <w:ind w:firstLine="709"/>
        <w:jc w:val="both"/>
        <w:rPr>
          <w:rFonts w:ascii="Times New Roman" w:hAnsi="Times New Roman" w:cs="Times New Roman"/>
          <w:sz w:val="28"/>
          <w:szCs w:val="26"/>
        </w:rPr>
      </w:pPr>
      <w:r w:rsidRPr="00BC45F6">
        <w:rPr>
          <w:rFonts w:ascii="Times New Roman" w:hAnsi="Times New Roman" w:cs="Times New Roman"/>
          <w:sz w:val="28"/>
          <w:szCs w:val="26"/>
        </w:rPr>
        <w:t>- учитывать тяжесть и характер двигательных нарушений, особенности формирование двигательной сферы, возрастные и половые различия, природные возможности инвалида;</w:t>
      </w:r>
    </w:p>
    <w:p w14:paraId="5A2D10A4" w14:textId="77777777" w:rsidR="00BF4A08" w:rsidRPr="00BC45F6" w:rsidRDefault="00BF4A08" w:rsidP="00BF4A08">
      <w:pPr>
        <w:spacing w:after="0" w:line="240" w:lineRule="auto"/>
        <w:ind w:firstLine="709"/>
        <w:jc w:val="both"/>
        <w:rPr>
          <w:rFonts w:ascii="Times New Roman" w:hAnsi="Times New Roman" w:cs="Times New Roman"/>
          <w:sz w:val="28"/>
          <w:szCs w:val="26"/>
        </w:rPr>
      </w:pPr>
      <w:r w:rsidRPr="00BC45F6">
        <w:rPr>
          <w:rFonts w:ascii="Times New Roman" w:hAnsi="Times New Roman" w:cs="Times New Roman"/>
          <w:sz w:val="28"/>
          <w:szCs w:val="26"/>
        </w:rPr>
        <w:t>- опираться на сохранные функции;</w:t>
      </w:r>
    </w:p>
    <w:p w14:paraId="0DE43900" w14:textId="77777777" w:rsidR="00BF4A08" w:rsidRPr="00BC45F6" w:rsidRDefault="00BF4A08" w:rsidP="00BF4A08">
      <w:pPr>
        <w:spacing w:after="0" w:line="240" w:lineRule="auto"/>
        <w:ind w:firstLine="709"/>
        <w:jc w:val="both"/>
        <w:rPr>
          <w:rFonts w:ascii="Times New Roman" w:hAnsi="Times New Roman" w:cs="Times New Roman"/>
          <w:sz w:val="28"/>
          <w:szCs w:val="26"/>
        </w:rPr>
      </w:pPr>
      <w:r w:rsidRPr="00BC45F6">
        <w:rPr>
          <w:rFonts w:ascii="Times New Roman" w:hAnsi="Times New Roman" w:cs="Times New Roman"/>
          <w:sz w:val="28"/>
          <w:szCs w:val="26"/>
        </w:rPr>
        <w:t>- не спешить переходить к изучению новых двигательных действий, закреплять достигнутые успехи систематическим повторением изученного;</w:t>
      </w:r>
    </w:p>
    <w:p w14:paraId="076B6B2D" w14:textId="77777777" w:rsidR="00BF4A08" w:rsidRPr="00BC45F6" w:rsidRDefault="00BF4A08" w:rsidP="00BF4A08">
      <w:pPr>
        <w:spacing w:after="0" w:line="240" w:lineRule="auto"/>
        <w:ind w:firstLine="709"/>
        <w:jc w:val="both"/>
        <w:rPr>
          <w:rFonts w:ascii="Times New Roman" w:hAnsi="Times New Roman" w:cs="Times New Roman"/>
          <w:sz w:val="28"/>
          <w:szCs w:val="26"/>
        </w:rPr>
      </w:pPr>
      <w:r w:rsidRPr="00BC45F6">
        <w:rPr>
          <w:rFonts w:ascii="Times New Roman" w:hAnsi="Times New Roman" w:cs="Times New Roman"/>
          <w:sz w:val="28"/>
          <w:szCs w:val="26"/>
        </w:rPr>
        <w:t>- не допускать переутомления, регулировать нагрузку за счет вариативности, продолжительности, интенсивности физических упражнений, пауз отдыха, переключения на другие виды деятельности;</w:t>
      </w:r>
    </w:p>
    <w:p w14:paraId="3EFB5D56" w14:textId="77777777" w:rsidR="00BF4A08" w:rsidRPr="00BC45F6" w:rsidRDefault="00BF4A08" w:rsidP="00BF4A08">
      <w:pPr>
        <w:spacing w:after="0" w:line="240" w:lineRule="auto"/>
        <w:ind w:firstLine="709"/>
        <w:jc w:val="both"/>
        <w:rPr>
          <w:rFonts w:ascii="Times New Roman" w:hAnsi="Times New Roman" w:cs="Times New Roman"/>
          <w:sz w:val="28"/>
          <w:szCs w:val="26"/>
        </w:rPr>
      </w:pPr>
      <w:r w:rsidRPr="00BC45F6">
        <w:rPr>
          <w:rFonts w:ascii="Times New Roman" w:hAnsi="Times New Roman" w:cs="Times New Roman"/>
          <w:sz w:val="28"/>
          <w:szCs w:val="26"/>
        </w:rPr>
        <w:t>- создавать благоприятный климат на занятии, стимулировать двигательную активность положительной оценкой, одобрением;</w:t>
      </w:r>
    </w:p>
    <w:p w14:paraId="4C388ABA" w14:textId="77777777" w:rsidR="00BF4A08" w:rsidRPr="00BC45F6" w:rsidRDefault="00BF4A08" w:rsidP="00BF4A08">
      <w:pPr>
        <w:spacing w:after="0" w:line="240" w:lineRule="auto"/>
        <w:ind w:firstLine="709"/>
        <w:jc w:val="both"/>
        <w:rPr>
          <w:rFonts w:ascii="Times New Roman" w:hAnsi="Times New Roman" w:cs="Times New Roman"/>
          <w:sz w:val="28"/>
          <w:szCs w:val="26"/>
        </w:rPr>
      </w:pPr>
      <w:r w:rsidRPr="00BC45F6">
        <w:rPr>
          <w:rFonts w:ascii="Times New Roman" w:hAnsi="Times New Roman" w:cs="Times New Roman"/>
          <w:sz w:val="28"/>
          <w:szCs w:val="26"/>
        </w:rPr>
        <w:t>- обеспечить яркую образную подачу материала и эмоциональный фон восприятия;</w:t>
      </w:r>
    </w:p>
    <w:p w14:paraId="302EDD49" w14:textId="77777777" w:rsidR="00BF4A08" w:rsidRPr="00BC45F6" w:rsidRDefault="00BF4A08" w:rsidP="00BF4A08">
      <w:pPr>
        <w:spacing w:after="0" w:line="240" w:lineRule="auto"/>
        <w:ind w:firstLine="709"/>
        <w:jc w:val="both"/>
        <w:rPr>
          <w:rFonts w:ascii="Times New Roman" w:hAnsi="Times New Roman" w:cs="Times New Roman"/>
          <w:sz w:val="28"/>
          <w:szCs w:val="26"/>
        </w:rPr>
      </w:pPr>
      <w:r w:rsidRPr="00BC45F6">
        <w:rPr>
          <w:rFonts w:ascii="Times New Roman" w:hAnsi="Times New Roman" w:cs="Times New Roman"/>
          <w:sz w:val="28"/>
          <w:szCs w:val="26"/>
        </w:rPr>
        <w:t>- формировать знания о физической культуре, о себе и своих возможностях, инициирующие занятия физическими упражнениями в любой доступной формы.</w:t>
      </w:r>
    </w:p>
    <w:p w14:paraId="10EBF996" w14:textId="77777777" w:rsidR="00BF4A08" w:rsidRPr="00BC45F6" w:rsidRDefault="00BF4A08" w:rsidP="00BF4A08">
      <w:pPr>
        <w:spacing w:after="0" w:line="240" w:lineRule="auto"/>
        <w:ind w:firstLine="709"/>
        <w:jc w:val="both"/>
        <w:rPr>
          <w:rFonts w:ascii="Times New Roman" w:eastAsia="Times New Roman" w:hAnsi="Times New Roman" w:cs="Times New Roman"/>
          <w:b/>
          <w:i/>
          <w:sz w:val="28"/>
          <w:szCs w:val="26"/>
          <w:lang w:eastAsia="ru-RU"/>
        </w:rPr>
      </w:pPr>
      <w:r w:rsidRPr="00BC45F6">
        <w:rPr>
          <w:rFonts w:ascii="Times New Roman" w:eastAsia="Times New Roman" w:hAnsi="Times New Roman" w:cs="Times New Roman"/>
          <w:b/>
          <w:i/>
          <w:sz w:val="28"/>
          <w:szCs w:val="26"/>
          <w:lang w:eastAsia="ru-RU"/>
        </w:rPr>
        <w:t>Принцип дифференциации и индивидуализации.</w:t>
      </w:r>
    </w:p>
    <w:p w14:paraId="47D2AE95" w14:textId="77777777" w:rsidR="00BF4A08" w:rsidRPr="00BC45F6" w:rsidRDefault="00BF4A08" w:rsidP="00BF4A08">
      <w:pPr>
        <w:spacing w:after="0" w:line="240" w:lineRule="auto"/>
        <w:ind w:firstLine="709"/>
        <w:jc w:val="both"/>
        <w:rPr>
          <w:rFonts w:ascii="Times New Roman" w:eastAsia="Times New Roman" w:hAnsi="Times New Roman" w:cs="Times New Roman"/>
          <w:sz w:val="28"/>
          <w:szCs w:val="26"/>
          <w:lang w:eastAsia="ru-RU"/>
        </w:rPr>
      </w:pPr>
      <w:r w:rsidRPr="00BC45F6">
        <w:rPr>
          <w:rFonts w:ascii="Times New Roman" w:eastAsia="Times New Roman" w:hAnsi="Times New Roman" w:cs="Times New Roman"/>
          <w:sz w:val="28"/>
          <w:szCs w:val="26"/>
          <w:lang w:eastAsia="ru-RU"/>
        </w:rPr>
        <w:t>Дифференциация в адаптивной физической культуре означает объединение детей в относительно однородные группы. Первичную дифференциацию осуществляют медико-психолого-педагогическая комиссия, формирующая типологические группы детей. Сходные по возрасту, клинике основного дефекта, показателям соматического развития.</w:t>
      </w:r>
    </w:p>
    <w:p w14:paraId="788061B8" w14:textId="77777777" w:rsidR="00BF4A08" w:rsidRPr="00BC45F6" w:rsidRDefault="00BF4A08" w:rsidP="00BF4A08">
      <w:pPr>
        <w:spacing w:after="0" w:line="240" w:lineRule="auto"/>
        <w:ind w:firstLine="709"/>
        <w:jc w:val="both"/>
        <w:rPr>
          <w:rFonts w:ascii="Times New Roman" w:eastAsia="Times New Roman" w:hAnsi="Times New Roman" w:cs="Times New Roman"/>
          <w:sz w:val="28"/>
          <w:szCs w:val="26"/>
          <w:lang w:eastAsia="ru-RU"/>
        </w:rPr>
      </w:pPr>
      <w:r w:rsidRPr="00BC45F6">
        <w:rPr>
          <w:rFonts w:ascii="Times New Roman" w:eastAsia="Times New Roman" w:hAnsi="Times New Roman" w:cs="Times New Roman"/>
          <w:sz w:val="28"/>
          <w:szCs w:val="26"/>
          <w:lang w:eastAsia="ru-RU"/>
        </w:rPr>
        <w:t xml:space="preserve">Индивидуализация – это построение тренировочного процесса с учетом индивидуальных особенностей спортсмена. Эти особенности касаются пола, возраста, телосложения, двигательного опыта, свойств характера, темперамента, волевых качеств, состояния сохранных функций </w:t>
      </w:r>
      <w:proofErr w:type="gramStart"/>
      <w:r w:rsidRPr="00BC45F6">
        <w:rPr>
          <w:rFonts w:ascii="Times New Roman" w:eastAsia="Times New Roman" w:hAnsi="Times New Roman" w:cs="Times New Roman"/>
          <w:sz w:val="28"/>
          <w:szCs w:val="26"/>
          <w:lang w:eastAsia="ru-RU"/>
        </w:rPr>
        <w:t>-  его</w:t>
      </w:r>
      <w:proofErr w:type="gramEnd"/>
      <w:r w:rsidRPr="00BC45F6">
        <w:rPr>
          <w:rFonts w:ascii="Times New Roman" w:eastAsia="Times New Roman" w:hAnsi="Times New Roman" w:cs="Times New Roman"/>
          <w:sz w:val="28"/>
          <w:szCs w:val="26"/>
          <w:lang w:eastAsia="ru-RU"/>
        </w:rPr>
        <w:t xml:space="preserve"> функциональных – двигательных, психических, сенсорных и интеллектуальных.  Сущность индивидуализации в </w:t>
      </w:r>
      <w:r w:rsidR="00BC45F6">
        <w:rPr>
          <w:rFonts w:ascii="Times New Roman" w:eastAsia="Times New Roman" w:hAnsi="Times New Roman" w:cs="Times New Roman"/>
          <w:sz w:val="28"/>
          <w:szCs w:val="26"/>
          <w:lang w:eastAsia="ru-RU"/>
        </w:rPr>
        <w:t>учебно-</w:t>
      </w:r>
      <w:r w:rsidRPr="00BC45F6">
        <w:rPr>
          <w:rFonts w:ascii="Times New Roman" w:eastAsia="Times New Roman" w:hAnsi="Times New Roman" w:cs="Times New Roman"/>
          <w:sz w:val="28"/>
          <w:szCs w:val="26"/>
          <w:lang w:eastAsia="ru-RU"/>
        </w:rPr>
        <w:t xml:space="preserve">тренировочном процессе состоит в том, чтобы опираться на конкретные способности и возможности каждого </w:t>
      </w:r>
      <w:r w:rsidR="00BC45F6">
        <w:rPr>
          <w:rFonts w:ascii="Times New Roman" w:eastAsia="Times New Roman" w:hAnsi="Times New Roman" w:cs="Times New Roman"/>
          <w:sz w:val="28"/>
          <w:szCs w:val="26"/>
          <w:lang w:eastAsia="ru-RU"/>
        </w:rPr>
        <w:t>обучающегося</w:t>
      </w:r>
      <w:r w:rsidRPr="00BC45F6">
        <w:rPr>
          <w:rFonts w:ascii="Times New Roman" w:eastAsia="Times New Roman" w:hAnsi="Times New Roman" w:cs="Times New Roman"/>
          <w:sz w:val="28"/>
          <w:szCs w:val="26"/>
          <w:lang w:eastAsia="ru-RU"/>
        </w:rPr>
        <w:t>, создать максимальные условия для его роста.</w:t>
      </w:r>
    </w:p>
    <w:p w14:paraId="7031B6A5" w14:textId="77777777" w:rsidR="00BF4A08" w:rsidRPr="00BC45F6" w:rsidRDefault="00BF4A08" w:rsidP="00BF4A08">
      <w:pPr>
        <w:spacing w:after="0" w:line="240" w:lineRule="auto"/>
        <w:ind w:firstLine="709"/>
        <w:jc w:val="both"/>
        <w:rPr>
          <w:rFonts w:ascii="Times New Roman" w:eastAsia="Times New Roman" w:hAnsi="Times New Roman" w:cs="Times New Roman"/>
          <w:sz w:val="28"/>
          <w:szCs w:val="26"/>
          <w:lang w:eastAsia="ru-RU"/>
        </w:rPr>
      </w:pPr>
      <w:r w:rsidRPr="00BC45F6">
        <w:rPr>
          <w:rFonts w:ascii="Times New Roman" w:eastAsia="Times New Roman" w:hAnsi="Times New Roman" w:cs="Times New Roman"/>
          <w:b/>
          <w:i/>
          <w:sz w:val="28"/>
          <w:szCs w:val="26"/>
          <w:lang w:eastAsia="ru-RU"/>
        </w:rPr>
        <w:t>Принцип вариативности</w:t>
      </w:r>
      <w:r w:rsidRPr="00BC45F6">
        <w:rPr>
          <w:rFonts w:ascii="Times New Roman" w:eastAsia="Times New Roman" w:hAnsi="Times New Roman" w:cs="Times New Roman"/>
          <w:i/>
          <w:sz w:val="28"/>
          <w:szCs w:val="26"/>
          <w:lang w:eastAsia="ru-RU"/>
        </w:rPr>
        <w:t xml:space="preserve"> </w:t>
      </w:r>
      <w:r w:rsidRPr="00BC45F6">
        <w:rPr>
          <w:rFonts w:ascii="Times New Roman" w:eastAsia="Times New Roman" w:hAnsi="Times New Roman" w:cs="Times New Roman"/>
          <w:sz w:val="28"/>
          <w:szCs w:val="26"/>
          <w:lang w:eastAsia="ru-RU"/>
        </w:rPr>
        <w:t xml:space="preserve">означает бесконечное многообразие содержания и возможностей движения. Смысл вариативности состоит не только в том, чтобы </w:t>
      </w:r>
      <w:r w:rsidRPr="00BC45F6">
        <w:rPr>
          <w:rFonts w:ascii="Times New Roman" w:eastAsia="Times New Roman" w:hAnsi="Times New Roman" w:cs="Times New Roman"/>
          <w:sz w:val="28"/>
          <w:szCs w:val="26"/>
          <w:lang w:eastAsia="ru-RU"/>
        </w:rPr>
        <w:lastRenderedPageBreak/>
        <w:t xml:space="preserve">избегать </w:t>
      </w:r>
      <w:proofErr w:type="spellStart"/>
      <w:r w:rsidRPr="00BC45F6">
        <w:rPr>
          <w:rFonts w:ascii="Times New Roman" w:eastAsia="Times New Roman" w:hAnsi="Times New Roman" w:cs="Times New Roman"/>
          <w:sz w:val="28"/>
          <w:szCs w:val="26"/>
          <w:lang w:eastAsia="ru-RU"/>
        </w:rPr>
        <w:t>монотонии</w:t>
      </w:r>
      <w:proofErr w:type="spellEnd"/>
      <w:r w:rsidRPr="00BC45F6">
        <w:rPr>
          <w:rFonts w:ascii="Times New Roman" w:eastAsia="Times New Roman" w:hAnsi="Times New Roman" w:cs="Times New Roman"/>
          <w:sz w:val="28"/>
          <w:szCs w:val="26"/>
          <w:lang w:eastAsia="ru-RU"/>
        </w:rPr>
        <w:t xml:space="preserve">, привыкания к однообразной нагрузке. Вследствие вынужденной гиподинамии дети с </w:t>
      </w:r>
      <w:r w:rsidR="00BC45F6">
        <w:rPr>
          <w:rFonts w:ascii="Times New Roman" w:eastAsia="Times New Roman" w:hAnsi="Times New Roman" w:cs="Times New Roman"/>
          <w:sz w:val="28"/>
          <w:szCs w:val="26"/>
          <w:lang w:eastAsia="ru-RU"/>
        </w:rPr>
        <w:t>поражением опорно-двигательного аппарата</w:t>
      </w:r>
      <w:r w:rsidRPr="00BC45F6">
        <w:rPr>
          <w:rFonts w:ascii="Times New Roman" w:eastAsia="Times New Roman" w:hAnsi="Times New Roman" w:cs="Times New Roman"/>
          <w:sz w:val="28"/>
          <w:szCs w:val="26"/>
          <w:lang w:eastAsia="ru-RU"/>
        </w:rPr>
        <w:t xml:space="preserve"> испытывают двигательный и эмоциональный голод, дефицит общения, поэтому разнообразие двигательной деятельности, особенно игровой, хотя бы частично компенсирует эти негативные явления. В практической деятельности принцип выражается в варьировании физических упражнений и условий их выполнения, методов и методических приемов словесного и звукового воздействия, показа, сенсорных ощущений, способов регулирования эмоционального состояния </w:t>
      </w:r>
      <w:r w:rsidR="00BC45F6">
        <w:rPr>
          <w:rFonts w:ascii="Times New Roman" w:eastAsia="Times New Roman" w:hAnsi="Times New Roman" w:cs="Times New Roman"/>
          <w:sz w:val="28"/>
          <w:szCs w:val="26"/>
          <w:lang w:eastAsia="ru-RU"/>
        </w:rPr>
        <w:t>учащихся</w:t>
      </w:r>
      <w:r w:rsidRPr="00BC45F6">
        <w:rPr>
          <w:rFonts w:ascii="Times New Roman" w:eastAsia="Times New Roman" w:hAnsi="Times New Roman" w:cs="Times New Roman"/>
          <w:sz w:val="28"/>
          <w:szCs w:val="26"/>
          <w:lang w:eastAsia="ru-RU"/>
        </w:rPr>
        <w:t>.</w:t>
      </w:r>
    </w:p>
    <w:p w14:paraId="3E38B9E0" w14:textId="77777777" w:rsidR="00BF4A08" w:rsidRDefault="00BF4A08" w:rsidP="001D2B6B">
      <w:pPr>
        <w:spacing w:after="0" w:line="240" w:lineRule="auto"/>
        <w:ind w:firstLine="709"/>
        <w:jc w:val="both"/>
        <w:rPr>
          <w:rFonts w:ascii="Times New Roman" w:eastAsia="Times New Roman" w:hAnsi="Times New Roman" w:cs="Times New Roman"/>
          <w:sz w:val="28"/>
          <w:szCs w:val="26"/>
          <w:lang w:eastAsia="ru-RU"/>
        </w:rPr>
      </w:pPr>
      <w:r w:rsidRPr="00BC45F6">
        <w:rPr>
          <w:rFonts w:ascii="Times New Roman" w:eastAsia="Times New Roman" w:hAnsi="Times New Roman" w:cs="Times New Roman"/>
          <w:sz w:val="28"/>
          <w:szCs w:val="26"/>
          <w:lang w:eastAsia="ru-RU"/>
        </w:rPr>
        <w:t xml:space="preserve">Эти основные принципы взаимосвязаны в едином процессе построения тренировки и их следует учитывать при составлении и реализации </w:t>
      </w:r>
      <w:r w:rsidR="00BC45F6">
        <w:rPr>
          <w:rFonts w:ascii="Times New Roman" w:eastAsia="Times New Roman" w:hAnsi="Times New Roman" w:cs="Times New Roman"/>
          <w:sz w:val="28"/>
          <w:szCs w:val="26"/>
          <w:lang w:eastAsia="ru-RU"/>
        </w:rPr>
        <w:t>учебно-</w:t>
      </w:r>
      <w:r w:rsidRPr="00BC45F6">
        <w:rPr>
          <w:rFonts w:ascii="Times New Roman" w:eastAsia="Times New Roman" w:hAnsi="Times New Roman" w:cs="Times New Roman"/>
          <w:sz w:val="28"/>
          <w:szCs w:val="26"/>
          <w:lang w:eastAsia="ru-RU"/>
        </w:rPr>
        <w:t>тренировочных планов.</w:t>
      </w:r>
    </w:p>
    <w:p w14:paraId="213F8970" w14:textId="77777777" w:rsidR="000A1B5D" w:rsidRDefault="000A1B5D" w:rsidP="000A1B5D">
      <w:pPr>
        <w:spacing w:after="0" w:line="240" w:lineRule="auto"/>
        <w:ind w:firstLine="709"/>
        <w:jc w:val="both"/>
        <w:rPr>
          <w:rFonts w:ascii="Times New Roman" w:hAnsi="Times New Roman" w:cs="Times New Roman"/>
          <w:sz w:val="28"/>
          <w:szCs w:val="28"/>
        </w:rPr>
      </w:pPr>
      <w:r w:rsidRPr="000A1B5D">
        <w:rPr>
          <w:rFonts w:ascii="Times New Roman" w:hAnsi="Times New Roman" w:cs="Times New Roman"/>
          <w:b/>
          <w:i/>
          <w:sz w:val="28"/>
          <w:szCs w:val="28"/>
        </w:rPr>
        <w:t>Принцип коррекционно-развивающий</w:t>
      </w:r>
      <w:r>
        <w:rPr>
          <w:rFonts w:ascii="Times New Roman" w:hAnsi="Times New Roman" w:cs="Times New Roman"/>
          <w:b/>
          <w:i/>
          <w:sz w:val="28"/>
          <w:szCs w:val="28"/>
        </w:rPr>
        <w:t>.</w:t>
      </w:r>
      <w:r w:rsidRPr="000A1B5D">
        <w:rPr>
          <w:rFonts w:ascii="Times New Roman" w:hAnsi="Times New Roman" w:cs="Times New Roman"/>
          <w:b/>
          <w:i/>
          <w:sz w:val="28"/>
          <w:szCs w:val="28"/>
        </w:rPr>
        <w:t xml:space="preserve"> </w:t>
      </w:r>
      <w:r w:rsidRPr="000A1B5D">
        <w:rPr>
          <w:rFonts w:ascii="Times New Roman" w:hAnsi="Times New Roman" w:cs="Times New Roman"/>
          <w:sz w:val="28"/>
          <w:szCs w:val="28"/>
        </w:rPr>
        <w:t>Направлен на преодоление, ослабление физических и психических недостатков детей аномального развития, активное развитие их психических процессов, физических способностей, нравственных качеств. Задачи данного принципа - обеспечение полноценного физического развития, повышение двигательной активности, восстановление и совершенствование психофизических способностей, профилактика вторичных отклонений</w:t>
      </w:r>
      <w:r>
        <w:rPr>
          <w:rFonts w:ascii="Times New Roman" w:hAnsi="Times New Roman" w:cs="Times New Roman"/>
          <w:sz w:val="28"/>
          <w:szCs w:val="28"/>
        </w:rPr>
        <w:t>.</w:t>
      </w:r>
    </w:p>
    <w:p w14:paraId="1D8856F8" w14:textId="77777777" w:rsidR="000A1B5D" w:rsidRPr="000A1B5D" w:rsidRDefault="000A1B5D" w:rsidP="000A1B5D">
      <w:pPr>
        <w:spacing w:after="0" w:line="240" w:lineRule="auto"/>
        <w:ind w:firstLine="709"/>
        <w:jc w:val="both"/>
        <w:rPr>
          <w:rFonts w:ascii="Times New Roman" w:eastAsia="Times New Roman" w:hAnsi="Times New Roman" w:cs="Times New Roman"/>
          <w:sz w:val="28"/>
          <w:szCs w:val="28"/>
          <w:lang w:eastAsia="ru-RU"/>
        </w:rPr>
      </w:pPr>
      <w:r w:rsidRPr="000A1B5D">
        <w:rPr>
          <w:rFonts w:ascii="Times New Roman" w:hAnsi="Times New Roman" w:cs="Times New Roman"/>
          <w:sz w:val="28"/>
          <w:szCs w:val="28"/>
        </w:rPr>
        <w:t xml:space="preserve"> </w:t>
      </w:r>
      <w:r w:rsidRPr="000A1B5D">
        <w:rPr>
          <w:rFonts w:ascii="Times New Roman" w:hAnsi="Times New Roman" w:cs="Times New Roman"/>
          <w:b/>
          <w:i/>
          <w:sz w:val="28"/>
          <w:szCs w:val="28"/>
        </w:rPr>
        <w:t>Принцип компенсаторн</w:t>
      </w:r>
      <w:r>
        <w:rPr>
          <w:rFonts w:ascii="Times New Roman" w:hAnsi="Times New Roman" w:cs="Times New Roman"/>
          <w:b/>
          <w:i/>
          <w:sz w:val="28"/>
          <w:szCs w:val="28"/>
        </w:rPr>
        <w:t>ый.</w:t>
      </w:r>
      <w:r w:rsidRPr="000A1B5D">
        <w:rPr>
          <w:rFonts w:ascii="Times New Roman" w:hAnsi="Times New Roman" w:cs="Times New Roman"/>
          <w:b/>
          <w:i/>
          <w:sz w:val="28"/>
          <w:szCs w:val="28"/>
        </w:rPr>
        <w:t xml:space="preserve"> </w:t>
      </w:r>
      <w:r w:rsidRPr="000A1B5D">
        <w:rPr>
          <w:rFonts w:ascii="Times New Roman" w:hAnsi="Times New Roman" w:cs="Times New Roman"/>
          <w:sz w:val="28"/>
          <w:szCs w:val="28"/>
        </w:rPr>
        <w:t>Заключается в возмещении недоразвитых, нарушенных или утраченных 20 функций за счет перестройки или усиленного использования сохранных функций и формирования обходных путей. Смысл принципа компенсаторной направленности состоит в том, чтобы с помощью специально подобранных физических упражнений, методов, приемов стимулировать компенсаторные процессы в поврежденных органах и системах за счет активизации сохранных функций.</w:t>
      </w:r>
    </w:p>
    <w:p w14:paraId="127D344D" w14:textId="77777777" w:rsidR="001D2B6B" w:rsidRDefault="001D2B6B" w:rsidP="00F813E1">
      <w:pPr>
        <w:rPr>
          <w:rFonts w:ascii="Times New Roman" w:hAnsi="Times New Roman" w:cs="Times New Roman"/>
          <w:b/>
          <w:sz w:val="28"/>
          <w:szCs w:val="28"/>
        </w:rPr>
      </w:pPr>
    </w:p>
    <w:p w14:paraId="684C1708" w14:textId="77777777" w:rsidR="000264E6" w:rsidRDefault="001D2B6B" w:rsidP="001D2B6B">
      <w:pPr>
        <w:spacing w:after="0" w:line="240" w:lineRule="auto"/>
        <w:ind w:firstLine="567"/>
        <w:jc w:val="center"/>
        <w:rPr>
          <w:rFonts w:ascii="Times New Roman" w:hAnsi="Times New Roman" w:cs="Times New Roman"/>
          <w:b/>
          <w:sz w:val="28"/>
          <w:szCs w:val="28"/>
        </w:rPr>
      </w:pPr>
      <w:r w:rsidRPr="00DF6C42">
        <w:rPr>
          <w:rFonts w:ascii="Times New Roman" w:hAnsi="Times New Roman" w:cs="Times New Roman"/>
          <w:b/>
          <w:sz w:val="28"/>
          <w:szCs w:val="28"/>
        </w:rPr>
        <w:t xml:space="preserve">3.2. Основные особенности работы с инвалидами, </w:t>
      </w:r>
      <w:r w:rsidR="00707A31" w:rsidRPr="00DF6C42">
        <w:rPr>
          <w:rFonts w:ascii="Times New Roman" w:hAnsi="Times New Roman" w:cs="Times New Roman"/>
          <w:b/>
          <w:sz w:val="28"/>
          <w:szCs w:val="28"/>
        </w:rPr>
        <w:t>имеющие поражения опорно-двигательного аппарата</w:t>
      </w:r>
    </w:p>
    <w:p w14:paraId="4A1C7C6D" w14:textId="77777777" w:rsidR="00167F73" w:rsidRPr="00DF6C42" w:rsidRDefault="00167F73" w:rsidP="001D2B6B">
      <w:pPr>
        <w:spacing w:after="0" w:line="240" w:lineRule="auto"/>
        <w:ind w:firstLine="567"/>
        <w:jc w:val="center"/>
        <w:rPr>
          <w:rFonts w:ascii="Times New Roman" w:hAnsi="Times New Roman" w:cs="Times New Roman"/>
          <w:b/>
          <w:sz w:val="28"/>
          <w:szCs w:val="28"/>
        </w:rPr>
      </w:pPr>
    </w:p>
    <w:p w14:paraId="41DE385D" w14:textId="77777777" w:rsidR="00167F73" w:rsidRDefault="00167F73" w:rsidP="00167F73">
      <w:pPr>
        <w:pStyle w:val="a7"/>
        <w:ind w:firstLine="709"/>
        <w:rPr>
          <w:b w:val="0"/>
          <w:szCs w:val="28"/>
        </w:rPr>
      </w:pPr>
      <w:r w:rsidRPr="00167F73">
        <w:rPr>
          <w:b w:val="0"/>
          <w:szCs w:val="28"/>
        </w:rPr>
        <w:t>Основные особенности работы с лицами, имеющими инвалидность:</w:t>
      </w:r>
    </w:p>
    <w:p w14:paraId="05252EAA" w14:textId="77777777" w:rsidR="00167F73" w:rsidRDefault="00167F73" w:rsidP="00167F73">
      <w:pPr>
        <w:pStyle w:val="a7"/>
        <w:ind w:firstLine="709"/>
        <w:rPr>
          <w:b w:val="0"/>
          <w:szCs w:val="28"/>
        </w:rPr>
      </w:pPr>
      <w:r w:rsidRPr="00167F73">
        <w:rPr>
          <w:b w:val="0"/>
          <w:szCs w:val="28"/>
        </w:rPr>
        <w:t>- тренер-преподаватель должен знать основы медицины и психологии, касающиеся заболеваний детей-инвалидов и инвалидов;</w:t>
      </w:r>
    </w:p>
    <w:p w14:paraId="7E7BF24A" w14:textId="77777777" w:rsidR="00167F73" w:rsidRDefault="00167F73" w:rsidP="00167F73">
      <w:pPr>
        <w:pStyle w:val="a7"/>
        <w:ind w:firstLine="709"/>
        <w:rPr>
          <w:b w:val="0"/>
          <w:szCs w:val="28"/>
        </w:rPr>
      </w:pPr>
      <w:r w:rsidRPr="00167F73">
        <w:rPr>
          <w:b w:val="0"/>
          <w:szCs w:val="28"/>
        </w:rPr>
        <w:t>- необходим специальный инвентарь, оборудование и приспособления помещений, где проходят занятия;</w:t>
      </w:r>
    </w:p>
    <w:p w14:paraId="740B0C79" w14:textId="77777777" w:rsidR="00167F73" w:rsidRDefault="00167F73" w:rsidP="00167F73">
      <w:pPr>
        <w:pStyle w:val="a7"/>
        <w:ind w:firstLine="709"/>
        <w:rPr>
          <w:b w:val="0"/>
          <w:szCs w:val="28"/>
        </w:rPr>
      </w:pPr>
      <w:r w:rsidRPr="00167F73">
        <w:rPr>
          <w:b w:val="0"/>
          <w:szCs w:val="28"/>
        </w:rPr>
        <w:t>- основная задача – оздоровительная;</w:t>
      </w:r>
    </w:p>
    <w:p w14:paraId="66EA6714" w14:textId="77777777" w:rsidR="00167F73" w:rsidRDefault="00167F73" w:rsidP="00167F73">
      <w:pPr>
        <w:pStyle w:val="a7"/>
        <w:ind w:firstLine="709"/>
        <w:rPr>
          <w:b w:val="0"/>
          <w:szCs w:val="28"/>
        </w:rPr>
      </w:pPr>
      <w:r w:rsidRPr="00167F73">
        <w:rPr>
          <w:b w:val="0"/>
          <w:szCs w:val="28"/>
        </w:rPr>
        <w:t>- спортсмены-инвалиды нуждаются в дополнительной страховке и помощи, строгом соблюдении правил техники безопасности на занятиях;</w:t>
      </w:r>
    </w:p>
    <w:p w14:paraId="49816479" w14:textId="77777777" w:rsidR="00167F73" w:rsidRPr="00167F73" w:rsidRDefault="00167F73" w:rsidP="00167F73">
      <w:pPr>
        <w:pStyle w:val="a7"/>
        <w:ind w:firstLine="709"/>
        <w:rPr>
          <w:b w:val="0"/>
          <w:szCs w:val="28"/>
        </w:rPr>
      </w:pPr>
      <w:r w:rsidRPr="00167F73">
        <w:rPr>
          <w:b w:val="0"/>
          <w:szCs w:val="28"/>
        </w:rPr>
        <w:t>- долгосрочность показания спортивных результатов.</w:t>
      </w:r>
    </w:p>
    <w:p w14:paraId="03F8599E" w14:textId="77777777" w:rsidR="00167F73" w:rsidRPr="00167F73" w:rsidRDefault="00167F73" w:rsidP="00167F73">
      <w:pPr>
        <w:pStyle w:val="a7"/>
        <w:ind w:firstLine="709"/>
        <w:rPr>
          <w:b w:val="0"/>
          <w:szCs w:val="28"/>
        </w:rPr>
      </w:pPr>
    </w:p>
    <w:p w14:paraId="6992A5D6" w14:textId="77777777" w:rsidR="00167F73" w:rsidRPr="00167F73" w:rsidRDefault="00167F73" w:rsidP="00167F73">
      <w:pPr>
        <w:shd w:val="clear" w:color="auto" w:fill="FFFFFF"/>
        <w:autoSpaceDE w:val="0"/>
        <w:autoSpaceDN w:val="0"/>
        <w:adjustRightInd w:val="0"/>
        <w:spacing w:after="0" w:line="240" w:lineRule="auto"/>
        <w:ind w:firstLine="709"/>
        <w:jc w:val="both"/>
        <w:rPr>
          <w:rFonts w:ascii="Times New Roman" w:hAnsi="Times New Roman" w:cs="Times New Roman"/>
          <w:color w:val="000000"/>
          <w:sz w:val="28"/>
          <w:szCs w:val="28"/>
        </w:rPr>
      </w:pPr>
      <w:r w:rsidRPr="00167F73">
        <w:rPr>
          <w:rFonts w:ascii="Times New Roman" w:hAnsi="Times New Roman" w:cs="Times New Roman"/>
          <w:color w:val="000000"/>
          <w:sz w:val="28"/>
          <w:szCs w:val="28"/>
        </w:rPr>
        <w:t xml:space="preserve">У лиц с поражениями ОДА происходит нарушение или потеря двигательных функций, а, следовательно, нарушение физического и психического развития инвалида, появляются различные двигательные компенсации и вторичные деформации, которые усугубляют неблагоприятное влияние </w:t>
      </w:r>
      <w:r w:rsidRPr="00167F73">
        <w:rPr>
          <w:rFonts w:ascii="Times New Roman" w:hAnsi="Times New Roman" w:cs="Times New Roman"/>
          <w:color w:val="000000"/>
          <w:sz w:val="28"/>
          <w:szCs w:val="28"/>
        </w:rPr>
        <w:lastRenderedPageBreak/>
        <w:t xml:space="preserve">недоразвития или ампутации. Для данной категории людей в первую очередь необходимо сделать акцент на коррекцию нарушений психомоторного развития инвалида и формирование двигательных компенсаций и на мобилизацию подвижности в сохраненных суставах и развития силы мышц сохранившихся сегментов недоразвитых конечностей. </w:t>
      </w:r>
    </w:p>
    <w:p w14:paraId="39F0FFB9" w14:textId="77777777" w:rsidR="00167F73" w:rsidRDefault="00167F73" w:rsidP="00167F73">
      <w:pPr>
        <w:pStyle w:val="a7"/>
        <w:ind w:firstLine="709"/>
        <w:rPr>
          <w:b w:val="0"/>
          <w:szCs w:val="28"/>
        </w:rPr>
      </w:pPr>
      <w:r>
        <w:rPr>
          <w:b w:val="0"/>
          <w:szCs w:val="28"/>
        </w:rPr>
        <w:t>Для более детальной проработки основных коррекционных задач при планировании тренировочных занятий с занимающимися, имеющими поражения ОДА, в том числе с ДЦП, должны быть сформированы более частные вспомогательные задачи:</w:t>
      </w:r>
    </w:p>
    <w:p w14:paraId="6D8F3525" w14:textId="77777777" w:rsidR="00167F73" w:rsidRDefault="00167F73" w:rsidP="00167F73">
      <w:pPr>
        <w:pStyle w:val="a7"/>
        <w:ind w:firstLine="709"/>
        <w:rPr>
          <w:b w:val="0"/>
          <w:szCs w:val="28"/>
        </w:rPr>
      </w:pPr>
      <w:r>
        <w:rPr>
          <w:b w:val="0"/>
          <w:szCs w:val="28"/>
        </w:rPr>
        <w:t>- коррекция побочных действий опорно-двигательного аппарата (конечностей, отделов позвоночного столба и др.);</w:t>
      </w:r>
    </w:p>
    <w:p w14:paraId="29F6BD96" w14:textId="77777777" w:rsidR="00167F73" w:rsidRDefault="00167F73" w:rsidP="00167F73">
      <w:pPr>
        <w:pStyle w:val="a7"/>
        <w:ind w:firstLine="709"/>
        <w:rPr>
          <w:b w:val="0"/>
          <w:szCs w:val="28"/>
        </w:rPr>
      </w:pPr>
      <w:r>
        <w:rPr>
          <w:b w:val="0"/>
          <w:szCs w:val="28"/>
        </w:rPr>
        <w:t>- преодоление слабости отдельных мышечных групп;</w:t>
      </w:r>
    </w:p>
    <w:p w14:paraId="79D3E1C1" w14:textId="77777777" w:rsidR="00167F73" w:rsidRDefault="00167F73" w:rsidP="00167F73">
      <w:pPr>
        <w:pStyle w:val="a7"/>
        <w:ind w:firstLine="709"/>
        <w:rPr>
          <w:b w:val="0"/>
          <w:szCs w:val="28"/>
        </w:rPr>
      </w:pPr>
      <w:r>
        <w:rPr>
          <w:b w:val="0"/>
          <w:szCs w:val="28"/>
        </w:rPr>
        <w:t>- улучшение подвижности в суставах, профилактика или разработка контрактур;</w:t>
      </w:r>
    </w:p>
    <w:p w14:paraId="5088A724" w14:textId="77777777" w:rsidR="00167F73" w:rsidRDefault="00167F73" w:rsidP="00167F73">
      <w:pPr>
        <w:pStyle w:val="a7"/>
        <w:ind w:firstLine="709"/>
        <w:rPr>
          <w:b w:val="0"/>
          <w:szCs w:val="28"/>
        </w:rPr>
      </w:pPr>
      <w:r>
        <w:rPr>
          <w:b w:val="0"/>
          <w:szCs w:val="28"/>
        </w:rPr>
        <w:t>- нормализация тонуса мышц;</w:t>
      </w:r>
    </w:p>
    <w:p w14:paraId="2580FE00" w14:textId="77777777" w:rsidR="00167F73" w:rsidRDefault="00167F73" w:rsidP="00167F73">
      <w:pPr>
        <w:pStyle w:val="a7"/>
        <w:ind w:firstLine="709"/>
        <w:rPr>
          <w:b w:val="0"/>
          <w:szCs w:val="28"/>
        </w:rPr>
      </w:pPr>
      <w:r>
        <w:rPr>
          <w:b w:val="0"/>
          <w:szCs w:val="28"/>
        </w:rPr>
        <w:t>- развитие мышечно-суставного чувства;</w:t>
      </w:r>
    </w:p>
    <w:p w14:paraId="609D0B62" w14:textId="77777777" w:rsidR="00167F73" w:rsidRDefault="00167F73" w:rsidP="00167F73">
      <w:pPr>
        <w:pStyle w:val="a7"/>
        <w:ind w:firstLine="709"/>
        <w:rPr>
          <w:b w:val="0"/>
          <w:szCs w:val="28"/>
        </w:rPr>
      </w:pPr>
      <w:r>
        <w:rPr>
          <w:b w:val="0"/>
          <w:szCs w:val="28"/>
        </w:rPr>
        <w:t>- формирование компенсаторной гипертрофии определенных мышечных групп;</w:t>
      </w:r>
    </w:p>
    <w:p w14:paraId="03CA9016" w14:textId="77777777" w:rsidR="00167F73" w:rsidRDefault="00167F73" w:rsidP="00167F73">
      <w:pPr>
        <w:pStyle w:val="a7"/>
        <w:ind w:firstLine="709"/>
        <w:rPr>
          <w:b w:val="0"/>
          <w:szCs w:val="28"/>
        </w:rPr>
      </w:pPr>
      <w:r>
        <w:rPr>
          <w:b w:val="0"/>
          <w:szCs w:val="28"/>
        </w:rPr>
        <w:t>- улучшение деятельности сердечно-сосудистой, дыхательной и других систем организма;</w:t>
      </w:r>
    </w:p>
    <w:p w14:paraId="0D065B89" w14:textId="77777777" w:rsidR="00167F73" w:rsidRDefault="00167F73" w:rsidP="00167F73">
      <w:pPr>
        <w:pStyle w:val="a7"/>
        <w:ind w:firstLine="709"/>
        <w:rPr>
          <w:b w:val="0"/>
          <w:szCs w:val="28"/>
        </w:rPr>
      </w:pPr>
      <w:r>
        <w:rPr>
          <w:b w:val="0"/>
          <w:szCs w:val="28"/>
        </w:rPr>
        <w:t>- развитие предметно-манипуляционной деятельности рук;</w:t>
      </w:r>
    </w:p>
    <w:p w14:paraId="47F24B72" w14:textId="77777777" w:rsidR="00167F73" w:rsidRDefault="00167F73" w:rsidP="00167F73">
      <w:pPr>
        <w:pStyle w:val="a7"/>
        <w:ind w:firstLine="709"/>
        <w:rPr>
          <w:b w:val="0"/>
          <w:szCs w:val="28"/>
        </w:rPr>
      </w:pPr>
      <w:r>
        <w:rPr>
          <w:b w:val="0"/>
          <w:szCs w:val="28"/>
        </w:rPr>
        <w:t>- развитие зрительно-моторной координации;</w:t>
      </w:r>
    </w:p>
    <w:p w14:paraId="3545227E" w14:textId="77777777" w:rsidR="00167F73" w:rsidRDefault="00167F73" w:rsidP="00167F73">
      <w:pPr>
        <w:pStyle w:val="a7"/>
        <w:ind w:firstLine="709"/>
        <w:rPr>
          <w:b w:val="0"/>
          <w:szCs w:val="28"/>
        </w:rPr>
      </w:pPr>
      <w:r>
        <w:rPr>
          <w:b w:val="0"/>
          <w:szCs w:val="28"/>
        </w:rPr>
        <w:t>- формирование вестибулярных и антигравитационных реакций, статодинамической устойчивости и ориентировки в пространстве;</w:t>
      </w:r>
    </w:p>
    <w:p w14:paraId="3848F997" w14:textId="77777777" w:rsidR="00167F73" w:rsidRDefault="00167F73" w:rsidP="00167F73">
      <w:pPr>
        <w:pStyle w:val="a7"/>
        <w:ind w:firstLine="709"/>
        <w:rPr>
          <w:b w:val="0"/>
          <w:szCs w:val="28"/>
        </w:rPr>
      </w:pPr>
      <w:r>
        <w:rPr>
          <w:b w:val="0"/>
          <w:szCs w:val="28"/>
        </w:rPr>
        <w:t>- формирование различных опорных реакций рук и ног;</w:t>
      </w:r>
    </w:p>
    <w:p w14:paraId="629BEA13" w14:textId="77777777" w:rsidR="00167F73" w:rsidRDefault="00167F73" w:rsidP="00167F73">
      <w:pPr>
        <w:pStyle w:val="a7"/>
        <w:ind w:firstLine="709"/>
        <w:rPr>
          <w:b w:val="0"/>
          <w:szCs w:val="28"/>
        </w:rPr>
      </w:pPr>
      <w:r>
        <w:rPr>
          <w:b w:val="0"/>
          <w:szCs w:val="28"/>
        </w:rPr>
        <w:t>- общая релаксация тела и отдельных конечностей.</w:t>
      </w:r>
    </w:p>
    <w:p w14:paraId="126FBB0A" w14:textId="77777777" w:rsidR="00D60C31" w:rsidRPr="00D60C31" w:rsidRDefault="00D60C31" w:rsidP="000A1B5D">
      <w:pPr>
        <w:spacing w:after="0" w:line="240" w:lineRule="auto"/>
        <w:jc w:val="both"/>
        <w:rPr>
          <w:rFonts w:ascii="Times New Roman" w:hAnsi="Times New Roman" w:cs="Times New Roman"/>
          <w:b/>
          <w:sz w:val="28"/>
          <w:szCs w:val="28"/>
        </w:rPr>
      </w:pPr>
    </w:p>
    <w:p w14:paraId="636723D4" w14:textId="77777777" w:rsidR="00633BDC" w:rsidRDefault="00633BDC" w:rsidP="006550AF">
      <w:pPr>
        <w:pStyle w:val="a5"/>
        <w:ind w:left="450"/>
      </w:pPr>
    </w:p>
    <w:p w14:paraId="06D67ADF" w14:textId="77777777" w:rsidR="00345CEE" w:rsidRPr="00345CEE" w:rsidRDefault="00345CEE" w:rsidP="00924565">
      <w:pPr>
        <w:pStyle w:val="a5"/>
        <w:numPr>
          <w:ilvl w:val="0"/>
          <w:numId w:val="3"/>
        </w:numPr>
        <w:spacing w:after="0" w:line="240" w:lineRule="auto"/>
        <w:ind w:left="0" w:firstLine="709"/>
        <w:jc w:val="both"/>
        <w:rPr>
          <w:rFonts w:ascii="Times New Roman" w:eastAsia="Times New Roman" w:hAnsi="Times New Roman" w:cs="Times New Roman"/>
          <w:b/>
          <w:sz w:val="28"/>
          <w:szCs w:val="26"/>
          <w:lang w:eastAsia="ru-RU"/>
        </w:rPr>
      </w:pPr>
      <w:r w:rsidRPr="00345CEE">
        <w:rPr>
          <w:rFonts w:ascii="Times New Roman" w:eastAsia="Times New Roman" w:hAnsi="Times New Roman" w:cs="Times New Roman"/>
          <w:b/>
          <w:sz w:val="28"/>
          <w:szCs w:val="26"/>
          <w:lang w:eastAsia="ru-RU"/>
        </w:rPr>
        <w:t>СИСТЕМА КОНТРОЛЯ И ЗАЧЕТНЫЕ ТРЕБОВАНИЯ</w:t>
      </w:r>
    </w:p>
    <w:p w14:paraId="6D348457" w14:textId="77777777" w:rsidR="00345CEE" w:rsidRPr="00345CEE" w:rsidRDefault="00345CEE" w:rsidP="00345CEE">
      <w:pPr>
        <w:pStyle w:val="a5"/>
        <w:spacing w:after="0" w:line="240" w:lineRule="auto"/>
        <w:ind w:left="0" w:firstLine="709"/>
        <w:jc w:val="both"/>
        <w:rPr>
          <w:rFonts w:ascii="Times New Roman" w:eastAsia="Times New Roman" w:hAnsi="Times New Roman" w:cs="Times New Roman"/>
          <w:b/>
          <w:sz w:val="28"/>
          <w:szCs w:val="26"/>
          <w:lang w:eastAsia="ru-RU"/>
        </w:rPr>
      </w:pPr>
    </w:p>
    <w:p w14:paraId="12C5FAD0" w14:textId="77777777" w:rsidR="001C20F4" w:rsidRPr="00AB3499" w:rsidRDefault="00345CEE" w:rsidP="001C20F4">
      <w:pPr>
        <w:pStyle w:val="a5"/>
        <w:numPr>
          <w:ilvl w:val="1"/>
          <w:numId w:val="3"/>
        </w:numPr>
        <w:spacing w:after="0" w:line="240" w:lineRule="auto"/>
        <w:ind w:left="0" w:firstLine="709"/>
        <w:jc w:val="both"/>
        <w:rPr>
          <w:rFonts w:ascii="Times New Roman" w:hAnsi="Times New Roman" w:cs="Times New Roman"/>
          <w:b/>
          <w:sz w:val="28"/>
          <w:szCs w:val="26"/>
        </w:rPr>
      </w:pPr>
      <w:r w:rsidRPr="00AB3499">
        <w:rPr>
          <w:rFonts w:ascii="Times New Roman" w:hAnsi="Times New Roman" w:cs="Times New Roman"/>
          <w:b/>
          <w:sz w:val="28"/>
          <w:szCs w:val="26"/>
        </w:rPr>
        <w:t>Конкретизация критериев подготовки лиц, проходящих спортивную подготовку на спортивно-оздоровительном этапе, с учетом возраста и влияние физических качеств и телосложения на результативность в виде спорта</w:t>
      </w:r>
    </w:p>
    <w:p w14:paraId="5033C51E" w14:textId="77777777" w:rsidR="001C20F4" w:rsidRPr="00FA4736" w:rsidRDefault="001C20F4" w:rsidP="001C20F4">
      <w:pPr>
        <w:pStyle w:val="a5"/>
        <w:spacing w:after="0" w:line="240" w:lineRule="auto"/>
        <w:ind w:left="0" w:firstLine="709"/>
        <w:jc w:val="both"/>
        <w:rPr>
          <w:rFonts w:ascii="Times New Roman" w:hAnsi="Times New Roman" w:cs="Times New Roman"/>
          <w:sz w:val="28"/>
          <w:szCs w:val="26"/>
        </w:rPr>
      </w:pPr>
    </w:p>
    <w:p w14:paraId="6D1DFBA5" w14:textId="77777777" w:rsidR="001C20F4" w:rsidRPr="001C20F4" w:rsidRDefault="001C20F4" w:rsidP="001C20F4">
      <w:pPr>
        <w:pStyle w:val="a5"/>
        <w:spacing w:after="0" w:line="240" w:lineRule="auto"/>
        <w:ind w:left="0" w:firstLine="709"/>
        <w:jc w:val="both"/>
        <w:rPr>
          <w:rFonts w:ascii="Times New Roman" w:hAnsi="Times New Roman" w:cs="Times New Roman"/>
          <w:sz w:val="28"/>
          <w:szCs w:val="26"/>
        </w:rPr>
      </w:pPr>
      <w:r w:rsidRPr="001C20F4">
        <w:rPr>
          <w:rFonts w:ascii="Times New Roman" w:hAnsi="Times New Roman" w:cs="Times New Roman"/>
          <w:sz w:val="28"/>
          <w:szCs w:val="26"/>
        </w:rPr>
        <w:t xml:space="preserve">На спортивно-оздоровительном этапе периодизация </w:t>
      </w:r>
      <w:r>
        <w:rPr>
          <w:rFonts w:ascii="Times New Roman" w:hAnsi="Times New Roman" w:cs="Times New Roman"/>
          <w:sz w:val="28"/>
          <w:szCs w:val="26"/>
        </w:rPr>
        <w:t>учебно-</w:t>
      </w:r>
      <w:r w:rsidRPr="001C20F4">
        <w:rPr>
          <w:rFonts w:ascii="Times New Roman" w:hAnsi="Times New Roman" w:cs="Times New Roman"/>
          <w:sz w:val="28"/>
          <w:szCs w:val="26"/>
        </w:rPr>
        <w:t xml:space="preserve">тренировочного процесса носит условный характер, основное внимание уделяется разносторонней физической и функциональной подготовке с использованием главным образом средств ОФП, освоению технических элементов и навыков. </w:t>
      </w:r>
    </w:p>
    <w:p w14:paraId="324BCA6D" w14:textId="77777777" w:rsidR="001C20F4" w:rsidRPr="001C20F4" w:rsidRDefault="001C20F4" w:rsidP="001C20F4">
      <w:pPr>
        <w:pStyle w:val="a5"/>
        <w:spacing w:after="0" w:line="240" w:lineRule="auto"/>
        <w:ind w:left="0" w:firstLine="709"/>
        <w:jc w:val="both"/>
        <w:rPr>
          <w:rFonts w:ascii="Times New Roman" w:hAnsi="Times New Roman" w:cs="Times New Roman"/>
          <w:b/>
          <w:sz w:val="32"/>
          <w:szCs w:val="26"/>
        </w:rPr>
      </w:pPr>
      <w:r w:rsidRPr="001C20F4">
        <w:rPr>
          <w:rFonts w:ascii="Times New Roman" w:hAnsi="Times New Roman" w:cs="Times New Roman"/>
          <w:sz w:val="28"/>
          <w:szCs w:val="26"/>
        </w:rPr>
        <w:t xml:space="preserve">Преимущественная направленность </w:t>
      </w:r>
      <w:r>
        <w:rPr>
          <w:rFonts w:ascii="Times New Roman" w:hAnsi="Times New Roman" w:cs="Times New Roman"/>
          <w:sz w:val="28"/>
          <w:szCs w:val="26"/>
        </w:rPr>
        <w:t>учебно-</w:t>
      </w:r>
      <w:r w:rsidRPr="001C20F4">
        <w:rPr>
          <w:rFonts w:ascii="Times New Roman" w:hAnsi="Times New Roman" w:cs="Times New Roman"/>
          <w:sz w:val="28"/>
          <w:szCs w:val="26"/>
        </w:rPr>
        <w:t xml:space="preserve">тренировочного процесса определяется с учетом сенситивных (благоприятных) периодов развития тех или иных физических качеств </w:t>
      </w:r>
      <w:r>
        <w:rPr>
          <w:rFonts w:ascii="Times New Roman" w:hAnsi="Times New Roman" w:cs="Times New Roman"/>
          <w:sz w:val="28"/>
          <w:szCs w:val="26"/>
        </w:rPr>
        <w:t>обучающихся</w:t>
      </w:r>
      <w:r w:rsidRPr="001C20F4">
        <w:rPr>
          <w:rFonts w:ascii="Times New Roman" w:hAnsi="Times New Roman" w:cs="Times New Roman"/>
          <w:sz w:val="28"/>
          <w:szCs w:val="26"/>
        </w:rPr>
        <w:t>.</w:t>
      </w:r>
    </w:p>
    <w:p w14:paraId="20A17737" w14:textId="77777777" w:rsidR="00345CEE" w:rsidRPr="00345CEE" w:rsidRDefault="00345CEE" w:rsidP="00345CEE">
      <w:pPr>
        <w:pStyle w:val="a5"/>
        <w:spacing w:after="0" w:line="240" w:lineRule="auto"/>
        <w:ind w:left="0" w:firstLine="709"/>
        <w:jc w:val="both"/>
        <w:rPr>
          <w:rFonts w:ascii="Times New Roman" w:hAnsi="Times New Roman" w:cs="Times New Roman"/>
          <w:b/>
          <w:sz w:val="28"/>
          <w:szCs w:val="26"/>
        </w:rPr>
      </w:pPr>
    </w:p>
    <w:p w14:paraId="6D67349F" w14:textId="77777777" w:rsidR="00E8469C" w:rsidRDefault="00E8469C" w:rsidP="00DC6A2E">
      <w:pPr>
        <w:spacing w:after="0" w:line="240" w:lineRule="auto"/>
        <w:ind w:firstLine="709"/>
        <w:jc w:val="right"/>
        <w:rPr>
          <w:rFonts w:ascii="Times New Roman" w:hAnsi="Times New Roman" w:cs="Times New Roman"/>
          <w:sz w:val="28"/>
          <w:szCs w:val="26"/>
        </w:rPr>
      </w:pPr>
    </w:p>
    <w:p w14:paraId="2B5AA815" w14:textId="77777777" w:rsidR="00E8469C" w:rsidRDefault="00E8469C" w:rsidP="00DC6A2E">
      <w:pPr>
        <w:spacing w:after="0" w:line="240" w:lineRule="auto"/>
        <w:ind w:firstLine="709"/>
        <w:jc w:val="right"/>
        <w:rPr>
          <w:rFonts w:ascii="Times New Roman" w:hAnsi="Times New Roman" w:cs="Times New Roman"/>
          <w:sz w:val="28"/>
          <w:szCs w:val="26"/>
        </w:rPr>
      </w:pPr>
    </w:p>
    <w:p w14:paraId="4FEEEBE5" w14:textId="77777777" w:rsidR="00DC6A2E" w:rsidRDefault="00345CEE" w:rsidP="00DC6A2E">
      <w:pPr>
        <w:spacing w:after="0" w:line="240" w:lineRule="auto"/>
        <w:ind w:firstLine="709"/>
        <w:jc w:val="right"/>
        <w:rPr>
          <w:rFonts w:ascii="Times New Roman" w:hAnsi="Times New Roman" w:cs="Times New Roman"/>
          <w:sz w:val="28"/>
          <w:szCs w:val="26"/>
        </w:rPr>
      </w:pPr>
      <w:r w:rsidRPr="00F66B12">
        <w:rPr>
          <w:rFonts w:ascii="Times New Roman" w:hAnsi="Times New Roman" w:cs="Times New Roman"/>
          <w:sz w:val="28"/>
          <w:szCs w:val="26"/>
        </w:rPr>
        <w:lastRenderedPageBreak/>
        <w:t xml:space="preserve">Таблица </w:t>
      </w:r>
      <w:r w:rsidR="00976C58">
        <w:rPr>
          <w:rFonts w:ascii="Times New Roman" w:hAnsi="Times New Roman" w:cs="Times New Roman"/>
          <w:sz w:val="28"/>
          <w:szCs w:val="26"/>
        </w:rPr>
        <w:t>8</w:t>
      </w:r>
    </w:p>
    <w:p w14:paraId="1BDC87DC" w14:textId="77777777" w:rsidR="001C20F4" w:rsidRPr="001C20F4" w:rsidRDefault="001C20F4" w:rsidP="001C20F4">
      <w:pPr>
        <w:spacing w:after="0" w:line="240" w:lineRule="auto"/>
        <w:jc w:val="center"/>
        <w:rPr>
          <w:rFonts w:ascii="Times New Roman" w:hAnsi="Times New Roman" w:cs="Times New Roman"/>
          <w:b/>
          <w:sz w:val="28"/>
          <w:szCs w:val="26"/>
        </w:rPr>
      </w:pPr>
      <w:r w:rsidRPr="001C20F4">
        <w:rPr>
          <w:rFonts w:ascii="Times New Roman" w:hAnsi="Times New Roman" w:cs="Times New Roman"/>
          <w:b/>
          <w:sz w:val="28"/>
          <w:szCs w:val="26"/>
        </w:rPr>
        <w:t>Примерные сенситивные (благоприятные) периоды развития физических качеств по легкой атлетике спорт лиц с интеллектуальными нарушениями.</w:t>
      </w:r>
    </w:p>
    <w:p w14:paraId="7654CA53" w14:textId="77777777" w:rsidR="001C20F4" w:rsidRPr="000C293D" w:rsidRDefault="001C20F4" w:rsidP="001C20F4">
      <w:pPr>
        <w:autoSpaceDE w:val="0"/>
        <w:autoSpaceDN w:val="0"/>
        <w:adjustRightInd w:val="0"/>
        <w:spacing w:after="0" w:line="240" w:lineRule="auto"/>
        <w:ind w:firstLine="709"/>
        <w:jc w:val="both"/>
        <w:rPr>
          <w:rFonts w:ascii="Times New Roman" w:hAnsi="Times New Roman" w:cs="Times New Roman"/>
          <w:sz w:val="26"/>
          <w:szCs w:val="26"/>
        </w:rPr>
      </w:pPr>
    </w:p>
    <w:tbl>
      <w:tblPr>
        <w:tblStyle w:val="a3"/>
        <w:tblW w:w="0" w:type="auto"/>
        <w:tblLook w:val="04A0" w:firstRow="1" w:lastRow="0" w:firstColumn="1" w:lastColumn="0" w:noHBand="0" w:noVBand="1"/>
      </w:tblPr>
      <w:tblGrid>
        <w:gridCol w:w="3047"/>
        <w:gridCol w:w="567"/>
        <w:gridCol w:w="573"/>
        <w:gridCol w:w="573"/>
        <w:gridCol w:w="573"/>
        <w:gridCol w:w="572"/>
        <w:gridCol w:w="572"/>
        <w:gridCol w:w="572"/>
        <w:gridCol w:w="572"/>
        <w:gridCol w:w="572"/>
        <w:gridCol w:w="572"/>
        <w:gridCol w:w="573"/>
        <w:gridCol w:w="573"/>
      </w:tblGrid>
      <w:tr w:rsidR="001C20F4" w:rsidRPr="000C293D" w14:paraId="5FB1D187" w14:textId="77777777" w:rsidTr="001C20F4">
        <w:trPr>
          <w:trHeight w:val="359"/>
        </w:trPr>
        <w:tc>
          <w:tcPr>
            <w:tcW w:w="3092" w:type="dxa"/>
            <w:vMerge w:val="restart"/>
          </w:tcPr>
          <w:p w14:paraId="2DE2D654" w14:textId="77777777" w:rsidR="001C20F4" w:rsidRPr="000C293D" w:rsidRDefault="001C20F4" w:rsidP="001C20F4">
            <w:pPr>
              <w:autoSpaceDE w:val="0"/>
              <w:autoSpaceDN w:val="0"/>
              <w:adjustRightInd w:val="0"/>
              <w:jc w:val="center"/>
              <w:rPr>
                <w:rFonts w:ascii="Times New Roman" w:hAnsi="Times New Roman" w:cs="Times New Roman"/>
                <w:sz w:val="26"/>
                <w:szCs w:val="26"/>
              </w:rPr>
            </w:pPr>
            <w:r w:rsidRPr="000C293D">
              <w:rPr>
                <w:rFonts w:ascii="Times New Roman" w:hAnsi="Times New Roman" w:cs="Times New Roman"/>
                <w:sz w:val="26"/>
                <w:szCs w:val="26"/>
              </w:rPr>
              <w:t>Качества</w:t>
            </w:r>
          </w:p>
        </w:tc>
        <w:tc>
          <w:tcPr>
            <w:tcW w:w="6912" w:type="dxa"/>
            <w:gridSpan w:val="12"/>
            <w:tcBorders>
              <w:right w:val="single" w:sz="4" w:space="0" w:color="auto"/>
            </w:tcBorders>
          </w:tcPr>
          <w:p w14:paraId="724517E0" w14:textId="77777777" w:rsidR="001C20F4" w:rsidRPr="000C293D" w:rsidRDefault="001C20F4" w:rsidP="001C20F4">
            <w:pPr>
              <w:autoSpaceDE w:val="0"/>
              <w:autoSpaceDN w:val="0"/>
              <w:adjustRightInd w:val="0"/>
              <w:jc w:val="center"/>
              <w:rPr>
                <w:rFonts w:ascii="Times New Roman" w:hAnsi="Times New Roman" w:cs="Times New Roman"/>
                <w:sz w:val="26"/>
                <w:szCs w:val="26"/>
              </w:rPr>
            </w:pPr>
            <w:r w:rsidRPr="000C293D">
              <w:rPr>
                <w:rFonts w:ascii="Times New Roman" w:hAnsi="Times New Roman" w:cs="Times New Roman"/>
                <w:sz w:val="26"/>
                <w:szCs w:val="26"/>
              </w:rPr>
              <w:t>Возраст, лет</w:t>
            </w:r>
          </w:p>
        </w:tc>
      </w:tr>
      <w:tr w:rsidR="001C20F4" w:rsidRPr="000C293D" w14:paraId="76B0841B" w14:textId="77777777" w:rsidTr="001C20F4">
        <w:tc>
          <w:tcPr>
            <w:tcW w:w="3092" w:type="dxa"/>
            <w:vMerge/>
          </w:tcPr>
          <w:p w14:paraId="43C00A46" w14:textId="77777777" w:rsidR="001C20F4" w:rsidRPr="000C293D" w:rsidRDefault="001C20F4" w:rsidP="001C20F4">
            <w:pPr>
              <w:autoSpaceDE w:val="0"/>
              <w:autoSpaceDN w:val="0"/>
              <w:adjustRightInd w:val="0"/>
              <w:jc w:val="both"/>
              <w:rPr>
                <w:rFonts w:ascii="Times New Roman" w:hAnsi="Times New Roman" w:cs="Times New Roman"/>
                <w:sz w:val="26"/>
                <w:szCs w:val="26"/>
              </w:rPr>
            </w:pPr>
          </w:p>
        </w:tc>
        <w:tc>
          <w:tcPr>
            <w:tcW w:w="574" w:type="dxa"/>
          </w:tcPr>
          <w:p w14:paraId="3956FE4A" w14:textId="77777777" w:rsidR="001C20F4" w:rsidRPr="000C293D" w:rsidRDefault="001C20F4" w:rsidP="001C20F4">
            <w:pPr>
              <w:autoSpaceDE w:val="0"/>
              <w:autoSpaceDN w:val="0"/>
              <w:adjustRightInd w:val="0"/>
              <w:jc w:val="center"/>
              <w:rPr>
                <w:rFonts w:ascii="Times New Roman" w:hAnsi="Times New Roman" w:cs="Times New Roman"/>
                <w:sz w:val="26"/>
                <w:szCs w:val="26"/>
              </w:rPr>
            </w:pPr>
            <w:r w:rsidRPr="000C293D">
              <w:rPr>
                <w:rFonts w:ascii="Times New Roman" w:hAnsi="Times New Roman" w:cs="Times New Roman"/>
                <w:sz w:val="26"/>
                <w:szCs w:val="26"/>
              </w:rPr>
              <w:t>9</w:t>
            </w:r>
          </w:p>
        </w:tc>
        <w:tc>
          <w:tcPr>
            <w:tcW w:w="576" w:type="dxa"/>
          </w:tcPr>
          <w:p w14:paraId="59663512" w14:textId="77777777" w:rsidR="001C20F4" w:rsidRPr="000C293D" w:rsidRDefault="001C20F4" w:rsidP="001C20F4">
            <w:pPr>
              <w:autoSpaceDE w:val="0"/>
              <w:autoSpaceDN w:val="0"/>
              <w:adjustRightInd w:val="0"/>
              <w:jc w:val="center"/>
              <w:rPr>
                <w:rFonts w:ascii="Times New Roman" w:hAnsi="Times New Roman" w:cs="Times New Roman"/>
                <w:sz w:val="26"/>
                <w:szCs w:val="26"/>
              </w:rPr>
            </w:pPr>
            <w:r w:rsidRPr="000C293D">
              <w:rPr>
                <w:rFonts w:ascii="Times New Roman" w:hAnsi="Times New Roman" w:cs="Times New Roman"/>
                <w:sz w:val="26"/>
                <w:szCs w:val="26"/>
              </w:rPr>
              <w:t>10</w:t>
            </w:r>
          </w:p>
        </w:tc>
        <w:tc>
          <w:tcPr>
            <w:tcW w:w="576" w:type="dxa"/>
          </w:tcPr>
          <w:p w14:paraId="410EEBB9" w14:textId="77777777" w:rsidR="001C20F4" w:rsidRPr="000C293D" w:rsidRDefault="001C20F4" w:rsidP="001C20F4">
            <w:pPr>
              <w:autoSpaceDE w:val="0"/>
              <w:autoSpaceDN w:val="0"/>
              <w:adjustRightInd w:val="0"/>
              <w:jc w:val="center"/>
              <w:rPr>
                <w:rFonts w:ascii="Times New Roman" w:hAnsi="Times New Roman" w:cs="Times New Roman"/>
                <w:sz w:val="26"/>
                <w:szCs w:val="26"/>
              </w:rPr>
            </w:pPr>
            <w:r w:rsidRPr="000C293D">
              <w:rPr>
                <w:rFonts w:ascii="Times New Roman" w:hAnsi="Times New Roman" w:cs="Times New Roman"/>
                <w:sz w:val="26"/>
                <w:szCs w:val="26"/>
              </w:rPr>
              <w:t>11</w:t>
            </w:r>
          </w:p>
        </w:tc>
        <w:tc>
          <w:tcPr>
            <w:tcW w:w="576" w:type="dxa"/>
          </w:tcPr>
          <w:p w14:paraId="7475FF88" w14:textId="77777777" w:rsidR="001C20F4" w:rsidRPr="000C293D" w:rsidRDefault="001C20F4" w:rsidP="001C20F4">
            <w:pPr>
              <w:autoSpaceDE w:val="0"/>
              <w:autoSpaceDN w:val="0"/>
              <w:adjustRightInd w:val="0"/>
              <w:jc w:val="center"/>
              <w:rPr>
                <w:rFonts w:ascii="Times New Roman" w:hAnsi="Times New Roman" w:cs="Times New Roman"/>
                <w:sz w:val="26"/>
                <w:szCs w:val="26"/>
              </w:rPr>
            </w:pPr>
            <w:r w:rsidRPr="000C293D">
              <w:rPr>
                <w:rFonts w:ascii="Times New Roman" w:hAnsi="Times New Roman" w:cs="Times New Roman"/>
                <w:sz w:val="26"/>
                <w:szCs w:val="26"/>
              </w:rPr>
              <w:t>12</w:t>
            </w:r>
          </w:p>
        </w:tc>
        <w:tc>
          <w:tcPr>
            <w:tcW w:w="576" w:type="dxa"/>
          </w:tcPr>
          <w:p w14:paraId="6DD8F0C0" w14:textId="77777777" w:rsidR="001C20F4" w:rsidRPr="000C293D" w:rsidRDefault="001C20F4" w:rsidP="001C20F4">
            <w:pPr>
              <w:autoSpaceDE w:val="0"/>
              <w:autoSpaceDN w:val="0"/>
              <w:adjustRightInd w:val="0"/>
              <w:jc w:val="center"/>
              <w:rPr>
                <w:rFonts w:ascii="Times New Roman" w:hAnsi="Times New Roman" w:cs="Times New Roman"/>
                <w:sz w:val="26"/>
                <w:szCs w:val="26"/>
              </w:rPr>
            </w:pPr>
            <w:r w:rsidRPr="000C293D">
              <w:rPr>
                <w:rFonts w:ascii="Times New Roman" w:hAnsi="Times New Roman" w:cs="Times New Roman"/>
                <w:sz w:val="26"/>
                <w:szCs w:val="26"/>
              </w:rPr>
              <w:t>13</w:t>
            </w:r>
          </w:p>
        </w:tc>
        <w:tc>
          <w:tcPr>
            <w:tcW w:w="576" w:type="dxa"/>
          </w:tcPr>
          <w:p w14:paraId="3698E8C4" w14:textId="77777777" w:rsidR="001C20F4" w:rsidRPr="000C293D" w:rsidRDefault="001C20F4" w:rsidP="001C20F4">
            <w:pPr>
              <w:autoSpaceDE w:val="0"/>
              <w:autoSpaceDN w:val="0"/>
              <w:adjustRightInd w:val="0"/>
              <w:jc w:val="center"/>
              <w:rPr>
                <w:rFonts w:ascii="Times New Roman" w:hAnsi="Times New Roman" w:cs="Times New Roman"/>
                <w:sz w:val="26"/>
                <w:szCs w:val="26"/>
              </w:rPr>
            </w:pPr>
            <w:r w:rsidRPr="000C293D">
              <w:rPr>
                <w:rFonts w:ascii="Times New Roman" w:hAnsi="Times New Roman" w:cs="Times New Roman"/>
                <w:sz w:val="26"/>
                <w:szCs w:val="26"/>
              </w:rPr>
              <w:t>14</w:t>
            </w:r>
          </w:p>
        </w:tc>
        <w:tc>
          <w:tcPr>
            <w:tcW w:w="576" w:type="dxa"/>
          </w:tcPr>
          <w:p w14:paraId="23267A27" w14:textId="77777777" w:rsidR="001C20F4" w:rsidRPr="000C293D" w:rsidRDefault="001C20F4" w:rsidP="001C20F4">
            <w:pPr>
              <w:autoSpaceDE w:val="0"/>
              <w:autoSpaceDN w:val="0"/>
              <w:adjustRightInd w:val="0"/>
              <w:jc w:val="center"/>
              <w:rPr>
                <w:rFonts w:ascii="Times New Roman" w:hAnsi="Times New Roman" w:cs="Times New Roman"/>
                <w:sz w:val="26"/>
                <w:szCs w:val="26"/>
              </w:rPr>
            </w:pPr>
            <w:r w:rsidRPr="000C293D">
              <w:rPr>
                <w:rFonts w:ascii="Times New Roman" w:hAnsi="Times New Roman" w:cs="Times New Roman"/>
                <w:sz w:val="26"/>
                <w:szCs w:val="26"/>
              </w:rPr>
              <w:t>15</w:t>
            </w:r>
          </w:p>
        </w:tc>
        <w:tc>
          <w:tcPr>
            <w:tcW w:w="576" w:type="dxa"/>
          </w:tcPr>
          <w:p w14:paraId="1628E092" w14:textId="77777777" w:rsidR="001C20F4" w:rsidRPr="000C293D" w:rsidRDefault="001C20F4" w:rsidP="001C20F4">
            <w:pPr>
              <w:autoSpaceDE w:val="0"/>
              <w:autoSpaceDN w:val="0"/>
              <w:adjustRightInd w:val="0"/>
              <w:jc w:val="center"/>
              <w:rPr>
                <w:rFonts w:ascii="Times New Roman" w:hAnsi="Times New Roman" w:cs="Times New Roman"/>
                <w:sz w:val="26"/>
                <w:szCs w:val="26"/>
              </w:rPr>
            </w:pPr>
            <w:r w:rsidRPr="000C293D">
              <w:rPr>
                <w:rFonts w:ascii="Times New Roman" w:hAnsi="Times New Roman" w:cs="Times New Roman"/>
                <w:sz w:val="26"/>
                <w:szCs w:val="26"/>
              </w:rPr>
              <w:t>16</w:t>
            </w:r>
          </w:p>
        </w:tc>
        <w:tc>
          <w:tcPr>
            <w:tcW w:w="576" w:type="dxa"/>
          </w:tcPr>
          <w:p w14:paraId="393BEF92" w14:textId="77777777" w:rsidR="001C20F4" w:rsidRPr="000C293D" w:rsidRDefault="001C20F4" w:rsidP="001C20F4">
            <w:pPr>
              <w:autoSpaceDE w:val="0"/>
              <w:autoSpaceDN w:val="0"/>
              <w:adjustRightInd w:val="0"/>
              <w:jc w:val="center"/>
              <w:rPr>
                <w:rFonts w:ascii="Times New Roman" w:hAnsi="Times New Roman" w:cs="Times New Roman"/>
                <w:sz w:val="26"/>
                <w:szCs w:val="26"/>
              </w:rPr>
            </w:pPr>
            <w:r w:rsidRPr="000C293D">
              <w:rPr>
                <w:rFonts w:ascii="Times New Roman" w:hAnsi="Times New Roman" w:cs="Times New Roman"/>
                <w:sz w:val="26"/>
                <w:szCs w:val="26"/>
              </w:rPr>
              <w:t>17</w:t>
            </w:r>
          </w:p>
        </w:tc>
        <w:tc>
          <w:tcPr>
            <w:tcW w:w="576" w:type="dxa"/>
          </w:tcPr>
          <w:p w14:paraId="4B628629" w14:textId="77777777" w:rsidR="001C20F4" w:rsidRPr="000C293D" w:rsidRDefault="001C20F4" w:rsidP="001C20F4">
            <w:pPr>
              <w:autoSpaceDE w:val="0"/>
              <w:autoSpaceDN w:val="0"/>
              <w:adjustRightInd w:val="0"/>
              <w:jc w:val="center"/>
              <w:rPr>
                <w:rFonts w:ascii="Times New Roman" w:hAnsi="Times New Roman" w:cs="Times New Roman"/>
                <w:sz w:val="26"/>
                <w:szCs w:val="26"/>
              </w:rPr>
            </w:pPr>
            <w:r w:rsidRPr="000C293D">
              <w:rPr>
                <w:rFonts w:ascii="Times New Roman" w:hAnsi="Times New Roman" w:cs="Times New Roman"/>
                <w:sz w:val="26"/>
                <w:szCs w:val="26"/>
              </w:rPr>
              <w:t>18</w:t>
            </w:r>
          </w:p>
        </w:tc>
        <w:tc>
          <w:tcPr>
            <w:tcW w:w="577" w:type="dxa"/>
          </w:tcPr>
          <w:p w14:paraId="1DC1AFBC" w14:textId="77777777" w:rsidR="001C20F4" w:rsidRPr="000C293D" w:rsidRDefault="001C20F4" w:rsidP="001C20F4">
            <w:pPr>
              <w:autoSpaceDE w:val="0"/>
              <w:autoSpaceDN w:val="0"/>
              <w:adjustRightInd w:val="0"/>
              <w:jc w:val="center"/>
              <w:rPr>
                <w:rFonts w:ascii="Times New Roman" w:hAnsi="Times New Roman" w:cs="Times New Roman"/>
                <w:sz w:val="26"/>
                <w:szCs w:val="26"/>
              </w:rPr>
            </w:pPr>
            <w:r w:rsidRPr="000C293D">
              <w:rPr>
                <w:rFonts w:ascii="Times New Roman" w:hAnsi="Times New Roman" w:cs="Times New Roman"/>
                <w:sz w:val="26"/>
                <w:szCs w:val="26"/>
              </w:rPr>
              <w:t>19</w:t>
            </w:r>
          </w:p>
        </w:tc>
        <w:tc>
          <w:tcPr>
            <w:tcW w:w="577" w:type="dxa"/>
            <w:tcBorders>
              <w:right w:val="single" w:sz="4" w:space="0" w:color="auto"/>
            </w:tcBorders>
          </w:tcPr>
          <w:p w14:paraId="2A7F74CC" w14:textId="77777777" w:rsidR="001C20F4" w:rsidRPr="000C293D" w:rsidRDefault="001C20F4" w:rsidP="001C20F4">
            <w:pPr>
              <w:autoSpaceDE w:val="0"/>
              <w:autoSpaceDN w:val="0"/>
              <w:adjustRightInd w:val="0"/>
              <w:jc w:val="center"/>
              <w:rPr>
                <w:rFonts w:ascii="Times New Roman" w:hAnsi="Times New Roman" w:cs="Times New Roman"/>
                <w:sz w:val="26"/>
                <w:szCs w:val="26"/>
              </w:rPr>
            </w:pPr>
            <w:r w:rsidRPr="000C293D">
              <w:rPr>
                <w:rFonts w:ascii="Times New Roman" w:hAnsi="Times New Roman" w:cs="Times New Roman"/>
                <w:sz w:val="26"/>
                <w:szCs w:val="26"/>
              </w:rPr>
              <w:t>20</w:t>
            </w:r>
          </w:p>
        </w:tc>
      </w:tr>
      <w:tr w:rsidR="001C20F4" w:rsidRPr="000C293D" w14:paraId="45924131" w14:textId="77777777" w:rsidTr="001C20F4">
        <w:tc>
          <w:tcPr>
            <w:tcW w:w="3092" w:type="dxa"/>
          </w:tcPr>
          <w:p w14:paraId="6CC90361" w14:textId="77777777" w:rsidR="001C20F4" w:rsidRPr="000C293D" w:rsidRDefault="001C20F4" w:rsidP="001C20F4">
            <w:pPr>
              <w:autoSpaceDE w:val="0"/>
              <w:autoSpaceDN w:val="0"/>
              <w:adjustRightInd w:val="0"/>
              <w:jc w:val="both"/>
              <w:rPr>
                <w:rFonts w:ascii="Times New Roman" w:hAnsi="Times New Roman" w:cs="Times New Roman"/>
                <w:sz w:val="26"/>
                <w:szCs w:val="26"/>
              </w:rPr>
            </w:pPr>
            <w:r w:rsidRPr="000C293D">
              <w:rPr>
                <w:rFonts w:ascii="Times New Roman" w:hAnsi="Times New Roman" w:cs="Times New Roman"/>
                <w:sz w:val="26"/>
                <w:szCs w:val="26"/>
              </w:rPr>
              <w:t>Гибкость</w:t>
            </w:r>
          </w:p>
        </w:tc>
        <w:tc>
          <w:tcPr>
            <w:tcW w:w="574" w:type="dxa"/>
          </w:tcPr>
          <w:p w14:paraId="76939EF0" w14:textId="77777777" w:rsidR="001C20F4" w:rsidRPr="000C293D" w:rsidRDefault="001C20F4" w:rsidP="001C20F4">
            <w:pPr>
              <w:autoSpaceDE w:val="0"/>
              <w:autoSpaceDN w:val="0"/>
              <w:adjustRightInd w:val="0"/>
              <w:jc w:val="center"/>
              <w:rPr>
                <w:rFonts w:ascii="Times New Roman" w:hAnsi="Times New Roman" w:cs="Times New Roman"/>
                <w:sz w:val="26"/>
                <w:szCs w:val="26"/>
              </w:rPr>
            </w:pPr>
            <w:r w:rsidRPr="000C293D">
              <w:rPr>
                <w:rFonts w:ascii="Times New Roman" w:hAnsi="Times New Roman" w:cs="Times New Roman"/>
                <w:sz w:val="26"/>
                <w:szCs w:val="26"/>
              </w:rPr>
              <w:t>+</w:t>
            </w:r>
          </w:p>
        </w:tc>
        <w:tc>
          <w:tcPr>
            <w:tcW w:w="576" w:type="dxa"/>
          </w:tcPr>
          <w:p w14:paraId="18456363" w14:textId="77777777" w:rsidR="001C20F4" w:rsidRPr="000C293D" w:rsidRDefault="001C20F4" w:rsidP="001C20F4">
            <w:pPr>
              <w:autoSpaceDE w:val="0"/>
              <w:autoSpaceDN w:val="0"/>
              <w:adjustRightInd w:val="0"/>
              <w:jc w:val="center"/>
              <w:rPr>
                <w:rFonts w:ascii="Times New Roman" w:hAnsi="Times New Roman" w:cs="Times New Roman"/>
                <w:sz w:val="26"/>
                <w:szCs w:val="26"/>
              </w:rPr>
            </w:pPr>
            <w:r w:rsidRPr="000C293D">
              <w:rPr>
                <w:rFonts w:ascii="Times New Roman" w:hAnsi="Times New Roman" w:cs="Times New Roman"/>
                <w:sz w:val="26"/>
                <w:szCs w:val="26"/>
              </w:rPr>
              <w:t>+</w:t>
            </w:r>
          </w:p>
        </w:tc>
        <w:tc>
          <w:tcPr>
            <w:tcW w:w="576" w:type="dxa"/>
          </w:tcPr>
          <w:p w14:paraId="39028CBB" w14:textId="77777777" w:rsidR="001C20F4" w:rsidRPr="000C293D" w:rsidRDefault="001C20F4" w:rsidP="001C20F4">
            <w:pPr>
              <w:autoSpaceDE w:val="0"/>
              <w:autoSpaceDN w:val="0"/>
              <w:adjustRightInd w:val="0"/>
              <w:jc w:val="center"/>
              <w:rPr>
                <w:rFonts w:ascii="Times New Roman" w:hAnsi="Times New Roman" w:cs="Times New Roman"/>
                <w:sz w:val="26"/>
                <w:szCs w:val="26"/>
              </w:rPr>
            </w:pPr>
            <w:r w:rsidRPr="000C293D">
              <w:rPr>
                <w:rFonts w:ascii="Times New Roman" w:hAnsi="Times New Roman" w:cs="Times New Roman"/>
                <w:sz w:val="26"/>
                <w:szCs w:val="26"/>
              </w:rPr>
              <w:t>+</w:t>
            </w:r>
          </w:p>
        </w:tc>
        <w:tc>
          <w:tcPr>
            <w:tcW w:w="576" w:type="dxa"/>
          </w:tcPr>
          <w:p w14:paraId="31DDAB84" w14:textId="77777777" w:rsidR="001C20F4" w:rsidRPr="000C293D" w:rsidRDefault="001C20F4" w:rsidP="001C20F4">
            <w:pPr>
              <w:autoSpaceDE w:val="0"/>
              <w:autoSpaceDN w:val="0"/>
              <w:adjustRightInd w:val="0"/>
              <w:jc w:val="center"/>
              <w:rPr>
                <w:rFonts w:ascii="Times New Roman" w:hAnsi="Times New Roman" w:cs="Times New Roman"/>
                <w:sz w:val="26"/>
                <w:szCs w:val="26"/>
              </w:rPr>
            </w:pPr>
            <w:r w:rsidRPr="000C293D">
              <w:rPr>
                <w:rFonts w:ascii="Times New Roman" w:hAnsi="Times New Roman" w:cs="Times New Roman"/>
                <w:sz w:val="26"/>
                <w:szCs w:val="26"/>
              </w:rPr>
              <w:t>+</w:t>
            </w:r>
          </w:p>
        </w:tc>
        <w:tc>
          <w:tcPr>
            <w:tcW w:w="576" w:type="dxa"/>
          </w:tcPr>
          <w:p w14:paraId="2009A8AB" w14:textId="77777777" w:rsidR="001C20F4" w:rsidRPr="000C293D" w:rsidRDefault="001C20F4" w:rsidP="001C20F4">
            <w:pPr>
              <w:autoSpaceDE w:val="0"/>
              <w:autoSpaceDN w:val="0"/>
              <w:adjustRightInd w:val="0"/>
              <w:jc w:val="center"/>
              <w:rPr>
                <w:rFonts w:ascii="Times New Roman" w:hAnsi="Times New Roman" w:cs="Times New Roman"/>
                <w:sz w:val="26"/>
                <w:szCs w:val="26"/>
              </w:rPr>
            </w:pPr>
            <w:r w:rsidRPr="000C293D">
              <w:rPr>
                <w:rFonts w:ascii="Times New Roman" w:hAnsi="Times New Roman" w:cs="Times New Roman"/>
                <w:sz w:val="26"/>
                <w:szCs w:val="26"/>
              </w:rPr>
              <w:t>+</w:t>
            </w:r>
          </w:p>
        </w:tc>
        <w:tc>
          <w:tcPr>
            <w:tcW w:w="576" w:type="dxa"/>
          </w:tcPr>
          <w:p w14:paraId="2D986710" w14:textId="77777777" w:rsidR="001C20F4" w:rsidRPr="000C293D" w:rsidRDefault="001C20F4" w:rsidP="001C20F4">
            <w:pPr>
              <w:autoSpaceDE w:val="0"/>
              <w:autoSpaceDN w:val="0"/>
              <w:adjustRightInd w:val="0"/>
              <w:jc w:val="center"/>
              <w:rPr>
                <w:rFonts w:ascii="Times New Roman" w:hAnsi="Times New Roman" w:cs="Times New Roman"/>
                <w:sz w:val="26"/>
                <w:szCs w:val="26"/>
              </w:rPr>
            </w:pPr>
            <w:r w:rsidRPr="000C293D">
              <w:rPr>
                <w:rFonts w:ascii="Times New Roman" w:hAnsi="Times New Roman" w:cs="Times New Roman"/>
                <w:sz w:val="26"/>
                <w:szCs w:val="26"/>
              </w:rPr>
              <w:t>+</w:t>
            </w:r>
          </w:p>
        </w:tc>
        <w:tc>
          <w:tcPr>
            <w:tcW w:w="576" w:type="dxa"/>
          </w:tcPr>
          <w:p w14:paraId="4AB69A77" w14:textId="77777777" w:rsidR="001C20F4" w:rsidRPr="000C293D" w:rsidRDefault="001C20F4" w:rsidP="001C20F4">
            <w:pPr>
              <w:autoSpaceDE w:val="0"/>
              <w:autoSpaceDN w:val="0"/>
              <w:adjustRightInd w:val="0"/>
              <w:jc w:val="center"/>
              <w:rPr>
                <w:rFonts w:ascii="Times New Roman" w:hAnsi="Times New Roman" w:cs="Times New Roman"/>
                <w:sz w:val="26"/>
                <w:szCs w:val="26"/>
              </w:rPr>
            </w:pPr>
            <w:r w:rsidRPr="000C293D">
              <w:rPr>
                <w:rFonts w:ascii="Times New Roman" w:hAnsi="Times New Roman" w:cs="Times New Roman"/>
                <w:sz w:val="26"/>
                <w:szCs w:val="26"/>
              </w:rPr>
              <w:t>+</w:t>
            </w:r>
          </w:p>
        </w:tc>
        <w:tc>
          <w:tcPr>
            <w:tcW w:w="576" w:type="dxa"/>
          </w:tcPr>
          <w:p w14:paraId="5A50B646" w14:textId="77777777" w:rsidR="001C20F4" w:rsidRPr="000C293D" w:rsidRDefault="001C20F4" w:rsidP="001C20F4">
            <w:pPr>
              <w:autoSpaceDE w:val="0"/>
              <w:autoSpaceDN w:val="0"/>
              <w:adjustRightInd w:val="0"/>
              <w:jc w:val="center"/>
              <w:rPr>
                <w:rFonts w:ascii="Times New Roman" w:hAnsi="Times New Roman" w:cs="Times New Roman"/>
                <w:sz w:val="26"/>
                <w:szCs w:val="26"/>
              </w:rPr>
            </w:pPr>
          </w:p>
        </w:tc>
        <w:tc>
          <w:tcPr>
            <w:tcW w:w="576" w:type="dxa"/>
          </w:tcPr>
          <w:p w14:paraId="656D7C9C" w14:textId="77777777" w:rsidR="001C20F4" w:rsidRPr="000C293D" w:rsidRDefault="001C20F4" w:rsidP="001C20F4">
            <w:pPr>
              <w:autoSpaceDE w:val="0"/>
              <w:autoSpaceDN w:val="0"/>
              <w:adjustRightInd w:val="0"/>
              <w:jc w:val="center"/>
              <w:rPr>
                <w:rFonts w:ascii="Times New Roman" w:hAnsi="Times New Roman" w:cs="Times New Roman"/>
                <w:sz w:val="26"/>
                <w:szCs w:val="26"/>
              </w:rPr>
            </w:pPr>
          </w:p>
        </w:tc>
        <w:tc>
          <w:tcPr>
            <w:tcW w:w="576" w:type="dxa"/>
          </w:tcPr>
          <w:p w14:paraId="34525D11" w14:textId="77777777" w:rsidR="001C20F4" w:rsidRPr="000C293D" w:rsidRDefault="001C20F4" w:rsidP="001C20F4">
            <w:pPr>
              <w:autoSpaceDE w:val="0"/>
              <w:autoSpaceDN w:val="0"/>
              <w:adjustRightInd w:val="0"/>
              <w:jc w:val="center"/>
              <w:rPr>
                <w:rFonts w:ascii="Times New Roman" w:hAnsi="Times New Roman" w:cs="Times New Roman"/>
                <w:sz w:val="26"/>
                <w:szCs w:val="26"/>
              </w:rPr>
            </w:pPr>
          </w:p>
        </w:tc>
        <w:tc>
          <w:tcPr>
            <w:tcW w:w="577" w:type="dxa"/>
          </w:tcPr>
          <w:p w14:paraId="56C91A55" w14:textId="77777777" w:rsidR="001C20F4" w:rsidRPr="000C293D" w:rsidRDefault="001C20F4" w:rsidP="001C20F4">
            <w:pPr>
              <w:autoSpaceDE w:val="0"/>
              <w:autoSpaceDN w:val="0"/>
              <w:adjustRightInd w:val="0"/>
              <w:jc w:val="center"/>
              <w:rPr>
                <w:rFonts w:ascii="Times New Roman" w:hAnsi="Times New Roman" w:cs="Times New Roman"/>
                <w:sz w:val="26"/>
                <w:szCs w:val="26"/>
              </w:rPr>
            </w:pPr>
          </w:p>
        </w:tc>
        <w:tc>
          <w:tcPr>
            <w:tcW w:w="577" w:type="dxa"/>
          </w:tcPr>
          <w:p w14:paraId="7C0421D1" w14:textId="77777777" w:rsidR="001C20F4" w:rsidRPr="000C293D" w:rsidRDefault="001C20F4" w:rsidP="001C20F4">
            <w:pPr>
              <w:autoSpaceDE w:val="0"/>
              <w:autoSpaceDN w:val="0"/>
              <w:adjustRightInd w:val="0"/>
              <w:jc w:val="center"/>
              <w:rPr>
                <w:rFonts w:ascii="Times New Roman" w:hAnsi="Times New Roman" w:cs="Times New Roman"/>
                <w:sz w:val="26"/>
                <w:szCs w:val="26"/>
              </w:rPr>
            </w:pPr>
          </w:p>
        </w:tc>
      </w:tr>
      <w:tr w:rsidR="001C20F4" w:rsidRPr="000C293D" w14:paraId="00A6B17F" w14:textId="77777777" w:rsidTr="001C20F4">
        <w:tc>
          <w:tcPr>
            <w:tcW w:w="3092" w:type="dxa"/>
          </w:tcPr>
          <w:p w14:paraId="16DBCECB" w14:textId="77777777" w:rsidR="001C20F4" w:rsidRPr="000C293D" w:rsidRDefault="001C20F4" w:rsidP="001C20F4">
            <w:pPr>
              <w:autoSpaceDE w:val="0"/>
              <w:autoSpaceDN w:val="0"/>
              <w:adjustRightInd w:val="0"/>
              <w:jc w:val="both"/>
              <w:rPr>
                <w:rFonts w:ascii="Times New Roman" w:hAnsi="Times New Roman" w:cs="Times New Roman"/>
                <w:sz w:val="26"/>
                <w:szCs w:val="26"/>
              </w:rPr>
            </w:pPr>
            <w:r w:rsidRPr="000C293D">
              <w:rPr>
                <w:rFonts w:ascii="Times New Roman" w:hAnsi="Times New Roman" w:cs="Times New Roman"/>
                <w:sz w:val="26"/>
                <w:szCs w:val="26"/>
              </w:rPr>
              <w:t>Ловкость</w:t>
            </w:r>
          </w:p>
        </w:tc>
        <w:tc>
          <w:tcPr>
            <w:tcW w:w="574" w:type="dxa"/>
          </w:tcPr>
          <w:p w14:paraId="0998FAFF" w14:textId="77777777" w:rsidR="001C20F4" w:rsidRPr="000C293D" w:rsidRDefault="001C20F4" w:rsidP="001C20F4">
            <w:pPr>
              <w:autoSpaceDE w:val="0"/>
              <w:autoSpaceDN w:val="0"/>
              <w:adjustRightInd w:val="0"/>
              <w:jc w:val="center"/>
              <w:rPr>
                <w:rFonts w:ascii="Times New Roman" w:hAnsi="Times New Roman" w:cs="Times New Roman"/>
                <w:sz w:val="26"/>
                <w:szCs w:val="26"/>
              </w:rPr>
            </w:pPr>
            <w:r w:rsidRPr="000C293D">
              <w:rPr>
                <w:rFonts w:ascii="Times New Roman" w:hAnsi="Times New Roman" w:cs="Times New Roman"/>
                <w:sz w:val="26"/>
                <w:szCs w:val="26"/>
              </w:rPr>
              <w:t>+</w:t>
            </w:r>
          </w:p>
        </w:tc>
        <w:tc>
          <w:tcPr>
            <w:tcW w:w="576" w:type="dxa"/>
          </w:tcPr>
          <w:p w14:paraId="4CE1B36C" w14:textId="77777777" w:rsidR="001C20F4" w:rsidRPr="000C293D" w:rsidRDefault="001C20F4" w:rsidP="001C20F4">
            <w:pPr>
              <w:autoSpaceDE w:val="0"/>
              <w:autoSpaceDN w:val="0"/>
              <w:adjustRightInd w:val="0"/>
              <w:jc w:val="center"/>
              <w:rPr>
                <w:rFonts w:ascii="Times New Roman" w:hAnsi="Times New Roman" w:cs="Times New Roman"/>
                <w:sz w:val="26"/>
                <w:szCs w:val="26"/>
              </w:rPr>
            </w:pPr>
            <w:r w:rsidRPr="000C293D">
              <w:rPr>
                <w:rFonts w:ascii="Times New Roman" w:hAnsi="Times New Roman" w:cs="Times New Roman"/>
                <w:sz w:val="26"/>
                <w:szCs w:val="26"/>
              </w:rPr>
              <w:t>+</w:t>
            </w:r>
          </w:p>
        </w:tc>
        <w:tc>
          <w:tcPr>
            <w:tcW w:w="576" w:type="dxa"/>
          </w:tcPr>
          <w:p w14:paraId="09AD0536" w14:textId="77777777" w:rsidR="001C20F4" w:rsidRPr="000C293D" w:rsidRDefault="001C20F4" w:rsidP="001C20F4">
            <w:pPr>
              <w:autoSpaceDE w:val="0"/>
              <w:autoSpaceDN w:val="0"/>
              <w:adjustRightInd w:val="0"/>
              <w:jc w:val="center"/>
              <w:rPr>
                <w:rFonts w:ascii="Times New Roman" w:hAnsi="Times New Roman" w:cs="Times New Roman"/>
                <w:sz w:val="26"/>
                <w:szCs w:val="26"/>
              </w:rPr>
            </w:pPr>
            <w:r w:rsidRPr="000C293D">
              <w:rPr>
                <w:rFonts w:ascii="Times New Roman" w:hAnsi="Times New Roman" w:cs="Times New Roman"/>
                <w:sz w:val="26"/>
                <w:szCs w:val="26"/>
              </w:rPr>
              <w:t>+</w:t>
            </w:r>
          </w:p>
        </w:tc>
        <w:tc>
          <w:tcPr>
            <w:tcW w:w="576" w:type="dxa"/>
          </w:tcPr>
          <w:p w14:paraId="4DADAD53" w14:textId="77777777" w:rsidR="001C20F4" w:rsidRPr="000C293D" w:rsidRDefault="001C20F4" w:rsidP="001C20F4">
            <w:pPr>
              <w:autoSpaceDE w:val="0"/>
              <w:autoSpaceDN w:val="0"/>
              <w:adjustRightInd w:val="0"/>
              <w:jc w:val="center"/>
              <w:rPr>
                <w:rFonts w:ascii="Times New Roman" w:hAnsi="Times New Roman" w:cs="Times New Roman"/>
                <w:sz w:val="26"/>
                <w:szCs w:val="26"/>
              </w:rPr>
            </w:pPr>
            <w:r w:rsidRPr="000C293D">
              <w:rPr>
                <w:rFonts w:ascii="Times New Roman" w:hAnsi="Times New Roman" w:cs="Times New Roman"/>
                <w:sz w:val="26"/>
                <w:szCs w:val="26"/>
              </w:rPr>
              <w:t>+</w:t>
            </w:r>
          </w:p>
        </w:tc>
        <w:tc>
          <w:tcPr>
            <w:tcW w:w="576" w:type="dxa"/>
          </w:tcPr>
          <w:p w14:paraId="1ADF38A6" w14:textId="77777777" w:rsidR="001C20F4" w:rsidRPr="000C293D" w:rsidRDefault="001C20F4" w:rsidP="001C20F4">
            <w:pPr>
              <w:autoSpaceDE w:val="0"/>
              <w:autoSpaceDN w:val="0"/>
              <w:adjustRightInd w:val="0"/>
              <w:jc w:val="center"/>
              <w:rPr>
                <w:rFonts w:ascii="Times New Roman" w:hAnsi="Times New Roman" w:cs="Times New Roman"/>
                <w:sz w:val="26"/>
                <w:szCs w:val="26"/>
              </w:rPr>
            </w:pPr>
            <w:r w:rsidRPr="000C293D">
              <w:rPr>
                <w:rFonts w:ascii="Times New Roman" w:hAnsi="Times New Roman" w:cs="Times New Roman"/>
                <w:sz w:val="26"/>
                <w:szCs w:val="26"/>
              </w:rPr>
              <w:t>+</w:t>
            </w:r>
          </w:p>
        </w:tc>
        <w:tc>
          <w:tcPr>
            <w:tcW w:w="576" w:type="dxa"/>
          </w:tcPr>
          <w:p w14:paraId="008CF693" w14:textId="77777777" w:rsidR="001C20F4" w:rsidRPr="000C293D" w:rsidRDefault="001C20F4" w:rsidP="001C20F4">
            <w:pPr>
              <w:autoSpaceDE w:val="0"/>
              <w:autoSpaceDN w:val="0"/>
              <w:adjustRightInd w:val="0"/>
              <w:jc w:val="center"/>
              <w:rPr>
                <w:rFonts w:ascii="Times New Roman" w:hAnsi="Times New Roman" w:cs="Times New Roman"/>
                <w:sz w:val="26"/>
                <w:szCs w:val="26"/>
              </w:rPr>
            </w:pPr>
            <w:r w:rsidRPr="000C293D">
              <w:rPr>
                <w:rFonts w:ascii="Times New Roman" w:hAnsi="Times New Roman" w:cs="Times New Roman"/>
                <w:sz w:val="26"/>
                <w:szCs w:val="26"/>
              </w:rPr>
              <w:t>+</w:t>
            </w:r>
          </w:p>
        </w:tc>
        <w:tc>
          <w:tcPr>
            <w:tcW w:w="576" w:type="dxa"/>
          </w:tcPr>
          <w:p w14:paraId="3ADC16B5" w14:textId="77777777" w:rsidR="001C20F4" w:rsidRPr="000C293D" w:rsidRDefault="001C20F4" w:rsidP="001C20F4">
            <w:pPr>
              <w:autoSpaceDE w:val="0"/>
              <w:autoSpaceDN w:val="0"/>
              <w:adjustRightInd w:val="0"/>
              <w:jc w:val="center"/>
              <w:rPr>
                <w:rFonts w:ascii="Times New Roman" w:hAnsi="Times New Roman" w:cs="Times New Roman"/>
                <w:sz w:val="26"/>
                <w:szCs w:val="26"/>
              </w:rPr>
            </w:pPr>
          </w:p>
        </w:tc>
        <w:tc>
          <w:tcPr>
            <w:tcW w:w="576" w:type="dxa"/>
          </w:tcPr>
          <w:p w14:paraId="285FE52A" w14:textId="77777777" w:rsidR="001C20F4" w:rsidRPr="000C293D" w:rsidRDefault="001C20F4" w:rsidP="001C20F4">
            <w:pPr>
              <w:autoSpaceDE w:val="0"/>
              <w:autoSpaceDN w:val="0"/>
              <w:adjustRightInd w:val="0"/>
              <w:jc w:val="center"/>
              <w:rPr>
                <w:rFonts w:ascii="Times New Roman" w:hAnsi="Times New Roman" w:cs="Times New Roman"/>
                <w:sz w:val="26"/>
                <w:szCs w:val="26"/>
              </w:rPr>
            </w:pPr>
          </w:p>
        </w:tc>
        <w:tc>
          <w:tcPr>
            <w:tcW w:w="576" w:type="dxa"/>
          </w:tcPr>
          <w:p w14:paraId="01E73F2C" w14:textId="77777777" w:rsidR="001C20F4" w:rsidRPr="000C293D" w:rsidRDefault="001C20F4" w:rsidP="001C20F4">
            <w:pPr>
              <w:autoSpaceDE w:val="0"/>
              <w:autoSpaceDN w:val="0"/>
              <w:adjustRightInd w:val="0"/>
              <w:jc w:val="center"/>
              <w:rPr>
                <w:rFonts w:ascii="Times New Roman" w:hAnsi="Times New Roman" w:cs="Times New Roman"/>
                <w:sz w:val="26"/>
                <w:szCs w:val="26"/>
              </w:rPr>
            </w:pPr>
          </w:p>
        </w:tc>
        <w:tc>
          <w:tcPr>
            <w:tcW w:w="576" w:type="dxa"/>
          </w:tcPr>
          <w:p w14:paraId="1F6F3654" w14:textId="77777777" w:rsidR="001C20F4" w:rsidRPr="000C293D" w:rsidRDefault="001C20F4" w:rsidP="001C20F4">
            <w:pPr>
              <w:autoSpaceDE w:val="0"/>
              <w:autoSpaceDN w:val="0"/>
              <w:adjustRightInd w:val="0"/>
              <w:jc w:val="center"/>
              <w:rPr>
                <w:rFonts w:ascii="Times New Roman" w:hAnsi="Times New Roman" w:cs="Times New Roman"/>
                <w:sz w:val="26"/>
                <w:szCs w:val="26"/>
              </w:rPr>
            </w:pPr>
          </w:p>
        </w:tc>
        <w:tc>
          <w:tcPr>
            <w:tcW w:w="577" w:type="dxa"/>
          </w:tcPr>
          <w:p w14:paraId="088408F7" w14:textId="77777777" w:rsidR="001C20F4" w:rsidRPr="000C293D" w:rsidRDefault="001C20F4" w:rsidP="001C20F4">
            <w:pPr>
              <w:autoSpaceDE w:val="0"/>
              <w:autoSpaceDN w:val="0"/>
              <w:adjustRightInd w:val="0"/>
              <w:jc w:val="center"/>
              <w:rPr>
                <w:rFonts w:ascii="Times New Roman" w:hAnsi="Times New Roman" w:cs="Times New Roman"/>
                <w:sz w:val="26"/>
                <w:szCs w:val="26"/>
              </w:rPr>
            </w:pPr>
          </w:p>
        </w:tc>
        <w:tc>
          <w:tcPr>
            <w:tcW w:w="577" w:type="dxa"/>
          </w:tcPr>
          <w:p w14:paraId="4C58AB0B" w14:textId="77777777" w:rsidR="001C20F4" w:rsidRPr="000C293D" w:rsidRDefault="001C20F4" w:rsidP="001C20F4">
            <w:pPr>
              <w:autoSpaceDE w:val="0"/>
              <w:autoSpaceDN w:val="0"/>
              <w:adjustRightInd w:val="0"/>
              <w:jc w:val="center"/>
              <w:rPr>
                <w:rFonts w:ascii="Times New Roman" w:hAnsi="Times New Roman" w:cs="Times New Roman"/>
                <w:sz w:val="26"/>
                <w:szCs w:val="26"/>
              </w:rPr>
            </w:pPr>
          </w:p>
        </w:tc>
      </w:tr>
      <w:tr w:rsidR="001C20F4" w:rsidRPr="000C293D" w14:paraId="578372C9" w14:textId="77777777" w:rsidTr="001C20F4">
        <w:tc>
          <w:tcPr>
            <w:tcW w:w="3092" w:type="dxa"/>
          </w:tcPr>
          <w:p w14:paraId="15F40937" w14:textId="77777777" w:rsidR="001C20F4" w:rsidRPr="000C293D" w:rsidRDefault="001C20F4" w:rsidP="001C20F4">
            <w:pPr>
              <w:autoSpaceDE w:val="0"/>
              <w:autoSpaceDN w:val="0"/>
              <w:adjustRightInd w:val="0"/>
              <w:jc w:val="both"/>
              <w:rPr>
                <w:rFonts w:ascii="Times New Roman" w:hAnsi="Times New Roman" w:cs="Times New Roman"/>
                <w:sz w:val="26"/>
                <w:szCs w:val="26"/>
              </w:rPr>
            </w:pPr>
            <w:r w:rsidRPr="000C293D">
              <w:rPr>
                <w:rFonts w:ascii="Times New Roman" w:hAnsi="Times New Roman" w:cs="Times New Roman"/>
                <w:sz w:val="26"/>
                <w:szCs w:val="26"/>
              </w:rPr>
              <w:t xml:space="preserve">Быстрота </w:t>
            </w:r>
          </w:p>
        </w:tc>
        <w:tc>
          <w:tcPr>
            <w:tcW w:w="574" w:type="dxa"/>
          </w:tcPr>
          <w:p w14:paraId="4E123FAC" w14:textId="77777777" w:rsidR="001C20F4" w:rsidRPr="000C293D" w:rsidRDefault="001C20F4" w:rsidP="001C20F4">
            <w:pPr>
              <w:autoSpaceDE w:val="0"/>
              <w:autoSpaceDN w:val="0"/>
              <w:adjustRightInd w:val="0"/>
              <w:jc w:val="center"/>
              <w:rPr>
                <w:rFonts w:ascii="Times New Roman" w:hAnsi="Times New Roman" w:cs="Times New Roman"/>
                <w:sz w:val="26"/>
                <w:szCs w:val="26"/>
              </w:rPr>
            </w:pPr>
          </w:p>
        </w:tc>
        <w:tc>
          <w:tcPr>
            <w:tcW w:w="576" w:type="dxa"/>
          </w:tcPr>
          <w:p w14:paraId="2D2193C6" w14:textId="77777777" w:rsidR="001C20F4" w:rsidRPr="000C293D" w:rsidRDefault="001C20F4" w:rsidP="001C20F4">
            <w:pPr>
              <w:autoSpaceDE w:val="0"/>
              <w:autoSpaceDN w:val="0"/>
              <w:adjustRightInd w:val="0"/>
              <w:jc w:val="center"/>
              <w:rPr>
                <w:rFonts w:ascii="Times New Roman" w:hAnsi="Times New Roman" w:cs="Times New Roman"/>
                <w:sz w:val="26"/>
                <w:szCs w:val="26"/>
              </w:rPr>
            </w:pPr>
            <w:r w:rsidRPr="000C293D">
              <w:rPr>
                <w:rFonts w:ascii="Times New Roman" w:hAnsi="Times New Roman" w:cs="Times New Roman"/>
                <w:sz w:val="26"/>
                <w:szCs w:val="26"/>
              </w:rPr>
              <w:t>+</w:t>
            </w:r>
          </w:p>
        </w:tc>
        <w:tc>
          <w:tcPr>
            <w:tcW w:w="576" w:type="dxa"/>
          </w:tcPr>
          <w:p w14:paraId="7C2ECC79" w14:textId="77777777" w:rsidR="001C20F4" w:rsidRPr="000C293D" w:rsidRDefault="001C20F4" w:rsidP="001C20F4">
            <w:pPr>
              <w:autoSpaceDE w:val="0"/>
              <w:autoSpaceDN w:val="0"/>
              <w:adjustRightInd w:val="0"/>
              <w:jc w:val="center"/>
              <w:rPr>
                <w:rFonts w:ascii="Times New Roman" w:hAnsi="Times New Roman" w:cs="Times New Roman"/>
                <w:sz w:val="26"/>
                <w:szCs w:val="26"/>
              </w:rPr>
            </w:pPr>
            <w:r w:rsidRPr="000C293D">
              <w:rPr>
                <w:rFonts w:ascii="Times New Roman" w:hAnsi="Times New Roman" w:cs="Times New Roman"/>
                <w:sz w:val="26"/>
                <w:szCs w:val="26"/>
              </w:rPr>
              <w:t>+</w:t>
            </w:r>
          </w:p>
        </w:tc>
        <w:tc>
          <w:tcPr>
            <w:tcW w:w="576" w:type="dxa"/>
          </w:tcPr>
          <w:p w14:paraId="2A672AFB" w14:textId="77777777" w:rsidR="001C20F4" w:rsidRPr="000C293D" w:rsidRDefault="001C20F4" w:rsidP="001C20F4">
            <w:pPr>
              <w:autoSpaceDE w:val="0"/>
              <w:autoSpaceDN w:val="0"/>
              <w:adjustRightInd w:val="0"/>
              <w:jc w:val="center"/>
              <w:rPr>
                <w:rFonts w:ascii="Times New Roman" w:hAnsi="Times New Roman" w:cs="Times New Roman"/>
                <w:sz w:val="26"/>
                <w:szCs w:val="26"/>
              </w:rPr>
            </w:pPr>
            <w:r w:rsidRPr="000C293D">
              <w:rPr>
                <w:rFonts w:ascii="Times New Roman" w:hAnsi="Times New Roman" w:cs="Times New Roman"/>
                <w:sz w:val="26"/>
                <w:szCs w:val="26"/>
              </w:rPr>
              <w:t>+</w:t>
            </w:r>
          </w:p>
        </w:tc>
        <w:tc>
          <w:tcPr>
            <w:tcW w:w="576" w:type="dxa"/>
          </w:tcPr>
          <w:p w14:paraId="52E89DBF" w14:textId="77777777" w:rsidR="001C20F4" w:rsidRPr="000C293D" w:rsidRDefault="001C20F4" w:rsidP="001C20F4">
            <w:pPr>
              <w:autoSpaceDE w:val="0"/>
              <w:autoSpaceDN w:val="0"/>
              <w:adjustRightInd w:val="0"/>
              <w:jc w:val="center"/>
              <w:rPr>
                <w:rFonts w:ascii="Times New Roman" w:hAnsi="Times New Roman" w:cs="Times New Roman"/>
                <w:sz w:val="26"/>
                <w:szCs w:val="26"/>
              </w:rPr>
            </w:pPr>
            <w:r w:rsidRPr="000C293D">
              <w:rPr>
                <w:rFonts w:ascii="Times New Roman" w:hAnsi="Times New Roman" w:cs="Times New Roman"/>
                <w:sz w:val="26"/>
                <w:szCs w:val="26"/>
              </w:rPr>
              <w:t>+</w:t>
            </w:r>
          </w:p>
        </w:tc>
        <w:tc>
          <w:tcPr>
            <w:tcW w:w="576" w:type="dxa"/>
          </w:tcPr>
          <w:p w14:paraId="40F89BED" w14:textId="77777777" w:rsidR="001C20F4" w:rsidRPr="000C293D" w:rsidRDefault="001C20F4" w:rsidP="001C20F4">
            <w:pPr>
              <w:autoSpaceDE w:val="0"/>
              <w:autoSpaceDN w:val="0"/>
              <w:adjustRightInd w:val="0"/>
              <w:jc w:val="center"/>
              <w:rPr>
                <w:rFonts w:ascii="Times New Roman" w:hAnsi="Times New Roman" w:cs="Times New Roman"/>
                <w:sz w:val="26"/>
                <w:szCs w:val="26"/>
              </w:rPr>
            </w:pPr>
            <w:r w:rsidRPr="000C293D">
              <w:rPr>
                <w:rFonts w:ascii="Times New Roman" w:hAnsi="Times New Roman" w:cs="Times New Roman"/>
                <w:sz w:val="26"/>
                <w:szCs w:val="26"/>
              </w:rPr>
              <w:t>+</w:t>
            </w:r>
          </w:p>
        </w:tc>
        <w:tc>
          <w:tcPr>
            <w:tcW w:w="576" w:type="dxa"/>
          </w:tcPr>
          <w:p w14:paraId="1C82B063" w14:textId="77777777" w:rsidR="001C20F4" w:rsidRPr="000C293D" w:rsidRDefault="001C20F4" w:rsidP="001C20F4">
            <w:pPr>
              <w:autoSpaceDE w:val="0"/>
              <w:autoSpaceDN w:val="0"/>
              <w:adjustRightInd w:val="0"/>
              <w:jc w:val="center"/>
              <w:rPr>
                <w:rFonts w:ascii="Times New Roman" w:hAnsi="Times New Roman" w:cs="Times New Roman"/>
                <w:sz w:val="26"/>
                <w:szCs w:val="26"/>
              </w:rPr>
            </w:pPr>
            <w:r w:rsidRPr="000C293D">
              <w:rPr>
                <w:rFonts w:ascii="Times New Roman" w:hAnsi="Times New Roman" w:cs="Times New Roman"/>
                <w:sz w:val="26"/>
                <w:szCs w:val="26"/>
              </w:rPr>
              <w:t>+</w:t>
            </w:r>
          </w:p>
        </w:tc>
        <w:tc>
          <w:tcPr>
            <w:tcW w:w="576" w:type="dxa"/>
          </w:tcPr>
          <w:p w14:paraId="5CB57EE9" w14:textId="77777777" w:rsidR="001C20F4" w:rsidRPr="000C293D" w:rsidRDefault="001C20F4" w:rsidP="001C20F4">
            <w:pPr>
              <w:autoSpaceDE w:val="0"/>
              <w:autoSpaceDN w:val="0"/>
              <w:adjustRightInd w:val="0"/>
              <w:jc w:val="center"/>
              <w:rPr>
                <w:rFonts w:ascii="Times New Roman" w:hAnsi="Times New Roman" w:cs="Times New Roman"/>
                <w:sz w:val="26"/>
                <w:szCs w:val="26"/>
              </w:rPr>
            </w:pPr>
          </w:p>
        </w:tc>
        <w:tc>
          <w:tcPr>
            <w:tcW w:w="576" w:type="dxa"/>
          </w:tcPr>
          <w:p w14:paraId="39D28C48" w14:textId="77777777" w:rsidR="001C20F4" w:rsidRPr="000C293D" w:rsidRDefault="001C20F4" w:rsidP="001C20F4">
            <w:pPr>
              <w:autoSpaceDE w:val="0"/>
              <w:autoSpaceDN w:val="0"/>
              <w:adjustRightInd w:val="0"/>
              <w:jc w:val="center"/>
              <w:rPr>
                <w:rFonts w:ascii="Times New Roman" w:hAnsi="Times New Roman" w:cs="Times New Roman"/>
                <w:sz w:val="26"/>
                <w:szCs w:val="26"/>
              </w:rPr>
            </w:pPr>
          </w:p>
        </w:tc>
        <w:tc>
          <w:tcPr>
            <w:tcW w:w="576" w:type="dxa"/>
          </w:tcPr>
          <w:p w14:paraId="5D5C859D" w14:textId="77777777" w:rsidR="001C20F4" w:rsidRPr="000C293D" w:rsidRDefault="001C20F4" w:rsidP="001C20F4">
            <w:pPr>
              <w:autoSpaceDE w:val="0"/>
              <w:autoSpaceDN w:val="0"/>
              <w:adjustRightInd w:val="0"/>
              <w:jc w:val="center"/>
              <w:rPr>
                <w:rFonts w:ascii="Times New Roman" w:hAnsi="Times New Roman" w:cs="Times New Roman"/>
                <w:sz w:val="26"/>
                <w:szCs w:val="26"/>
              </w:rPr>
            </w:pPr>
          </w:p>
        </w:tc>
        <w:tc>
          <w:tcPr>
            <w:tcW w:w="577" w:type="dxa"/>
          </w:tcPr>
          <w:p w14:paraId="417EC19C" w14:textId="77777777" w:rsidR="001C20F4" w:rsidRPr="000C293D" w:rsidRDefault="001C20F4" w:rsidP="001C20F4">
            <w:pPr>
              <w:autoSpaceDE w:val="0"/>
              <w:autoSpaceDN w:val="0"/>
              <w:adjustRightInd w:val="0"/>
              <w:jc w:val="center"/>
              <w:rPr>
                <w:rFonts w:ascii="Times New Roman" w:hAnsi="Times New Roman" w:cs="Times New Roman"/>
                <w:sz w:val="26"/>
                <w:szCs w:val="26"/>
              </w:rPr>
            </w:pPr>
          </w:p>
        </w:tc>
        <w:tc>
          <w:tcPr>
            <w:tcW w:w="577" w:type="dxa"/>
          </w:tcPr>
          <w:p w14:paraId="36D654E4" w14:textId="77777777" w:rsidR="001C20F4" w:rsidRPr="000C293D" w:rsidRDefault="001C20F4" w:rsidP="001C20F4">
            <w:pPr>
              <w:autoSpaceDE w:val="0"/>
              <w:autoSpaceDN w:val="0"/>
              <w:adjustRightInd w:val="0"/>
              <w:jc w:val="center"/>
              <w:rPr>
                <w:rFonts w:ascii="Times New Roman" w:hAnsi="Times New Roman" w:cs="Times New Roman"/>
                <w:sz w:val="26"/>
                <w:szCs w:val="26"/>
              </w:rPr>
            </w:pPr>
          </w:p>
        </w:tc>
      </w:tr>
      <w:tr w:rsidR="001C20F4" w:rsidRPr="000C293D" w14:paraId="68AC354B" w14:textId="77777777" w:rsidTr="001C20F4">
        <w:tc>
          <w:tcPr>
            <w:tcW w:w="3092" w:type="dxa"/>
          </w:tcPr>
          <w:p w14:paraId="68D77F8E" w14:textId="77777777" w:rsidR="001C20F4" w:rsidRPr="000C293D" w:rsidRDefault="001C20F4" w:rsidP="001C20F4">
            <w:pPr>
              <w:autoSpaceDE w:val="0"/>
              <w:autoSpaceDN w:val="0"/>
              <w:adjustRightInd w:val="0"/>
              <w:jc w:val="both"/>
              <w:rPr>
                <w:rFonts w:ascii="Times New Roman" w:hAnsi="Times New Roman" w:cs="Times New Roman"/>
                <w:sz w:val="26"/>
                <w:szCs w:val="26"/>
              </w:rPr>
            </w:pPr>
            <w:r w:rsidRPr="000C293D">
              <w:rPr>
                <w:rFonts w:ascii="Times New Roman" w:hAnsi="Times New Roman" w:cs="Times New Roman"/>
                <w:sz w:val="26"/>
                <w:szCs w:val="26"/>
              </w:rPr>
              <w:t>Скоростная сила</w:t>
            </w:r>
          </w:p>
        </w:tc>
        <w:tc>
          <w:tcPr>
            <w:tcW w:w="574" w:type="dxa"/>
          </w:tcPr>
          <w:p w14:paraId="2E455210" w14:textId="77777777" w:rsidR="001C20F4" w:rsidRPr="000C293D" w:rsidRDefault="001C20F4" w:rsidP="001C20F4">
            <w:pPr>
              <w:autoSpaceDE w:val="0"/>
              <w:autoSpaceDN w:val="0"/>
              <w:adjustRightInd w:val="0"/>
              <w:jc w:val="center"/>
              <w:rPr>
                <w:rFonts w:ascii="Times New Roman" w:hAnsi="Times New Roman" w:cs="Times New Roman"/>
                <w:sz w:val="26"/>
                <w:szCs w:val="26"/>
              </w:rPr>
            </w:pPr>
          </w:p>
        </w:tc>
        <w:tc>
          <w:tcPr>
            <w:tcW w:w="576" w:type="dxa"/>
          </w:tcPr>
          <w:p w14:paraId="346A03BC" w14:textId="77777777" w:rsidR="001C20F4" w:rsidRPr="000C293D" w:rsidRDefault="001C20F4" w:rsidP="001C20F4">
            <w:pPr>
              <w:autoSpaceDE w:val="0"/>
              <w:autoSpaceDN w:val="0"/>
              <w:adjustRightInd w:val="0"/>
              <w:jc w:val="center"/>
              <w:rPr>
                <w:rFonts w:ascii="Times New Roman" w:hAnsi="Times New Roman" w:cs="Times New Roman"/>
                <w:sz w:val="26"/>
                <w:szCs w:val="26"/>
              </w:rPr>
            </w:pPr>
          </w:p>
        </w:tc>
        <w:tc>
          <w:tcPr>
            <w:tcW w:w="576" w:type="dxa"/>
          </w:tcPr>
          <w:p w14:paraId="621E078E" w14:textId="77777777" w:rsidR="001C20F4" w:rsidRPr="000C293D" w:rsidRDefault="001C20F4" w:rsidP="001C20F4">
            <w:pPr>
              <w:autoSpaceDE w:val="0"/>
              <w:autoSpaceDN w:val="0"/>
              <w:adjustRightInd w:val="0"/>
              <w:jc w:val="center"/>
              <w:rPr>
                <w:rFonts w:ascii="Times New Roman" w:hAnsi="Times New Roman" w:cs="Times New Roman"/>
                <w:sz w:val="26"/>
                <w:szCs w:val="26"/>
              </w:rPr>
            </w:pPr>
            <w:r w:rsidRPr="000C293D">
              <w:rPr>
                <w:rFonts w:ascii="Times New Roman" w:hAnsi="Times New Roman" w:cs="Times New Roman"/>
                <w:sz w:val="26"/>
                <w:szCs w:val="26"/>
              </w:rPr>
              <w:t>+</w:t>
            </w:r>
          </w:p>
        </w:tc>
        <w:tc>
          <w:tcPr>
            <w:tcW w:w="576" w:type="dxa"/>
          </w:tcPr>
          <w:p w14:paraId="3514BEA2" w14:textId="77777777" w:rsidR="001C20F4" w:rsidRPr="000C293D" w:rsidRDefault="001C20F4" w:rsidP="001C20F4">
            <w:pPr>
              <w:autoSpaceDE w:val="0"/>
              <w:autoSpaceDN w:val="0"/>
              <w:adjustRightInd w:val="0"/>
              <w:jc w:val="center"/>
              <w:rPr>
                <w:rFonts w:ascii="Times New Roman" w:hAnsi="Times New Roman" w:cs="Times New Roman"/>
                <w:sz w:val="26"/>
                <w:szCs w:val="26"/>
              </w:rPr>
            </w:pPr>
            <w:r w:rsidRPr="000C293D">
              <w:rPr>
                <w:rFonts w:ascii="Times New Roman" w:hAnsi="Times New Roman" w:cs="Times New Roman"/>
                <w:sz w:val="26"/>
                <w:szCs w:val="26"/>
              </w:rPr>
              <w:t>+</w:t>
            </w:r>
          </w:p>
        </w:tc>
        <w:tc>
          <w:tcPr>
            <w:tcW w:w="576" w:type="dxa"/>
          </w:tcPr>
          <w:p w14:paraId="77E223D7" w14:textId="77777777" w:rsidR="001C20F4" w:rsidRPr="000C293D" w:rsidRDefault="001C20F4" w:rsidP="001C20F4">
            <w:pPr>
              <w:autoSpaceDE w:val="0"/>
              <w:autoSpaceDN w:val="0"/>
              <w:adjustRightInd w:val="0"/>
              <w:jc w:val="center"/>
              <w:rPr>
                <w:rFonts w:ascii="Times New Roman" w:hAnsi="Times New Roman" w:cs="Times New Roman"/>
                <w:sz w:val="26"/>
                <w:szCs w:val="26"/>
              </w:rPr>
            </w:pPr>
            <w:r w:rsidRPr="000C293D">
              <w:rPr>
                <w:rFonts w:ascii="Times New Roman" w:hAnsi="Times New Roman" w:cs="Times New Roman"/>
                <w:sz w:val="26"/>
                <w:szCs w:val="26"/>
              </w:rPr>
              <w:t>+</w:t>
            </w:r>
          </w:p>
        </w:tc>
        <w:tc>
          <w:tcPr>
            <w:tcW w:w="576" w:type="dxa"/>
          </w:tcPr>
          <w:p w14:paraId="3985EAE3" w14:textId="77777777" w:rsidR="001C20F4" w:rsidRPr="000C293D" w:rsidRDefault="001C20F4" w:rsidP="001C20F4">
            <w:pPr>
              <w:autoSpaceDE w:val="0"/>
              <w:autoSpaceDN w:val="0"/>
              <w:adjustRightInd w:val="0"/>
              <w:jc w:val="center"/>
              <w:rPr>
                <w:rFonts w:ascii="Times New Roman" w:hAnsi="Times New Roman" w:cs="Times New Roman"/>
                <w:sz w:val="26"/>
                <w:szCs w:val="26"/>
              </w:rPr>
            </w:pPr>
            <w:r w:rsidRPr="000C293D">
              <w:rPr>
                <w:rFonts w:ascii="Times New Roman" w:hAnsi="Times New Roman" w:cs="Times New Roman"/>
                <w:sz w:val="26"/>
                <w:szCs w:val="26"/>
              </w:rPr>
              <w:t>+</w:t>
            </w:r>
          </w:p>
        </w:tc>
        <w:tc>
          <w:tcPr>
            <w:tcW w:w="576" w:type="dxa"/>
          </w:tcPr>
          <w:p w14:paraId="6190E300" w14:textId="77777777" w:rsidR="001C20F4" w:rsidRPr="000C293D" w:rsidRDefault="001C20F4" w:rsidP="001C20F4">
            <w:pPr>
              <w:autoSpaceDE w:val="0"/>
              <w:autoSpaceDN w:val="0"/>
              <w:adjustRightInd w:val="0"/>
              <w:jc w:val="center"/>
              <w:rPr>
                <w:rFonts w:ascii="Times New Roman" w:hAnsi="Times New Roman" w:cs="Times New Roman"/>
                <w:sz w:val="26"/>
                <w:szCs w:val="26"/>
              </w:rPr>
            </w:pPr>
          </w:p>
        </w:tc>
        <w:tc>
          <w:tcPr>
            <w:tcW w:w="576" w:type="dxa"/>
          </w:tcPr>
          <w:p w14:paraId="0E615D5B" w14:textId="77777777" w:rsidR="001C20F4" w:rsidRPr="000C293D" w:rsidRDefault="001C20F4" w:rsidP="001C20F4">
            <w:pPr>
              <w:autoSpaceDE w:val="0"/>
              <w:autoSpaceDN w:val="0"/>
              <w:adjustRightInd w:val="0"/>
              <w:jc w:val="center"/>
              <w:rPr>
                <w:rFonts w:ascii="Times New Roman" w:hAnsi="Times New Roman" w:cs="Times New Roman"/>
                <w:sz w:val="26"/>
                <w:szCs w:val="26"/>
              </w:rPr>
            </w:pPr>
          </w:p>
        </w:tc>
        <w:tc>
          <w:tcPr>
            <w:tcW w:w="576" w:type="dxa"/>
          </w:tcPr>
          <w:p w14:paraId="4847242E" w14:textId="77777777" w:rsidR="001C20F4" w:rsidRPr="000C293D" w:rsidRDefault="001C20F4" w:rsidP="001C20F4">
            <w:pPr>
              <w:autoSpaceDE w:val="0"/>
              <w:autoSpaceDN w:val="0"/>
              <w:adjustRightInd w:val="0"/>
              <w:jc w:val="center"/>
              <w:rPr>
                <w:rFonts w:ascii="Times New Roman" w:hAnsi="Times New Roman" w:cs="Times New Roman"/>
                <w:sz w:val="26"/>
                <w:szCs w:val="26"/>
              </w:rPr>
            </w:pPr>
          </w:p>
        </w:tc>
        <w:tc>
          <w:tcPr>
            <w:tcW w:w="576" w:type="dxa"/>
          </w:tcPr>
          <w:p w14:paraId="6C43D46C" w14:textId="77777777" w:rsidR="001C20F4" w:rsidRPr="000C293D" w:rsidRDefault="001C20F4" w:rsidP="001C20F4">
            <w:pPr>
              <w:autoSpaceDE w:val="0"/>
              <w:autoSpaceDN w:val="0"/>
              <w:adjustRightInd w:val="0"/>
              <w:jc w:val="center"/>
              <w:rPr>
                <w:rFonts w:ascii="Times New Roman" w:hAnsi="Times New Roman" w:cs="Times New Roman"/>
                <w:sz w:val="26"/>
                <w:szCs w:val="26"/>
              </w:rPr>
            </w:pPr>
          </w:p>
        </w:tc>
        <w:tc>
          <w:tcPr>
            <w:tcW w:w="577" w:type="dxa"/>
          </w:tcPr>
          <w:p w14:paraId="013919AA" w14:textId="77777777" w:rsidR="001C20F4" w:rsidRPr="000C293D" w:rsidRDefault="001C20F4" w:rsidP="001C20F4">
            <w:pPr>
              <w:autoSpaceDE w:val="0"/>
              <w:autoSpaceDN w:val="0"/>
              <w:adjustRightInd w:val="0"/>
              <w:jc w:val="center"/>
              <w:rPr>
                <w:rFonts w:ascii="Times New Roman" w:hAnsi="Times New Roman" w:cs="Times New Roman"/>
                <w:sz w:val="26"/>
                <w:szCs w:val="26"/>
              </w:rPr>
            </w:pPr>
          </w:p>
        </w:tc>
        <w:tc>
          <w:tcPr>
            <w:tcW w:w="577" w:type="dxa"/>
          </w:tcPr>
          <w:p w14:paraId="069A4DED" w14:textId="77777777" w:rsidR="001C20F4" w:rsidRPr="000C293D" w:rsidRDefault="001C20F4" w:rsidP="001C20F4">
            <w:pPr>
              <w:autoSpaceDE w:val="0"/>
              <w:autoSpaceDN w:val="0"/>
              <w:adjustRightInd w:val="0"/>
              <w:jc w:val="center"/>
              <w:rPr>
                <w:rFonts w:ascii="Times New Roman" w:hAnsi="Times New Roman" w:cs="Times New Roman"/>
                <w:sz w:val="26"/>
                <w:szCs w:val="26"/>
              </w:rPr>
            </w:pPr>
          </w:p>
        </w:tc>
      </w:tr>
      <w:tr w:rsidR="001C20F4" w:rsidRPr="000C293D" w14:paraId="6C97992A" w14:textId="77777777" w:rsidTr="001C20F4">
        <w:tc>
          <w:tcPr>
            <w:tcW w:w="3092" w:type="dxa"/>
          </w:tcPr>
          <w:p w14:paraId="31856C6D" w14:textId="77777777" w:rsidR="001C20F4" w:rsidRPr="000C293D" w:rsidRDefault="001C20F4" w:rsidP="001C20F4">
            <w:pPr>
              <w:autoSpaceDE w:val="0"/>
              <w:autoSpaceDN w:val="0"/>
              <w:adjustRightInd w:val="0"/>
              <w:jc w:val="both"/>
              <w:rPr>
                <w:rFonts w:ascii="Times New Roman" w:hAnsi="Times New Roman" w:cs="Times New Roman"/>
                <w:sz w:val="26"/>
                <w:szCs w:val="26"/>
              </w:rPr>
            </w:pPr>
            <w:r w:rsidRPr="000C293D">
              <w:rPr>
                <w:rFonts w:ascii="Times New Roman" w:hAnsi="Times New Roman" w:cs="Times New Roman"/>
                <w:sz w:val="26"/>
                <w:szCs w:val="26"/>
              </w:rPr>
              <w:t xml:space="preserve">Сила </w:t>
            </w:r>
          </w:p>
        </w:tc>
        <w:tc>
          <w:tcPr>
            <w:tcW w:w="574" w:type="dxa"/>
          </w:tcPr>
          <w:p w14:paraId="669D5495" w14:textId="77777777" w:rsidR="001C20F4" w:rsidRPr="000C293D" w:rsidRDefault="001C20F4" w:rsidP="001C20F4">
            <w:pPr>
              <w:autoSpaceDE w:val="0"/>
              <w:autoSpaceDN w:val="0"/>
              <w:adjustRightInd w:val="0"/>
              <w:jc w:val="center"/>
              <w:rPr>
                <w:rFonts w:ascii="Times New Roman" w:hAnsi="Times New Roman" w:cs="Times New Roman"/>
                <w:sz w:val="26"/>
                <w:szCs w:val="26"/>
              </w:rPr>
            </w:pPr>
          </w:p>
        </w:tc>
        <w:tc>
          <w:tcPr>
            <w:tcW w:w="576" w:type="dxa"/>
          </w:tcPr>
          <w:p w14:paraId="3CC2C0CE" w14:textId="77777777" w:rsidR="001C20F4" w:rsidRPr="000C293D" w:rsidRDefault="001C20F4" w:rsidP="001C20F4">
            <w:pPr>
              <w:autoSpaceDE w:val="0"/>
              <w:autoSpaceDN w:val="0"/>
              <w:adjustRightInd w:val="0"/>
              <w:jc w:val="center"/>
              <w:rPr>
                <w:rFonts w:ascii="Times New Roman" w:hAnsi="Times New Roman" w:cs="Times New Roman"/>
                <w:sz w:val="26"/>
                <w:szCs w:val="26"/>
              </w:rPr>
            </w:pPr>
          </w:p>
        </w:tc>
        <w:tc>
          <w:tcPr>
            <w:tcW w:w="576" w:type="dxa"/>
          </w:tcPr>
          <w:p w14:paraId="166B6F29" w14:textId="77777777" w:rsidR="001C20F4" w:rsidRPr="000C293D" w:rsidRDefault="001C20F4" w:rsidP="001C20F4">
            <w:pPr>
              <w:autoSpaceDE w:val="0"/>
              <w:autoSpaceDN w:val="0"/>
              <w:adjustRightInd w:val="0"/>
              <w:jc w:val="center"/>
              <w:rPr>
                <w:rFonts w:ascii="Times New Roman" w:hAnsi="Times New Roman" w:cs="Times New Roman"/>
                <w:sz w:val="26"/>
                <w:szCs w:val="26"/>
              </w:rPr>
            </w:pPr>
          </w:p>
        </w:tc>
        <w:tc>
          <w:tcPr>
            <w:tcW w:w="576" w:type="dxa"/>
          </w:tcPr>
          <w:p w14:paraId="329446F2" w14:textId="77777777" w:rsidR="001C20F4" w:rsidRPr="000C293D" w:rsidRDefault="001C20F4" w:rsidP="001C20F4">
            <w:pPr>
              <w:autoSpaceDE w:val="0"/>
              <w:autoSpaceDN w:val="0"/>
              <w:adjustRightInd w:val="0"/>
              <w:jc w:val="center"/>
              <w:rPr>
                <w:rFonts w:ascii="Times New Roman" w:hAnsi="Times New Roman" w:cs="Times New Roman"/>
                <w:sz w:val="26"/>
                <w:szCs w:val="26"/>
              </w:rPr>
            </w:pPr>
          </w:p>
        </w:tc>
        <w:tc>
          <w:tcPr>
            <w:tcW w:w="576" w:type="dxa"/>
          </w:tcPr>
          <w:p w14:paraId="7D727D97" w14:textId="77777777" w:rsidR="001C20F4" w:rsidRPr="000C293D" w:rsidRDefault="001C20F4" w:rsidP="001C20F4">
            <w:pPr>
              <w:autoSpaceDE w:val="0"/>
              <w:autoSpaceDN w:val="0"/>
              <w:adjustRightInd w:val="0"/>
              <w:jc w:val="center"/>
              <w:rPr>
                <w:rFonts w:ascii="Times New Roman" w:hAnsi="Times New Roman" w:cs="Times New Roman"/>
                <w:sz w:val="26"/>
                <w:szCs w:val="26"/>
              </w:rPr>
            </w:pPr>
          </w:p>
        </w:tc>
        <w:tc>
          <w:tcPr>
            <w:tcW w:w="576" w:type="dxa"/>
          </w:tcPr>
          <w:p w14:paraId="2C48F53B" w14:textId="77777777" w:rsidR="001C20F4" w:rsidRPr="000C293D" w:rsidRDefault="001C20F4" w:rsidP="001C20F4">
            <w:pPr>
              <w:autoSpaceDE w:val="0"/>
              <w:autoSpaceDN w:val="0"/>
              <w:adjustRightInd w:val="0"/>
              <w:jc w:val="center"/>
              <w:rPr>
                <w:rFonts w:ascii="Times New Roman" w:hAnsi="Times New Roman" w:cs="Times New Roman"/>
                <w:sz w:val="26"/>
                <w:szCs w:val="26"/>
              </w:rPr>
            </w:pPr>
            <w:r w:rsidRPr="000C293D">
              <w:rPr>
                <w:rFonts w:ascii="Times New Roman" w:hAnsi="Times New Roman" w:cs="Times New Roman"/>
                <w:sz w:val="26"/>
                <w:szCs w:val="26"/>
              </w:rPr>
              <w:t>+</w:t>
            </w:r>
          </w:p>
        </w:tc>
        <w:tc>
          <w:tcPr>
            <w:tcW w:w="576" w:type="dxa"/>
          </w:tcPr>
          <w:p w14:paraId="05F49727" w14:textId="77777777" w:rsidR="001C20F4" w:rsidRPr="000C293D" w:rsidRDefault="001C20F4" w:rsidP="001C20F4">
            <w:pPr>
              <w:autoSpaceDE w:val="0"/>
              <w:autoSpaceDN w:val="0"/>
              <w:adjustRightInd w:val="0"/>
              <w:jc w:val="center"/>
              <w:rPr>
                <w:rFonts w:ascii="Times New Roman" w:hAnsi="Times New Roman" w:cs="Times New Roman"/>
                <w:sz w:val="26"/>
                <w:szCs w:val="26"/>
              </w:rPr>
            </w:pPr>
            <w:r w:rsidRPr="000C293D">
              <w:rPr>
                <w:rFonts w:ascii="Times New Roman" w:hAnsi="Times New Roman" w:cs="Times New Roman"/>
                <w:sz w:val="26"/>
                <w:szCs w:val="26"/>
              </w:rPr>
              <w:t>+</w:t>
            </w:r>
          </w:p>
        </w:tc>
        <w:tc>
          <w:tcPr>
            <w:tcW w:w="576" w:type="dxa"/>
          </w:tcPr>
          <w:p w14:paraId="135767EC" w14:textId="77777777" w:rsidR="001C20F4" w:rsidRPr="000C293D" w:rsidRDefault="001C20F4" w:rsidP="001C20F4">
            <w:pPr>
              <w:autoSpaceDE w:val="0"/>
              <w:autoSpaceDN w:val="0"/>
              <w:adjustRightInd w:val="0"/>
              <w:jc w:val="center"/>
              <w:rPr>
                <w:rFonts w:ascii="Times New Roman" w:hAnsi="Times New Roman" w:cs="Times New Roman"/>
                <w:sz w:val="26"/>
                <w:szCs w:val="26"/>
              </w:rPr>
            </w:pPr>
            <w:r w:rsidRPr="000C293D">
              <w:rPr>
                <w:rFonts w:ascii="Times New Roman" w:hAnsi="Times New Roman" w:cs="Times New Roman"/>
                <w:sz w:val="26"/>
                <w:szCs w:val="26"/>
              </w:rPr>
              <w:t>+</w:t>
            </w:r>
          </w:p>
        </w:tc>
        <w:tc>
          <w:tcPr>
            <w:tcW w:w="576" w:type="dxa"/>
          </w:tcPr>
          <w:p w14:paraId="1B3A776B" w14:textId="77777777" w:rsidR="001C20F4" w:rsidRPr="000C293D" w:rsidRDefault="001C20F4" w:rsidP="001C20F4">
            <w:pPr>
              <w:autoSpaceDE w:val="0"/>
              <w:autoSpaceDN w:val="0"/>
              <w:adjustRightInd w:val="0"/>
              <w:jc w:val="center"/>
              <w:rPr>
                <w:rFonts w:ascii="Times New Roman" w:hAnsi="Times New Roman" w:cs="Times New Roman"/>
                <w:sz w:val="26"/>
                <w:szCs w:val="26"/>
              </w:rPr>
            </w:pPr>
            <w:r w:rsidRPr="000C293D">
              <w:rPr>
                <w:rFonts w:ascii="Times New Roman" w:hAnsi="Times New Roman" w:cs="Times New Roman"/>
                <w:sz w:val="26"/>
                <w:szCs w:val="26"/>
              </w:rPr>
              <w:t>+</w:t>
            </w:r>
          </w:p>
        </w:tc>
        <w:tc>
          <w:tcPr>
            <w:tcW w:w="576" w:type="dxa"/>
          </w:tcPr>
          <w:p w14:paraId="2D03FD91" w14:textId="77777777" w:rsidR="001C20F4" w:rsidRPr="000C293D" w:rsidRDefault="001C20F4" w:rsidP="001C20F4">
            <w:pPr>
              <w:autoSpaceDE w:val="0"/>
              <w:autoSpaceDN w:val="0"/>
              <w:adjustRightInd w:val="0"/>
              <w:jc w:val="center"/>
              <w:rPr>
                <w:rFonts w:ascii="Times New Roman" w:hAnsi="Times New Roman" w:cs="Times New Roman"/>
                <w:sz w:val="26"/>
                <w:szCs w:val="26"/>
              </w:rPr>
            </w:pPr>
          </w:p>
        </w:tc>
        <w:tc>
          <w:tcPr>
            <w:tcW w:w="577" w:type="dxa"/>
          </w:tcPr>
          <w:p w14:paraId="0D237846" w14:textId="77777777" w:rsidR="001C20F4" w:rsidRPr="000C293D" w:rsidRDefault="001C20F4" w:rsidP="001C20F4">
            <w:pPr>
              <w:autoSpaceDE w:val="0"/>
              <w:autoSpaceDN w:val="0"/>
              <w:adjustRightInd w:val="0"/>
              <w:jc w:val="center"/>
              <w:rPr>
                <w:rFonts w:ascii="Times New Roman" w:hAnsi="Times New Roman" w:cs="Times New Roman"/>
                <w:sz w:val="26"/>
                <w:szCs w:val="26"/>
              </w:rPr>
            </w:pPr>
          </w:p>
        </w:tc>
        <w:tc>
          <w:tcPr>
            <w:tcW w:w="577" w:type="dxa"/>
          </w:tcPr>
          <w:p w14:paraId="24C9CBAE" w14:textId="77777777" w:rsidR="001C20F4" w:rsidRPr="000C293D" w:rsidRDefault="001C20F4" w:rsidP="001C20F4">
            <w:pPr>
              <w:autoSpaceDE w:val="0"/>
              <w:autoSpaceDN w:val="0"/>
              <w:adjustRightInd w:val="0"/>
              <w:jc w:val="center"/>
              <w:rPr>
                <w:rFonts w:ascii="Times New Roman" w:hAnsi="Times New Roman" w:cs="Times New Roman"/>
                <w:sz w:val="26"/>
                <w:szCs w:val="26"/>
              </w:rPr>
            </w:pPr>
          </w:p>
        </w:tc>
      </w:tr>
      <w:tr w:rsidR="001C20F4" w:rsidRPr="000C293D" w14:paraId="09B363E4" w14:textId="77777777" w:rsidTr="001C20F4">
        <w:tc>
          <w:tcPr>
            <w:tcW w:w="3092" w:type="dxa"/>
          </w:tcPr>
          <w:p w14:paraId="0EDBE0FD" w14:textId="77777777" w:rsidR="001C20F4" w:rsidRPr="000C293D" w:rsidRDefault="001C20F4" w:rsidP="001C20F4">
            <w:pPr>
              <w:autoSpaceDE w:val="0"/>
              <w:autoSpaceDN w:val="0"/>
              <w:adjustRightInd w:val="0"/>
              <w:jc w:val="both"/>
              <w:rPr>
                <w:rFonts w:ascii="Times New Roman" w:hAnsi="Times New Roman" w:cs="Times New Roman"/>
                <w:sz w:val="26"/>
                <w:szCs w:val="26"/>
              </w:rPr>
            </w:pPr>
            <w:r w:rsidRPr="000C293D">
              <w:rPr>
                <w:rFonts w:ascii="Times New Roman" w:hAnsi="Times New Roman" w:cs="Times New Roman"/>
                <w:sz w:val="26"/>
                <w:szCs w:val="26"/>
              </w:rPr>
              <w:t xml:space="preserve">Выносливость </w:t>
            </w:r>
          </w:p>
        </w:tc>
        <w:tc>
          <w:tcPr>
            <w:tcW w:w="574" w:type="dxa"/>
          </w:tcPr>
          <w:p w14:paraId="2452FFC9" w14:textId="77777777" w:rsidR="001C20F4" w:rsidRPr="000C293D" w:rsidRDefault="001C20F4" w:rsidP="001C20F4">
            <w:pPr>
              <w:autoSpaceDE w:val="0"/>
              <w:autoSpaceDN w:val="0"/>
              <w:adjustRightInd w:val="0"/>
              <w:jc w:val="center"/>
              <w:rPr>
                <w:rFonts w:ascii="Times New Roman" w:hAnsi="Times New Roman" w:cs="Times New Roman"/>
                <w:sz w:val="26"/>
                <w:szCs w:val="26"/>
              </w:rPr>
            </w:pPr>
          </w:p>
        </w:tc>
        <w:tc>
          <w:tcPr>
            <w:tcW w:w="576" w:type="dxa"/>
          </w:tcPr>
          <w:p w14:paraId="1F2B8C80" w14:textId="77777777" w:rsidR="001C20F4" w:rsidRPr="000C293D" w:rsidRDefault="001C20F4" w:rsidP="001C20F4">
            <w:pPr>
              <w:autoSpaceDE w:val="0"/>
              <w:autoSpaceDN w:val="0"/>
              <w:adjustRightInd w:val="0"/>
              <w:jc w:val="center"/>
              <w:rPr>
                <w:rFonts w:ascii="Times New Roman" w:hAnsi="Times New Roman" w:cs="Times New Roman"/>
                <w:sz w:val="26"/>
                <w:szCs w:val="26"/>
              </w:rPr>
            </w:pPr>
          </w:p>
        </w:tc>
        <w:tc>
          <w:tcPr>
            <w:tcW w:w="576" w:type="dxa"/>
          </w:tcPr>
          <w:p w14:paraId="64B9D31B" w14:textId="77777777" w:rsidR="001C20F4" w:rsidRPr="000C293D" w:rsidRDefault="001C20F4" w:rsidP="001C20F4">
            <w:pPr>
              <w:autoSpaceDE w:val="0"/>
              <w:autoSpaceDN w:val="0"/>
              <w:adjustRightInd w:val="0"/>
              <w:jc w:val="center"/>
              <w:rPr>
                <w:rFonts w:ascii="Times New Roman" w:hAnsi="Times New Roman" w:cs="Times New Roman"/>
                <w:sz w:val="26"/>
                <w:szCs w:val="26"/>
              </w:rPr>
            </w:pPr>
          </w:p>
        </w:tc>
        <w:tc>
          <w:tcPr>
            <w:tcW w:w="576" w:type="dxa"/>
          </w:tcPr>
          <w:p w14:paraId="47E48D06" w14:textId="77777777" w:rsidR="001C20F4" w:rsidRPr="000C293D" w:rsidRDefault="001C20F4" w:rsidP="001C20F4">
            <w:pPr>
              <w:autoSpaceDE w:val="0"/>
              <w:autoSpaceDN w:val="0"/>
              <w:adjustRightInd w:val="0"/>
              <w:jc w:val="center"/>
              <w:rPr>
                <w:rFonts w:ascii="Times New Roman" w:hAnsi="Times New Roman" w:cs="Times New Roman"/>
                <w:sz w:val="26"/>
                <w:szCs w:val="26"/>
              </w:rPr>
            </w:pPr>
          </w:p>
        </w:tc>
        <w:tc>
          <w:tcPr>
            <w:tcW w:w="576" w:type="dxa"/>
          </w:tcPr>
          <w:p w14:paraId="2602ED55" w14:textId="77777777" w:rsidR="001C20F4" w:rsidRPr="000C293D" w:rsidRDefault="001C20F4" w:rsidP="001C20F4">
            <w:pPr>
              <w:autoSpaceDE w:val="0"/>
              <w:autoSpaceDN w:val="0"/>
              <w:adjustRightInd w:val="0"/>
              <w:jc w:val="center"/>
              <w:rPr>
                <w:rFonts w:ascii="Times New Roman" w:hAnsi="Times New Roman" w:cs="Times New Roman"/>
                <w:sz w:val="26"/>
                <w:szCs w:val="26"/>
              </w:rPr>
            </w:pPr>
          </w:p>
        </w:tc>
        <w:tc>
          <w:tcPr>
            <w:tcW w:w="576" w:type="dxa"/>
          </w:tcPr>
          <w:p w14:paraId="59579AA9" w14:textId="77777777" w:rsidR="001C20F4" w:rsidRPr="000C293D" w:rsidRDefault="001C20F4" w:rsidP="001C20F4">
            <w:pPr>
              <w:autoSpaceDE w:val="0"/>
              <w:autoSpaceDN w:val="0"/>
              <w:adjustRightInd w:val="0"/>
              <w:jc w:val="center"/>
              <w:rPr>
                <w:rFonts w:ascii="Times New Roman" w:hAnsi="Times New Roman" w:cs="Times New Roman"/>
                <w:sz w:val="26"/>
                <w:szCs w:val="26"/>
              </w:rPr>
            </w:pPr>
          </w:p>
        </w:tc>
        <w:tc>
          <w:tcPr>
            <w:tcW w:w="576" w:type="dxa"/>
          </w:tcPr>
          <w:p w14:paraId="10D53BDC" w14:textId="77777777" w:rsidR="001C20F4" w:rsidRPr="000C293D" w:rsidRDefault="001C20F4" w:rsidP="001C20F4">
            <w:pPr>
              <w:autoSpaceDE w:val="0"/>
              <w:autoSpaceDN w:val="0"/>
              <w:adjustRightInd w:val="0"/>
              <w:jc w:val="center"/>
              <w:rPr>
                <w:rFonts w:ascii="Times New Roman" w:hAnsi="Times New Roman" w:cs="Times New Roman"/>
                <w:sz w:val="26"/>
                <w:szCs w:val="26"/>
              </w:rPr>
            </w:pPr>
            <w:r w:rsidRPr="000C293D">
              <w:rPr>
                <w:rFonts w:ascii="Times New Roman" w:hAnsi="Times New Roman" w:cs="Times New Roman"/>
                <w:sz w:val="26"/>
                <w:szCs w:val="26"/>
              </w:rPr>
              <w:t>+</w:t>
            </w:r>
          </w:p>
        </w:tc>
        <w:tc>
          <w:tcPr>
            <w:tcW w:w="576" w:type="dxa"/>
          </w:tcPr>
          <w:p w14:paraId="5F662111" w14:textId="77777777" w:rsidR="001C20F4" w:rsidRPr="000C293D" w:rsidRDefault="001C20F4" w:rsidP="001C20F4">
            <w:pPr>
              <w:autoSpaceDE w:val="0"/>
              <w:autoSpaceDN w:val="0"/>
              <w:adjustRightInd w:val="0"/>
              <w:jc w:val="center"/>
              <w:rPr>
                <w:rFonts w:ascii="Times New Roman" w:hAnsi="Times New Roman" w:cs="Times New Roman"/>
                <w:sz w:val="26"/>
                <w:szCs w:val="26"/>
              </w:rPr>
            </w:pPr>
            <w:r w:rsidRPr="000C293D">
              <w:rPr>
                <w:rFonts w:ascii="Times New Roman" w:hAnsi="Times New Roman" w:cs="Times New Roman"/>
                <w:sz w:val="26"/>
                <w:szCs w:val="26"/>
              </w:rPr>
              <w:t>+</w:t>
            </w:r>
          </w:p>
        </w:tc>
        <w:tc>
          <w:tcPr>
            <w:tcW w:w="576" w:type="dxa"/>
          </w:tcPr>
          <w:p w14:paraId="6C0F6137" w14:textId="77777777" w:rsidR="001C20F4" w:rsidRPr="000C293D" w:rsidRDefault="001C20F4" w:rsidP="001C20F4">
            <w:pPr>
              <w:autoSpaceDE w:val="0"/>
              <w:autoSpaceDN w:val="0"/>
              <w:adjustRightInd w:val="0"/>
              <w:jc w:val="center"/>
              <w:rPr>
                <w:rFonts w:ascii="Times New Roman" w:hAnsi="Times New Roman" w:cs="Times New Roman"/>
                <w:sz w:val="26"/>
                <w:szCs w:val="26"/>
              </w:rPr>
            </w:pPr>
            <w:r w:rsidRPr="000C293D">
              <w:rPr>
                <w:rFonts w:ascii="Times New Roman" w:hAnsi="Times New Roman" w:cs="Times New Roman"/>
                <w:sz w:val="26"/>
                <w:szCs w:val="26"/>
              </w:rPr>
              <w:t>+</w:t>
            </w:r>
          </w:p>
        </w:tc>
        <w:tc>
          <w:tcPr>
            <w:tcW w:w="576" w:type="dxa"/>
          </w:tcPr>
          <w:p w14:paraId="2511653B" w14:textId="77777777" w:rsidR="001C20F4" w:rsidRPr="000C293D" w:rsidRDefault="001C20F4" w:rsidP="001C20F4">
            <w:pPr>
              <w:autoSpaceDE w:val="0"/>
              <w:autoSpaceDN w:val="0"/>
              <w:adjustRightInd w:val="0"/>
              <w:jc w:val="center"/>
              <w:rPr>
                <w:rFonts w:ascii="Times New Roman" w:hAnsi="Times New Roman" w:cs="Times New Roman"/>
                <w:sz w:val="26"/>
                <w:szCs w:val="26"/>
              </w:rPr>
            </w:pPr>
            <w:r w:rsidRPr="000C293D">
              <w:rPr>
                <w:rFonts w:ascii="Times New Roman" w:hAnsi="Times New Roman" w:cs="Times New Roman"/>
                <w:sz w:val="26"/>
                <w:szCs w:val="26"/>
              </w:rPr>
              <w:t>+</w:t>
            </w:r>
          </w:p>
        </w:tc>
        <w:tc>
          <w:tcPr>
            <w:tcW w:w="577" w:type="dxa"/>
          </w:tcPr>
          <w:p w14:paraId="276551CA" w14:textId="77777777" w:rsidR="001C20F4" w:rsidRPr="000C293D" w:rsidRDefault="001C20F4" w:rsidP="001C20F4">
            <w:pPr>
              <w:autoSpaceDE w:val="0"/>
              <w:autoSpaceDN w:val="0"/>
              <w:adjustRightInd w:val="0"/>
              <w:jc w:val="center"/>
              <w:rPr>
                <w:rFonts w:ascii="Times New Roman" w:hAnsi="Times New Roman" w:cs="Times New Roman"/>
                <w:sz w:val="26"/>
                <w:szCs w:val="26"/>
              </w:rPr>
            </w:pPr>
            <w:r w:rsidRPr="000C293D">
              <w:rPr>
                <w:rFonts w:ascii="Times New Roman" w:hAnsi="Times New Roman" w:cs="Times New Roman"/>
                <w:sz w:val="26"/>
                <w:szCs w:val="26"/>
              </w:rPr>
              <w:t>+</w:t>
            </w:r>
          </w:p>
        </w:tc>
        <w:tc>
          <w:tcPr>
            <w:tcW w:w="577" w:type="dxa"/>
          </w:tcPr>
          <w:p w14:paraId="74FF858D" w14:textId="77777777" w:rsidR="001C20F4" w:rsidRPr="000C293D" w:rsidRDefault="001C20F4" w:rsidP="001C20F4">
            <w:pPr>
              <w:autoSpaceDE w:val="0"/>
              <w:autoSpaceDN w:val="0"/>
              <w:adjustRightInd w:val="0"/>
              <w:jc w:val="center"/>
              <w:rPr>
                <w:rFonts w:ascii="Times New Roman" w:hAnsi="Times New Roman" w:cs="Times New Roman"/>
                <w:sz w:val="26"/>
                <w:szCs w:val="26"/>
              </w:rPr>
            </w:pPr>
            <w:r w:rsidRPr="000C293D">
              <w:rPr>
                <w:rFonts w:ascii="Times New Roman" w:hAnsi="Times New Roman" w:cs="Times New Roman"/>
                <w:sz w:val="26"/>
                <w:szCs w:val="26"/>
              </w:rPr>
              <w:t>+</w:t>
            </w:r>
          </w:p>
        </w:tc>
      </w:tr>
    </w:tbl>
    <w:p w14:paraId="420BEA6F" w14:textId="77777777" w:rsidR="001C20F4" w:rsidRDefault="001C20F4" w:rsidP="00DC6A2E">
      <w:pPr>
        <w:spacing w:after="0" w:line="240" w:lineRule="auto"/>
        <w:ind w:firstLine="709"/>
        <w:jc w:val="right"/>
        <w:rPr>
          <w:rFonts w:ascii="Times New Roman" w:hAnsi="Times New Roman" w:cs="Times New Roman"/>
          <w:sz w:val="28"/>
          <w:szCs w:val="26"/>
        </w:rPr>
      </w:pPr>
    </w:p>
    <w:p w14:paraId="5E2D7E89" w14:textId="77777777" w:rsidR="00A41456" w:rsidRPr="00A41456" w:rsidRDefault="00A41456" w:rsidP="00A41456">
      <w:pPr>
        <w:autoSpaceDE w:val="0"/>
        <w:autoSpaceDN w:val="0"/>
        <w:adjustRightInd w:val="0"/>
        <w:spacing w:after="0" w:line="240" w:lineRule="auto"/>
        <w:ind w:firstLine="709"/>
        <w:jc w:val="both"/>
        <w:rPr>
          <w:rFonts w:ascii="Times New Roman" w:hAnsi="Times New Roman" w:cs="Times New Roman"/>
          <w:sz w:val="28"/>
          <w:szCs w:val="26"/>
        </w:rPr>
      </w:pPr>
      <w:r w:rsidRPr="00A41456">
        <w:rPr>
          <w:rFonts w:ascii="Times New Roman" w:hAnsi="Times New Roman" w:cs="Times New Roman"/>
          <w:sz w:val="28"/>
          <w:szCs w:val="26"/>
        </w:rPr>
        <w:t>Для отбора спортсменов, используется система спортивного отбора, представляющая собой целевой поиск и определение перспективности спортсмена и его готовности к достижению спортивных результатов.</w:t>
      </w:r>
    </w:p>
    <w:p w14:paraId="125C4249" w14:textId="77777777" w:rsidR="00A41456" w:rsidRPr="00A41456" w:rsidRDefault="00A41456" w:rsidP="00A41456">
      <w:pPr>
        <w:autoSpaceDE w:val="0"/>
        <w:autoSpaceDN w:val="0"/>
        <w:adjustRightInd w:val="0"/>
        <w:spacing w:after="0" w:line="240" w:lineRule="auto"/>
        <w:ind w:firstLine="709"/>
        <w:jc w:val="both"/>
        <w:rPr>
          <w:rFonts w:ascii="Times New Roman" w:hAnsi="Times New Roman" w:cs="Times New Roman"/>
          <w:sz w:val="28"/>
          <w:szCs w:val="26"/>
        </w:rPr>
      </w:pPr>
      <w:r w:rsidRPr="00A41456">
        <w:rPr>
          <w:rFonts w:ascii="Times New Roman" w:hAnsi="Times New Roman" w:cs="Times New Roman"/>
          <w:sz w:val="28"/>
          <w:szCs w:val="26"/>
        </w:rPr>
        <w:t xml:space="preserve">Для достижения спортивных результатов необходимо определить влияния физических качеств на результативность </w:t>
      </w:r>
      <w:r>
        <w:rPr>
          <w:rFonts w:ascii="Times New Roman" w:hAnsi="Times New Roman" w:cs="Times New Roman"/>
          <w:sz w:val="28"/>
          <w:szCs w:val="26"/>
        </w:rPr>
        <w:t>обучающихся</w:t>
      </w:r>
      <w:r w:rsidRPr="00A41456">
        <w:rPr>
          <w:rFonts w:ascii="Times New Roman" w:hAnsi="Times New Roman" w:cs="Times New Roman"/>
          <w:sz w:val="28"/>
          <w:szCs w:val="26"/>
        </w:rPr>
        <w:t xml:space="preserve"> по </w:t>
      </w:r>
      <w:r>
        <w:rPr>
          <w:rFonts w:ascii="Times New Roman" w:hAnsi="Times New Roman" w:cs="Times New Roman"/>
          <w:sz w:val="28"/>
          <w:szCs w:val="26"/>
        </w:rPr>
        <w:t>избранным дисциплинам</w:t>
      </w:r>
      <w:r w:rsidRPr="00A41456">
        <w:rPr>
          <w:rFonts w:ascii="Times New Roman" w:hAnsi="Times New Roman" w:cs="Times New Roman"/>
          <w:sz w:val="28"/>
          <w:szCs w:val="26"/>
        </w:rPr>
        <w:t xml:space="preserve"> (спорт лиц с </w:t>
      </w:r>
      <w:r>
        <w:rPr>
          <w:rFonts w:ascii="Times New Roman" w:hAnsi="Times New Roman" w:cs="Times New Roman"/>
          <w:sz w:val="28"/>
          <w:szCs w:val="26"/>
        </w:rPr>
        <w:t>поражением ОДА</w:t>
      </w:r>
      <w:r w:rsidRPr="00A41456">
        <w:rPr>
          <w:rFonts w:ascii="Times New Roman" w:hAnsi="Times New Roman" w:cs="Times New Roman"/>
          <w:sz w:val="28"/>
          <w:szCs w:val="26"/>
        </w:rPr>
        <w:t xml:space="preserve">) (таблица </w:t>
      </w:r>
      <w:r w:rsidR="00976C58">
        <w:rPr>
          <w:rFonts w:ascii="Times New Roman" w:hAnsi="Times New Roman" w:cs="Times New Roman"/>
          <w:sz w:val="28"/>
          <w:szCs w:val="26"/>
        </w:rPr>
        <w:t>9</w:t>
      </w:r>
      <w:r w:rsidRPr="00A41456">
        <w:rPr>
          <w:rFonts w:ascii="Times New Roman" w:hAnsi="Times New Roman" w:cs="Times New Roman"/>
          <w:sz w:val="28"/>
          <w:szCs w:val="26"/>
        </w:rPr>
        <w:t>).</w:t>
      </w:r>
    </w:p>
    <w:p w14:paraId="7867AF4D" w14:textId="77777777" w:rsidR="00A41456" w:rsidRPr="00A41456" w:rsidRDefault="00A41456" w:rsidP="00A41456">
      <w:pPr>
        <w:spacing w:after="0" w:line="240" w:lineRule="auto"/>
        <w:jc w:val="both"/>
        <w:rPr>
          <w:rFonts w:ascii="Times New Roman" w:hAnsi="Times New Roman" w:cs="Times New Roman"/>
          <w:sz w:val="28"/>
          <w:szCs w:val="26"/>
        </w:rPr>
      </w:pPr>
    </w:p>
    <w:p w14:paraId="3CBD136F" w14:textId="77777777" w:rsidR="00A41456" w:rsidRPr="00A41456" w:rsidRDefault="00A41456" w:rsidP="00A41456">
      <w:pPr>
        <w:spacing w:after="0" w:line="240" w:lineRule="auto"/>
        <w:jc w:val="both"/>
        <w:rPr>
          <w:rFonts w:ascii="Times New Roman" w:hAnsi="Times New Roman" w:cs="Times New Roman"/>
          <w:sz w:val="28"/>
          <w:szCs w:val="26"/>
        </w:rPr>
      </w:pPr>
    </w:p>
    <w:p w14:paraId="3C9F69E8" w14:textId="77777777" w:rsidR="001C20F4" w:rsidRPr="00976C58" w:rsidRDefault="00A41456" w:rsidP="008F6C7E">
      <w:pPr>
        <w:spacing w:after="0" w:line="240" w:lineRule="auto"/>
        <w:ind w:firstLine="709"/>
        <w:jc w:val="right"/>
        <w:rPr>
          <w:rFonts w:ascii="Times New Roman" w:hAnsi="Times New Roman" w:cs="Times New Roman"/>
          <w:sz w:val="28"/>
          <w:szCs w:val="26"/>
        </w:rPr>
      </w:pPr>
      <w:r w:rsidRPr="00976C58">
        <w:rPr>
          <w:rFonts w:ascii="Times New Roman" w:hAnsi="Times New Roman" w:cs="Times New Roman"/>
          <w:sz w:val="28"/>
          <w:szCs w:val="26"/>
        </w:rPr>
        <w:t xml:space="preserve">Таблица </w:t>
      </w:r>
      <w:r w:rsidR="00976C58">
        <w:rPr>
          <w:rFonts w:ascii="Times New Roman" w:hAnsi="Times New Roman" w:cs="Times New Roman"/>
          <w:sz w:val="28"/>
          <w:szCs w:val="26"/>
        </w:rPr>
        <w:t>9</w:t>
      </w:r>
    </w:p>
    <w:p w14:paraId="4AAEC84A" w14:textId="77777777" w:rsidR="00345CEE" w:rsidRPr="00F66B12" w:rsidRDefault="00345CEE" w:rsidP="008F6C7E">
      <w:pPr>
        <w:spacing w:after="0" w:line="240" w:lineRule="auto"/>
        <w:ind w:firstLine="709"/>
        <w:jc w:val="center"/>
        <w:rPr>
          <w:rFonts w:ascii="Times New Roman" w:hAnsi="Times New Roman" w:cs="Times New Roman"/>
          <w:b/>
          <w:sz w:val="28"/>
          <w:szCs w:val="26"/>
        </w:rPr>
      </w:pPr>
      <w:r w:rsidRPr="00F66B12">
        <w:rPr>
          <w:rFonts w:ascii="Times New Roman" w:hAnsi="Times New Roman" w:cs="Times New Roman"/>
          <w:b/>
          <w:sz w:val="28"/>
          <w:szCs w:val="26"/>
        </w:rPr>
        <w:t xml:space="preserve">Влияние физических качеств и телосложения на результативность </w:t>
      </w:r>
      <w:r w:rsidR="00DC6A2E" w:rsidRPr="00F66B12">
        <w:rPr>
          <w:rFonts w:ascii="Times New Roman" w:hAnsi="Times New Roman" w:cs="Times New Roman"/>
          <w:b/>
          <w:sz w:val="28"/>
          <w:szCs w:val="26"/>
        </w:rPr>
        <w:t>по спорту лиц с поражением ОДА</w:t>
      </w:r>
    </w:p>
    <w:p w14:paraId="2E46A503" w14:textId="77777777" w:rsidR="00345CEE" w:rsidRPr="00F66B12" w:rsidRDefault="00345CEE" w:rsidP="00345CEE">
      <w:pPr>
        <w:spacing w:after="0" w:line="240" w:lineRule="auto"/>
        <w:ind w:firstLine="709"/>
        <w:jc w:val="both"/>
        <w:rPr>
          <w:rFonts w:ascii="Times New Roman" w:hAnsi="Times New Roman" w:cs="Times New Roman"/>
          <w:sz w:val="26"/>
          <w:szCs w:val="26"/>
        </w:rPr>
      </w:pPr>
    </w:p>
    <w:tbl>
      <w:tblPr>
        <w:tblStyle w:val="a3"/>
        <w:tblpPr w:leftFromText="180" w:rightFromText="180" w:vertAnchor="text" w:tblpY="1"/>
        <w:tblOverlap w:val="never"/>
        <w:tblW w:w="10031" w:type="dxa"/>
        <w:tblLook w:val="04A0" w:firstRow="1" w:lastRow="0" w:firstColumn="1" w:lastColumn="0" w:noHBand="0" w:noVBand="1"/>
      </w:tblPr>
      <w:tblGrid>
        <w:gridCol w:w="7054"/>
        <w:gridCol w:w="2977"/>
      </w:tblGrid>
      <w:tr w:rsidR="00345CEE" w:rsidRPr="00F66B12" w14:paraId="0E3D2078" w14:textId="77777777" w:rsidTr="006427DE">
        <w:tc>
          <w:tcPr>
            <w:tcW w:w="7054" w:type="dxa"/>
          </w:tcPr>
          <w:p w14:paraId="67352DAB" w14:textId="77777777" w:rsidR="00345CEE" w:rsidRPr="00F66B12" w:rsidRDefault="00345CEE" w:rsidP="006427DE">
            <w:pPr>
              <w:spacing w:after="0"/>
              <w:jc w:val="center"/>
              <w:rPr>
                <w:rFonts w:ascii="Times New Roman" w:hAnsi="Times New Roman" w:cs="Times New Roman"/>
                <w:sz w:val="26"/>
                <w:szCs w:val="26"/>
              </w:rPr>
            </w:pPr>
            <w:r w:rsidRPr="00F66B12">
              <w:rPr>
                <w:rFonts w:ascii="Times New Roman" w:hAnsi="Times New Roman" w:cs="Times New Roman"/>
                <w:sz w:val="26"/>
                <w:szCs w:val="26"/>
              </w:rPr>
              <w:t>Физические качества и телосложение</w:t>
            </w:r>
          </w:p>
        </w:tc>
        <w:tc>
          <w:tcPr>
            <w:tcW w:w="2977" w:type="dxa"/>
          </w:tcPr>
          <w:p w14:paraId="7E25E131" w14:textId="77777777" w:rsidR="00345CEE" w:rsidRPr="00F66B12" w:rsidRDefault="00345CEE" w:rsidP="006427DE">
            <w:pPr>
              <w:spacing w:after="0"/>
              <w:jc w:val="center"/>
              <w:rPr>
                <w:rFonts w:ascii="Times New Roman" w:hAnsi="Times New Roman" w:cs="Times New Roman"/>
                <w:sz w:val="26"/>
                <w:szCs w:val="26"/>
              </w:rPr>
            </w:pPr>
            <w:r w:rsidRPr="00F66B12">
              <w:rPr>
                <w:rFonts w:ascii="Times New Roman" w:hAnsi="Times New Roman" w:cs="Times New Roman"/>
                <w:sz w:val="26"/>
                <w:szCs w:val="26"/>
              </w:rPr>
              <w:t>Уровень влияния</w:t>
            </w:r>
          </w:p>
        </w:tc>
      </w:tr>
      <w:tr w:rsidR="00345CEE" w:rsidRPr="00F66B12" w14:paraId="352010EE" w14:textId="77777777" w:rsidTr="006427DE">
        <w:tc>
          <w:tcPr>
            <w:tcW w:w="10031" w:type="dxa"/>
            <w:gridSpan w:val="2"/>
            <w:tcBorders>
              <w:left w:val="single" w:sz="4" w:space="0" w:color="auto"/>
            </w:tcBorders>
          </w:tcPr>
          <w:p w14:paraId="5A13653F" w14:textId="77777777" w:rsidR="00345CEE" w:rsidRPr="00F66B12" w:rsidRDefault="00E95956" w:rsidP="006427DE">
            <w:pPr>
              <w:spacing w:after="0"/>
              <w:jc w:val="center"/>
              <w:rPr>
                <w:rFonts w:ascii="Times New Roman" w:hAnsi="Times New Roman" w:cs="Times New Roman"/>
                <w:sz w:val="26"/>
                <w:szCs w:val="26"/>
              </w:rPr>
            </w:pPr>
            <w:r w:rsidRPr="00F66B12">
              <w:rPr>
                <w:rFonts w:ascii="Times New Roman" w:hAnsi="Times New Roman" w:cs="Times New Roman"/>
                <w:sz w:val="26"/>
                <w:szCs w:val="26"/>
              </w:rPr>
              <w:t>Бильярд (жен., муж.)</w:t>
            </w:r>
          </w:p>
        </w:tc>
      </w:tr>
      <w:tr w:rsidR="00345CEE" w:rsidRPr="00F66B12" w14:paraId="34211F9E" w14:textId="77777777" w:rsidTr="006427DE">
        <w:tc>
          <w:tcPr>
            <w:tcW w:w="7054" w:type="dxa"/>
            <w:tcBorders>
              <w:left w:val="single" w:sz="4" w:space="0" w:color="auto"/>
            </w:tcBorders>
          </w:tcPr>
          <w:p w14:paraId="2A365BA5" w14:textId="77777777" w:rsidR="00345CEE" w:rsidRPr="00F66B12" w:rsidRDefault="00345CEE" w:rsidP="006427DE">
            <w:pPr>
              <w:spacing w:after="0"/>
              <w:jc w:val="both"/>
              <w:rPr>
                <w:rFonts w:ascii="Times New Roman" w:hAnsi="Times New Roman" w:cs="Times New Roman"/>
                <w:sz w:val="26"/>
                <w:szCs w:val="26"/>
              </w:rPr>
            </w:pPr>
            <w:r w:rsidRPr="00F66B12">
              <w:rPr>
                <w:rFonts w:ascii="Times New Roman" w:hAnsi="Times New Roman" w:cs="Times New Roman"/>
                <w:sz w:val="26"/>
                <w:szCs w:val="26"/>
              </w:rPr>
              <w:t>Скоростные способности</w:t>
            </w:r>
          </w:p>
        </w:tc>
        <w:tc>
          <w:tcPr>
            <w:tcW w:w="2977" w:type="dxa"/>
          </w:tcPr>
          <w:p w14:paraId="026692FA" w14:textId="77777777" w:rsidR="00345CEE" w:rsidRPr="00F66B12" w:rsidRDefault="008524BD" w:rsidP="006427DE">
            <w:pPr>
              <w:spacing w:after="0"/>
              <w:jc w:val="center"/>
              <w:rPr>
                <w:rFonts w:ascii="Times New Roman" w:hAnsi="Times New Roman" w:cs="Times New Roman"/>
                <w:sz w:val="26"/>
                <w:szCs w:val="26"/>
              </w:rPr>
            </w:pPr>
            <w:r w:rsidRPr="00F66B12">
              <w:rPr>
                <w:rFonts w:ascii="Times New Roman" w:hAnsi="Times New Roman" w:cs="Times New Roman"/>
                <w:sz w:val="26"/>
                <w:szCs w:val="26"/>
              </w:rPr>
              <w:t>1</w:t>
            </w:r>
          </w:p>
        </w:tc>
      </w:tr>
      <w:tr w:rsidR="00345CEE" w:rsidRPr="00F66B12" w14:paraId="6B7EA16A" w14:textId="77777777" w:rsidTr="006427DE">
        <w:tc>
          <w:tcPr>
            <w:tcW w:w="7054" w:type="dxa"/>
          </w:tcPr>
          <w:p w14:paraId="75C6BCF9" w14:textId="77777777" w:rsidR="00345CEE" w:rsidRPr="00F66B12" w:rsidRDefault="00345CEE" w:rsidP="006427DE">
            <w:pPr>
              <w:spacing w:after="0"/>
              <w:jc w:val="both"/>
              <w:rPr>
                <w:rFonts w:ascii="Times New Roman" w:hAnsi="Times New Roman" w:cs="Times New Roman"/>
                <w:sz w:val="26"/>
                <w:szCs w:val="26"/>
              </w:rPr>
            </w:pPr>
            <w:r w:rsidRPr="00F66B12">
              <w:rPr>
                <w:rFonts w:ascii="Times New Roman" w:hAnsi="Times New Roman" w:cs="Times New Roman"/>
                <w:sz w:val="26"/>
                <w:szCs w:val="26"/>
              </w:rPr>
              <w:t>Мышечная сила</w:t>
            </w:r>
          </w:p>
        </w:tc>
        <w:tc>
          <w:tcPr>
            <w:tcW w:w="2977" w:type="dxa"/>
          </w:tcPr>
          <w:p w14:paraId="644CA5B9" w14:textId="77777777" w:rsidR="00345CEE" w:rsidRPr="00F66B12" w:rsidRDefault="008524BD" w:rsidP="006427DE">
            <w:pPr>
              <w:spacing w:after="0"/>
              <w:jc w:val="center"/>
              <w:rPr>
                <w:rFonts w:ascii="Times New Roman" w:hAnsi="Times New Roman" w:cs="Times New Roman"/>
                <w:sz w:val="26"/>
                <w:szCs w:val="26"/>
              </w:rPr>
            </w:pPr>
            <w:r w:rsidRPr="00F66B12">
              <w:rPr>
                <w:rFonts w:ascii="Times New Roman" w:hAnsi="Times New Roman" w:cs="Times New Roman"/>
                <w:sz w:val="26"/>
                <w:szCs w:val="26"/>
              </w:rPr>
              <w:t>2</w:t>
            </w:r>
          </w:p>
        </w:tc>
      </w:tr>
      <w:tr w:rsidR="00345CEE" w:rsidRPr="00F66B12" w14:paraId="3993BF23" w14:textId="77777777" w:rsidTr="006427DE">
        <w:tc>
          <w:tcPr>
            <w:tcW w:w="7054" w:type="dxa"/>
          </w:tcPr>
          <w:p w14:paraId="74035F55" w14:textId="77777777" w:rsidR="00345CEE" w:rsidRPr="00F66B12" w:rsidRDefault="00345CEE" w:rsidP="006427DE">
            <w:pPr>
              <w:spacing w:after="0"/>
              <w:jc w:val="both"/>
              <w:rPr>
                <w:rFonts w:ascii="Times New Roman" w:hAnsi="Times New Roman" w:cs="Times New Roman"/>
                <w:sz w:val="26"/>
                <w:szCs w:val="26"/>
              </w:rPr>
            </w:pPr>
            <w:r w:rsidRPr="00F66B12">
              <w:rPr>
                <w:rFonts w:ascii="Times New Roman" w:hAnsi="Times New Roman" w:cs="Times New Roman"/>
                <w:sz w:val="26"/>
                <w:szCs w:val="26"/>
              </w:rPr>
              <w:t xml:space="preserve">Вестибулярная устойчивость </w:t>
            </w:r>
          </w:p>
        </w:tc>
        <w:tc>
          <w:tcPr>
            <w:tcW w:w="2977" w:type="dxa"/>
          </w:tcPr>
          <w:p w14:paraId="406D3B96" w14:textId="77777777" w:rsidR="00345CEE" w:rsidRPr="00F66B12" w:rsidRDefault="001D3B47" w:rsidP="006427DE">
            <w:pPr>
              <w:spacing w:after="0"/>
              <w:jc w:val="center"/>
              <w:rPr>
                <w:rFonts w:ascii="Times New Roman" w:hAnsi="Times New Roman" w:cs="Times New Roman"/>
                <w:sz w:val="26"/>
                <w:szCs w:val="26"/>
              </w:rPr>
            </w:pPr>
            <w:r w:rsidRPr="00F66B12">
              <w:rPr>
                <w:rFonts w:ascii="Times New Roman" w:hAnsi="Times New Roman" w:cs="Times New Roman"/>
                <w:sz w:val="26"/>
                <w:szCs w:val="26"/>
              </w:rPr>
              <w:t>1</w:t>
            </w:r>
          </w:p>
        </w:tc>
      </w:tr>
      <w:tr w:rsidR="00345CEE" w:rsidRPr="00F66B12" w14:paraId="2907E8FB" w14:textId="77777777" w:rsidTr="006427DE">
        <w:tc>
          <w:tcPr>
            <w:tcW w:w="7054" w:type="dxa"/>
          </w:tcPr>
          <w:p w14:paraId="74186CCA" w14:textId="77777777" w:rsidR="00345CEE" w:rsidRPr="00F66B12" w:rsidRDefault="00345CEE" w:rsidP="006427DE">
            <w:pPr>
              <w:spacing w:after="0"/>
              <w:jc w:val="both"/>
              <w:rPr>
                <w:rFonts w:ascii="Times New Roman" w:hAnsi="Times New Roman" w:cs="Times New Roman"/>
                <w:sz w:val="26"/>
                <w:szCs w:val="26"/>
              </w:rPr>
            </w:pPr>
            <w:r w:rsidRPr="00F66B12">
              <w:rPr>
                <w:rFonts w:ascii="Times New Roman" w:hAnsi="Times New Roman" w:cs="Times New Roman"/>
                <w:sz w:val="26"/>
                <w:szCs w:val="26"/>
              </w:rPr>
              <w:t xml:space="preserve">Выносливость </w:t>
            </w:r>
          </w:p>
        </w:tc>
        <w:tc>
          <w:tcPr>
            <w:tcW w:w="2977" w:type="dxa"/>
          </w:tcPr>
          <w:p w14:paraId="681281BC" w14:textId="77777777" w:rsidR="00345CEE" w:rsidRPr="00F66B12" w:rsidRDefault="00345CEE" w:rsidP="006427DE">
            <w:pPr>
              <w:spacing w:after="0"/>
              <w:jc w:val="center"/>
              <w:rPr>
                <w:rFonts w:ascii="Times New Roman" w:hAnsi="Times New Roman" w:cs="Times New Roman"/>
                <w:sz w:val="26"/>
                <w:szCs w:val="26"/>
              </w:rPr>
            </w:pPr>
            <w:r w:rsidRPr="00F66B12">
              <w:rPr>
                <w:rFonts w:ascii="Times New Roman" w:hAnsi="Times New Roman" w:cs="Times New Roman"/>
                <w:sz w:val="26"/>
                <w:szCs w:val="26"/>
              </w:rPr>
              <w:t>3</w:t>
            </w:r>
          </w:p>
        </w:tc>
      </w:tr>
      <w:tr w:rsidR="00345CEE" w:rsidRPr="00F66B12" w14:paraId="27E1731A" w14:textId="77777777" w:rsidTr="006427DE">
        <w:tc>
          <w:tcPr>
            <w:tcW w:w="7054" w:type="dxa"/>
          </w:tcPr>
          <w:p w14:paraId="2F81BD4D" w14:textId="77777777" w:rsidR="00345CEE" w:rsidRPr="00F66B12" w:rsidRDefault="00345CEE" w:rsidP="006427DE">
            <w:pPr>
              <w:spacing w:after="0"/>
              <w:jc w:val="both"/>
              <w:rPr>
                <w:rFonts w:ascii="Times New Roman" w:hAnsi="Times New Roman" w:cs="Times New Roman"/>
                <w:sz w:val="26"/>
                <w:szCs w:val="26"/>
              </w:rPr>
            </w:pPr>
            <w:r w:rsidRPr="00F66B12">
              <w:rPr>
                <w:rFonts w:ascii="Times New Roman" w:hAnsi="Times New Roman" w:cs="Times New Roman"/>
                <w:sz w:val="26"/>
                <w:szCs w:val="26"/>
              </w:rPr>
              <w:t xml:space="preserve">Гибкость </w:t>
            </w:r>
          </w:p>
        </w:tc>
        <w:tc>
          <w:tcPr>
            <w:tcW w:w="2977" w:type="dxa"/>
          </w:tcPr>
          <w:p w14:paraId="1F47FDD4" w14:textId="77777777" w:rsidR="00345CEE" w:rsidRPr="00F66B12" w:rsidRDefault="008524BD" w:rsidP="006427DE">
            <w:pPr>
              <w:spacing w:after="0"/>
              <w:jc w:val="center"/>
              <w:rPr>
                <w:rFonts w:ascii="Times New Roman" w:hAnsi="Times New Roman" w:cs="Times New Roman"/>
                <w:sz w:val="26"/>
                <w:szCs w:val="26"/>
              </w:rPr>
            </w:pPr>
            <w:r w:rsidRPr="00F66B12">
              <w:rPr>
                <w:rFonts w:ascii="Times New Roman" w:hAnsi="Times New Roman" w:cs="Times New Roman"/>
                <w:sz w:val="26"/>
                <w:szCs w:val="26"/>
              </w:rPr>
              <w:t>2</w:t>
            </w:r>
          </w:p>
        </w:tc>
      </w:tr>
      <w:tr w:rsidR="00345CEE" w:rsidRPr="00F66B12" w14:paraId="7BA632B5" w14:textId="77777777" w:rsidTr="006427DE">
        <w:tc>
          <w:tcPr>
            <w:tcW w:w="7054" w:type="dxa"/>
          </w:tcPr>
          <w:p w14:paraId="0F09720F" w14:textId="77777777" w:rsidR="00345CEE" w:rsidRPr="00F66B12" w:rsidRDefault="00345CEE" w:rsidP="006427DE">
            <w:pPr>
              <w:spacing w:after="0"/>
              <w:jc w:val="both"/>
              <w:rPr>
                <w:rFonts w:ascii="Times New Roman" w:hAnsi="Times New Roman" w:cs="Times New Roman"/>
                <w:sz w:val="26"/>
                <w:szCs w:val="26"/>
              </w:rPr>
            </w:pPr>
            <w:r w:rsidRPr="00F66B12">
              <w:rPr>
                <w:rFonts w:ascii="Times New Roman" w:hAnsi="Times New Roman" w:cs="Times New Roman"/>
                <w:sz w:val="26"/>
                <w:szCs w:val="26"/>
              </w:rPr>
              <w:t>Координационные способности</w:t>
            </w:r>
          </w:p>
        </w:tc>
        <w:tc>
          <w:tcPr>
            <w:tcW w:w="2977" w:type="dxa"/>
          </w:tcPr>
          <w:p w14:paraId="7869531B" w14:textId="77777777" w:rsidR="00345CEE" w:rsidRPr="00F66B12" w:rsidRDefault="001D3B47" w:rsidP="006427DE">
            <w:pPr>
              <w:spacing w:after="0"/>
              <w:jc w:val="center"/>
              <w:rPr>
                <w:rFonts w:ascii="Times New Roman" w:hAnsi="Times New Roman" w:cs="Times New Roman"/>
                <w:sz w:val="26"/>
                <w:szCs w:val="26"/>
              </w:rPr>
            </w:pPr>
            <w:r w:rsidRPr="00F66B12">
              <w:rPr>
                <w:rFonts w:ascii="Times New Roman" w:hAnsi="Times New Roman" w:cs="Times New Roman"/>
                <w:sz w:val="26"/>
                <w:szCs w:val="26"/>
              </w:rPr>
              <w:t>2</w:t>
            </w:r>
          </w:p>
        </w:tc>
      </w:tr>
      <w:tr w:rsidR="00345CEE" w:rsidRPr="00F66B12" w14:paraId="28D79B9C" w14:textId="77777777" w:rsidTr="006427DE">
        <w:tc>
          <w:tcPr>
            <w:tcW w:w="7054" w:type="dxa"/>
          </w:tcPr>
          <w:p w14:paraId="31F44C5B" w14:textId="77777777" w:rsidR="00345CEE" w:rsidRPr="00F66B12" w:rsidRDefault="00345CEE" w:rsidP="006427DE">
            <w:pPr>
              <w:spacing w:after="0"/>
              <w:jc w:val="both"/>
              <w:rPr>
                <w:rFonts w:ascii="Times New Roman" w:hAnsi="Times New Roman" w:cs="Times New Roman"/>
                <w:sz w:val="26"/>
                <w:szCs w:val="26"/>
              </w:rPr>
            </w:pPr>
            <w:r w:rsidRPr="00F66B12">
              <w:rPr>
                <w:rFonts w:ascii="Times New Roman" w:hAnsi="Times New Roman" w:cs="Times New Roman"/>
                <w:sz w:val="26"/>
                <w:szCs w:val="26"/>
              </w:rPr>
              <w:t xml:space="preserve">Телосложение </w:t>
            </w:r>
          </w:p>
        </w:tc>
        <w:tc>
          <w:tcPr>
            <w:tcW w:w="2977" w:type="dxa"/>
          </w:tcPr>
          <w:p w14:paraId="0422099E" w14:textId="77777777" w:rsidR="00345CEE" w:rsidRPr="00F66B12" w:rsidRDefault="00345CEE" w:rsidP="006427DE">
            <w:pPr>
              <w:spacing w:after="0"/>
              <w:jc w:val="center"/>
              <w:rPr>
                <w:rFonts w:ascii="Times New Roman" w:hAnsi="Times New Roman" w:cs="Times New Roman"/>
                <w:sz w:val="26"/>
                <w:szCs w:val="26"/>
              </w:rPr>
            </w:pPr>
            <w:r w:rsidRPr="00F66B12">
              <w:rPr>
                <w:rFonts w:ascii="Times New Roman" w:hAnsi="Times New Roman" w:cs="Times New Roman"/>
                <w:sz w:val="26"/>
                <w:szCs w:val="26"/>
              </w:rPr>
              <w:t>2</w:t>
            </w:r>
          </w:p>
        </w:tc>
      </w:tr>
      <w:tr w:rsidR="00345CEE" w:rsidRPr="00F66B12" w14:paraId="3B0D7EBB" w14:textId="77777777" w:rsidTr="006427DE">
        <w:tc>
          <w:tcPr>
            <w:tcW w:w="10031" w:type="dxa"/>
            <w:gridSpan w:val="2"/>
            <w:tcBorders>
              <w:left w:val="single" w:sz="4" w:space="0" w:color="auto"/>
            </w:tcBorders>
          </w:tcPr>
          <w:p w14:paraId="727985C3" w14:textId="77777777" w:rsidR="00345CEE" w:rsidRPr="00F66B12" w:rsidRDefault="00E95956" w:rsidP="006427DE">
            <w:pPr>
              <w:spacing w:after="0"/>
              <w:jc w:val="center"/>
              <w:rPr>
                <w:rFonts w:ascii="Times New Roman" w:hAnsi="Times New Roman" w:cs="Times New Roman"/>
                <w:sz w:val="26"/>
                <w:szCs w:val="26"/>
              </w:rPr>
            </w:pPr>
            <w:r w:rsidRPr="00F66B12">
              <w:rPr>
                <w:rFonts w:ascii="Times New Roman" w:hAnsi="Times New Roman" w:cs="Times New Roman"/>
                <w:sz w:val="26"/>
                <w:szCs w:val="26"/>
              </w:rPr>
              <w:t>Лыжные гонки</w:t>
            </w:r>
            <w:r w:rsidR="00345CEE" w:rsidRPr="00F66B12">
              <w:rPr>
                <w:rFonts w:ascii="Times New Roman" w:hAnsi="Times New Roman" w:cs="Times New Roman"/>
                <w:sz w:val="26"/>
                <w:szCs w:val="26"/>
              </w:rPr>
              <w:t xml:space="preserve"> (жен., муж.)</w:t>
            </w:r>
          </w:p>
        </w:tc>
      </w:tr>
      <w:tr w:rsidR="00345CEE" w:rsidRPr="00F66B12" w14:paraId="6A573732" w14:textId="77777777" w:rsidTr="006427DE">
        <w:tc>
          <w:tcPr>
            <w:tcW w:w="7054" w:type="dxa"/>
          </w:tcPr>
          <w:p w14:paraId="0FC38D33" w14:textId="77777777" w:rsidR="00345CEE" w:rsidRPr="00F66B12" w:rsidRDefault="00345CEE" w:rsidP="006427DE">
            <w:pPr>
              <w:spacing w:after="0"/>
              <w:jc w:val="both"/>
              <w:rPr>
                <w:rFonts w:ascii="Times New Roman" w:hAnsi="Times New Roman" w:cs="Times New Roman"/>
                <w:sz w:val="26"/>
                <w:szCs w:val="26"/>
              </w:rPr>
            </w:pPr>
            <w:r w:rsidRPr="00F66B12">
              <w:rPr>
                <w:rFonts w:ascii="Times New Roman" w:hAnsi="Times New Roman" w:cs="Times New Roman"/>
                <w:sz w:val="26"/>
                <w:szCs w:val="26"/>
              </w:rPr>
              <w:t>Скоростные способности</w:t>
            </w:r>
          </w:p>
        </w:tc>
        <w:tc>
          <w:tcPr>
            <w:tcW w:w="2977" w:type="dxa"/>
          </w:tcPr>
          <w:p w14:paraId="5C0C9905" w14:textId="77777777" w:rsidR="00345CEE" w:rsidRPr="00F66B12" w:rsidRDefault="00E95956" w:rsidP="006427DE">
            <w:pPr>
              <w:spacing w:after="0"/>
              <w:jc w:val="center"/>
              <w:rPr>
                <w:rFonts w:ascii="Times New Roman" w:hAnsi="Times New Roman" w:cs="Times New Roman"/>
                <w:sz w:val="26"/>
                <w:szCs w:val="26"/>
              </w:rPr>
            </w:pPr>
            <w:r w:rsidRPr="00F66B12">
              <w:rPr>
                <w:rFonts w:ascii="Times New Roman" w:hAnsi="Times New Roman" w:cs="Times New Roman"/>
                <w:sz w:val="26"/>
                <w:szCs w:val="26"/>
              </w:rPr>
              <w:t>1</w:t>
            </w:r>
          </w:p>
        </w:tc>
      </w:tr>
      <w:tr w:rsidR="00345CEE" w:rsidRPr="00F66B12" w14:paraId="52C81BFF" w14:textId="77777777" w:rsidTr="006427DE">
        <w:tc>
          <w:tcPr>
            <w:tcW w:w="7054" w:type="dxa"/>
          </w:tcPr>
          <w:p w14:paraId="2EED65F6" w14:textId="77777777" w:rsidR="00345CEE" w:rsidRPr="00F66B12" w:rsidRDefault="00345CEE" w:rsidP="006427DE">
            <w:pPr>
              <w:spacing w:after="0"/>
              <w:jc w:val="both"/>
              <w:rPr>
                <w:rFonts w:ascii="Times New Roman" w:hAnsi="Times New Roman" w:cs="Times New Roman"/>
                <w:sz w:val="26"/>
                <w:szCs w:val="26"/>
              </w:rPr>
            </w:pPr>
            <w:r w:rsidRPr="00F66B12">
              <w:rPr>
                <w:rFonts w:ascii="Times New Roman" w:hAnsi="Times New Roman" w:cs="Times New Roman"/>
                <w:sz w:val="26"/>
                <w:szCs w:val="26"/>
              </w:rPr>
              <w:t>Мышечная сила</w:t>
            </w:r>
          </w:p>
        </w:tc>
        <w:tc>
          <w:tcPr>
            <w:tcW w:w="2977" w:type="dxa"/>
          </w:tcPr>
          <w:p w14:paraId="646D5E50" w14:textId="77777777" w:rsidR="00345CEE" w:rsidRPr="00F66B12" w:rsidRDefault="00E95956" w:rsidP="006427DE">
            <w:pPr>
              <w:spacing w:after="0"/>
              <w:jc w:val="center"/>
              <w:rPr>
                <w:rFonts w:ascii="Times New Roman" w:hAnsi="Times New Roman" w:cs="Times New Roman"/>
                <w:sz w:val="26"/>
                <w:szCs w:val="26"/>
              </w:rPr>
            </w:pPr>
            <w:r w:rsidRPr="00F66B12">
              <w:rPr>
                <w:rFonts w:ascii="Times New Roman" w:hAnsi="Times New Roman" w:cs="Times New Roman"/>
                <w:sz w:val="26"/>
                <w:szCs w:val="26"/>
              </w:rPr>
              <w:t>2</w:t>
            </w:r>
          </w:p>
        </w:tc>
      </w:tr>
      <w:tr w:rsidR="00345CEE" w:rsidRPr="00F66B12" w14:paraId="50C4A842" w14:textId="77777777" w:rsidTr="006427DE">
        <w:tc>
          <w:tcPr>
            <w:tcW w:w="7054" w:type="dxa"/>
          </w:tcPr>
          <w:p w14:paraId="61E6E5EB" w14:textId="77777777" w:rsidR="00345CEE" w:rsidRPr="00F66B12" w:rsidRDefault="00345CEE" w:rsidP="006427DE">
            <w:pPr>
              <w:spacing w:after="0"/>
              <w:jc w:val="both"/>
              <w:rPr>
                <w:rFonts w:ascii="Times New Roman" w:hAnsi="Times New Roman" w:cs="Times New Roman"/>
                <w:sz w:val="26"/>
                <w:szCs w:val="26"/>
              </w:rPr>
            </w:pPr>
            <w:r w:rsidRPr="00F66B12">
              <w:rPr>
                <w:rFonts w:ascii="Times New Roman" w:hAnsi="Times New Roman" w:cs="Times New Roman"/>
                <w:sz w:val="26"/>
                <w:szCs w:val="26"/>
              </w:rPr>
              <w:t xml:space="preserve">Вестибулярная устойчивость </w:t>
            </w:r>
          </w:p>
        </w:tc>
        <w:tc>
          <w:tcPr>
            <w:tcW w:w="2977" w:type="dxa"/>
          </w:tcPr>
          <w:p w14:paraId="720F51DE" w14:textId="77777777" w:rsidR="00345CEE" w:rsidRPr="00F66B12" w:rsidRDefault="00E95956" w:rsidP="006427DE">
            <w:pPr>
              <w:spacing w:after="0"/>
              <w:jc w:val="center"/>
              <w:rPr>
                <w:rFonts w:ascii="Times New Roman" w:hAnsi="Times New Roman" w:cs="Times New Roman"/>
                <w:sz w:val="26"/>
                <w:szCs w:val="26"/>
              </w:rPr>
            </w:pPr>
            <w:r w:rsidRPr="00F66B12">
              <w:rPr>
                <w:rFonts w:ascii="Times New Roman" w:hAnsi="Times New Roman" w:cs="Times New Roman"/>
                <w:sz w:val="26"/>
                <w:szCs w:val="26"/>
              </w:rPr>
              <w:t>1</w:t>
            </w:r>
          </w:p>
        </w:tc>
      </w:tr>
      <w:tr w:rsidR="00345CEE" w:rsidRPr="00F66B12" w14:paraId="2BC354CC" w14:textId="77777777" w:rsidTr="006427DE">
        <w:tc>
          <w:tcPr>
            <w:tcW w:w="7054" w:type="dxa"/>
          </w:tcPr>
          <w:p w14:paraId="2377DA7F" w14:textId="77777777" w:rsidR="00345CEE" w:rsidRPr="00F66B12" w:rsidRDefault="00345CEE" w:rsidP="006427DE">
            <w:pPr>
              <w:spacing w:after="0"/>
              <w:jc w:val="both"/>
              <w:rPr>
                <w:rFonts w:ascii="Times New Roman" w:hAnsi="Times New Roman" w:cs="Times New Roman"/>
                <w:sz w:val="26"/>
                <w:szCs w:val="26"/>
              </w:rPr>
            </w:pPr>
            <w:r w:rsidRPr="00F66B12">
              <w:rPr>
                <w:rFonts w:ascii="Times New Roman" w:hAnsi="Times New Roman" w:cs="Times New Roman"/>
                <w:sz w:val="26"/>
                <w:szCs w:val="26"/>
              </w:rPr>
              <w:t xml:space="preserve">Выносливость </w:t>
            </w:r>
          </w:p>
        </w:tc>
        <w:tc>
          <w:tcPr>
            <w:tcW w:w="2977" w:type="dxa"/>
          </w:tcPr>
          <w:p w14:paraId="480610E7" w14:textId="77777777" w:rsidR="00345CEE" w:rsidRPr="00F66B12" w:rsidRDefault="00E95956" w:rsidP="006427DE">
            <w:pPr>
              <w:spacing w:after="0"/>
              <w:jc w:val="center"/>
              <w:rPr>
                <w:rFonts w:ascii="Times New Roman" w:hAnsi="Times New Roman" w:cs="Times New Roman"/>
                <w:sz w:val="26"/>
                <w:szCs w:val="26"/>
              </w:rPr>
            </w:pPr>
            <w:r w:rsidRPr="00F66B12">
              <w:rPr>
                <w:rFonts w:ascii="Times New Roman" w:hAnsi="Times New Roman" w:cs="Times New Roman"/>
                <w:sz w:val="26"/>
                <w:szCs w:val="26"/>
              </w:rPr>
              <w:t>3</w:t>
            </w:r>
          </w:p>
        </w:tc>
      </w:tr>
      <w:tr w:rsidR="00345CEE" w:rsidRPr="00F66B12" w14:paraId="3BD1B5BF" w14:textId="77777777" w:rsidTr="006427DE">
        <w:tc>
          <w:tcPr>
            <w:tcW w:w="7054" w:type="dxa"/>
          </w:tcPr>
          <w:p w14:paraId="7F98D8A4" w14:textId="77777777" w:rsidR="00345CEE" w:rsidRPr="00F66B12" w:rsidRDefault="00345CEE" w:rsidP="006427DE">
            <w:pPr>
              <w:spacing w:after="0"/>
              <w:jc w:val="both"/>
              <w:rPr>
                <w:rFonts w:ascii="Times New Roman" w:hAnsi="Times New Roman" w:cs="Times New Roman"/>
                <w:sz w:val="26"/>
                <w:szCs w:val="26"/>
              </w:rPr>
            </w:pPr>
            <w:r w:rsidRPr="00F66B12">
              <w:rPr>
                <w:rFonts w:ascii="Times New Roman" w:hAnsi="Times New Roman" w:cs="Times New Roman"/>
                <w:sz w:val="26"/>
                <w:szCs w:val="26"/>
              </w:rPr>
              <w:t xml:space="preserve">Гибкость </w:t>
            </w:r>
          </w:p>
        </w:tc>
        <w:tc>
          <w:tcPr>
            <w:tcW w:w="2977" w:type="dxa"/>
          </w:tcPr>
          <w:p w14:paraId="25BC172C" w14:textId="77777777" w:rsidR="00345CEE" w:rsidRPr="00F66B12" w:rsidRDefault="00E95956" w:rsidP="006427DE">
            <w:pPr>
              <w:spacing w:after="0"/>
              <w:jc w:val="center"/>
              <w:rPr>
                <w:rFonts w:ascii="Times New Roman" w:hAnsi="Times New Roman" w:cs="Times New Roman"/>
                <w:sz w:val="26"/>
                <w:szCs w:val="26"/>
              </w:rPr>
            </w:pPr>
            <w:r w:rsidRPr="00F66B12">
              <w:rPr>
                <w:rFonts w:ascii="Times New Roman" w:hAnsi="Times New Roman" w:cs="Times New Roman"/>
                <w:sz w:val="26"/>
                <w:szCs w:val="26"/>
              </w:rPr>
              <w:t>2</w:t>
            </w:r>
          </w:p>
        </w:tc>
      </w:tr>
      <w:tr w:rsidR="00345CEE" w:rsidRPr="00F66B12" w14:paraId="27639559" w14:textId="77777777" w:rsidTr="006427DE">
        <w:tc>
          <w:tcPr>
            <w:tcW w:w="7054" w:type="dxa"/>
          </w:tcPr>
          <w:p w14:paraId="77363427" w14:textId="77777777" w:rsidR="00345CEE" w:rsidRPr="00F66B12" w:rsidRDefault="00345CEE" w:rsidP="006427DE">
            <w:pPr>
              <w:spacing w:after="0"/>
              <w:jc w:val="both"/>
              <w:rPr>
                <w:rFonts w:ascii="Times New Roman" w:hAnsi="Times New Roman" w:cs="Times New Roman"/>
                <w:sz w:val="26"/>
                <w:szCs w:val="26"/>
              </w:rPr>
            </w:pPr>
            <w:r w:rsidRPr="00F66B12">
              <w:rPr>
                <w:rFonts w:ascii="Times New Roman" w:hAnsi="Times New Roman" w:cs="Times New Roman"/>
                <w:sz w:val="26"/>
                <w:szCs w:val="26"/>
              </w:rPr>
              <w:lastRenderedPageBreak/>
              <w:t>Координационные способности</w:t>
            </w:r>
          </w:p>
        </w:tc>
        <w:tc>
          <w:tcPr>
            <w:tcW w:w="2977" w:type="dxa"/>
          </w:tcPr>
          <w:p w14:paraId="757BBF37" w14:textId="77777777" w:rsidR="00345CEE" w:rsidRPr="00F66B12" w:rsidRDefault="00E95956" w:rsidP="006427DE">
            <w:pPr>
              <w:spacing w:after="0"/>
              <w:jc w:val="center"/>
              <w:rPr>
                <w:rFonts w:ascii="Times New Roman" w:hAnsi="Times New Roman" w:cs="Times New Roman"/>
                <w:sz w:val="26"/>
                <w:szCs w:val="26"/>
              </w:rPr>
            </w:pPr>
            <w:r w:rsidRPr="00F66B12">
              <w:rPr>
                <w:rFonts w:ascii="Times New Roman" w:hAnsi="Times New Roman" w:cs="Times New Roman"/>
                <w:sz w:val="26"/>
                <w:szCs w:val="26"/>
              </w:rPr>
              <w:t>3</w:t>
            </w:r>
          </w:p>
        </w:tc>
      </w:tr>
      <w:tr w:rsidR="00345CEE" w:rsidRPr="00F66B12" w14:paraId="63F6035F" w14:textId="77777777" w:rsidTr="006427DE">
        <w:tc>
          <w:tcPr>
            <w:tcW w:w="7054" w:type="dxa"/>
          </w:tcPr>
          <w:p w14:paraId="32652E41" w14:textId="77777777" w:rsidR="00345CEE" w:rsidRPr="00F66B12" w:rsidRDefault="00345CEE" w:rsidP="006427DE">
            <w:pPr>
              <w:spacing w:after="0"/>
              <w:jc w:val="both"/>
              <w:rPr>
                <w:rFonts w:ascii="Times New Roman" w:hAnsi="Times New Roman" w:cs="Times New Roman"/>
                <w:sz w:val="26"/>
                <w:szCs w:val="26"/>
              </w:rPr>
            </w:pPr>
            <w:r w:rsidRPr="00F66B12">
              <w:rPr>
                <w:rFonts w:ascii="Times New Roman" w:hAnsi="Times New Roman" w:cs="Times New Roman"/>
                <w:sz w:val="26"/>
                <w:szCs w:val="26"/>
              </w:rPr>
              <w:t xml:space="preserve">Телосложение </w:t>
            </w:r>
          </w:p>
        </w:tc>
        <w:tc>
          <w:tcPr>
            <w:tcW w:w="2977" w:type="dxa"/>
          </w:tcPr>
          <w:p w14:paraId="6EAC52EB" w14:textId="77777777" w:rsidR="00345CEE" w:rsidRPr="00F66B12" w:rsidRDefault="00E95956" w:rsidP="006427DE">
            <w:pPr>
              <w:spacing w:after="0"/>
              <w:jc w:val="center"/>
              <w:rPr>
                <w:rFonts w:ascii="Times New Roman" w:hAnsi="Times New Roman" w:cs="Times New Roman"/>
                <w:sz w:val="26"/>
                <w:szCs w:val="26"/>
              </w:rPr>
            </w:pPr>
            <w:r w:rsidRPr="00F66B12">
              <w:rPr>
                <w:rFonts w:ascii="Times New Roman" w:hAnsi="Times New Roman" w:cs="Times New Roman"/>
                <w:sz w:val="26"/>
                <w:szCs w:val="26"/>
              </w:rPr>
              <w:t>2</w:t>
            </w:r>
          </w:p>
        </w:tc>
      </w:tr>
      <w:tr w:rsidR="00345CEE" w:rsidRPr="00F66B12" w14:paraId="536F1D8A" w14:textId="77777777" w:rsidTr="006427DE">
        <w:tc>
          <w:tcPr>
            <w:tcW w:w="10031" w:type="dxa"/>
            <w:gridSpan w:val="2"/>
          </w:tcPr>
          <w:p w14:paraId="6FEC330B" w14:textId="77777777" w:rsidR="00345CEE" w:rsidRPr="00F66B12" w:rsidRDefault="00800F70" w:rsidP="006427DE">
            <w:pPr>
              <w:spacing w:after="0"/>
              <w:jc w:val="center"/>
              <w:rPr>
                <w:rFonts w:ascii="Times New Roman" w:hAnsi="Times New Roman" w:cs="Times New Roman"/>
                <w:sz w:val="26"/>
                <w:szCs w:val="26"/>
              </w:rPr>
            </w:pPr>
            <w:r w:rsidRPr="00F66B12">
              <w:rPr>
                <w:rFonts w:ascii="Times New Roman" w:hAnsi="Times New Roman" w:cs="Times New Roman"/>
                <w:sz w:val="26"/>
                <w:szCs w:val="26"/>
              </w:rPr>
              <w:t>Настольный теннис</w:t>
            </w:r>
            <w:r w:rsidR="00345CEE" w:rsidRPr="00F66B12">
              <w:rPr>
                <w:rFonts w:ascii="Times New Roman" w:hAnsi="Times New Roman" w:cs="Times New Roman"/>
                <w:sz w:val="26"/>
                <w:szCs w:val="26"/>
              </w:rPr>
              <w:t xml:space="preserve"> (жен., муж.)</w:t>
            </w:r>
          </w:p>
        </w:tc>
      </w:tr>
      <w:tr w:rsidR="00345CEE" w:rsidRPr="00F66B12" w14:paraId="22F14F00" w14:textId="77777777" w:rsidTr="006427DE">
        <w:tc>
          <w:tcPr>
            <w:tcW w:w="7054" w:type="dxa"/>
          </w:tcPr>
          <w:p w14:paraId="68CD0A60" w14:textId="77777777" w:rsidR="00345CEE" w:rsidRPr="00F66B12" w:rsidRDefault="00345CEE" w:rsidP="006427DE">
            <w:pPr>
              <w:spacing w:after="0"/>
              <w:jc w:val="both"/>
              <w:rPr>
                <w:rFonts w:ascii="Times New Roman" w:hAnsi="Times New Roman" w:cs="Times New Roman"/>
                <w:sz w:val="26"/>
                <w:szCs w:val="26"/>
              </w:rPr>
            </w:pPr>
            <w:r w:rsidRPr="00F66B12">
              <w:rPr>
                <w:rFonts w:ascii="Times New Roman" w:hAnsi="Times New Roman" w:cs="Times New Roman"/>
                <w:sz w:val="26"/>
                <w:szCs w:val="26"/>
              </w:rPr>
              <w:t>Скоростные способности</w:t>
            </w:r>
          </w:p>
        </w:tc>
        <w:tc>
          <w:tcPr>
            <w:tcW w:w="2977" w:type="dxa"/>
          </w:tcPr>
          <w:p w14:paraId="1D13FD83" w14:textId="77777777" w:rsidR="00345CEE" w:rsidRPr="00F66B12" w:rsidRDefault="00800F70" w:rsidP="006427DE">
            <w:pPr>
              <w:spacing w:after="0"/>
              <w:jc w:val="center"/>
              <w:rPr>
                <w:rFonts w:ascii="Times New Roman" w:hAnsi="Times New Roman" w:cs="Times New Roman"/>
                <w:sz w:val="26"/>
                <w:szCs w:val="26"/>
              </w:rPr>
            </w:pPr>
            <w:r w:rsidRPr="00F66B12">
              <w:rPr>
                <w:rFonts w:ascii="Times New Roman" w:hAnsi="Times New Roman" w:cs="Times New Roman"/>
                <w:sz w:val="26"/>
                <w:szCs w:val="26"/>
              </w:rPr>
              <w:t>3</w:t>
            </w:r>
          </w:p>
        </w:tc>
      </w:tr>
      <w:tr w:rsidR="00345CEE" w:rsidRPr="00F66B12" w14:paraId="5AC287C2" w14:textId="77777777" w:rsidTr="006427DE">
        <w:tc>
          <w:tcPr>
            <w:tcW w:w="7054" w:type="dxa"/>
          </w:tcPr>
          <w:p w14:paraId="1E70869F" w14:textId="77777777" w:rsidR="00345CEE" w:rsidRPr="00F66B12" w:rsidRDefault="00345CEE" w:rsidP="006427DE">
            <w:pPr>
              <w:spacing w:after="0"/>
              <w:jc w:val="both"/>
              <w:rPr>
                <w:rFonts w:ascii="Times New Roman" w:hAnsi="Times New Roman" w:cs="Times New Roman"/>
                <w:sz w:val="26"/>
                <w:szCs w:val="26"/>
              </w:rPr>
            </w:pPr>
            <w:r w:rsidRPr="00F66B12">
              <w:rPr>
                <w:rFonts w:ascii="Times New Roman" w:hAnsi="Times New Roman" w:cs="Times New Roman"/>
                <w:sz w:val="26"/>
                <w:szCs w:val="26"/>
              </w:rPr>
              <w:t>Мышечная сила</w:t>
            </w:r>
          </w:p>
        </w:tc>
        <w:tc>
          <w:tcPr>
            <w:tcW w:w="2977" w:type="dxa"/>
          </w:tcPr>
          <w:p w14:paraId="5DE95083" w14:textId="77777777" w:rsidR="00345CEE" w:rsidRPr="00F66B12" w:rsidRDefault="00800F70" w:rsidP="006427DE">
            <w:pPr>
              <w:spacing w:after="0"/>
              <w:jc w:val="center"/>
              <w:rPr>
                <w:rFonts w:ascii="Times New Roman" w:hAnsi="Times New Roman" w:cs="Times New Roman"/>
                <w:sz w:val="26"/>
                <w:szCs w:val="26"/>
              </w:rPr>
            </w:pPr>
            <w:r w:rsidRPr="00F66B12">
              <w:rPr>
                <w:rFonts w:ascii="Times New Roman" w:hAnsi="Times New Roman" w:cs="Times New Roman"/>
                <w:sz w:val="26"/>
                <w:szCs w:val="26"/>
              </w:rPr>
              <w:t>2</w:t>
            </w:r>
          </w:p>
        </w:tc>
      </w:tr>
      <w:tr w:rsidR="00345CEE" w:rsidRPr="00F66B12" w14:paraId="0AF68AD1" w14:textId="77777777" w:rsidTr="006427DE">
        <w:tc>
          <w:tcPr>
            <w:tcW w:w="7054" w:type="dxa"/>
          </w:tcPr>
          <w:p w14:paraId="73DEF2F8" w14:textId="77777777" w:rsidR="00345CEE" w:rsidRPr="00F66B12" w:rsidRDefault="00345CEE" w:rsidP="006427DE">
            <w:pPr>
              <w:spacing w:after="0"/>
              <w:jc w:val="both"/>
              <w:rPr>
                <w:rFonts w:ascii="Times New Roman" w:hAnsi="Times New Roman" w:cs="Times New Roman"/>
                <w:sz w:val="26"/>
                <w:szCs w:val="26"/>
              </w:rPr>
            </w:pPr>
            <w:r w:rsidRPr="00F66B12">
              <w:rPr>
                <w:rFonts w:ascii="Times New Roman" w:hAnsi="Times New Roman" w:cs="Times New Roman"/>
                <w:sz w:val="26"/>
                <w:szCs w:val="26"/>
              </w:rPr>
              <w:t xml:space="preserve">Вестибулярная устойчивость </w:t>
            </w:r>
          </w:p>
        </w:tc>
        <w:tc>
          <w:tcPr>
            <w:tcW w:w="2977" w:type="dxa"/>
          </w:tcPr>
          <w:p w14:paraId="4B1BF799" w14:textId="77777777" w:rsidR="00345CEE" w:rsidRPr="00F66B12" w:rsidRDefault="00800F70" w:rsidP="006427DE">
            <w:pPr>
              <w:spacing w:after="0"/>
              <w:jc w:val="center"/>
              <w:rPr>
                <w:rFonts w:ascii="Times New Roman" w:hAnsi="Times New Roman" w:cs="Times New Roman"/>
                <w:sz w:val="26"/>
                <w:szCs w:val="26"/>
              </w:rPr>
            </w:pPr>
            <w:r w:rsidRPr="00F66B12">
              <w:rPr>
                <w:rFonts w:ascii="Times New Roman" w:hAnsi="Times New Roman" w:cs="Times New Roman"/>
                <w:sz w:val="26"/>
                <w:szCs w:val="26"/>
              </w:rPr>
              <w:t>2</w:t>
            </w:r>
          </w:p>
        </w:tc>
      </w:tr>
      <w:tr w:rsidR="00345CEE" w:rsidRPr="00F66B12" w14:paraId="23493E6C" w14:textId="77777777" w:rsidTr="006427DE">
        <w:tc>
          <w:tcPr>
            <w:tcW w:w="7054" w:type="dxa"/>
          </w:tcPr>
          <w:p w14:paraId="2F382C6C" w14:textId="77777777" w:rsidR="00345CEE" w:rsidRPr="00F66B12" w:rsidRDefault="00345CEE" w:rsidP="006427DE">
            <w:pPr>
              <w:spacing w:after="0"/>
              <w:jc w:val="both"/>
              <w:rPr>
                <w:rFonts w:ascii="Times New Roman" w:hAnsi="Times New Roman" w:cs="Times New Roman"/>
                <w:sz w:val="26"/>
                <w:szCs w:val="26"/>
              </w:rPr>
            </w:pPr>
            <w:r w:rsidRPr="00F66B12">
              <w:rPr>
                <w:rFonts w:ascii="Times New Roman" w:hAnsi="Times New Roman" w:cs="Times New Roman"/>
                <w:sz w:val="26"/>
                <w:szCs w:val="26"/>
              </w:rPr>
              <w:t xml:space="preserve">Выносливость </w:t>
            </w:r>
          </w:p>
        </w:tc>
        <w:tc>
          <w:tcPr>
            <w:tcW w:w="2977" w:type="dxa"/>
          </w:tcPr>
          <w:p w14:paraId="190D036D" w14:textId="77777777" w:rsidR="00345CEE" w:rsidRPr="00F66B12" w:rsidRDefault="00800F70" w:rsidP="006427DE">
            <w:pPr>
              <w:spacing w:after="0"/>
              <w:jc w:val="center"/>
              <w:rPr>
                <w:rFonts w:ascii="Times New Roman" w:hAnsi="Times New Roman" w:cs="Times New Roman"/>
                <w:sz w:val="26"/>
                <w:szCs w:val="26"/>
              </w:rPr>
            </w:pPr>
            <w:r w:rsidRPr="00F66B12">
              <w:rPr>
                <w:rFonts w:ascii="Times New Roman" w:hAnsi="Times New Roman" w:cs="Times New Roman"/>
                <w:sz w:val="26"/>
                <w:szCs w:val="26"/>
              </w:rPr>
              <w:t>2</w:t>
            </w:r>
          </w:p>
        </w:tc>
      </w:tr>
      <w:tr w:rsidR="00345CEE" w:rsidRPr="00F66B12" w14:paraId="330D9618" w14:textId="77777777" w:rsidTr="006427DE">
        <w:tc>
          <w:tcPr>
            <w:tcW w:w="7054" w:type="dxa"/>
          </w:tcPr>
          <w:p w14:paraId="4BEC7632" w14:textId="77777777" w:rsidR="00345CEE" w:rsidRPr="00F66B12" w:rsidRDefault="00345CEE" w:rsidP="006427DE">
            <w:pPr>
              <w:spacing w:after="0"/>
              <w:jc w:val="both"/>
              <w:rPr>
                <w:rFonts w:ascii="Times New Roman" w:hAnsi="Times New Roman" w:cs="Times New Roman"/>
                <w:sz w:val="26"/>
                <w:szCs w:val="26"/>
              </w:rPr>
            </w:pPr>
            <w:r w:rsidRPr="00F66B12">
              <w:rPr>
                <w:rFonts w:ascii="Times New Roman" w:hAnsi="Times New Roman" w:cs="Times New Roman"/>
                <w:sz w:val="26"/>
                <w:szCs w:val="26"/>
              </w:rPr>
              <w:t xml:space="preserve">Гибкость </w:t>
            </w:r>
          </w:p>
        </w:tc>
        <w:tc>
          <w:tcPr>
            <w:tcW w:w="2977" w:type="dxa"/>
          </w:tcPr>
          <w:p w14:paraId="497F4883" w14:textId="77777777" w:rsidR="00345CEE" w:rsidRPr="00F66B12" w:rsidRDefault="00800F70" w:rsidP="006427DE">
            <w:pPr>
              <w:spacing w:after="0"/>
              <w:jc w:val="center"/>
              <w:rPr>
                <w:rFonts w:ascii="Times New Roman" w:hAnsi="Times New Roman" w:cs="Times New Roman"/>
                <w:sz w:val="26"/>
                <w:szCs w:val="26"/>
              </w:rPr>
            </w:pPr>
            <w:r w:rsidRPr="00F66B12">
              <w:rPr>
                <w:rFonts w:ascii="Times New Roman" w:hAnsi="Times New Roman" w:cs="Times New Roman"/>
                <w:sz w:val="26"/>
                <w:szCs w:val="26"/>
              </w:rPr>
              <w:t>1</w:t>
            </w:r>
          </w:p>
        </w:tc>
      </w:tr>
      <w:tr w:rsidR="00345CEE" w:rsidRPr="00F66B12" w14:paraId="0DB998A9" w14:textId="77777777" w:rsidTr="006427DE">
        <w:tc>
          <w:tcPr>
            <w:tcW w:w="7054" w:type="dxa"/>
          </w:tcPr>
          <w:p w14:paraId="2B43DBA8" w14:textId="77777777" w:rsidR="00345CEE" w:rsidRPr="00F66B12" w:rsidRDefault="00345CEE" w:rsidP="006427DE">
            <w:pPr>
              <w:spacing w:after="0"/>
              <w:jc w:val="both"/>
              <w:rPr>
                <w:rFonts w:ascii="Times New Roman" w:hAnsi="Times New Roman" w:cs="Times New Roman"/>
                <w:sz w:val="26"/>
                <w:szCs w:val="26"/>
              </w:rPr>
            </w:pPr>
            <w:r w:rsidRPr="00F66B12">
              <w:rPr>
                <w:rFonts w:ascii="Times New Roman" w:hAnsi="Times New Roman" w:cs="Times New Roman"/>
                <w:sz w:val="26"/>
                <w:szCs w:val="26"/>
              </w:rPr>
              <w:t>Координационные способности</w:t>
            </w:r>
          </w:p>
        </w:tc>
        <w:tc>
          <w:tcPr>
            <w:tcW w:w="2977" w:type="dxa"/>
          </w:tcPr>
          <w:p w14:paraId="654E73B3" w14:textId="77777777" w:rsidR="00345CEE" w:rsidRPr="00F66B12" w:rsidRDefault="00800F70" w:rsidP="006427DE">
            <w:pPr>
              <w:spacing w:after="0"/>
              <w:jc w:val="center"/>
              <w:rPr>
                <w:rFonts w:ascii="Times New Roman" w:hAnsi="Times New Roman" w:cs="Times New Roman"/>
                <w:sz w:val="26"/>
                <w:szCs w:val="26"/>
              </w:rPr>
            </w:pPr>
            <w:r w:rsidRPr="00F66B12">
              <w:rPr>
                <w:rFonts w:ascii="Times New Roman" w:hAnsi="Times New Roman" w:cs="Times New Roman"/>
                <w:sz w:val="26"/>
                <w:szCs w:val="26"/>
              </w:rPr>
              <w:t>3</w:t>
            </w:r>
          </w:p>
        </w:tc>
      </w:tr>
      <w:tr w:rsidR="00345CEE" w:rsidRPr="00F66B12" w14:paraId="38A9C27F" w14:textId="77777777" w:rsidTr="006427DE">
        <w:tc>
          <w:tcPr>
            <w:tcW w:w="7054" w:type="dxa"/>
          </w:tcPr>
          <w:p w14:paraId="24223DD3" w14:textId="77777777" w:rsidR="00345CEE" w:rsidRPr="00F66B12" w:rsidRDefault="00345CEE" w:rsidP="006427DE">
            <w:pPr>
              <w:spacing w:after="0"/>
              <w:jc w:val="both"/>
              <w:rPr>
                <w:rFonts w:ascii="Times New Roman" w:hAnsi="Times New Roman" w:cs="Times New Roman"/>
                <w:sz w:val="26"/>
                <w:szCs w:val="26"/>
              </w:rPr>
            </w:pPr>
            <w:r w:rsidRPr="00F66B12">
              <w:rPr>
                <w:rFonts w:ascii="Times New Roman" w:hAnsi="Times New Roman" w:cs="Times New Roman"/>
                <w:sz w:val="26"/>
                <w:szCs w:val="26"/>
              </w:rPr>
              <w:t xml:space="preserve">Телосложение </w:t>
            </w:r>
          </w:p>
        </w:tc>
        <w:tc>
          <w:tcPr>
            <w:tcW w:w="2977" w:type="dxa"/>
          </w:tcPr>
          <w:p w14:paraId="50AA847E" w14:textId="77777777" w:rsidR="00345CEE" w:rsidRPr="00F66B12" w:rsidRDefault="00800F70" w:rsidP="006427DE">
            <w:pPr>
              <w:spacing w:after="0"/>
              <w:jc w:val="center"/>
              <w:rPr>
                <w:rFonts w:ascii="Times New Roman" w:hAnsi="Times New Roman" w:cs="Times New Roman"/>
                <w:sz w:val="26"/>
                <w:szCs w:val="26"/>
              </w:rPr>
            </w:pPr>
            <w:r w:rsidRPr="00F66B12">
              <w:rPr>
                <w:rFonts w:ascii="Times New Roman" w:hAnsi="Times New Roman" w:cs="Times New Roman"/>
                <w:sz w:val="26"/>
                <w:szCs w:val="26"/>
              </w:rPr>
              <w:t>1</w:t>
            </w:r>
          </w:p>
        </w:tc>
      </w:tr>
      <w:tr w:rsidR="00ED4BCE" w:rsidRPr="00F66B12" w14:paraId="3E299497" w14:textId="77777777" w:rsidTr="006427DE">
        <w:tc>
          <w:tcPr>
            <w:tcW w:w="10031" w:type="dxa"/>
            <w:gridSpan w:val="2"/>
          </w:tcPr>
          <w:p w14:paraId="63974B1D" w14:textId="77777777" w:rsidR="00ED4BCE" w:rsidRPr="00F66B12" w:rsidRDefault="00ED4BCE" w:rsidP="006427DE">
            <w:pPr>
              <w:spacing w:after="0"/>
              <w:jc w:val="center"/>
              <w:rPr>
                <w:rFonts w:ascii="Times New Roman" w:hAnsi="Times New Roman" w:cs="Times New Roman"/>
                <w:sz w:val="26"/>
                <w:szCs w:val="26"/>
              </w:rPr>
            </w:pPr>
            <w:r w:rsidRPr="00F66B12">
              <w:rPr>
                <w:rFonts w:ascii="Times New Roman" w:hAnsi="Times New Roman" w:cs="Times New Roman"/>
                <w:sz w:val="26"/>
                <w:szCs w:val="26"/>
              </w:rPr>
              <w:t>Пауэрлифтинг (жен., муж.)</w:t>
            </w:r>
          </w:p>
        </w:tc>
      </w:tr>
      <w:tr w:rsidR="00ED4BCE" w:rsidRPr="00F66B12" w14:paraId="6DCAB1C6" w14:textId="77777777" w:rsidTr="006427DE">
        <w:tc>
          <w:tcPr>
            <w:tcW w:w="7054" w:type="dxa"/>
          </w:tcPr>
          <w:p w14:paraId="5C3644C3" w14:textId="77777777" w:rsidR="00ED4BCE" w:rsidRPr="00F66B12" w:rsidRDefault="00ED4BCE" w:rsidP="006427DE">
            <w:pPr>
              <w:spacing w:after="0"/>
              <w:jc w:val="both"/>
              <w:rPr>
                <w:rFonts w:ascii="Times New Roman" w:hAnsi="Times New Roman" w:cs="Times New Roman"/>
                <w:sz w:val="26"/>
                <w:szCs w:val="26"/>
              </w:rPr>
            </w:pPr>
            <w:r w:rsidRPr="00F66B12">
              <w:rPr>
                <w:rFonts w:ascii="Times New Roman" w:hAnsi="Times New Roman" w:cs="Times New Roman"/>
                <w:sz w:val="26"/>
                <w:szCs w:val="26"/>
              </w:rPr>
              <w:t>Скоростные способности</w:t>
            </w:r>
          </w:p>
        </w:tc>
        <w:tc>
          <w:tcPr>
            <w:tcW w:w="2977" w:type="dxa"/>
          </w:tcPr>
          <w:p w14:paraId="28F8D9DD" w14:textId="77777777" w:rsidR="00ED4BCE" w:rsidRPr="00F66B12" w:rsidRDefault="00ED4BCE" w:rsidP="006427DE">
            <w:pPr>
              <w:spacing w:after="0"/>
              <w:jc w:val="center"/>
              <w:rPr>
                <w:rFonts w:ascii="Times New Roman" w:hAnsi="Times New Roman" w:cs="Times New Roman"/>
                <w:sz w:val="26"/>
                <w:szCs w:val="26"/>
              </w:rPr>
            </w:pPr>
            <w:r w:rsidRPr="00F66B12">
              <w:rPr>
                <w:rFonts w:ascii="Times New Roman" w:hAnsi="Times New Roman" w:cs="Times New Roman"/>
                <w:sz w:val="26"/>
                <w:szCs w:val="26"/>
              </w:rPr>
              <w:t>2</w:t>
            </w:r>
          </w:p>
        </w:tc>
      </w:tr>
      <w:tr w:rsidR="00ED4BCE" w:rsidRPr="00F66B12" w14:paraId="48F8C316" w14:textId="77777777" w:rsidTr="006427DE">
        <w:tc>
          <w:tcPr>
            <w:tcW w:w="7054" w:type="dxa"/>
          </w:tcPr>
          <w:p w14:paraId="1412E581" w14:textId="77777777" w:rsidR="00ED4BCE" w:rsidRPr="00F66B12" w:rsidRDefault="00ED4BCE" w:rsidP="006427DE">
            <w:pPr>
              <w:spacing w:after="0"/>
              <w:jc w:val="both"/>
              <w:rPr>
                <w:rFonts w:ascii="Times New Roman" w:hAnsi="Times New Roman" w:cs="Times New Roman"/>
                <w:sz w:val="26"/>
                <w:szCs w:val="26"/>
              </w:rPr>
            </w:pPr>
            <w:r w:rsidRPr="00F66B12">
              <w:rPr>
                <w:rFonts w:ascii="Times New Roman" w:hAnsi="Times New Roman" w:cs="Times New Roman"/>
                <w:sz w:val="26"/>
                <w:szCs w:val="26"/>
              </w:rPr>
              <w:t>Мышечная сила</w:t>
            </w:r>
          </w:p>
        </w:tc>
        <w:tc>
          <w:tcPr>
            <w:tcW w:w="2977" w:type="dxa"/>
          </w:tcPr>
          <w:p w14:paraId="33FB40FC" w14:textId="77777777" w:rsidR="00ED4BCE" w:rsidRPr="00F66B12" w:rsidRDefault="00ED4BCE" w:rsidP="006427DE">
            <w:pPr>
              <w:spacing w:after="0"/>
              <w:jc w:val="center"/>
              <w:rPr>
                <w:rFonts w:ascii="Times New Roman" w:hAnsi="Times New Roman" w:cs="Times New Roman"/>
                <w:sz w:val="26"/>
                <w:szCs w:val="26"/>
              </w:rPr>
            </w:pPr>
            <w:r w:rsidRPr="00F66B12">
              <w:rPr>
                <w:rFonts w:ascii="Times New Roman" w:hAnsi="Times New Roman" w:cs="Times New Roman"/>
                <w:sz w:val="26"/>
                <w:szCs w:val="26"/>
              </w:rPr>
              <w:t>3</w:t>
            </w:r>
          </w:p>
        </w:tc>
      </w:tr>
      <w:tr w:rsidR="00ED4BCE" w:rsidRPr="00F66B12" w14:paraId="46F5EF5D" w14:textId="77777777" w:rsidTr="006427DE">
        <w:tc>
          <w:tcPr>
            <w:tcW w:w="7054" w:type="dxa"/>
          </w:tcPr>
          <w:p w14:paraId="0A60FE09" w14:textId="77777777" w:rsidR="00ED4BCE" w:rsidRPr="00F66B12" w:rsidRDefault="00ED4BCE" w:rsidP="006427DE">
            <w:pPr>
              <w:spacing w:after="0"/>
              <w:jc w:val="both"/>
              <w:rPr>
                <w:rFonts w:ascii="Times New Roman" w:hAnsi="Times New Roman" w:cs="Times New Roman"/>
                <w:sz w:val="26"/>
                <w:szCs w:val="26"/>
              </w:rPr>
            </w:pPr>
            <w:r w:rsidRPr="00F66B12">
              <w:rPr>
                <w:rFonts w:ascii="Times New Roman" w:hAnsi="Times New Roman" w:cs="Times New Roman"/>
                <w:sz w:val="26"/>
                <w:szCs w:val="26"/>
              </w:rPr>
              <w:t xml:space="preserve">Вестибулярная устойчивость </w:t>
            </w:r>
          </w:p>
        </w:tc>
        <w:tc>
          <w:tcPr>
            <w:tcW w:w="2977" w:type="dxa"/>
          </w:tcPr>
          <w:p w14:paraId="45FE46FB" w14:textId="77777777" w:rsidR="00ED4BCE" w:rsidRPr="00F66B12" w:rsidRDefault="00ED4BCE" w:rsidP="006427DE">
            <w:pPr>
              <w:spacing w:after="0"/>
              <w:jc w:val="center"/>
              <w:rPr>
                <w:rFonts w:ascii="Times New Roman" w:hAnsi="Times New Roman" w:cs="Times New Roman"/>
                <w:sz w:val="26"/>
                <w:szCs w:val="26"/>
              </w:rPr>
            </w:pPr>
            <w:r w:rsidRPr="00F66B12">
              <w:rPr>
                <w:rFonts w:ascii="Times New Roman" w:hAnsi="Times New Roman" w:cs="Times New Roman"/>
                <w:sz w:val="26"/>
                <w:szCs w:val="26"/>
              </w:rPr>
              <w:t>2</w:t>
            </w:r>
          </w:p>
        </w:tc>
      </w:tr>
      <w:tr w:rsidR="00ED4BCE" w:rsidRPr="00F66B12" w14:paraId="26FCA0B3" w14:textId="77777777" w:rsidTr="006427DE">
        <w:tc>
          <w:tcPr>
            <w:tcW w:w="7054" w:type="dxa"/>
          </w:tcPr>
          <w:p w14:paraId="63EC9701" w14:textId="77777777" w:rsidR="00ED4BCE" w:rsidRPr="00F66B12" w:rsidRDefault="00ED4BCE" w:rsidP="006427DE">
            <w:pPr>
              <w:spacing w:after="0"/>
              <w:jc w:val="both"/>
              <w:rPr>
                <w:rFonts w:ascii="Times New Roman" w:hAnsi="Times New Roman" w:cs="Times New Roman"/>
                <w:sz w:val="26"/>
                <w:szCs w:val="26"/>
              </w:rPr>
            </w:pPr>
            <w:r w:rsidRPr="00F66B12">
              <w:rPr>
                <w:rFonts w:ascii="Times New Roman" w:hAnsi="Times New Roman" w:cs="Times New Roman"/>
                <w:sz w:val="26"/>
                <w:szCs w:val="26"/>
              </w:rPr>
              <w:t xml:space="preserve">Выносливость </w:t>
            </w:r>
          </w:p>
        </w:tc>
        <w:tc>
          <w:tcPr>
            <w:tcW w:w="2977" w:type="dxa"/>
          </w:tcPr>
          <w:p w14:paraId="0669E180" w14:textId="77777777" w:rsidR="00ED4BCE" w:rsidRPr="00F66B12" w:rsidRDefault="00ED4BCE" w:rsidP="006427DE">
            <w:pPr>
              <w:spacing w:after="0"/>
              <w:jc w:val="center"/>
              <w:rPr>
                <w:rFonts w:ascii="Times New Roman" w:hAnsi="Times New Roman" w:cs="Times New Roman"/>
                <w:sz w:val="26"/>
                <w:szCs w:val="26"/>
              </w:rPr>
            </w:pPr>
            <w:r w:rsidRPr="00F66B12">
              <w:rPr>
                <w:rFonts w:ascii="Times New Roman" w:hAnsi="Times New Roman" w:cs="Times New Roman"/>
                <w:sz w:val="26"/>
                <w:szCs w:val="26"/>
              </w:rPr>
              <w:t>1</w:t>
            </w:r>
          </w:p>
        </w:tc>
      </w:tr>
      <w:tr w:rsidR="00ED4BCE" w:rsidRPr="00F66B12" w14:paraId="0138DB27" w14:textId="77777777" w:rsidTr="006427DE">
        <w:tc>
          <w:tcPr>
            <w:tcW w:w="7054" w:type="dxa"/>
          </w:tcPr>
          <w:p w14:paraId="44ADCB85" w14:textId="77777777" w:rsidR="00ED4BCE" w:rsidRPr="00F66B12" w:rsidRDefault="00ED4BCE" w:rsidP="006427DE">
            <w:pPr>
              <w:spacing w:after="0"/>
              <w:jc w:val="both"/>
              <w:rPr>
                <w:rFonts w:ascii="Times New Roman" w:hAnsi="Times New Roman" w:cs="Times New Roman"/>
                <w:sz w:val="26"/>
                <w:szCs w:val="26"/>
              </w:rPr>
            </w:pPr>
            <w:r w:rsidRPr="00F66B12">
              <w:rPr>
                <w:rFonts w:ascii="Times New Roman" w:hAnsi="Times New Roman" w:cs="Times New Roman"/>
                <w:sz w:val="26"/>
                <w:szCs w:val="26"/>
              </w:rPr>
              <w:t xml:space="preserve">Гибкость </w:t>
            </w:r>
          </w:p>
        </w:tc>
        <w:tc>
          <w:tcPr>
            <w:tcW w:w="2977" w:type="dxa"/>
          </w:tcPr>
          <w:p w14:paraId="5A6574A6" w14:textId="77777777" w:rsidR="00ED4BCE" w:rsidRPr="00F66B12" w:rsidRDefault="00ED4BCE" w:rsidP="006427DE">
            <w:pPr>
              <w:spacing w:after="0"/>
              <w:jc w:val="center"/>
              <w:rPr>
                <w:rFonts w:ascii="Times New Roman" w:hAnsi="Times New Roman" w:cs="Times New Roman"/>
                <w:sz w:val="26"/>
                <w:szCs w:val="26"/>
              </w:rPr>
            </w:pPr>
            <w:r w:rsidRPr="00F66B12">
              <w:rPr>
                <w:rFonts w:ascii="Times New Roman" w:hAnsi="Times New Roman" w:cs="Times New Roman"/>
                <w:sz w:val="26"/>
                <w:szCs w:val="26"/>
              </w:rPr>
              <w:t>2</w:t>
            </w:r>
          </w:p>
        </w:tc>
      </w:tr>
      <w:tr w:rsidR="00ED4BCE" w:rsidRPr="00F66B12" w14:paraId="1A68FDD4" w14:textId="77777777" w:rsidTr="006427DE">
        <w:tc>
          <w:tcPr>
            <w:tcW w:w="7054" w:type="dxa"/>
          </w:tcPr>
          <w:p w14:paraId="7D3C0848" w14:textId="77777777" w:rsidR="00ED4BCE" w:rsidRPr="00F66B12" w:rsidRDefault="00ED4BCE" w:rsidP="006427DE">
            <w:pPr>
              <w:spacing w:after="0"/>
              <w:jc w:val="both"/>
              <w:rPr>
                <w:rFonts w:ascii="Times New Roman" w:hAnsi="Times New Roman" w:cs="Times New Roman"/>
                <w:sz w:val="26"/>
                <w:szCs w:val="26"/>
              </w:rPr>
            </w:pPr>
            <w:r w:rsidRPr="00F66B12">
              <w:rPr>
                <w:rFonts w:ascii="Times New Roman" w:hAnsi="Times New Roman" w:cs="Times New Roman"/>
                <w:sz w:val="26"/>
                <w:szCs w:val="26"/>
              </w:rPr>
              <w:t>Координационные способности</w:t>
            </w:r>
          </w:p>
        </w:tc>
        <w:tc>
          <w:tcPr>
            <w:tcW w:w="2977" w:type="dxa"/>
          </w:tcPr>
          <w:p w14:paraId="0316BD4E" w14:textId="77777777" w:rsidR="00ED4BCE" w:rsidRPr="00F66B12" w:rsidRDefault="00ED4BCE" w:rsidP="006427DE">
            <w:pPr>
              <w:spacing w:after="0"/>
              <w:jc w:val="center"/>
              <w:rPr>
                <w:rFonts w:ascii="Times New Roman" w:hAnsi="Times New Roman" w:cs="Times New Roman"/>
                <w:sz w:val="26"/>
                <w:szCs w:val="26"/>
              </w:rPr>
            </w:pPr>
            <w:r w:rsidRPr="00F66B12">
              <w:rPr>
                <w:rFonts w:ascii="Times New Roman" w:hAnsi="Times New Roman" w:cs="Times New Roman"/>
                <w:sz w:val="26"/>
                <w:szCs w:val="26"/>
              </w:rPr>
              <w:t>3</w:t>
            </w:r>
          </w:p>
        </w:tc>
      </w:tr>
      <w:tr w:rsidR="00ED4BCE" w:rsidRPr="00F66B12" w14:paraId="2B80CB68" w14:textId="77777777" w:rsidTr="006427DE">
        <w:tc>
          <w:tcPr>
            <w:tcW w:w="7054" w:type="dxa"/>
          </w:tcPr>
          <w:p w14:paraId="48DE731A" w14:textId="77777777" w:rsidR="00ED4BCE" w:rsidRPr="00F66B12" w:rsidRDefault="00ED4BCE" w:rsidP="006427DE">
            <w:pPr>
              <w:spacing w:after="0"/>
              <w:jc w:val="both"/>
              <w:rPr>
                <w:rFonts w:ascii="Times New Roman" w:hAnsi="Times New Roman" w:cs="Times New Roman"/>
                <w:sz w:val="26"/>
                <w:szCs w:val="26"/>
              </w:rPr>
            </w:pPr>
            <w:r w:rsidRPr="00F66B12">
              <w:rPr>
                <w:rFonts w:ascii="Times New Roman" w:hAnsi="Times New Roman" w:cs="Times New Roman"/>
                <w:sz w:val="26"/>
                <w:szCs w:val="26"/>
              </w:rPr>
              <w:t xml:space="preserve">Телосложение </w:t>
            </w:r>
          </w:p>
        </w:tc>
        <w:tc>
          <w:tcPr>
            <w:tcW w:w="2977" w:type="dxa"/>
          </w:tcPr>
          <w:p w14:paraId="18F2890F" w14:textId="77777777" w:rsidR="00ED4BCE" w:rsidRPr="00F66B12" w:rsidRDefault="00ED4BCE" w:rsidP="006427DE">
            <w:pPr>
              <w:spacing w:after="0"/>
              <w:jc w:val="center"/>
              <w:rPr>
                <w:rFonts w:ascii="Times New Roman" w:hAnsi="Times New Roman" w:cs="Times New Roman"/>
                <w:sz w:val="26"/>
                <w:szCs w:val="26"/>
              </w:rPr>
            </w:pPr>
            <w:r w:rsidRPr="00F66B12">
              <w:rPr>
                <w:rFonts w:ascii="Times New Roman" w:hAnsi="Times New Roman" w:cs="Times New Roman"/>
                <w:sz w:val="26"/>
                <w:szCs w:val="26"/>
              </w:rPr>
              <w:t>1</w:t>
            </w:r>
          </w:p>
        </w:tc>
      </w:tr>
      <w:tr w:rsidR="00ED4BCE" w:rsidRPr="00F66B12" w14:paraId="60057A87" w14:textId="77777777" w:rsidTr="006427DE">
        <w:tc>
          <w:tcPr>
            <w:tcW w:w="10031" w:type="dxa"/>
            <w:gridSpan w:val="2"/>
          </w:tcPr>
          <w:p w14:paraId="07082F26" w14:textId="77777777" w:rsidR="00BC512E" w:rsidRPr="00F66B12" w:rsidRDefault="00F32F08" w:rsidP="006427DE">
            <w:pPr>
              <w:spacing w:after="0"/>
              <w:jc w:val="center"/>
              <w:rPr>
                <w:rFonts w:ascii="Times New Roman" w:hAnsi="Times New Roman" w:cs="Times New Roman"/>
                <w:sz w:val="26"/>
                <w:szCs w:val="26"/>
              </w:rPr>
            </w:pPr>
            <w:r w:rsidRPr="00F66B12">
              <w:rPr>
                <w:rFonts w:ascii="Times New Roman" w:hAnsi="Times New Roman" w:cs="Times New Roman"/>
                <w:sz w:val="26"/>
                <w:szCs w:val="26"/>
              </w:rPr>
              <w:t>Плавание (жен., муж.)</w:t>
            </w:r>
          </w:p>
        </w:tc>
      </w:tr>
      <w:tr w:rsidR="00ED4BCE" w:rsidRPr="00F66B12" w14:paraId="628A3B16" w14:textId="77777777" w:rsidTr="006427DE">
        <w:tc>
          <w:tcPr>
            <w:tcW w:w="7054" w:type="dxa"/>
          </w:tcPr>
          <w:p w14:paraId="4D3A6FF3" w14:textId="77777777" w:rsidR="00ED4BCE" w:rsidRPr="00F66B12" w:rsidRDefault="00ED4BCE" w:rsidP="006427DE">
            <w:pPr>
              <w:spacing w:after="0"/>
              <w:jc w:val="both"/>
              <w:rPr>
                <w:rFonts w:ascii="Times New Roman" w:hAnsi="Times New Roman" w:cs="Times New Roman"/>
                <w:sz w:val="26"/>
                <w:szCs w:val="26"/>
              </w:rPr>
            </w:pPr>
            <w:r w:rsidRPr="00F66B12">
              <w:rPr>
                <w:rFonts w:ascii="Times New Roman" w:hAnsi="Times New Roman" w:cs="Times New Roman"/>
                <w:sz w:val="26"/>
                <w:szCs w:val="26"/>
              </w:rPr>
              <w:t>Скоростные способности</w:t>
            </w:r>
          </w:p>
        </w:tc>
        <w:tc>
          <w:tcPr>
            <w:tcW w:w="2977" w:type="dxa"/>
          </w:tcPr>
          <w:p w14:paraId="55E58E20" w14:textId="77777777" w:rsidR="00ED4BCE" w:rsidRPr="00F66B12" w:rsidRDefault="00BC512E" w:rsidP="006427DE">
            <w:pPr>
              <w:spacing w:after="0"/>
              <w:jc w:val="center"/>
              <w:rPr>
                <w:rFonts w:ascii="Times New Roman" w:hAnsi="Times New Roman" w:cs="Times New Roman"/>
                <w:sz w:val="26"/>
                <w:szCs w:val="26"/>
              </w:rPr>
            </w:pPr>
            <w:r w:rsidRPr="00F66B12">
              <w:rPr>
                <w:rFonts w:ascii="Times New Roman" w:hAnsi="Times New Roman" w:cs="Times New Roman"/>
                <w:sz w:val="26"/>
                <w:szCs w:val="26"/>
              </w:rPr>
              <w:t>1</w:t>
            </w:r>
          </w:p>
        </w:tc>
      </w:tr>
      <w:tr w:rsidR="00ED4BCE" w:rsidRPr="00F66B12" w14:paraId="47ECCBE9" w14:textId="77777777" w:rsidTr="006427DE">
        <w:tc>
          <w:tcPr>
            <w:tcW w:w="7054" w:type="dxa"/>
          </w:tcPr>
          <w:p w14:paraId="6C09B68C" w14:textId="77777777" w:rsidR="00ED4BCE" w:rsidRPr="00F66B12" w:rsidRDefault="00ED4BCE" w:rsidP="006427DE">
            <w:pPr>
              <w:spacing w:after="0"/>
              <w:jc w:val="both"/>
              <w:rPr>
                <w:rFonts w:ascii="Times New Roman" w:hAnsi="Times New Roman" w:cs="Times New Roman"/>
                <w:sz w:val="26"/>
                <w:szCs w:val="26"/>
              </w:rPr>
            </w:pPr>
            <w:r w:rsidRPr="00F66B12">
              <w:rPr>
                <w:rFonts w:ascii="Times New Roman" w:hAnsi="Times New Roman" w:cs="Times New Roman"/>
                <w:sz w:val="26"/>
                <w:szCs w:val="26"/>
              </w:rPr>
              <w:t>Мышечная сила</w:t>
            </w:r>
          </w:p>
        </w:tc>
        <w:tc>
          <w:tcPr>
            <w:tcW w:w="2977" w:type="dxa"/>
          </w:tcPr>
          <w:p w14:paraId="4BAD06DB" w14:textId="77777777" w:rsidR="00ED4BCE" w:rsidRPr="00F66B12" w:rsidRDefault="00BC512E" w:rsidP="006427DE">
            <w:pPr>
              <w:spacing w:after="0"/>
              <w:jc w:val="center"/>
              <w:rPr>
                <w:rFonts w:ascii="Times New Roman" w:hAnsi="Times New Roman" w:cs="Times New Roman"/>
                <w:sz w:val="26"/>
                <w:szCs w:val="26"/>
              </w:rPr>
            </w:pPr>
            <w:r w:rsidRPr="00F66B12">
              <w:rPr>
                <w:rFonts w:ascii="Times New Roman" w:hAnsi="Times New Roman" w:cs="Times New Roman"/>
                <w:sz w:val="26"/>
                <w:szCs w:val="26"/>
              </w:rPr>
              <w:t>2</w:t>
            </w:r>
          </w:p>
        </w:tc>
      </w:tr>
      <w:tr w:rsidR="00ED4BCE" w:rsidRPr="00F66B12" w14:paraId="6D0EC618" w14:textId="77777777" w:rsidTr="006427DE">
        <w:tc>
          <w:tcPr>
            <w:tcW w:w="7054" w:type="dxa"/>
          </w:tcPr>
          <w:p w14:paraId="62578701" w14:textId="77777777" w:rsidR="00ED4BCE" w:rsidRPr="00F66B12" w:rsidRDefault="00ED4BCE" w:rsidP="006427DE">
            <w:pPr>
              <w:spacing w:after="0"/>
              <w:jc w:val="both"/>
              <w:rPr>
                <w:rFonts w:ascii="Times New Roman" w:hAnsi="Times New Roman" w:cs="Times New Roman"/>
                <w:sz w:val="26"/>
                <w:szCs w:val="26"/>
              </w:rPr>
            </w:pPr>
            <w:r w:rsidRPr="00F66B12">
              <w:rPr>
                <w:rFonts w:ascii="Times New Roman" w:hAnsi="Times New Roman" w:cs="Times New Roman"/>
                <w:sz w:val="26"/>
                <w:szCs w:val="26"/>
              </w:rPr>
              <w:t xml:space="preserve">Вестибулярная устойчивость </w:t>
            </w:r>
          </w:p>
        </w:tc>
        <w:tc>
          <w:tcPr>
            <w:tcW w:w="2977" w:type="dxa"/>
          </w:tcPr>
          <w:p w14:paraId="52E317A4" w14:textId="77777777" w:rsidR="00ED4BCE" w:rsidRPr="00F66B12" w:rsidRDefault="00BC512E" w:rsidP="006427DE">
            <w:pPr>
              <w:spacing w:after="0"/>
              <w:jc w:val="center"/>
              <w:rPr>
                <w:rFonts w:ascii="Times New Roman" w:hAnsi="Times New Roman" w:cs="Times New Roman"/>
                <w:sz w:val="26"/>
                <w:szCs w:val="26"/>
              </w:rPr>
            </w:pPr>
            <w:r w:rsidRPr="00F66B12">
              <w:rPr>
                <w:rFonts w:ascii="Times New Roman" w:hAnsi="Times New Roman" w:cs="Times New Roman"/>
                <w:sz w:val="26"/>
                <w:szCs w:val="26"/>
              </w:rPr>
              <w:t>1</w:t>
            </w:r>
          </w:p>
        </w:tc>
      </w:tr>
      <w:tr w:rsidR="00ED4BCE" w:rsidRPr="00F66B12" w14:paraId="5200E759" w14:textId="77777777" w:rsidTr="006427DE">
        <w:tc>
          <w:tcPr>
            <w:tcW w:w="7054" w:type="dxa"/>
          </w:tcPr>
          <w:p w14:paraId="6AD2668D" w14:textId="77777777" w:rsidR="00ED4BCE" w:rsidRPr="00F66B12" w:rsidRDefault="00ED4BCE" w:rsidP="006427DE">
            <w:pPr>
              <w:spacing w:after="0"/>
              <w:jc w:val="both"/>
              <w:rPr>
                <w:rFonts w:ascii="Times New Roman" w:hAnsi="Times New Roman" w:cs="Times New Roman"/>
                <w:sz w:val="26"/>
                <w:szCs w:val="26"/>
              </w:rPr>
            </w:pPr>
            <w:r w:rsidRPr="00F66B12">
              <w:rPr>
                <w:rFonts w:ascii="Times New Roman" w:hAnsi="Times New Roman" w:cs="Times New Roman"/>
                <w:sz w:val="26"/>
                <w:szCs w:val="26"/>
              </w:rPr>
              <w:t xml:space="preserve">Выносливость </w:t>
            </w:r>
          </w:p>
        </w:tc>
        <w:tc>
          <w:tcPr>
            <w:tcW w:w="2977" w:type="dxa"/>
          </w:tcPr>
          <w:p w14:paraId="24B5155A" w14:textId="77777777" w:rsidR="00ED4BCE" w:rsidRPr="00F66B12" w:rsidRDefault="00BC512E" w:rsidP="006427DE">
            <w:pPr>
              <w:spacing w:after="0"/>
              <w:jc w:val="center"/>
              <w:rPr>
                <w:rFonts w:ascii="Times New Roman" w:hAnsi="Times New Roman" w:cs="Times New Roman"/>
                <w:sz w:val="26"/>
                <w:szCs w:val="26"/>
              </w:rPr>
            </w:pPr>
            <w:r w:rsidRPr="00F66B12">
              <w:rPr>
                <w:rFonts w:ascii="Times New Roman" w:hAnsi="Times New Roman" w:cs="Times New Roman"/>
                <w:sz w:val="26"/>
                <w:szCs w:val="26"/>
              </w:rPr>
              <w:t>3</w:t>
            </w:r>
          </w:p>
        </w:tc>
      </w:tr>
      <w:tr w:rsidR="00ED4BCE" w:rsidRPr="00F66B12" w14:paraId="5B1C6D7A" w14:textId="77777777" w:rsidTr="006427DE">
        <w:tc>
          <w:tcPr>
            <w:tcW w:w="7054" w:type="dxa"/>
          </w:tcPr>
          <w:p w14:paraId="07B83061" w14:textId="77777777" w:rsidR="00ED4BCE" w:rsidRPr="00F66B12" w:rsidRDefault="00ED4BCE" w:rsidP="006427DE">
            <w:pPr>
              <w:spacing w:after="0"/>
              <w:jc w:val="both"/>
              <w:rPr>
                <w:rFonts w:ascii="Times New Roman" w:hAnsi="Times New Roman" w:cs="Times New Roman"/>
                <w:sz w:val="26"/>
                <w:szCs w:val="26"/>
              </w:rPr>
            </w:pPr>
            <w:r w:rsidRPr="00F66B12">
              <w:rPr>
                <w:rFonts w:ascii="Times New Roman" w:hAnsi="Times New Roman" w:cs="Times New Roman"/>
                <w:sz w:val="26"/>
                <w:szCs w:val="26"/>
              </w:rPr>
              <w:t xml:space="preserve">Гибкость </w:t>
            </w:r>
          </w:p>
        </w:tc>
        <w:tc>
          <w:tcPr>
            <w:tcW w:w="2977" w:type="dxa"/>
          </w:tcPr>
          <w:p w14:paraId="4024B40F" w14:textId="77777777" w:rsidR="00ED4BCE" w:rsidRPr="00F66B12" w:rsidRDefault="00BC512E" w:rsidP="006427DE">
            <w:pPr>
              <w:spacing w:after="0"/>
              <w:jc w:val="center"/>
              <w:rPr>
                <w:rFonts w:ascii="Times New Roman" w:hAnsi="Times New Roman" w:cs="Times New Roman"/>
                <w:sz w:val="26"/>
                <w:szCs w:val="26"/>
              </w:rPr>
            </w:pPr>
            <w:r w:rsidRPr="00F66B12">
              <w:rPr>
                <w:rFonts w:ascii="Times New Roman" w:hAnsi="Times New Roman" w:cs="Times New Roman"/>
                <w:sz w:val="26"/>
                <w:szCs w:val="26"/>
              </w:rPr>
              <w:t>2</w:t>
            </w:r>
          </w:p>
        </w:tc>
      </w:tr>
      <w:tr w:rsidR="00ED4BCE" w:rsidRPr="00F66B12" w14:paraId="63B56369" w14:textId="77777777" w:rsidTr="006427DE">
        <w:tc>
          <w:tcPr>
            <w:tcW w:w="7054" w:type="dxa"/>
          </w:tcPr>
          <w:p w14:paraId="6CA0CCD7" w14:textId="77777777" w:rsidR="00ED4BCE" w:rsidRPr="00F66B12" w:rsidRDefault="00ED4BCE" w:rsidP="006427DE">
            <w:pPr>
              <w:spacing w:after="0"/>
              <w:jc w:val="both"/>
              <w:rPr>
                <w:rFonts w:ascii="Times New Roman" w:hAnsi="Times New Roman" w:cs="Times New Roman"/>
                <w:sz w:val="26"/>
                <w:szCs w:val="26"/>
              </w:rPr>
            </w:pPr>
            <w:r w:rsidRPr="00F66B12">
              <w:rPr>
                <w:rFonts w:ascii="Times New Roman" w:hAnsi="Times New Roman" w:cs="Times New Roman"/>
                <w:sz w:val="26"/>
                <w:szCs w:val="26"/>
              </w:rPr>
              <w:t>Координационные способности</w:t>
            </w:r>
          </w:p>
        </w:tc>
        <w:tc>
          <w:tcPr>
            <w:tcW w:w="2977" w:type="dxa"/>
          </w:tcPr>
          <w:p w14:paraId="6FDF470B" w14:textId="77777777" w:rsidR="00ED4BCE" w:rsidRPr="00F66B12" w:rsidRDefault="00BC512E" w:rsidP="006427DE">
            <w:pPr>
              <w:spacing w:after="0"/>
              <w:jc w:val="center"/>
              <w:rPr>
                <w:rFonts w:ascii="Times New Roman" w:hAnsi="Times New Roman" w:cs="Times New Roman"/>
                <w:sz w:val="26"/>
                <w:szCs w:val="26"/>
              </w:rPr>
            </w:pPr>
            <w:r w:rsidRPr="00F66B12">
              <w:rPr>
                <w:rFonts w:ascii="Times New Roman" w:hAnsi="Times New Roman" w:cs="Times New Roman"/>
                <w:sz w:val="26"/>
                <w:szCs w:val="26"/>
              </w:rPr>
              <w:t>3</w:t>
            </w:r>
          </w:p>
        </w:tc>
      </w:tr>
      <w:tr w:rsidR="00ED4BCE" w:rsidRPr="00F66B12" w14:paraId="499E0E2D" w14:textId="77777777" w:rsidTr="006427DE">
        <w:tc>
          <w:tcPr>
            <w:tcW w:w="7054" w:type="dxa"/>
          </w:tcPr>
          <w:p w14:paraId="40B39B12" w14:textId="77777777" w:rsidR="00ED4BCE" w:rsidRPr="00F66B12" w:rsidRDefault="00ED4BCE" w:rsidP="006427DE">
            <w:pPr>
              <w:spacing w:after="0"/>
              <w:jc w:val="both"/>
              <w:rPr>
                <w:rFonts w:ascii="Times New Roman" w:hAnsi="Times New Roman" w:cs="Times New Roman"/>
                <w:sz w:val="26"/>
                <w:szCs w:val="26"/>
              </w:rPr>
            </w:pPr>
            <w:r w:rsidRPr="00F66B12">
              <w:rPr>
                <w:rFonts w:ascii="Times New Roman" w:hAnsi="Times New Roman" w:cs="Times New Roman"/>
                <w:sz w:val="26"/>
                <w:szCs w:val="26"/>
              </w:rPr>
              <w:t xml:space="preserve">Телосложение </w:t>
            </w:r>
          </w:p>
        </w:tc>
        <w:tc>
          <w:tcPr>
            <w:tcW w:w="2977" w:type="dxa"/>
          </w:tcPr>
          <w:p w14:paraId="4550D8E8" w14:textId="77777777" w:rsidR="00ED4BCE" w:rsidRPr="00F66B12" w:rsidRDefault="00BC512E" w:rsidP="006427DE">
            <w:pPr>
              <w:spacing w:after="0"/>
              <w:jc w:val="center"/>
              <w:rPr>
                <w:rFonts w:ascii="Times New Roman" w:hAnsi="Times New Roman" w:cs="Times New Roman"/>
                <w:sz w:val="26"/>
                <w:szCs w:val="26"/>
              </w:rPr>
            </w:pPr>
            <w:r w:rsidRPr="00F66B12">
              <w:rPr>
                <w:rFonts w:ascii="Times New Roman" w:hAnsi="Times New Roman" w:cs="Times New Roman"/>
                <w:sz w:val="26"/>
                <w:szCs w:val="26"/>
              </w:rPr>
              <w:t>2</w:t>
            </w:r>
          </w:p>
        </w:tc>
      </w:tr>
      <w:tr w:rsidR="00ED4BCE" w:rsidRPr="00F66B12" w14:paraId="4C41F5CE" w14:textId="77777777" w:rsidTr="006427DE">
        <w:tc>
          <w:tcPr>
            <w:tcW w:w="10031" w:type="dxa"/>
            <w:gridSpan w:val="2"/>
          </w:tcPr>
          <w:p w14:paraId="4F92C2A4" w14:textId="77777777" w:rsidR="00ED4BCE" w:rsidRPr="00F66B12" w:rsidRDefault="005E3360" w:rsidP="006427DE">
            <w:pPr>
              <w:spacing w:after="0"/>
              <w:jc w:val="center"/>
              <w:rPr>
                <w:rFonts w:ascii="Times New Roman" w:hAnsi="Times New Roman" w:cs="Times New Roman"/>
                <w:sz w:val="26"/>
                <w:szCs w:val="26"/>
              </w:rPr>
            </w:pPr>
            <w:r w:rsidRPr="00F66B12">
              <w:rPr>
                <w:rFonts w:ascii="Times New Roman" w:hAnsi="Times New Roman" w:cs="Times New Roman"/>
                <w:sz w:val="26"/>
                <w:szCs w:val="26"/>
              </w:rPr>
              <w:t>Танцы на колясках (жен., муж.)</w:t>
            </w:r>
          </w:p>
        </w:tc>
      </w:tr>
      <w:tr w:rsidR="00ED4BCE" w:rsidRPr="00F66B12" w14:paraId="0AAF7FA0" w14:textId="77777777" w:rsidTr="006427DE">
        <w:tc>
          <w:tcPr>
            <w:tcW w:w="7054" w:type="dxa"/>
          </w:tcPr>
          <w:p w14:paraId="197FACB7" w14:textId="77777777" w:rsidR="00ED4BCE" w:rsidRPr="00F66B12" w:rsidRDefault="00ED4BCE" w:rsidP="006427DE">
            <w:pPr>
              <w:spacing w:after="0"/>
              <w:jc w:val="both"/>
              <w:rPr>
                <w:rFonts w:ascii="Times New Roman" w:hAnsi="Times New Roman" w:cs="Times New Roman"/>
                <w:sz w:val="26"/>
                <w:szCs w:val="26"/>
              </w:rPr>
            </w:pPr>
            <w:r w:rsidRPr="00F66B12">
              <w:rPr>
                <w:rFonts w:ascii="Times New Roman" w:hAnsi="Times New Roman" w:cs="Times New Roman"/>
                <w:sz w:val="26"/>
                <w:szCs w:val="26"/>
              </w:rPr>
              <w:t>Скоростные способности</w:t>
            </w:r>
          </w:p>
        </w:tc>
        <w:tc>
          <w:tcPr>
            <w:tcW w:w="2977" w:type="dxa"/>
          </w:tcPr>
          <w:p w14:paraId="5211A9E4" w14:textId="77777777" w:rsidR="00ED4BCE" w:rsidRPr="00F66B12" w:rsidRDefault="00484322" w:rsidP="006427DE">
            <w:pPr>
              <w:spacing w:after="0"/>
              <w:jc w:val="center"/>
              <w:rPr>
                <w:rFonts w:ascii="Times New Roman" w:hAnsi="Times New Roman" w:cs="Times New Roman"/>
                <w:sz w:val="26"/>
                <w:szCs w:val="26"/>
              </w:rPr>
            </w:pPr>
            <w:r w:rsidRPr="00F66B12">
              <w:rPr>
                <w:rFonts w:ascii="Times New Roman" w:hAnsi="Times New Roman" w:cs="Times New Roman"/>
                <w:sz w:val="26"/>
                <w:szCs w:val="26"/>
              </w:rPr>
              <w:t>2</w:t>
            </w:r>
          </w:p>
        </w:tc>
      </w:tr>
      <w:tr w:rsidR="00ED4BCE" w:rsidRPr="00F66B12" w14:paraId="7870AF59" w14:textId="77777777" w:rsidTr="006427DE">
        <w:tc>
          <w:tcPr>
            <w:tcW w:w="7054" w:type="dxa"/>
          </w:tcPr>
          <w:p w14:paraId="09BFD0E7" w14:textId="77777777" w:rsidR="00ED4BCE" w:rsidRPr="00F66B12" w:rsidRDefault="00ED4BCE" w:rsidP="006427DE">
            <w:pPr>
              <w:spacing w:after="0"/>
              <w:jc w:val="both"/>
              <w:rPr>
                <w:rFonts w:ascii="Times New Roman" w:hAnsi="Times New Roman" w:cs="Times New Roman"/>
                <w:sz w:val="26"/>
                <w:szCs w:val="26"/>
              </w:rPr>
            </w:pPr>
            <w:r w:rsidRPr="00F66B12">
              <w:rPr>
                <w:rFonts w:ascii="Times New Roman" w:hAnsi="Times New Roman" w:cs="Times New Roman"/>
                <w:sz w:val="26"/>
                <w:szCs w:val="26"/>
              </w:rPr>
              <w:t>Мышечная сила</w:t>
            </w:r>
          </w:p>
        </w:tc>
        <w:tc>
          <w:tcPr>
            <w:tcW w:w="2977" w:type="dxa"/>
          </w:tcPr>
          <w:p w14:paraId="1EBDF51A" w14:textId="77777777" w:rsidR="00ED4BCE" w:rsidRPr="00F66B12" w:rsidRDefault="00484322" w:rsidP="006427DE">
            <w:pPr>
              <w:spacing w:after="0"/>
              <w:jc w:val="center"/>
              <w:rPr>
                <w:rFonts w:ascii="Times New Roman" w:hAnsi="Times New Roman" w:cs="Times New Roman"/>
                <w:sz w:val="26"/>
                <w:szCs w:val="26"/>
              </w:rPr>
            </w:pPr>
            <w:r w:rsidRPr="00F66B12">
              <w:rPr>
                <w:rFonts w:ascii="Times New Roman" w:hAnsi="Times New Roman" w:cs="Times New Roman"/>
                <w:sz w:val="26"/>
                <w:szCs w:val="26"/>
              </w:rPr>
              <w:t>1</w:t>
            </w:r>
          </w:p>
        </w:tc>
      </w:tr>
      <w:tr w:rsidR="00ED4BCE" w:rsidRPr="00F66B12" w14:paraId="45663733" w14:textId="77777777" w:rsidTr="006427DE">
        <w:tc>
          <w:tcPr>
            <w:tcW w:w="7054" w:type="dxa"/>
          </w:tcPr>
          <w:p w14:paraId="1603DF6C" w14:textId="77777777" w:rsidR="00ED4BCE" w:rsidRPr="00F66B12" w:rsidRDefault="00ED4BCE" w:rsidP="006427DE">
            <w:pPr>
              <w:spacing w:after="0"/>
              <w:jc w:val="both"/>
              <w:rPr>
                <w:rFonts w:ascii="Times New Roman" w:hAnsi="Times New Roman" w:cs="Times New Roman"/>
                <w:sz w:val="26"/>
                <w:szCs w:val="26"/>
              </w:rPr>
            </w:pPr>
            <w:r w:rsidRPr="00F66B12">
              <w:rPr>
                <w:rFonts w:ascii="Times New Roman" w:hAnsi="Times New Roman" w:cs="Times New Roman"/>
                <w:sz w:val="26"/>
                <w:szCs w:val="26"/>
              </w:rPr>
              <w:t xml:space="preserve">Вестибулярная устойчивость </w:t>
            </w:r>
          </w:p>
        </w:tc>
        <w:tc>
          <w:tcPr>
            <w:tcW w:w="2977" w:type="dxa"/>
          </w:tcPr>
          <w:p w14:paraId="2D9EEFE7" w14:textId="77777777" w:rsidR="00ED4BCE" w:rsidRPr="00F66B12" w:rsidRDefault="00484322" w:rsidP="006427DE">
            <w:pPr>
              <w:spacing w:after="0"/>
              <w:jc w:val="center"/>
              <w:rPr>
                <w:rFonts w:ascii="Times New Roman" w:hAnsi="Times New Roman" w:cs="Times New Roman"/>
                <w:sz w:val="26"/>
                <w:szCs w:val="26"/>
              </w:rPr>
            </w:pPr>
            <w:r w:rsidRPr="00F66B12">
              <w:rPr>
                <w:rFonts w:ascii="Times New Roman" w:hAnsi="Times New Roman" w:cs="Times New Roman"/>
                <w:sz w:val="26"/>
                <w:szCs w:val="26"/>
              </w:rPr>
              <w:t>3</w:t>
            </w:r>
          </w:p>
        </w:tc>
      </w:tr>
      <w:tr w:rsidR="00ED4BCE" w:rsidRPr="00F66B12" w14:paraId="74AC7C77" w14:textId="77777777" w:rsidTr="006427DE">
        <w:tc>
          <w:tcPr>
            <w:tcW w:w="7054" w:type="dxa"/>
          </w:tcPr>
          <w:p w14:paraId="7D6087E6" w14:textId="77777777" w:rsidR="00ED4BCE" w:rsidRPr="00F66B12" w:rsidRDefault="00ED4BCE" w:rsidP="006427DE">
            <w:pPr>
              <w:spacing w:after="0"/>
              <w:jc w:val="both"/>
              <w:rPr>
                <w:rFonts w:ascii="Times New Roman" w:hAnsi="Times New Roman" w:cs="Times New Roman"/>
                <w:sz w:val="26"/>
                <w:szCs w:val="26"/>
              </w:rPr>
            </w:pPr>
            <w:r w:rsidRPr="00F66B12">
              <w:rPr>
                <w:rFonts w:ascii="Times New Roman" w:hAnsi="Times New Roman" w:cs="Times New Roman"/>
                <w:sz w:val="26"/>
                <w:szCs w:val="26"/>
              </w:rPr>
              <w:t xml:space="preserve">Выносливость </w:t>
            </w:r>
          </w:p>
        </w:tc>
        <w:tc>
          <w:tcPr>
            <w:tcW w:w="2977" w:type="dxa"/>
          </w:tcPr>
          <w:p w14:paraId="7B4A83BA" w14:textId="77777777" w:rsidR="00ED4BCE" w:rsidRPr="00F66B12" w:rsidRDefault="00484322" w:rsidP="006427DE">
            <w:pPr>
              <w:spacing w:after="0"/>
              <w:jc w:val="center"/>
              <w:rPr>
                <w:rFonts w:ascii="Times New Roman" w:hAnsi="Times New Roman" w:cs="Times New Roman"/>
                <w:sz w:val="26"/>
                <w:szCs w:val="26"/>
              </w:rPr>
            </w:pPr>
            <w:r w:rsidRPr="00F66B12">
              <w:rPr>
                <w:rFonts w:ascii="Times New Roman" w:hAnsi="Times New Roman" w:cs="Times New Roman"/>
                <w:sz w:val="26"/>
                <w:szCs w:val="26"/>
              </w:rPr>
              <w:t>2</w:t>
            </w:r>
          </w:p>
        </w:tc>
      </w:tr>
      <w:tr w:rsidR="00ED4BCE" w:rsidRPr="00F66B12" w14:paraId="707956A3" w14:textId="77777777" w:rsidTr="006427DE">
        <w:tc>
          <w:tcPr>
            <w:tcW w:w="7054" w:type="dxa"/>
          </w:tcPr>
          <w:p w14:paraId="182FD1DA" w14:textId="77777777" w:rsidR="00ED4BCE" w:rsidRPr="00F66B12" w:rsidRDefault="00ED4BCE" w:rsidP="006427DE">
            <w:pPr>
              <w:spacing w:after="0"/>
              <w:jc w:val="both"/>
              <w:rPr>
                <w:rFonts w:ascii="Times New Roman" w:hAnsi="Times New Roman" w:cs="Times New Roman"/>
                <w:sz w:val="26"/>
                <w:szCs w:val="26"/>
              </w:rPr>
            </w:pPr>
            <w:r w:rsidRPr="00F66B12">
              <w:rPr>
                <w:rFonts w:ascii="Times New Roman" w:hAnsi="Times New Roman" w:cs="Times New Roman"/>
                <w:sz w:val="26"/>
                <w:szCs w:val="26"/>
              </w:rPr>
              <w:t xml:space="preserve">Гибкость </w:t>
            </w:r>
          </w:p>
        </w:tc>
        <w:tc>
          <w:tcPr>
            <w:tcW w:w="2977" w:type="dxa"/>
          </w:tcPr>
          <w:p w14:paraId="7D924BF8" w14:textId="77777777" w:rsidR="00ED4BCE" w:rsidRPr="00F66B12" w:rsidRDefault="00484322" w:rsidP="006427DE">
            <w:pPr>
              <w:spacing w:after="0"/>
              <w:jc w:val="center"/>
              <w:rPr>
                <w:rFonts w:ascii="Times New Roman" w:hAnsi="Times New Roman" w:cs="Times New Roman"/>
                <w:sz w:val="26"/>
                <w:szCs w:val="26"/>
              </w:rPr>
            </w:pPr>
            <w:r w:rsidRPr="00F66B12">
              <w:rPr>
                <w:rFonts w:ascii="Times New Roman" w:hAnsi="Times New Roman" w:cs="Times New Roman"/>
                <w:sz w:val="26"/>
                <w:szCs w:val="26"/>
              </w:rPr>
              <w:t>2</w:t>
            </w:r>
          </w:p>
        </w:tc>
      </w:tr>
      <w:tr w:rsidR="00ED4BCE" w:rsidRPr="00F66B12" w14:paraId="63C95B52" w14:textId="77777777" w:rsidTr="006427DE">
        <w:tc>
          <w:tcPr>
            <w:tcW w:w="7054" w:type="dxa"/>
          </w:tcPr>
          <w:p w14:paraId="79FD9AA1" w14:textId="77777777" w:rsidR="00ED4BCE" w:rsidRPr="00F66B12" w:rsidRDefault="00ED4BCE" w:rsidP="006427DE">
            <w:pPr>
              <w:spacing w:after="0"/>
              <w:jc w:val="both"/>
              <w:rPr>
                <w:rFonts w:ascii="Times New Roman" w:hAnsi="Times New Roman" w:cs="Times New Roman"/>
                <w:sz w:val="26"/>
                <w:szCs w:val="26"/>
              </w:rPr>
            </w:pPr>
            <w:r w:rsidRPr="00F66B12">
              <w:rPr>
                <w:rFonts w:ascii="Times New Roman" w:hAnsi="Times New Roman" w:cs="Times New Roman"/>
                <w:sz w:val="26"/>
                <w:szCs w:val="26"/>
              </w:rPr>
              <w:t>Координационные способности</w:t>
            </w:r>
          </w:p>
        </w:tc>
        <w:tc>
          <w:tcPr>
            <w:tcW w:w="2977" w:type="dxa"/>
          </w:tcPr>
          <w:p w14:paraId="11221697" w14:textId="77777777" w:rsidR="00ED4BCE" w:rsidRPr="00F66B12" w:rsidRDefault="00484322" w:rsidP="006427DE">
            <w:pPr>
              <w:spacing w:after="0"/>
              <w:jc w:val="center"/>
              <w:rPr>
                <w:rFonts w:ascii="Times New Roman" w:hAnsi="Times New Roman" w:cs="Times New Roman"/>
                <w:sz w:val="26"/>
                <w:szCs w:val="26"/>
              </w:rPr>
            </w:pPr>
            <w:r w:rsidRPr="00F66B12">
              <w:rPr>
                <w:rFonts w:ascii="Times New Roman" w:hAnsi="Times New Roman" w:cs="Times New Roman"/>
                <w:sz w:val="26"/>
                <w:szCs w:val="26"/>
              </w:rPr>
              <w:t>3</w:t>
            </w:r>
          </w:p>
        </w:tc>
      </w:tr>
      <w:tr w:rsidR="00ED4BCE" w:rsidRPr="00F66B12" w14:paraId="7542D797" w14:textId="77777777" w:rsidTr="006427DE">
        <w:tc>
          <w:tcPr>
            <w:tcW w:w="7054" w:type="dxa"/>
          </w:tcPr>
          <w:p w14:paraId="3EC14908" w14:textId="77777777" w:rsidR="00ED4BCE" w:rsidRPr="00F66B12" w:rsidRDefault="00ED4BCE" w:rsidP="006427DE">
            <w:pPr>
              <w:spacing w:after="0"/>
              <w:jc w:val="both"/>
              <w:rPr>
                <w:rFonts w:ascii="Times New Roman" w:hAnsi="Times New Roman" w:cs="Times New Roman"/>
                <w:sz w:val="26"/>
                <w:szCs w:val="26"/>
              </w:rPr>
            </w:pPr>
            <w:r w:rsidRPr="00F66B12">
              <w:rPr>
                <w:rFonts w:ascii="Times New Roman" w:hAnsi="Times New Roman" w:cs="Times New Roman"/>
                <w:sz w:val="26"/>
                <w:szCs w:val="26"/>
              </w:rPr>
              <w:t xml:space="preserve">Телосложение </w:t>
            </w:r>
          </w:p>
        </w:tc>
        <w:tc>
          <w:tcPr>
            <w:tcW w:w="2977" w:type="dxa"/>
          </w:tcPr>
          <w:p w14:paraId="181B957F" w14:textId="77777777" w:rsidR="00ED4BCE" w:rsidRPr="00F66B12" w:rsidRDefault="00484322" w:rsidP="006427DE">
            <w:pPr>
              <w:spacing w:after="0"/>
              <w:jc w:val="center"/>
              <w:rPr>
                <w:rFonts w:ascii="Times New Roman" w:hAnsi="Times New Roman" w:cs="Times New Roman"/>
                <w:sz w:val="26"/>
                <w:szCs w:val="26"/>
              </w:rPr>
            </w:pPr>
            <w:r w:rsidRPr="00F66B12">
              <w:rPr>
                <w:rFonts w:ascii="Times New Roman" w:hAnsi="Times New Roman" w:cs="Times New Roman"/>
                <w:sz w:val="26"/>
                <w:szCs w:val="26"/>
              </w:rPr>
              <w:t>2</w:t>
            </w:r>
          </w:p>
        </w:tc>
      </w:tr>
    </w:tbl>
    <w:p w14:paraId="2055AD60" w14:textId="77777777" w:rsidR="00484322" w:rsidRPr="00F66B12" w:rsidRDefault="00484322" w:rsidP="00345CEE">
      <w:pPr>
        <w:pStyle w:val="pboth"/>
        <w:spacing w:before="0" w:beforeAutospacing="0" w:after="0" w:afterAutospacing="0"/>
        <w:rPr>
          <w:sz w:val="26"/>
          <w:szCs w:val="26"/>
        </w:rPr>
      </w:pPr>
    </w:p>
    <w:p w14:paraId="11E8F68C" w14:textId="77777777" w:rsidR="00345CEE" w:rsidRPr="00F66B12" w:rsidRDefault="00345CEE" w:rsidP="007B281C">
      <w:pPr>
        <w:pStyle w:val="pboth"/>
        <w:spacing w:before="0" w:beforeAutospacing="0" w:after="0" w:afterAutospacing="0"/>
        <w:ind w:firstLine="709"/>
        <w:jc w:val="both"/>
        <w:rPr>
          <w:b/>
          <w:sz w:val="28"/>
          <w:szCs w:val="26"/>
          <w:u w:val="single"/>
        </w:rPr>
      </w:pPr>
      <w:r w:rsidRPr="00F66B12">
        <w:rPr>
          <w:b/>
          <w:sz w:val="28"/>
          <w:szCs w:val="26"/>
          <w:u w:val="single"/>
        </w:rPr>
        <w:t>Условные обозначения:</w:t>
      </w:r>
    </w:p>
    <w:p w14:paraId="314714F4" w14:textId="77777777" w:rsidR="00345CEE" w:rsidRPr="00F66B12" w:rsidRDefault="00345CEE" w:rsidP="007B281C">
      <w:pPr>
        <w:pStyle w:val="pboth"/>
        <w:spacing w:before="0" w:beforeAutospacing="0" w:after="0" w:afterAutospacing="0"/>
        <w:ind w:firstLine="709"/>
        <w:jc w:val="both"/>
        <w:rPr>
          <w:sz w:val="28"/>
          <w:szCs w:val="26"/>
        </w:rPr>
      </w:pPr>
      <w:bookmarkStart w:id="5" w:name="100253"/>
      <w:bookmarkEnd w:id="5"/>
      <w:r w:rsidRPr="00F66B12">
        <w:rPr>
          <w:sz w:val="28"/>
          <w:szCs w:val="26"/>
        </w:rPr>
        <w:t>3 - значительное влияние;</w:t>
      </w:r>
    </w:p>
    <w:p w14:paraId="0EFBA20B" w14:textId="77777777" w:rsidR="00345CEE" w:rsidRPr="00F66B12" w:rsidRDefault="00345CEE" w:rsidP="007B281C">
      <w:pPr>
        <w:pStyle w:val="pboth"/>
        <w:spacing w:before="0" w:beforeAutospacing="0" w:after="0" w:afterAutospacing="0"/>
        <w:ind w:firstLine="709"/>
        <w:jc w:val="both"/>
        <w:rPr>
          <w:sz w:val="28"/>
          <w:szCs w:val="26"/>
        </w:rPr>
      </w:pPr>
      <w:bookmarkStart w:id="6" w:name="100254"/>
      <w:bookmarkEnd w:id="6"/>
      <w:r w:rsidRPr="00F66B12">
        <w:rPr>
          <w:sz w:val="28"/>
          <w:szCs w:val="26"/>
        </w:rPr>
        <w:t>2 - среднее влияние;</w:t>
      </w:r>
    </w:p>
    <w:p w14:paraId="66844BD2" w14:textId="77777777" w:rsidR="003842CF" w:rsidRDefault="007B281C" w:rsidP="007B281C">
      <w:pPr>
        <w:pStyle w:val="pboth"/>
        <w:spacing w:before="0" w:beforeAutospacing="0" w:after="0" w:afterAutospacing="0"/>
        <w:ind w:firstLine="709"/>
        <w:jc w:val="both"/>
        <w:rPr>
          <w:sz w:val="28"/>
          <w:szCs w:val="26"/>
        </w:rPr>
      </w:pPr>
      <w:bookmarkStart w:id="7" w:name="100255"/>
      <w:bookmarkEnd w:id="7"/>
      <w:r>
        <w:rPr>
          <w:sz w:val="28"/>
          <w:szCs w:val="26"/>
        </w:rPr>
        <w:t>1 - незначительное влияние.</w:t>
      </w:r>
    </w:p>
    <w:p w14:paraId="7C5DB098" w14:textId="77777777" w:rsidR="007B281C" w:rsidRPr="007B281C" w:rsidRDefault="007B281C" w:rsidP="007B281C">
      <w:pPr>
        <w:pStyle w:val="pboth"/>
        <w:spacing w:before="0" w:beforeAutospacing="0" w:after="0" w:afterAutospacing="0"/>
        <w:ind w:firstLine="709"/>
        <w:jc w:val="both"/>
        <w:rPr>
          <w:sz w:val="28"/>
          <w:szCs w:val="26"/>
        </w:rPr>
      </w:pPr>
    </w:p>
    <w:p w14:paraId="314CBA58" w14:textId="77777777" w:rsidR="007B281C" w:rsidRPr="007B281C" w:rsidRDefault="007B281C" w:rsidP="007B281C">
      <w:pPr>
        <w:spacing w:after="0" w:line="240" w:lineRule="auto"/>
        <w:ind w:firstLine="709"/>
        <w:jc w:val="both"/>
        <w:rPr>
          <w:rFonts w:ascii="Times New Roman" w:hAnsi="Times New Roman" w:cs="Times New Roman"/>
          <w:sz w:val="28"/>
          <w:szCs w:val="26"/>
        </w:rPr>
      </w:pPr>
      <w:r w:rsidRPr="007B281C">
        <w:rPr>
          <w:rFonts w:ascii="Times New Roman" w:hAnsi="Times New Roman" w:cs="Times New Roman"/>
          <w:sz w:val="28"/>
          <w:szCs w:val="26"/>
        </w:rPr>
        <w:t xml:space="preserve">Вместе с тем нельзя оставлять без внимания развитие тех качеств, которые в данном возрасте не совершенствуются. Особенно важно соблюдать соразмерность </w:t>
      </w:r>
      <w:r w:rsidRPr="007B281C">
        <w:rPr>
          <w:rFonts w:ascii="Times New Roman" w:hAnsi="Times New Roman" w:cs="Times New Roman"/>
          <w:sz w:val="28"/>
          <w:szCs w:val="26"/>
        </w:rPr>
        <w:lastRenderedPageBreak/>
        <w:t xml:space="preserve">в развитии общей выносливости со скоростными качествами и силой, то есть тех из них, которые имеют под собой разные физиологические механизмы. </w:t>
      </w:r>
    </w:p>
    <w:p w14:paraId="67959703" w14:textId="77777777" w:rsidR="007B281C" w:rsidRPr="007B281C" w:rsidRDefault="007B281C" w:rsidP="007B281C">
      <w:pPr>
        <w:spacing w:after="0" w:line="240" w:lineRule="auto"/>
        <w:ind w:firstLine="709"/>
        <w:jc w:val="both"/>
        <w:rPr>
          <w:rFonts w:ascii="Times New Roman" w:hAnsi="Times New Roman" w:cs="Times New Roman"/>
          <w:sz w:val="28"/>
          <w:szCs w:val="26"/>
        </w:rPr>
      </w:pPr>
      <w:r w:rsidRPr="007B281C">
        <w:rPr>
          <w:rFonts w:ascii="Times New Roman" w:hAnsi="Times New Roman" w:cs="Times New Roman"/>
          <w:sz w:val="28"/>
          <w:szCs w:val="26"/>
        </w:rPr>
        <w:t>Для эффективной работы тренеру</w:t>
      </w:r>
      <w:r>
        <w:rPr>
          <w:rFonts w:ascii="Times New Roman" w:hAnsi="Times New Roman" w:cs="Times New Roman"/>
          <w:sz w:val="28"/>
          <w:szCs w:val="26"/>
        </w:rPr>
        <w:t>-преподавателю</w:t>
      </w:r>
      <w:r w:rsidRPr="007B281C">
        <w:rPr>
          <w:rFonts w:ascii="Times New Roman" w:hAnsi="Times New Roman" w:cs="Times New Roman"/>
          <w:sz w:val="28"/>
          <w:szCs w:val="26"/>
        </w:rPr>
        <w:t xml:space="preserve"> необходимо учитывать особенности возрастного и полового развития детей, возрастных стимулов и интересов. </w:t>
      </w:r>
    </w:p>
    <w:p w14:paraId="70CF2E25" w14:textId="77777777" w:rsidR="007B281C" w:rsidRPr="007B281C" w:rsidRDefault="007B281C" w:rsidP="007B281C">
      <w:pPr>
        <w:spacing w:after="0" w:line="240" w:lineRule="auto"/>
        <w:ind w:firstLine="709"/>
        <w:jc w:val="both"/>
        <w:rPr>
          <w:rFonts w:ascii="Times New Roman" w:hAnsi="Times New Roman" w:cs="Times New Roman"/>
          <w:sz w:val="28"/>
          <w:szCs w:val="26"/>
        </w:rPr>
      </w:pPr>
      <w:r w:rsidRPr="007B281C">
        <w:rPr>
          <w:rFonts w:ascii="Times New Roman" w:hAnsi="Times New Roman" w:cs="Times New Roman"/>
          <w:sz w:val="28"/>
          <w:szCs w:val="26"/>
        </w:rPr>
        <w:t xml:space="preserve">В возрасте 8-10 лет дети проявляют повышенный интерес к результатам своей деятельности, поэтому при занятиях с детьми этого возраста обязательно должны присутствовать домашние задания с конкретными задачами: какое упражнение, сколько раз и как его выполнять и т. д. Наибольшее внимание в этом возрасте уделяется развитию быстроты движений, игровой ловкости, координационных способностей, гибкости, подвижности в суставах. </w:t>
      </w:r>
    </w:p>
    <w:p w14:paraId="572A3C66" w14:textId="77777777" w:rsidR="007B281C" w:rsidRPr="007B281C" w:rsidRDefault="007B281C" w:rsidP="007B281C">
      <w:pPr>
        <w:spacing w:after="0" w:line="240" w:lineRule="auto"/>
        <w:ind w:firstLine="709"/>
        <w:jc w:val="both"/>
        <w:rPr>
          <w:rFonts w:ascii="Times New Roman" w:hAnsi="Times New Roman" w:cs="Times New Roman"/>
          <w:sz w:val="28"/>
          <w:szCs w:val="26"/>
        </w:rPr>
      </w:pPr>
      <w:r w:rsidRPr="007B281C">
        <w:rPr>
          <w:rFonts w:ascii="Times New Roman" w:hAnsi="Times New Roman" w:cs="Times New Roman"/>
          <w:sz w:val="28"/>
          <w:szCs w:val="26"/>
        </w:rPr>
        <w:t>В возрасте 11-13 лет значительно изменяются весоростовые показатели, сужаются кровеносные сосуды, происходят половые изменения у девочек, в связи с чем при выполнении упражнений наступает быстрое утомление, тяжело выполняются сложные по координации движения, часты нервные срывы и т. п. При работе со спортсменами этого возраста тренеру</w:t>
      </w:r>
      <w:r>
        <w:rPr>
          <w:rFonts w:ascii="Times New Roman" w:hAnsi="Times New Roman" w:cs="Times New Roman"/>
          <w:sz w:val="28"/>
          <w:szCs w:val="26"/>
        </w:rPr>
        <w:t>-преподавателю</w:t>
      </w:r>
      <w:r w:rsidRPr="007B281C">
        <w:rPr>
          <w:rFonts w:ascii="Times New Roman" w:hAnsi="Times New Roman" w:cs="Times New Roman"/>
          <w:sz w:val="28"/>
          <w:szCs w:val="26"/>
        </w:rPr>
        <w:t xml:space="preserve"> рекомендуется индивидуальный подход к планированию физических нагрузок и применяемых средств. Наиболее тяжело переносятся </w:t>
      </w:r>
      <w:r>
        <w:rPr>
          <w:rFonts w:ascii="Times New Roman" w:hAnsi="Times New Roman" w:cs="Times New Roman"/>
          <w:sz w:val="28"/>
          <w:szCs w:val="26"/>
        </w:rPr>
        <w:t>обучающимися</w:t>
      </w:r>
      <w:r w:rsidRPr="007B281C">
        <w:rPr>
          <w:rFonts w:ascii="Times New Roman" w:hAnsi="Times New Roman" w:cs="Times New Roman"/>
          <w:sz w:val="28"/>
          <w:szCs w:val="26"/>
        </w:rPr>
        <w:t xml:space="preserve"> этого возраста упражнения, направленные на развитие быстроты. </w:t>
      </w:r>
    </w:p>
    <w:p w14:paraId="0A5BF1BF" w14:textId="77777777" w:rsidR="007B281C" w:rsidRPr="007B281C" w:rsidRDefault="007B281C" w:rsidP="007B281C">
      <w:pPr>
        <w:spacing w:after="0" w:line="240" w:lineRule="auto"/>
        <w:ind w:firstLine="709"/>
        <w:jc w:val="both"/>
        <w:rPr>
          <w:rFonts w:ascii="Times New Roman" w:hAnsi="Times New Roman" w:cs="Times New Roman"/>
          <w:sz w:val="28"/>
          <w:szCs w:val="26"/>
        </w:rPr>
      </w:pPr>
      <w:r w:rsidRPr="007B281C">
        <w:rPr>
          <w:rFonts w:ascii="Times New Roman" w:hAnsi="Times New Roman" w:cs="Times New Roman"/>
          <w:sz w:val="28"/>
          <w:szCs w:val="26"/>
        </w:rPr>
        <w:t xml:space="preserve">В возрасте 14-17 лет </w:t>
      </w:r>
      <w:r>
        <w:rPr>
          <w:rFonts w:ascii="Times New Roman" w:hAnsi="Times New Roman" w:cs="Times New Roman"/>
          <w:sz w:val="28"/>
          <w:szCs w:val="26"/>
        </w:rPr>
        <w:t>обучающихся</w:t>
      </w:r>
      <w:r w:rsidRPr="007B281C">
        <w:rPr>
          <w:rFonts w:ascii="Times New Roman" w:hAnsi="Times New Roman" w:cs="Times New Roman"/>
          <w:sz w:val="28"/>
          <w:szCs w:val="26"/>
        </w:rPr>
        <w:t xml:space="preserve"> интересует достижение конкретного определенного результата занятий (укрепление здоровья, улучшение телосложения, увеличение силы мышц и т. п.; в 14-15 лет тренеру</w:t>
      </w:r>
      <w:r>
        <w:rPr>
          <w:rFonts w:ascii="Times New Roman" w:hAnsi="Times New Roman" w:cs="Times New Roman"/>
          <w:sz w:val="28"/>
          <w:szCs w:val="26"/>
        </w:rPr>
        <w:t>-преподавателю</w:t>
      </w:r>
      <w:r w:rsidRPr="007B281C">
        <w:rPr>
          <w:rFonts w:ascii="Times New Roman" w:hAnsi="Times New Roman" w:cs="Times New Roman"/>
          <w:sz w:val="28"/>
          <w:szCs w:val="26"/>
        </w:rPr>
        <w:t xml:space="preserve"> следует ограничить в занятиях упражнения на развитие быстроты движений (особенно это относится к девочкам); с 15 лет целесообразно увеличивать объем упражнений, направленных на развитие скоростно-силовых и силовых качеств (относительной силы), скоростной выносливости. </w:t>
      </w:r>
    </w:p>
    <w:p w14:paraId="0455D3F4" w14:textId="77777777" w:rsidR="007B281C" w:rsidRPr="007B281C" w:rsidRDefault="007B281C" w:rsidP="007B281C">
      <w:pPr>
        <w:spacing w:after="0" w:line="240" w:lineRule="auto"/>
        <w:ind w:firstLine="709"/>
        <w:jc w:val="both"/>
        <w:rPr>
          <w:rFonts w:ascii="Times New Roman" w:hAnsi="Times New Roman" w:cs="Times New Roman"/>
          <w:sz w:val="28"/>
          <w:szCs w:val="26"/>
        </w:rPr>
      </w:pPr>
      <w:r w:rsidRPr="007B281C">
        <w:rPr>
          <w:rFonts w:ascii="Times New Roman" w:hAnsi="Times New Roman" w:cs="Times New Roman"/>
          <w:sz w:val="28"/>
          <w:szCs w:val="26"/>
        </w:rPr>
        <w:t>С 18 лет тренер</w:t>
      </w:r>
      <w:r>
        <w:rPr>
          <w:rFonts w:ascii="Times New Roman" w:hAnsi="Times New Roman" w:cs="Times New Roman"/>
          <w:sz w:val="28"/>
          <w:szCs w:val="26"/>
        </w:rPr>
        <w:t>-преподаватель</w:t>
      </w:r>
      <w:r w:rsidRPr="007B281C">
        <w:rPr>
          <w:rFonts w:ascii="Times New Roman" w:hAnsi="Times New Roman" w:cs="Times New Roman"/>
          <w:sz w:val="28"/>
          <w:szCs w:val="26"/>
        </w:rPr>
        <w:t xml:space="preserve"> безо всяких ограничений может работать над развитием различных физических качеств, необходимых его </w:t>
      </w:r>
      <w:r>
        <w:rPr>
          <w:rFonts w:ascii="Times New Roman" w:hAnsi="Times New Roman" w:cs="Times New Roman"/>
          <w:sz w:val="28"/>
          <w:szCs w:val="26"/>
        </w:rPr>
        <w:t>обучающимся</w:t>
      </w:r>
      <w:r w:rsidRPr="007B281C">
        <w:rPr>
          <w:rFonts w:ascii="Times New Roman" w:hAnsi="Times New Roman" w:cs="Times New Roman"/>
          <w:sz w:val="28"/>
          <w:szCs w:val="26"/>
        </w:rPr>
        <w:t xml:space="preserve"> для спортивного совершенствования; в этом возрасте организм и его системы заканчивают свое формирование и могут справляться с нагрузками, соответствующими уровню функциональной готовности </w:t>
      </w:r>
      <w:r>
        <w:rPr>
          <w:rFonts w:ascii="Times New Roman" w:hAnsi="Times New Roman" w:cs="Times New Roman"/>
          <w:sz w:val="28"/>
          <w:szCs w:val="26"/>
        </w:rPr>
        <w:t>обучающихся</w:t>
      </w:r>
      <w:r w:rsidRPr="007B281C">
        <w:rPr>
          <w:rFonts w:ascii="Times New Roman" w:hAnsi="Times New Roman" w:cs="Times New Roman"/>
          <w:sz w:val="28"/>
          <w:szCs w:val="26"/>
        </w:rPr>
        <w:t xml:space="preserve">. </w:t>
      </w:r>
    </w:p>
    <w:p w14:paraId="6BB0E784" w14:textId="77777777" w:rsidR="007B281C" w:rsidRDefault="007B281C" w:rsidP="007B281C">
      <w:pPr>
        <w:spacing w:after="0" w:line="240" w:lineRule="auto"/>
        <w:ind w:firstLine="709"/>
        <w:jc w:val="both"/>
        <w:rPr>
          <w:b/>
          <w:sz w:val="32"/>
          <w:szCs w:val="28"/>
        </w:rPr>
      </w:pPr>
    </w:p>
    <w:p w14:paraId="7CAEB5C6" w14:textId="77777777" w:rsidR="002519E5" w:rsidRPr="000C293D" w:rsidRDefault="002519E5" w:rsidP="002519E5">
      <w:pPr>
        <w:spacing w:after="0" w:line="240" w:lineRule="auto"/>
        <w:jc w:val="both"/>
        <w:rPr>
          <w:rFonts w:ascii="Times New Roman" w:hAnsi="Times New Roman" w:cs="Times New Roman"/>
          <w:sz w:val="26"/>
          <w:szCs w:val="26"/>
        </w:rPr>
      </w:pPr>
    </w:p>
    <w:p w14:paraId="558072D3" w14:textId="77777777" w:rsidR="002519E5" w:rsidRPr="002519E5" w:rsidRDefault="002519E5" w:rsidP="002519E5">
      <w:pPr>
        <w:pStyle w:val="a5"/>
        <w:numPr>
          <w:ilvl w:val="1"/>
          <w:numId w:val="3"/>
        </w:numPr>
        <w:spacing w:after="0" w:line="240" w:lineRule="auto"/>
        <w:jc w:val="center"/>
        <w:rPr>
          <w:rFonts w:ascii="Times New Roman" w:hAnsi="Times New Roman" w:cs="Times New Roman"/>
          <w:b/>
          <w:sz w:val="28"/>
          <w:szCs w:val="26"/>
        </w:rPr>
      </w:pPr>
      <w:r w:rsidRPr="002519E5">
        <w:rPr>
          <w:rFonts w:ascii="Times New Roman" w:hAnsi="Times New Roman" w:cs="Times New Roman"/>
          <w:b/>
          <w:sz w:val="28"/>
          <w:szCs w:val="26"/>
        </w:rPr>
        <w:t>Требования к результатам реализации Программы на спортивно-оздоровительном этапе, выполнение которых дает основание для перевода на следующий этап спортивной подготовки</w:t>
      </w:r>
    </w:p>
    <w:p w14:paraId="3BC1F945" w14:textId="77777777" w:rsidR="002519E5" w:rsidRPr="002519E5" w:rsidRDefault="002519E5" w:rsidP="002519E5">
      <w:pPr>
        <w:spacing w:after="0" w:line="240" w:lineRule="auto"/>
        <w:jc w:val="both"/>
        <w:rPr>
          <w:rFonts w:ascii="Times New Roman" w:hAnsi="Times New Roman" w:cs="Times New Roman"/>
          <w:sz w:val="28"/>
          <w:szCs w:val="26"/>
        </w:rPr>
      </w:pPr>
    </w:p>
    <w:p w14:paraId="1B84A622" w14:textId="77777777" w:rsidR="002519E5" w:rsidRPr="002519E5" w:rsidRDefault="002519E5" w:rsidP="002519E5">
      <w:pPr>
        <w:spacing w:after="0" w:line="240" w:lineRule="auto"/>
        <w:ind w:firstLine="709"/>
        <w:jc w:val="both"/>
        <w:rPr>
          <w:rFonts w:ascii="Times New Roman" w:eastAsia="Times New Roman" w:hAnsi="Times New Roman" w:cs="Times New Roman"/>
          <w:sz w:val="28"/>
          <w:szCs w:val="26"/>
          <w:lang w:eastAsia="ru-RU"/>
        </w:rPr>
      </w:pPr>
      <w:r w:rsidRPr="002519E5">
        <w:rPr>
          <w:rFonts w:ascii="Times New Roman" w:eastAsia="Times New Roman" w:hAnsi="Times New Roman" w:cs="Times New Roman"/>
          <w:sz w:val="28"/>
          <w:szCs w:val="26"/>
          <w:lang w:eastAsia="ru-RU"/>
        </w:rPr>
        <w:t>Результат</w:t>
      </w:r>
      <w:r w:rsidR="003A6034">
        <w:rPr>
          <w:rFonts w:ascii="Times New Roman" w:eastAsia="Times New Roman" w:hAnsi="Times New Roman" w:cs="Times New Roman"/>
          <w:sz w:val="28"/>
          <w:szCs w:val="26"/>
          <w:lang w:eastAsia="ru-RU"/>
        </w:rPr>
        <w:t>о</w:t>
      </w:r>
      <w:r w:rsidRPr="002519E5">
        <w:rPr>
          <w:rFonts w:ascii="Times New Roman" w:eastAsia="Times New Roman" w:hAnsi="Times New Roman" w:cs="Times New Roman"/>
          <w:sz w:val="28"/>
          <w:szCs w:val="26"/>
          <w:lang w:eastAsia="ru-RU"/>
        </w:rPr>
        <w:t>м реализации программы на спортивно-оздоровительном этапе является:</w:t>
      </w:r>
    </w:p>
    <w:p w14:paraId="4AE62691" w14:textId="77777777" w:rsidR="002519E5" w:rsidRPr="002519E5" w:rsidRDefault="002519E5" w:rsidP="002519E5">
      <w:pPr>
        <w:spacing w:after="0" w:line="240" w:lineRule="auto"/>
        <w:ind w:firstLine="709"/>
        <w:jc w:val="both"/>
        <w:rPr>
          <w:rFonts w:ascii="Times New Roman" w:eastAsia="Times New Roman" w:hAnsi="Times New Roman" w:cs="Times New Roman"/>
          <w:sz w:val="28"/>
          <w:szCs w:val="26"/>
          <w:lang w:eastAsia="ru-RU"/>
        </w:rPr>
      </w:pPr>
      <w:r w:rsidRPr="002519E5">
        <w:rPr>
          <w:rFonts w:ascii="Times New Roman" w:eastAsia="Times New Roman" w:hAnsi="Times New Roman" w:cs="Times New Roman"/>
          <w:sz w:val="28"/>
          <w:szCs w:val="26"/>
          <w:lang w:eastAsia="ru-RU"/>
        </w:rPr>
        <w:t xml:space="preserve">- стабильность состава </w:t>
      </w:r>
      <w:r>
        <w:rPr>
          <w:rFonts w:ascii="Times New Roman" w:eastAsia="Times New Roman" w:hAnsi="Times New Roman" w:cs="Times New Roman"/>
          <w:sz w:val="28"/>
          <w:szCs w:val="26"/>
          <w:lang w:eastAsia="ru-RU"/>
        </w:rPr>
        <w:t>обучающихся</w:t>
      </w:r>
      <w:r w:rsidRPr="002519E5">
        <w:rPr>
          <w:rFonts w:ascii="Times New Roman" w:eastAsia="Times New Roman" w:hAnsi="Times New Roman" w:cs="Times New Roman"/>
          <w:sz w:val="28"/>
          <w:szCs w:val="26"/>
          <w:lang w:eastAsia="ru-RU"/>
        </w:rPr>
        <w:t>, посещаемость ими занятий;</w:t>
      </w:r>
    </w:p>
    <w:p w14:paraId="7A6255B3" w14:textId="77777777" w:rsidR="002519E5" w:rsidRPr="002519E5" w:rsidRDefault="002519E5" w:rsidP="002519E5">
      <w:pPr>
        <w:spacing w:after="0" w:line="240" w:lineRule="auto"/>
        <w:ind w:firstLine="709"/>
        <w:jc w:val="both"/>
        <w:rPr>
          <w:rFonts w:ascii="Times New Roman" w:eastAsia="Times New Roman" w:hAnsi="Times New Roman" w:cs="Times New Roman"/>
          <w:sz w:val="28"/>
          <w:szCs w:val="26"/>
          <w:lang w:eastAsia="ru-RU"/>
        </w:rPr>
      </w:pPr>
      <w:r w:rsidRPr="002519E5">
        <w:rPr>
          <w:rFonts w:ascii="Times New Roman" w:eastAsia="Times New Roman" w:hAnsi="Times New Roman" w:cs="Times New Roman"/>
          <w:sz w:val="28"/>
          <w:szCs w:val="26"/>
          <w:lang w:eastAsia="ru-RU"/>
        </w:rPr>
        <w:t>- положительная динамика индивидуальных показателей, характеризующих состояние органов и систем, нарушения которых являются причинами инвалидности, а также сопутствующих заболеваний и вторичных отклонений, общее состояние организма и уровень функциональных возможностей индивида;</w:t>
      </w:r>
    </w:p>
    <w:p w14:paraId="297EA9BE" w14:textId="77777777" w:rsidR="002519E5" w:rsidRPr="002519E5" w:rsidRDefault="002519E5" w:rsidP="002519E5">
      <w:pPr>
        <w:spacing w:after="0" w:line="240" w:lineRule="auto"/>
        <w:ind w:firstLine="709"/>
        <w:jc w:val="both"/>
        <w:rPr>
          <w:rFonts w:ascii="Times New Roman" w:eastAsia="Times New Roman" w:hAnsi="Times New Roman" w:cs="Times New Roman"/>
          <w:sz w:val="28"/>
          <w:szCs w:val="26"/>
          <w:lang w:eastAsia="ru-RU"/>
        </w:rPr>
      </w:pPr>
      <w:r w:rsidRPr="002519E5">
        <w:rPr>
          <w:rFonts w:ascii="Times New Roman" w:eastAsia="Times New Roman" w:hAnsi="Times New Roman" w:cs="Times New Roman"/>
          <w:sz w:val="28"/>
          <w:szCs w:val="26"/>
          <w:lang w:eastAsia="ru-RU"/>
        </w:rPr>
        <w:lastRenderedPageBreak/>
        <w:t xml:space="preserve">- положительная динамика индивидуальных показателей физического развития (рост, вес, окружность грудной клетки, жизненная емкость легких) и основных физических качеств </w:t>
      </w:r>
      <w:r>
        <w:rPr>
          <w:rFonts w:ascii="Times New Roman" w:eastAsia="Times New Roman" w:hAnsi="Times New Roman" w:cs="Times New Roman"/>
          <w:sz w:val="28"/>
          <w:szCs w:val="26"/>
          <w:lang w:eastAsia="ru-RU"/>
        </w:rPr>
        <w:t>обучающихся</w:t>
      </w:r>
      <w:r w:rsidRPr="002519E5">
        <w:rPr>
          <w:rFonts w:ascii="Times New Roman" w:eastAsia="Times New Roman" w:hAnsi="Times New Roman" w:cs="Times New Roman"/>
          <w:sz w:val="28"/>
          <w:szCs w:val="26"/>
          <w:lang w:eastAsia="ru-RU"/>
        </w:rPr>
        <w:t xml:space="preserve"> (сила, быстрота, выносливость, гибкость, координационные способности);</w:t>
      </w:r>
    </w:p>
    <w:p w14:paraId="7B429F48" w14:textId="77777777" w:rsidR="003A6034" w:rsidRDefault="002519E5" w:rsidP="003A6034">
      <w:pPr>
        <w:spacing w:after="0" w:line="240" w:lineRule="auto"/>
        <w:ind w:firstLine="709"/>
        <w:jc w:val="both"/>
        <w:rPr>
          <w:rFonts w:ascii="Times New Roman" w:eastAsia="Times New Roman" w:hAnsi="Times New Roman" w:cs="Times New Roman"/>
          <w:sz w:val="28"/>
          <w:szCs w:val="26"/>
          <w:lang w:eastAsia="ru-RU"/>
        </w:rPr>
      </w:pPr>
      <w:r w:rsidRPr="002519E5">
        <w:rPr>
          <w:rFonts w:ascii="Times New Roman" w:eastAsia="Times New Roman" w:hAnsi="Times New Roman" w:cs="Times New Roman"/>
          <w:sz w:val="28"/>
          <w:szCs w:val="26"/>
          <w:lang w:eastAsia="ru-RU"/>
        </w:rPr>
        <w:t xml:space="preserve">- высокий уровень освоения навыков гигиены, самоконтроля, бытового самообслуживания, общения с окружающими; способности </w:t>
      </w:r>
      <w:r w:rsidR="003A6034">
        <w:rPr>
          <w:rFonts w:ascii="Times New Roman" w:eastAsia="Times New Roman" w:hAnsi="Times New Roman" w:cs="Times New Roman"/>
          <w:sz w:val="28"/>
          <w:szCs w:val="26"/>
          <w:lang w:eastAsia="ru-RU"/>
        </w:rPr>
        <w:t>к самостоятельному передвижению;</w:t>
      </w:r>
    </w:p>
    <w:p w14:paraId="45E59560" w14:textId="77777777" w:rsidR="003A6034" w:rsidRPr="003A6034" w:rsidRDefault="003A6034" w:rsidP="003A6034">
      <w:pPr>
        <w:spacing w:after="0" w:line="240" w:lineRule="auto"/>
        <w:ind w:firstLine="709"/>
        <w:jc w:val="both"/>
        <w:rPr>
          <w:rFonts w:ascii="Times New Roman" w:eastAsia="Times New Roman" w:hAnsi="Times New Roman" w:cs="Times New Roman"/>
          <w:sz w:val="28"/>
          <w:szCs w:val="28"/>
          <w:lang w:eastAsia="ru-RU"/>
        </w:rPr>
      </w:pPr>
      <w:r w:rsidRPr="003A6034">
        <w:rPr>
          <w:rFonts w:ascii="Times New Roman" w:eastAsia="Times New Roman" w:hAnsi="Times New Roman" w:cs="Times New Roman"/>
          <w:sz w:val="28"/>
          <w:szCs w:val="28"/>
          <w:lang w:eastAsia="ru-RU"/>
        </w:rPr>
        <w:t xml:space="preserve">- </w:t>
      </w:r>
      <w:r w:rsidRPr="003A6034">
        <w:rPr>
          <w:rFonts w:ascii="Times New Roman" w:hAnsi="Times New Roman" w:cs="Times New Roman"/>
          <w:sz w:val="28"/>
          <w:szCs w:val="28"/>
        </w:rPr>
        <w:t xml:space="preserve"> формирование широкого круга двигательных умений и навыков;</w:t>
      </w:r>
    </w:p>
    <w:p w14:paraId="13A06669" w14:textId="77777777" w:rsidR="003A6034" w:rsidRPr="003A6034" w:rsidRDefault="003A6034" w:rsidP="003A6034">
      <w:pPr>
        <w:spacing w:after="0" w:line="240" w:lineRule="auto"/>
        <w:ind w:firstLine="709"/>
        <w:jc w:val="both"/>
        <w:rPr>
          <w:rFonts w:ascii="Times New Roman" w:eastAsia="Times New Roman" w:hAnsi="Times New Roman" w:cs="Times New Roman"/>
          <w:sz w:val="28"/>
          <w:szCs w:val="28"/>
          <w:lang w:eastAsia="ru-RU"/>
        </w:rPr>
      </w:pPr>
      <w:r w:rsidRPr="003A6034">
        <w:rPr>
          <w:rFonts w:ascii="Times New Roman" w:eastAsia="Times New Roman" w:hAnsi="Times New Roman" w:cs="Times New Roman"/>
          <w:sz w:val="28"/>
          <w:szCs w:val="28"/>
          <w:lang w:eastAsia="ru-RU"/>
        </w:rPr>
        <w:t xml:space="preserve">- </w:t>
      </w:r>
      <w:r w:rsidRPr="003A6034">
        <w:rPr>
          <w:rFonts w:ascii="Times New Roman" w:hAnsi="Times New Roman" w:cs="Times New Roman"/>
          <w:sz w:val="28"/>
          <w:szCs w:val="28"/>
        </w:rPr>
        <w:t>уровень освоение основ техники по избранной дисциплине;</w:t>
      </w:r>
    </w:p>
    <w:p w14:paraId="0B857827" w14:textId="77777777" w:rsidR="003A6034" w:rsidRPr="003A6034" w:rsidRDefault="003A6034" w:rsidP="003A6034">
      <w:pPr>
        <w:spacing w:after="0" w:line="240" w:lineRule="auto"/>
        <w:ind w:firstLine="709"/>
        <w:jc w:val="both"/>
        <w:rPr>
          <w:rFonts w:ascii="Times New Roman" w:hAnsi="Times New Roman" w:cs="Times New Roman"/>
          <w:sz w:val="28"/>
          <w:szCs w:val="28"/>
        </w:rPr>
      </w:pPr>
      <w:r w:rsidRPr="003A6034">
        <w:rPr>
          <w:rFonts w:ascii="Times New Roman" w:hAnsi="Times New Roman" w:cs="Times New Roman"/>
          <w:sz w:val="28"/>
          <w:szCs w:val="28"/>
        </w:rPr>
        <w:t>- отбор перспективных спортсменов для дальнейших занятий по избранной дисциплине.</w:t>
      </w:r>
    </w:p>
    <w:p w14:paraId="1A5F37E1" w14:textId="77777777" w:rsidR="003A6034" w:rsidRPr="003A6034" w:rsidRDefault="003A6034" w:rsidP="003A6034">
      <w:pPr>
        <w:spacing w:after="0" w:line="240" w:lineRule="auto"/>
        <w:ind w:firstLine="709"/>
        <w:jc w:val="both"/>
        <w:rPr>
          <w:rFonts w:ascii="Times New Roman" w:eastAsia="Times New Roman" w:hAnsi="Times New Roman" w:cs="Times New Roman"/>
          <w:sz w:val="28"/>
          <w:szCs w:val="28"/>
          <w:lang w:eastAsia="ru-RU"/>
        </w:rPr>
      </w:pPr>
    </w:p>
    <w:p w14:paraId="51EF5FB2" w14:textId="77777777" w:rsidR="002519E5" w:rsidRDefault="002519E5" w:rsidP="002519E5">
      <w:pPr>
        <w:pStyle w:val="a5"/>
        <w:spacing w:after="0" w:line="240" w:lineRule="auto"/>
        <w:jc w:val="both"/>
        <w:rPr>
          <w:rFonts w:ascii="Times New Roman" w:eastAsia="Times New Roman" w:hAnsi="Times New Roman" w:cs="Times New Roman"/>
          <w:b/>
          <w:sz w:val="28"/>
          <w:szCs w:val="26"/>
          <w:lang w:eastAsia="ru-RU"/>
        </w:rPr>
      </w:pPr>
    </w:p>
    <w:p w14:paraId="673708E7" w14:textId="77777777" w:rsidR="009F284E" w:rsidRPr="009F284E" w:rsidRDefault="009F284E" w:rsidP="00924565">
      <w:pPr>
        <w:pStyle w:val="a5"/>
        <w:numPr>
          <w:ilvl w:val="1"/>
          <w:numId w:val="3"/>
        </w:numPr>
        <w:spacing w:after="0" w:line="240" w:lineRule="auto"/>
        <w:ind w:left="0" w:firstLine="720"/>
        <w:jc w:val="both"/>
        <w:rPr>
          <w:rFonts w:ascii="Times New Roman" w:eastAsia="Times New Roman" w:hAnsi="Times New Roman" w:cs="Times New Roman"/>
          <w:b/>
          <w:sz w:val="28"/>
          <w:szCs w:val="26"/>
          <w:lang w:eastAsia="ru-RU"/>
        </w:rPr>
      </w:pPr>
      <w:r w:rsidRPr="009F284E">
        <w:rPr>
          <w:rFonts w:ascii="Times New Roman" w:eastAsia="Times New Roman" w:hAnsi="Times New Roman" w:cs="Times New Roman"/>
          <w:b/>
          <w:sz w:val="28"/>
          <w:szCs w:val="26"/>
          <w:lang w:eastAsia="ru-RU"/>
        </w:rPr>
        <w:t>Виды контроля общей и специальной физической подготовки, комплекс контрольных испытаний, сроки проведения контроля.</w:t>
      </w:r>
    </w:p>
    <w:p w14:paraId="455D6C92" w14:textId="77777777" w:rsidR="009F284E" w:rsidRPr="009F284E" w:rsidRDefault="009F284E" w:rsidP="009F284E">
      <w:pPr>
        <w:spacing w:after="0" w:line="240" w:lineRule="auto"/>
        <w:ind w:firstLine="709"/>
        <w:jc w:val="both"/>
        <w:rPr>
          <w:b/>
          <w:sz w:val="32"/>
          <w:szCs w:val="28"/>
        </w:rPr>
      </w:pPr>
    </w:p>
    <w:p w14:paraId="2C1AF109" w14:textId="77777777" w:rsidR="009C391F" w:rsidRPr="009F284E" w:rsidRDefault="009C391F" w:rsidP="009F284E">
      <w:pPr>
        <w:spacing w:after="0" w:line="240" w:lineRule="auto"/>
        <w:ind w:firstLine="709"/>
        <w:jc w:val="both"/>
        <w:rPr>
          <w:rFonts w:ascii="Times New Roman" w:hAnsi="Times New Roman" w:cs="Times New Roman"/>
          <w:sz w:val="28"/>
          <w:szCs w:val="26"/>
        </w:rPr>
      </w:pPr>
      <w:r w:rsidRPr="009F284E">
        <w:rPr>
          <w:rFonts w:ascii="Times New Roman" w:hAnsi="Times New Roman" w:cs="Times New Roman"/>
          <w:sz w:val="28"/>
          <w:szCs w:val="26"/>
        </w:rPr>
        <w:t xml:space="preserve">Для тестирования уровня освоения Программы по предметной области «Общая и специальная физическая подготовка» используют комплексы контрольных испытаний, которые дают оценку развития основных физических качеств (гибкость, быстрота, сила, координация, выносливость). Состав упражнений подобран с учетом задач комплексной оценки уровня общей физической подготовленности на </w:t>
      </w:r>
      <w:r w:rsidR="009F284E">
        <w:rPr>
          <w:rFonts w:ascii="Times New Roman" w:hAnsi="Times New Roman" w:cs="Times New Roman"/>
          <w:sz w:val="28"/>
          <w:szCs w:val="26"/>
        </w:rPr>
        <w:t>спортивно-оздоровительном этапе (таблица 1</w:t>
      </w:r>
      <w:r w:rsidR="00976C58">
        <w:rPr>
          <w:rFonts w:ascii="Times New Roman" w:hAnsi="Times New Roman" w:cs="Times New Roman"/>
          <w:sz w:val="28"/>
          <w:szCs w:val="26"/>
        </w:rPr>
        <w:t>0</w:t>
      </w:r>
      <w:r w:rsidR="009F284E">
        <w:rPr>
          <w:rFonts w:ascii="Times New Roman" w:hAnsi="Times New Roman" w:cs="Times New Roman"/>
          <w:sz w:val="28"/>
          <w:szCs w:val="26"/>
        </w:rPr>
        <w:t>).</w:t>
      </w:r>
    </w:p>
    <w:p w14:paraId="209DB180" w14:textId="77777777" w:rsidR="009C391F" w:rsidRPr="009F284E" w:rsidRDefault="009C391F" w:rsidP="009F284E">
      <w:pPr>
        <w:spacing w:after="0" w:line="240" w:lineRule="auto"/>
        <w:ind w:firstLine="709"/>
        <w:jc w:val="both"/>
        <w:rPr>
          <w:rFonts w:ascii="Times New Roman" w:hAnsi="Times New Roman" w:cs="Times New Roman"/>
          <w:sz w:val="28"/>
          <w:szCs w:val="26"/>
        </w:rPr>
      </w:pPr>
      <w:r w:rsidRPr="009F284E">
        <w:rPr>
          <w:rFonts w:ascii="Times New Roman" w:hAnsi="Times New Roman" w:cs="Times New Roman"/>
          <w:sz w:val="28"/>
          <w:szCs w:val="26"/>
        </w:rPr>
        <w:t>Уровень специальной подготовленности оценивается по выполнению спортивных разрядов в соответствии с требованиями этапа подготовки.</w:t>
      </w:r>
    </w:p>
    <w:p w14:paraId="5CAF3D10" w14:textId="77777777" w:rsidR="00362EFF" w:rsidRPr="009F284E" w:rsidRDefault="00362EFF" w:rsidP="009F284E">
      <w:pPr>
        <w:pStyle w:val="a9"/>
        <w:spacing w:after="0" w:line="240" w:lineRule="auto"/>
        <w:ind w:firstLine="709"/>
        <w:jc w:val="both"/>
        <w:rPr>
          <w:rFonts w:ascii="Times New Roman" w:hAnsi="Times New Roman" w:cs="Times New Roman"/>
          <w:sz w:val="32"/>
          <w:szCs w:val="28"/>
        </w:rPr>
      </w:pPr>
    </w:p>
    <w:p w14:paraId="49C6662E" w14:textId="77777777" w:rsidR="009C391F" w:rsidRDefault="009C391F" w:rsidP="008848EC">
      <w:pPr>
        <w:pStyle w:val="a9"/>
        <w:spacing w:after="0" w:line="240" w:lineRule="auto"/>
        <w:ind w:firstLine="709"/>
        <w:jc w:val="both"/>
        <w:rPr>
          <w:rFonts w:ascii="Times New Roman" w:hAnsi="Times New Roman" w:cs="Times New Roman"/>
          <w:sz w:val="28"/>
          <w:szCs w:val="28"/>
        </w:rPr>
      </w:pPr>
    </w:p>
    <w:p w14:paraId="5B4AC49B" w14:textId="77777777" w:rsidR="009C391F" w:rsidRDefault="009C391F" w:rsidP="008848EC">
      <w:pPr>
        <w:pStyle w:val="a9"/>
        <w:spacing w:after="0" w:line="240" w:lineRule="auto"/>
        <w:ind w:firstLine="709"/>
        <w:jc w:val="both"/>
        <w:rPr>
          <w:rFonts w:ascii="Times New Roman" w:hAnsi="Times New Roman" w:cs="Times New Roman"/>
          <w:sz w:val="28"/>
          <w:szCs w:val="28"/>
        </w:rPr>
      </w:pPr>
    </w:p>
    <w:p w14:paraId="5E655C9A" w14:textId="77777777" w:rsidR="009C391F" w:rsidRDefault="009C391F" w:rsidP="008848EC">
      <w:pPr>
        <w:pStyle w:val="a9"/>
        <w:spacing w:after="0" w:line="240" w:lineRule="auto"/>
        <w:ind w:firstLine="709"/>
        <w:jc w:val="both"/>
        <w:rPr>
          <w:rFonts w:ascii="Times New Roman" w:hAnsi="Times New Roman" w:cs="Times New Roman"/>
          <w:sz w:val="28"/>
          <w:szCs w:val="28"/>
        </w:rPr>
      </w:pPr>
    </w:p>
    <w:p w14:paraId="719E682B" w14:textId="77777777" w:rsidR="00362EFF" w:rsidRDefault="00362EFF" w:rsidP="008848EC">
      <w:pPr>
        <w:pStyle w:val="a9"/>
        <w:spacing w:after="0" w:line="240" w:lineRule="auto"/>
        <w:ind w:firstLine="709"/>
        <w:jc w:val="both"/>
        <w:rPr>
          <w:rFonts w:ascii="Times New Roman" w:hAnsi="Times New Roman" w:cs="Times New Roman"/>
          <w:sz w:val="28"/>
          <w:szCs w:val="28"/>
        </w:rPr>
      </w:pPr>
    </w:p>
    <w:p w14:paraId="650F2CDC" w14:textId="77777777" w:rsidR="001E2B1D" w:rsidRDefault="001E2B1D" w:rsidP="008848EC">
      <w:pPr>
        <w:pStyle w:val="a9"/>
        <w:spacing w:after="0" w:line="240" w:lineRule="auto"/>
        <w:ind w:firstLine="709"/>
        <w:jc w:val="both"/>
        <w:rPr>
          <w:rFonts w:ascii="Times New Roman" w:hAnsi="Times New Roman" w:cs="Times New Roman"/>
          <w:sz w:val="28"/>
          <w:szCs w:val="28"/>
        </w:rPr>
      </w:pPr>
    </w:p>
    <w:p w14:paraId="1238DBDA" w14:textId="77777777" w:rsidR="008848EC" w:rsidRPr="0013071E" w:rsidRDefault="008848EC" w:rsidP="00E26A47">
      <w:pPr>
        <w:spacing w:after="0" w:line="240" w:lineRule="auto"/>
        <w:ind w:firstLine="709"/>
        <w:jc w:val="both"/>
        <w:rPr>
          <w:rFonts w:ascii="Times New Roman" w:eastAsia="Times New Roman" w:hAnsi="Times New Roman" w:cs="Times New Roman"/>
          <w:sz w:val="28"/>
          <w:szCs w:val="28"/>
          <w:lang w:eastAsia="ru-RU"/>
        </w:rPr>
      </w:pPr>
    </w:p>
    <w:p w14:paraId="2A56EB33" w14:textId="77777777" w:rsidR="00E26A47" w:rsidRPr="0013071E" w:rsidRDefault="00E26A47" w:rsidP="00E26A47">
      <w:pPr>
        <w:spacing w:after="0" w:line="240" w:lineRule="auto"/>
        <w:ind w:firstLine="709"/>
        <w:jc w:val="both"/>
        <w:rPr>
          <w:rFonts w:ascii="Times New Roman" w:eastAsia="Times New Roman" w:hAnsi="Times New Roman" w:cs="Times New Roman"/>
          <w:sz w:val="28"/>
          <w:szCs w:val="28"/>
          <w:lang w:eastAsia="ru-RU"/>
        </w:rPr>
      </w:pPr>
    </w:p>
    <w:p w14:paraId="6389D56C" w14:textId="77777777" w:rsidR="00E26A47" w:rsidRPr="00E26A47" w:rsidRDefault="00E26A47" w:rsidP="009E299C">
      <w:pPr>
        <w:rPr>
          <w:b/>
          <w:sz w:val="28"/>
          <w:szCs w:val="28"/>
        </w:rPr>
      </w:pPr>
    </w:p>
    <w:p w14:paraId="39CD7E88" w14:textId="77777777" w:rsidR="00EF0737" w:rsidRDefault="00EF0737" w:rsidP="003842CF">
      <w:pPr>
        <w:spacing w:after="0" w:line="240" w:lineRule="auto"/>
        <w:ind w:firstLine="709"/>
        <w:jc w:val="both"/>
        <w:rPr>
          <w:rFonts w:ascii="Times New Roman" w:hAnsi="Times New Roman" w:cs="Times New Roman"/>
          <w:b/>
          <w:sz w:val="28"/>
          <w:szCs w:val="28"/>
        </w:rPr>
      </w:pPr>
    </w:p>
    <w:p w14:paraId="1B7BE945" w14:textId="77777777" w:rsidR="00D8431F" w:rsidRDefault="00D8431F" w:rsidP="003842CF">
      <w:pPr>
        <w:spacing w:after="0" w:line="240" w:lineRule="auto"/>
        <w:ind w:firstLine="709"/>
        <w:jc w:val="both"/>
        <w:rPr>
          <w:rFonts w:ascii="Times New Roman" w:hAnsi="Times New Roman" w:cs="Times New Roman"/>
          <w:b/>
          <w:sz w:val="28"/>
          <w:szCs w:val="28"/>
        </w:rPr>
      </w:pPr>
    </w:p>
    <w:p w14:paraId="7BB0C8F1" w14:textId="77777777" w:rsidR="00D8431F" w:rsidRDefault="00D8431F" w:rsidP="00DF3DC7">
      <w:pPr>
        <w:tabs>
          <w:tab w:val="left" w:pos="1194"/>
        </w:tabs>
        <w:spacing w:after="0" w:line="240" w:lineRule="auto"/>
        <w:jc w:val="both"/>
        <w:rPr>
          <w:rFonts w:ascii="Times New Roman" w:hAnsi="Times New Roman" w:cs="Times New Roman"/>
          <w:b/>
          <w:sz w:val="28"/>
          <w:szCs w:val="28"/>
        </w:rPr>
      </w:pPr>
    </w:p>
    <w:p w14:paraId="4819AD54" w14:textId="77777777" w:rsidR="00D8431F" w:rsidRDefault="00D8431F" w:rsidP="003842CF">
      <w:pPr>
        <w:spacing w:after="0" w:line="240" w:lineRule="auto"/>
        <w:ind w:firstLine="709"/>
        <w:jc w:val="both"/>
        <w:rPr>
          <w:rFonts w:ascii="Times New Roman" w:hAnsi="Times New Roman" w:cs="Times New Roman"/>
          <w:b/>
          <w:sz w:val="28"/>
          <w:szCs w:val="28"/>
        </w:rPr>
      </w:pPr>
    </w:p>
    <w:p w14:paraId="1C1B3906" w14:textId="77777777" w:rsidR="00D8431F" w:rsidRDefault="00D8431F" w:rsidP="003842CF">
      <w:pPr>
        <w:spacing w:after="0" w:line="240" w:lineRule="auto"/>
        <w:ind w:firstLine="709"/>
        <w:jc w:val="both"/>
        <w:rPr>
          <w:rFonts w:ascii="Times New Roman" w:hAnsi="Times New Roman" w:cs="Times New Roman"/>
          <w:b/>
          <w:sz w:val="28"/>
          <w:szCs w:val="28"/>
        </w:rPr>
      </w:pPr>
    </w:p>
    <w:p w14:paraId="5B6755EC" w14:textId="77777777" w:rsidR="009F284E" w:rsidRDefault="009F284E" w:rsidP="00B31D4A">
      <w:pPr>
        <w:spacing w:after="0" w:line="240" w:lineRule="auto"/>
        <w:jc w:val="both"/>
        <w:rPr>
          <w:rFonts w:ascii="Times New Roman" w:hAnsi="Times New Roman" w:cs="Times New Roman"/>
          <w:b/>
          <w:sz w:val="28"/>
          <w:szCs w:val="28"/>
        </w:rPr>
        <w:sectPr w:rsidR="009F284E" w:rsidSect="00DF3DC7">
          <w:headerReference w:type="default" r:id="rId8"/>
          <w:headerReference w:type="first" r:id="rId9"/>
          <w:pgSz w:w="11906" w:h="16838"/>
          <w:pgMar w:top="1134" w:right="851" w:bottom="1134" w:left="1134" w:header="709" w:footer="709" w:gutter="0"/>
          <w:cols w:space="708"/>
          <w:titlePg/>
          <w:docGrid w:linePitch="360"/>
        </w:sectPr>
      </w:pPr>
    </w:p>
    <w:p w14:paraId="26582829" w14:textId="77777777" w:rsidR="009F284E" w:rsidRPr="009F284E" w:rsidRDefault="009F284E" w:rsidP="009F284E">
      <w:pPr>
        <w:spacing w:after="0" w:line="240" w:lineRule="auto"/>
        <w:jc w:val="right"/>
        <w:rPr>
          <w:rFonts w:ascii="Times New Roman" w:hAnsi="Times New Roman" w:cs="Times New Roman"/>
          <w:sz w:val="28"/>
          <w:szCs w:val="28"/>
        </w:rPr>
      </w:pPr>
      <w:r w:rsidRPr="009F284E">
        <w:rPr>
          <w:rFonts w:ascii="Times New Roman" w:hAnsi="Times New Roman" w:cs="Times New Roman"/>
          <w:sz w:val="28"/>
          <w:szCs w:val="28"/>
        </w:rPr>
        <w:lastRenderedPageBreak/>
        <w:t>Таблица 1</w:t>
      </w:r>
      <w:r w:rsidR="00976C58">
        <w:rPr>
          <w:rFonts w:ascii="Times New Roman" w:hAnsi="Times New Roman" w:cs="Times New Roman"/>
          <w:sz w:val="28"/>
          <w:szCs w:val="28"/>
        </w:rPr>
        <w:t>0</w:t>
      </w:r>
    </w:p>
    <w:p w14:paraId="1F09762D" w14:textId="77777777" w:rsidR="00A610A1" w:rsidRDefault="009C391F" w:rsidP="009C391F">
      <w:pPr>
        <w:spacing w:after="0"/>
        <w:jc w:val="center"/>
        <w:rPr>
          <w:szCs w:val="28"/>
        </w:rPr>
      </w:pPr>
      <w:r>
        <w:rPr>
          <w:rFonts w:ascii="Times New Roman" w:hAnsi="Times New Roman" w:cs="Times New Roman"/>
          <w:b/>
          <w:sz w:val="28"/>
          <w:szCs w:val="24"/>
        </w:rPr>
        <w:t xml:space="preserve">Примерные контрольные нормативы для спортивно-оздоровительного этапа по спортивным дисциплинам </w:t>
      </w:r>
    </w:p>
    <w:p w14:paraId="4907688D" w14:textId="77777777" w:rsidR="00CE30DC" w:rsidRDefault="00CE30DC" w:rsidP="00CE30DC">
      <w:pPr>
        <w:pStyle w:val="a7"/>
        <w:ind w:firstLine="0"/>
        <w:rPr>
          <w:szCs w:val="28"/>
        </w:rPr>
      </w:pPr>
    </w:p>
    <w:p w14:paraId="3C42B8A6" w14:textId="77777777" w:rsidR="009E5168" w:rsidRDefault="009E5168" w:rsidP="00CE30DC">
      <w:pPr>
        <w:pStyle w:val="a7"/>
        <w:ind w:firstLine="0"/>
        <w:rPr>
          <w:szCs w:val="28"/>
        </w:rPr>
      </w:pPr>
    </w:p>
    <w:p w14:paraId="66B28075" w14:textId="77777777" w:rsidR="00F5504E" w:rsidRDefault="00F5504E" w:rsidP="00F5504E">
      <w:pPr>
        <w:pStyle w:val="a7"/>
        <w:ind w:firstLine="0"/>
        <w:rPr>
          <w:sz w:val="24"/>
          <w:szCs w:val="24"/>
        </w:rPr>
      </w:pPr>
      <w:r w:rsidRPr="0096262B">
        <w:rPr>
          <w:szCs w:val="28"/>
        </w:rPr>
        <w:t xml:space="preserve"> </w:t>
      </w:r>
      <w:r w:rsidRPr="00DA2E18">
        <w:rPr>
          <w:sz w:val="24"/>
          <w:szCs w:val="24"/>
        </w:rPr>
        <w:t xml:space="preserve">Дисциплина - </w:t>
      </w:r>
      <w:r>
        <w:rPr>
          <w:sz w:val="24"/>
          <w:szCs w:val="24"/>
        </w:rPr>
        <w:t>Бильярд</w:t>
      </w:r>
      <w:r w:rsidRPr="0096262B">
        <w:rPr>
          <w:szCs w:val="28"/>
        </w:rPr>
        <w:tab/>
      </w:r>
      <w:r>
        <w:rPr>
          <w:szCs w:val="28"/>
        </w:rPr>
        <w:t xml:space="preserve">                   </w:t>
      </w:r>
      <w:r w:rsidRPr="00845AAA">
        <w:rPr>
          <w:sz w:val="24"/>
          <w:szCs w:val="24"/>
        </w:rPr>
        <w:t>I, II, III функциональные группы</w:t>
      </w:r>
    </w:p>
    <w:p w14:paraId="68F705A2" w14:textId="77777777" w:rsidR="00F5504E" w:rsidRPr="00845AAA" w:rsidRDefault="00F5504E" w:rsidP="00F5504E">
      <w:pPr>
        <w:pStyle w:val="a7"/>
        <w:ind w:firstLine="0"/>
        <w:rPr>
          <w:b w:val="0"/>
          <w:sz w:val="24"/>
          <w:szCs w:val="24"/>
        </w:rPr>
      </w:pPr>
    </w:p>
    <w:tbl>
      <w:tblPr>
        <w:tblW w:w="1466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156"/>
        <w:gridCol w:w="851"/>
        <w:gridCol w:w="850"/>
        <w:gridCol w:w="850"/>
        <w:gridCol w:w="850"/>
        <w:gridCol w:w="850"/>
        <w:gridCol w:w="852"/>
        <w:gridCol w:w="850"/>
        <w:gridCol w:w="851"/>
        <w:gridCol w:w="850"/>
        <w:gridCol w:w="853"/>
      </w:tblGrid>
      <w:tr w:rsidR="00F5504E" w:rsidRPr="00F5504E" w14:paraId="03C3F6D3" w14:textId="77777777" w:rsidTr="00837583">
        <w:trPr>
          <w:jc w:val="center"/>
        </w:trPr>
        <w:tc>
          <w:tcPr>
            <w:tcW w:w="6156" w:type="dxa"/>
            <w:vMerge w:val="restart"/>
          </w:tcPr>
          <w:p w14:paraId="679FFEBA" w14:textId="77777777" w:rsidR="00F5504E" w:rsidRPr="00F5504E" w:rsidRDefault="00F5504E" w:rsidP="00136020">
            <w:pPr>
              <w:spacing w:after="0"/>
              <w:jc w:val="center"/>
              <w:outlineLvl w:val="2"/>
              <w:rPr>
                <w:rFonts w:ascii="Times New Roman" w:hAnsi="Times New Roman" w:cs="Times New Roman"/>
                <w:bCs/>
                <w:sz w:val="24"/>
                <w:szCs w:val="24"/>
              </w:rPr>
            </w:pPr>
            <w:r w:rsidRPr="00F5504E">
              <w:rPr>
                <w:rFonts w:ascii="Times New Roman" w:hAnsi="Times New Roman" w:cs="Times New Roman"/>
                <w:bCs/>
                <w:sz w:val="24"/>
                <w:szCs w:val="24"/>
              </w:rPr>
              <w:t>Нормативы</w:t>
            </w:r>
          </w:p>
        </w:tc>
        <w:tc>
          <w:tcPr>
            <w:tcW w:w="8507" w:type="dxa"/>
            <w:gridSpan w:val="10"/>
          </w:tcPr>
          <w:p w14:paraId="7FFC0E77" w14:textId="77777777" w:rsidR="00F5504E" w:rsidRPr="00F5504E" w:rsidRDefault="00F5504E" w:rsidP="00136020">
            <w:pPr>
              <w:spacing w:after="0"/>
              <w:jc w:val="center"/>
              <w:outlineLvl w:val="2"/>
              <w:rPr>
                <w:rFonts w:ascii="Times New Roman" w:hAnsi="Times New Roman" w:cs="Times New Roman"/>
                <w:bCs/>
                <w:sz w:val="24"/>
                <w:szCs w:val="24"/>
              </w:rPr>
            </w:pPr>
            <w:r w:rsidRPr="00F5504E">
              <w:rPr>
                <w:rFonts w:ascii="Times New Roman" w:hAnsi="Times New Roman" w:cs="Times New Roman"/>
                <w:bCs/>
                <w:sz w:val="24"/>
                <w:szCs w:val="24"/>
              </w:rPr>
              <w:t>Год обучения</w:t>
            </w:r>
          </w:p>
        </w:tc>
      </w:tr>
      <w:tr w:rsidR="00F5504E" w:rsidRPr="00F5504E" w14:paraId="298D2B21" w14:textId="77777777" w:rsidTr="00837583">
        <w:trPr>
          <w:jc w:val="center"/>
        </w:trPr>
        <w:tc>
          <w:tcPr>
            <w:tcW w:w="6156" w:type="dxa"/>
            <w:vMerge/>
          </w:tcPr>
          <w:p w14:paraId="0FE0BF6B" w14:textId="77777777" w:rsidR="00F5504E" w:rsidRPr="00F5504E" w:rsidRDefault="00F5504E" w:rsidP="00136020">
            <w:pPr>
              <w:spacing w:after="0"/>
              <w:jc w:val="center"/>
              <w:outlineLvl w:val="2"/>
              <w:rPr>
                <w:rFonts w:ascii="Times New Roman" w:hAnsi="Times New Roman" w:cs="Times New Roman"/>
                <w:bCs/>
                <w:sz w:val="24"/>
                <w:szCs w:val="24"/>
              </w:rPr>
            </w:pPr>
          </w:p>
        </w:tc>
        <w:tc>
          <w:tcPr>
            <w:tcW w:w="1701" w:type="dxa"/>
            <w:gridSpan w:val="2"/>
          </w:tcPr>
          <w:p w14:paraId="3C1C1947" w14:textId="77777777" w:rsidR="00F5504E" w:rsidRPr="00F5504E" w:rsidRDefault="00F5504E" w:rsidP="00136020">
            <w:pPr>
              <w:spacing w:after="0"/>
              <w:jc w:val="center"/>
              <w:outlineLvl w:val="2"/>
              <w:rPr>
                <w:rFonts w:ascii="Times New Roman" w:hAnsi="Times New Roman" w:cs="Times New Roman"/>
                <w:bCs/>
                <w:sz w:val="24"/>
                <w:szCs w:val="24"/>
              </w:rPr>
            </w:pPr>
            <w:r w:rsidRPr="00F5504E">
              <w:rPr>
                <w:rFonts w:ascii="Times New Roman" w:hAnsi="Times New Roman" w:cs="Times New Roman"/>
                <w:bCs/>
                <w:sz w:val="24"/>
                <w:szCs w:val="24"/>
              </w:rPr>
              <w:t>1</w:t>
            </w:r>
          </w:p>
        </w:tc>
        <w:tc>
          <w:tcPr>
            <w:tcW w:w="1700" w:type="dxa"/>
            <w:gridSpan w:val="2"/>
          </w:tcPr>
          <w:p w14:paraId="1D02957B" w14:textId="77777777" w:rsidR="00F5504E" w:rsidRPr="00F5504E" w:rsidRDefault="00F5504E" w:rsidP="00136020">
            <w:pPr>
              <w:spacing w:after="0"/>
              <w:jc w:val="center"/>
              <w:outlineLvl w:val="2"/>
              <w:rPr>
                <w:rFonts w:ascii="Times New Roman" w:hAnsi="Times New Roman" w:cs="Times New Roman"/>
                <w:bCs/>
                <w:sz w:val="24"/>
                <w:szCs w:val="24"/>
              </w:rPr>
            </w:pPr>
            <w:r w:rsidRPr="00F5504E">
              <w:rPr>
                <w:rFonts w:ascii="Times New Roman" w:hAnsi="Times New Roman" w:cs="Times New Roman"/>
                <w:bCs/>
                <w:sz w:val="24"/>
                <w:szCs w:val="24"/>
              </w:rPr>
              <w:t>2</w:t>
            </w:r>
          </w:p>
        </w:tc>
        <w:tc>
          <w:tcPr>
            <w:tcW w:w="1702" w:type="dxa"/>
            <w:gridSpan w:val="2"/>
          </w:tcPr>
          <w:p w14:paraId="072D5D9D" w14:textId="77777777" w:rsidR="00F5504E" w:rsidRPr="00F5504E" w:rsidRDefault="00F5504E" w:rsidP="00136020">
            <w:pPr>
              <w:spacing w:after="0"/>
              <w:jc w:val="center"/>
              <w:outlineLvl w:val="2"/>
              <w:rPr>
                <w:rFonts w:ascii="Times New Roman" w:hAnsi="Times New Roman" w:cs="Times New Roman"/>
                <w:bCs/>
                <w:sz w:val="24"/>
                <w:szCs w:val="24"/>
              </w:rPr>
            </w:pPr>
            <w:r w:rsidRPr="00F5504E">
              <w:rPr>
                <w:rFonts w:ascii="Times New Roman" w:hAnsi="Times New Roman" w:cs="Times New Roman"/>
                <w:bCs/>
                <w:sz w:val="24"/>
                <w:szCs w:val="24"/>
              </w:rPr>
              <w:t>3</w:t>
            </w:r>
          </w:p>
        </w:tc>
        <w:tc>
          <w:tcPr>
            <w:tcW w:w="1701" w:type="dxa"/>
            <w:gridSpan w:val="2"/>
          </w:tcPr>
          <w:p w14:paraId="726CFFE9" w14:textId="77777777" w:rsidR="00F5504E" w:rsidRPr="00F5504E" w:rsidRDefault="00F5504E" w:rsidP="00136020">
            <w:pPr>
              <w:spacing w:after="0"/>
              <w:jc w:val="center"/>
              <w:outlineLvl w:val="2"/>
              <w:rPr>
                <w:rFonts w:ascii="Times New Roman" w:hAnsi="Times New Roman" w:cs="Times New Roman"/>
                <w:bCs/>
                <w:sz w:val="24"/>
                <w:szCs w:val="24"/>
              </w:rPr>
            </w:pPr>
            <w:r w:rsidRPr="00F5504E">
              <w:rPr>
                <w:rFonts w:ascii="Times New Roman" w:hAnsi="Times New Roman" w:cs="Times New Roman"/>
                <w:bCs/>
                <w:sz w:val="24"/>
                <w:szCs w:val="24"/>
              </w:rPr>
              <w:t>4</w:t>
            </w:r>
          </w:p>
        </w:tc>
        <w:tc>
          <w:tcPr>
            <w:tcW w:w="1703" w:type="dxa"/>
            <w:gridSpan w:val="2"/>
          </w:tcPr>
          <w:p w14:paraId="5AA29078" w14:textId="77777777" w:rsidR="00F5504E" w:rsidRPr="00F5504E" w:rsidRDefault="00F5504E" w:rsidP="00136020">
            <w:pPr>
              <w:spacing w:after="0"/>
              <w:jc w:val="center"/>
              <w:outlineLvl w:val="2"/>
              <w:rPr>
                <w:rFonts w:ascii="Times New Roman" w:hAnsi="Times New Roman" w:cs="Times New Roman"/>
                <w:bCs/>
                <w:sz w:val="24"/>
                <w:szCs w:val="24"/>
              </w:rPr>
            </w:pPr>
            <w:r w:rsidRPr="00F5504E">
              <w:rPr>
                <w:rFonts w:ascii="Times New Roman" w:hAnsi="Times New Roman" w:cs="Times New Roman"/>
                <w:bCs/>
                <w:sz w:val="24"/>
                <w:szCs w:val="24"/>
              </w:rPr>
              <w:t>5</w:t>
            </w:r>
          </w:p>
        </w:tc>
      </w:tr>
      <w:tr w:rsidR="00F5504E" w:rsidRPr="00F5504E" w14:paraId="1FCF1375" w14:textId="77777777" w:rsidTr="00837583">
        <w:trPr>
          <w:jc w:val="center"/>
        </w:trPr>
        <w:tc>
          <w:tcPr>
            <w:tcW w:w="6156" w:type="dxa"/>
            <w:vMerge/>
            <w:tcBorders>
              <w:bottom w:val="single" w:sz="4" w:space="0" w:color="auto"/>
            </w:tcBorders>
          </w:tcPr>
          <w:p w14:paraId="27BC5B2B" w14:textId="77777777" w:rsidR="00F5504E" w:rsidRPr="00F5504E" w:rsidRDefault="00F5504E" w:rsidP="00136020">
            <w:pPr>
              <w:spacing w:after="0"/>
              <w:jc w:val="center"/>
              <w:outlineLvl w:val="2"/>
              <w:rPr>
                <w:rFonts w:ascii="Times New Roman" w:hAnsi="Times New Roman" w:cs="Times New Roman"/>
                <w:bCs/>
                <w:sz w:val="24"/>
                <w:szCs w:val="24"/>
              </w:rPr>
            </w:pPr>
          </w:p>
        </w:tc>
        <w:tc>
          <w:tcPr>
            <w:tcW w:w="851" w:type="dxa"/>
            <w:tcBorders>
              <w:right w:val="single" w:sz="4" w:space="0" w:color="auto"/>
            </w:tcBorders>
          </w:tcPr>
          <w:p w14:paraId="000253B9" w14:textId="77777777" w:rsidR="00F5504E" w:rsidRPr="00F5504E" w:rsidRDefault="00F5504E" w:rsidP="00136020">
            <w:pPr>
              <w:spacing w:after="0"/>
              <w:outlineLvl w:val="2"/>
              <w:rPr>
                <w:rFonts w:ascii="Times New Roman" w:hAnsi="Times New Roman" w:cs="Times New Roman"/>
                <w:bCs/>
                <w:sz w:val="24"/>
                <w:szCs w:val="24"/>
              </w:rPr>
            </w:pPr>
            <w:r w:rsidRPr="00F5504E">
              <w:rPr>
                <w:rFonts w:ascii="Times New Roman" w:hAnsi="Times New Roman" w:cs="Times New Roman"/>
                <w:bCs/>
                <w:sz w:val="24"/>
                <w:szCs w:val="24"/>
              </w:rPr>
              <w:t>Муж.</w:t>
            </w:r>
          </w:p>
        </w:tc>
        <w:tc>
          <w:tcPr>
            <w:tcW w:w="850" w:type="dxa"/>
            <w:tcBorders>
              <w:left w:val="single" w:sz="4" w:space="0" w:color="auto"/>
            </w:tcBorders>
          </w:tcPr>
          <w:p w14:paraId="74527E2D" w14:textId="77777777" w:rsidR="00F5504E" w:rsidRPr="00F5504E" w:rsidRDefault="00F5504E" w:rsidP="00136020">
            <w:pPr>
              <w:spacing w:after="0"/>
              <w:outlineLvl w:val="2"/>
              <w:rPr>
                <w:rFonts w:ascii="Times New Roman" w:hAnsi="Times New Roman" w:cs="Times New Roman"/>
                <w:bCs/>
                <w:sz w:val="24"/>
                <w:szCs w:val="24"/>
              </w:rPr>
            </w:pPr>
            <w:r w:rsidRPr="00F5504E">
              <w:rPr>
                <w:rFonts w:ascii="Times New Roman" w:hAnsi="Times New Roman" w:cs="Times New Roman"/>
                <w:bCs/>
                <w:sz w:val="24"/>
                <w:szCs w:val="24"/>
              </w:rPr>
              <w:t>Жен.</w:t>
            </w:r>
          </w:p>
        </w:tc>
        <w:tc>
          <w:tcPr>
            <w:tcW w:w="850" w:type="dxa"/>
            <w:tcBorders>
              <w:right w:val="single" w:sz="4" w:space="0" w:color="auto"/>
            </w:tcBorders>
          </w:tcPr>
          <w:p w14:paraId="1BBF775E" w14:textId="77777777" w:rsidR="00F5504E" w:rsidRPr="00F5504E" w:rsidRDefault="00F5504E" w:rsidP="00136020">
            <w:pPr>
              <w:spacing w:after="0"/>
              <w:outlineLvl w:val="2"/>
              <w:rPr>
                <w:rFonts w:ascii="Times New Roman" w:hAnsi="Times New Roman" w:cs="Times New Roman"/>
                <w:bCs/>
                <w:sz w:val="24"/>
                <w:szCs w:val="24"/>
              </w:rPr>
            </w:pPr>
            <w:r w:rsidRPr="00F5504E">
              <w:rPr>
                <w:rFonts w:ascii="Times New Roman" w:hAnsi="Times New Roman" w:cs="Times New Roman"/>
                <w:bCs/>
                <w:sz w:val="24"/>
                <w:szCs w:val="24"/>
              </w:rPr>
              <w:t>Муж.</w:t>
            </w:r>
          </w:p>
        </w:tc>
        <w:tc>
          <w:tcPr>
            <w:tcW w:w="850" w:type="dxa"/>
            <w:tcBorders>
              <w:left w:val="single" w:sz="4" w:space="0" w:color="auto"/>
            </w:tcBorders>
          </w:tcPr>
          <w:p w14:paraId="1B530B85" w14:textId="77777777" w:rsidR="00F5504E" w:rsidRPr="00F5504E" w:rsidRDefault="00F5504E" w:rsidP="00136020">
            <w:pPr>
              <w:spacing w:after="0"/>
              <w:outlineLvl w:val="2"/>
              <w:rPr>
                <w:rFonts w:ascii="Times New Roman" w:hAnsi="Times New Roman" w:cs="Times New Roman"/>
                <w:bCs/>
                <w:sz w:val="24"/>
                <w:szCs w:val="24"/>
              </w:rPr>
            </w:pPr>
            <w:r w:rsidRPr="00F5504E">
              <w:rPr>
                <w:rFonts w:ascii="Times New Roman" w:hAnsi="Times New Roman" w:cs="Times New Roman"/>
                <w:bCs/>
                <w:sz w:val="24"/>
                <w:szCs w:val="24"/>
              </w:rPr>
              <w:t>Жен.</w:t>
            </w:r>
          </w:p>
        </w:tc>
        <w:tc>
          <w:tcPr>
            <w:tcW w:w="850" w:type="dxa"/>
            <w:tcBorders>
              <w:right w:val="single" w:sz="4" w:space="0" w:color="auto"/>
            </w:tcBorders>
          </w:tcPr>
          <w:p w14:paraId="5BEDB3E6" w14:textId="77777777" w:rsidR="00F5504E" w:rsidRPr="00F5504E" w:rsidRDefault="00F5504E" w:rsidP="00136020">
            <w:pPr>
              <w:spacing w:after="0"/>
              <w:outlineLvl w:val="2"/>
              <w:rPr>
                <w:rFonts w:ascii="Times New Roman" w:hAnsi="Times New Roman" w:cs="Times New Roman"/>
                <w:bCs/>
                <w:sz w:val="24"/>
                <w:szCs w:val="24"/>
              </w:rPr>
            </w:pPr>
            <w:r w:rsidRPr="00F5504E">
              <w:rPr>
                <w:rFonts w:ascii="Times New Roman" w:hAnsi="Times New Roman" w:cs="Times New Roman"/>
                <w:bCs/>
                <w:sz w:val="24"/>
                <w:szCs w:val="24"/>
              </w:rPr>
              <w:t>Муж.</w:t>
            </w:r>
          </w:p>
        </w:tc>
        <w:tc>
          <w:tcPr>
            <w:tcW w:w="852" w:type="dxa"/>
            <w:tcBorders>
              <w:left w:val="single" w:sz="4" w:space="0" w:color="auto"/>
            </w:tcBorders>
          </w:tcPr>
          <w:p w14:paraId="491B5C71" w14:textId="77777777" w:rsidR="00F5504E" w:rsidRPr="00F5504E" w:rsidRDefault="00F5504E" w:rsidP="00136020">
            <w:pPr>
              <w:spacing w:after="0"/>
              <w:outlineLvl w:val="2"/>
              <w:rPr>
                <w:rFonts w:ascii="Times New Roman" w:hAnsi="Times New Roman" w:cs="Times New Roman"/>
                <w:bCs/>
                <w:sz w:val="24"/>
                <w:szCs w:val="24"/>
              </w:rPr>
            </w:pPr>
            <w:r w:rsidRPr="00F5504E">
              <w:rPr>
                <w:rFonts w:ascii="Times New Roman" w:hAnsi="Times New Roman" w:cs="Times New Roman"/>
                <w:bCs/>
                <w:sz w:val="24"/>
                <w:szCs w:val="24"/>
              </w:rPr>
              <w:t>Жен.</w:t>
            </w:r>
          </w:p>
        </w:tc>
        <w:tc>
          <w:tcPr>
            <w:tcW w:w="850" w:type="dxa"/>
            <w:tcBorders>
              <w:right w:val="single" w:sz="4" w:space="0" w:color="auto"/>
            </w:tcBorders>
          </w:tcPr>
          <w:p w14:paraId="39B62561" w14:textId="77777777" w:rsidR="00F5504E" w:rsidRPr="00F5504E" w:rsidRDefault="00F5504E" w:rsidP="00136020">
            <w:pPr>
              <w:spacing w:after="0"/>
              <w:outlineLvl w:val="2"/>
              <w:rPr>
                <w:rFonts w:ascii="Times New Roman" w:hAnsi="Times New Roman" w:cs="Times New Roman"/>
                <w:bCs/>
                <w:sz w:val="24"/>
                <w:szCs w:val="24"/>
              </w:rPr>
            </w:pPr>
            <w:r w:rsidRPr="00F5504E">
              <w:rPr>
                <w:rFonts w:ascii="Times New Roman" w:hAnsi="Times New Roman" w:cs="Times New Roman"/>
                <w:bCs/>
                <w:sz w:val="24"/>
                <w:szCs w:val="24"/>
              </w:rPr>
              <w:t>Муж.</w:t>
            </w:r>
          </w:p>
        </w:tc>
        <w:tc>
          <w:tcPr>
            <w:tcW w:w="851" w:type="dxa"/>
            <w:tcBorders>
              <w:left w:val="single" w:sz="4" w:space="0" w:color="auto"/>
            </w:tcBorders>
          </w:tcPr>
          <w:p w14:paraId="1BC4DB46" w14:textId="77777777" w:rsidR="00F5504E" w:rsidRPr="00F5504E" w:rsidRDefault="00F5504E" w:rsidP="00136020">
            <w:pPr>
              <w:spacing w:after="0"/>
              <w:outlineLvl w:val="2"/>
              <w:rPr>
                <w:rFonts w:ascii="Times New Roman" w:hAnsi="Times New Roman" w:cs="Times New Roman"/>
                <w:bCs/>
                <w:sz w:val="24"/>
                <w:szCs w:val="24"/>
              </w:rPr>
            </w:pPr>
            <w:r w:rsidRPr="00F5504E">
              <w:rPr>
                <w:rFonts w:ascii="Times New Roman" w:hAnsi="Times New Roman" w:cs="Times New Roman"/>
                <w:bCs/>
                <w:sz w:val="24"/>
                <w:szCs w:val="24"/>
              </w:rPr>
              <w:t>Жен.</w:t>
            </w:r>
          </w:p>
        </w:tc>
        <w:tc>
          <w:tcPr>
            <w:tcW w:w="850" w:type="dxa"/>
            <w:tcBorders>
              <w:right w:val="single" w:sz="4" w:space="0" w:color="auto"/>
            </w:tcBorders>
          </w:tcPr>
          <w:p w14:paraId="6A1CC885" w14:textId="77777777" w:rsidR="00F5504E" w:rsidRPr="00F5504E" w:rsidRDefault="00F5504E" w:rsidP="00136020">
            <w:pPr>
              <w:spacing w:after="0"/>
              <w:outlineLvl w:val="2"/>
              <w:rPr>
                <w:rFonts w:ascii="Times New Roman" w:hAnsi="Times New Roman" w:cs="Times New Roman"/>
                <w:bCs/>
                <w:sz w:val="24"/>
                <w:szCs w:val="24"/>
              </w:rPr>
            </w:pPr>
            <w:r w:rsidRPr="00F5504E">
              <w:rPr>
                <w:rFonts w:ascii="Times New Roman" w:hAnsi="Times New Roman" w:cs="Times New Roman"/>
                <w:bCs/>
                <w:sz w:val="24"/>
                <w:szCs w:val="24"/>
              </w:rPr>
              <w:t>Муж.</w:t>
            </w:r>
          </w:p>
        </w:tc>
        <w:tc>
          <w:tcPr>
            <w:tcW w:w="853" w:type="dxa"/>
            <w:tcBorders>
              <w:left w:val="single" w:sz="4" w:space="0" w:color="auto"/>
            </w:tcBorders>
          </w:tcPr>
          <w:p w14:paraId="6D458A14" w14:textId="77777777" w:rsidR="00F5504E" w:rsidRPr="00F5504E" w:rsidRDefault="00F5504E" w:rsidP="00136020">
            <w:pPr>
              <w:spacing w:after="0"/>
              <w:outlineLvl w:val="2"/>
              <w:rPr>
                <w:rFonts w:ascii="Times New Roman" w:hAnsi="Times New Roman" w:cs="Times New Roman"/>
                <w:bCs/>
                <w:sz w:val="24"/>
                <w:szCs w:val="24"/>
              </w:rPr>
            </w:pPr>
            <w:r w:rsidRPr="00F5504E">
              <w:rPr>
                <w:rFonts w:ascii="Times New Roman" w:hAnsi="Times New Roman" w:cs="Times New Roman"/>
                <w:bCs/>
                <w:sz w:val="24"/>
                <w:szCs w:val="24"/>
              </w:rPr>
              <w:t>Жен.</w:t>
            </w:r>
          </w:p>
        </w:tc>
      </w:tr>
      <w:tr w:rsidR="00F5504E" w:rsidRPr="00F5504E" w14:paraId="7E441289" w14:textId="77777777" w:rsidTr="00837583">
        <w:trPr>
          <w:jc w:val="center"/>
        </w:trPr>
        <w:tc>
          <w:tcPr>
            <w:tcW w:w="14663" w:type="dxa"/>
            <w:gridSpan w:val="11"/>
            <w:tcBorders>
              <w:top w:val="single" w:sz="4" w:space="0" w:color="auto"/>
              <w:left w:val="single" w:sz="4" w:space="0" w:color="auto"/>
              <w:bottom w:val="single" w:sz="4" w:space="0" w:color="auto"/>
            </w:tcBorders>
          </w:tcPr>
          <w:p w14:paraId="662A4273" w14:textId="77777777" w:rsidR="00F5504E" w:rsidRPr="00F5504E" w:rsidRDefault="00F5504E" w:rsidP="00136020">
            <w:pPr>
              <w:spacing w:after="0"/>
              <w:jc w:val="center"/>
              <w:outlineLvl w:val="2"/>
              <w:rPr>
                <w:rFonts w:ascii="Times New Roman" w:hAnsi="Times New Roman" w:cs="Times New Roman"/>
                <w:bCs/>
                <w:sz w:val="24"/>
                <w:szCs w:val="24"/>
              </w:rPr>
            </w:pPr>
            <w:r w:rsidRPr="00F5504E">
              <w:rPr>
                <w:rFonts w:ascii="Times New Roman" w:hAnsi="Times New Roman" w:cs="Times New Roman"/>
                <w:b/>
                <w:bCs/>
                <w:sz w:val="24"/>
                <w:szCs w:val="24"/>
              </w:rPr>
              <w:t>Общая физическая подготовка</w:t>
            </w:r>
          </w:p>
        </w:tc>
      </w:tr>
      <w:tr w:rsidR="00F5504E" w:rsidRPr="00F5504E" w14:paraId="0B20D247" w14:textId="77777777" w:rsidTr="00837583">
        <w:trPr>
          <w:jc w:val="center"/>
        </w:trPr>
        <w:tc>
          <w:tcPr>
            <w:tcW w:w="6156" w:type="dxa"/>
            <w:tcBorders>
              <w:top w:val="single" w:sz="4" w:space="0" w:color="auto"/>
              <w:left w:val="single" w:sz="4" w:space="0" w:color="auto"/>
              <w:bottom w:val="single" w:sz="4" w:space="0" w:color="auto"/>
              <w:right w:val="single" w:sz="4" w:space="0" w:color="auto"/>
            </w:tcBorders>
          </w:tcPr>
          <w:p w14:paraId="14880D08" w14:textId="77777777" w:rsidR="00F5504E" w:rsidRPr="00F5504E" w:rsidRDefault="00F5504E" w:rsidP="00136020">
            <w:pPr>
              <w:spacing w:after="0"/>
              <w:outlineLvl w:val="2"/>
              <w:rPr>
                <w:rFonts w:ascii="Times New Roman" w:hAnsi="Times New Roman" w:cs="Times New Roman"/>
                <w:bCs/>
                <w:sz w:val="24"/>
                <w:szCs w:val="24"/>
              </w:rPr>
            </w:pPr>
            <w:r w:rsidRPr="00F5504E">
              <w:rPr>
                <w:rFonts w:ascii="Times New Roman" w:hAnsi="Times New Roman" w:cs="Times New Roman"/>
                <w:bCs/>
                <w:sz w:val="24"/>
                <w:szCs w:val="24"/>
              </w:rPr>
              <w:t>1.Замахи кием перед зеркалом</w:t>
            </w:r>
          </w:p>
        </w:tc>
        <w:tc>
          <w:tcPr>
            <w:tcW w:w="1701" w:type="dxa"/>
            <w:gridSpan w:val="2"/>
            <w:tcBorders>
              <w:left w:val="single" w:sz="4" w:space="0" w:color="auto"/>
            </w:tcBorders>
          </w:tcPr>
          <w:p w14:paraId="426897BD" w14:textId="77777777" w:rsidR="00F5504E" w:rsidRPr="00F5504E" w:rsidRDefault="00F5504E" w:rsidP="00136020">
            <w:pPr>
              <w:spacing w:after="0"/>
              <w:jc w:val="center"/>
              <w:outlineLvl w:val="2"/>
              <w:rPr>
                <w:rFonts w:ascii="Times New Roman" w:hAnsi="Times New Roman" w:cs="Times New Roman"/>
                <w:bCs/>
                <w:sz w:val="24"/>
                <w:szCs w:val="24"/>
              </w:rPr>
            </w:pPr>
            <w:r w:rsidRPr="00F5504E">
              <w:rPr>
                <w:rFonts w:ascii="Times New Roman" w:hAnsi="Times New Roman" w:cs="Times New Roman"/>
                <w:bCs/>
                <w:sz w:val="24"/>
                <w:szCs w:val="24"/>
              </w:rPr>
              <w:t>200       150</w:t>
            </w:r>
          </w:p>
        </w:tc>
        <w:tc>
          <w:tcPr>
            <w:tcW w:w="1700" w:type="dxa"/>
            <w:gridSpan w:val="2"/>
          </w:tcPr>
          <w:p w14:paraId="41921177" w14:textId="77777777" w:rsidR="00F5504E" w:rsidRPr="00F5504E" w:rsidRDefault="00F5504E" w:rsidP="00136020">
            <w:pPr>
              <w:spacing w:after="0"/>
              <w:jc w:val="center"/>
              <w:outlineLvl w:val="2"/>
              <w:rPr>
                <w:rFonts w:ascii="Times New Roman" w:hAnsi="Times New Roman" w:cs="Times New Roman"/>
                <w:bCs/>
                <w:sz w:val="24"/>
                <w:szCs w:val="24"/>
              </w:rPr>
            </w:pPr>
            <w:r w:rsidRPr="00F5504E">
              <w:rPr>
                <w:rFonts w:ascii="Times New Roman" w:hAnsi="Times New Roman" w:cs="Times New Roman"/>
                <w:bCs/>
                <w:sz w:val="24"/>
                <w:szCs w:val="24"/>
              </w:rPr>
              <w:t xml:space="preserve">300        250      </w:t>
            </w:r>
          </w:p>
        </w:tc>
        <w:tc>
          <w:tcPr>
            <w:tcW w:w="1702" w:type="dxa"/>
            <w:gridSpan w:val="2"/>
          </w:tcPr>
          <w:p w14:paraId="1BB4D9F9" w14:textId="77777777" w:rsidR="00F5504E" w:rsidRPr="00F5504E" w:rsidRDefault="00F5504E" w:rsidP="00136020">
            <w:pPr>
              <w:spacing w:after="0"/>
              <w:jc w:val="center"/>
              <w:outlineLvl w:val="2"/>
              <w:rPr>
                <w:rFonts w:ascii="Times New Roman" w:hAnsi="Times New Roman" w:cs="Times New Roman"/>
                <w:bCs/>
                <w:sz w:val="24"/>
                <w:szCs w:val="24"/>
              </w:rPr>
            </w:pPr>
            <w:r w:rsidRPr="00F5504E">
              <w:rPr>
                <w:rFonts w:ascii="Times New Roman" w:hAnsi="Times New Roman" w:cs="Times New Roman"/>
                <w:bCs/>
                <w:sz w:val="24"/>
                <w:szCs w:val="24"/>
              </w:rPr>
              <w:t>500        300</w:t>
            </w:r>
          </w:p>
        </w:tc>
        <w:tc>
          <w:tcPr>
            <w:tcW w:w="1701" w:type="dxa"/>
            <w:gridSpan w:val="2"/>
          </w:tcPr>
          <w:p w14:paraId="041AF3D6" w14:textId="77777777" w:rsidR="00F5504E" w:rsidRPr="00F5504E" w:rsidRDefault="00F5504E" w:rsidP="00136020">
            <w:pPr>
              <w:spacing w:after="0"/>
              <w:outlineLvl w:val="2"/>
              <w:rPr>
                <w:rFonts w:ascii="Times New Roman" w:hAnsi="Times New Roman" w:cs="Times New Roman"/>
                <w:bCs/>
                <w:sz w:val="24"/>
                <w:szCs w:val="24"/>
              </w:rPr>
            </w:pPr>
            <w:r w:rsidRPr="00F5504E">
              <w:rPr>
                <w:rFonts w:ascii="Times New Roman" w:hAnsi="Times New Roman" w:cs="Times New Roman"/>
                <w:bCs/>
                <w:sz w:val="24"/>
                <w:szCs w:val="24"/>
              </w:rPr>
              <w:t>500           300</w:t>
            </w:r>
          </w:p>
        </w:tc>
        <w:tc>
          <w:tcPr>
            <w:tcW w:w="1703" w:type="dxa"/>
            <w:gridSpan w:val="2"/>
          </w:tcPr>
          <w:p w14:paraId="19090C12" w14:textId="77777777" w:rsidR="00F5504E" w:rsidRPr="00F5504E" w:rsidRDefault="00F5504E" w:rsidP="00136020">
            <w:pPr>
              <w:spacing w:after="0"/>
              <w:jc w:val="center"/>
              <w:outlineLvl w:val="2"/>
              <w:rPr>
                <w:rFonts w:ascii="Times New Roman" w:hAnsi="Times New Roman" w:cs="Times New Roman"/>
                <w:bCs/>
                <w:sz w:val="24"/>
                <w:szCs w:val="24"/>
              </w:rPr>
            </w:pPr>
            <w:r w:rsidRPr="00F5504E">
              <w:rPr>
                <w:rFonts w:ascii="Times New Roman" w:hAnsi="Times New Roman" w:cs="Times New Roman"/>
                <w:bCs/>
                <w:sz w:val="24"/>
                <w:szCs w:val="24"/>
              </w:rPr>
              <w:t>500         300</w:t>
            </w:r>
          </w:p>
        </w:tc>
      </w:tr>
      <w:tr w:rsidR="00F5504E" w:rsidRPr="00F5504E" w14:paraId="390A8022" w14:textId="77777777" w:rsidTr="00837583">
        <w:trPr>
          <w:jc w:val="center"/>
        </w:trPr>
        <w:tc>
          <w:tcPr>
            <w:tcW w:w="6156" w:type="dxa"/>
            <w:tcBorders>
              <w:top w:val="single" w:sz="4" w:space="0" w:color="auto"/>
              <w:bottom w:val="single" w:sz="4" w:space="0" w:color="auto"/>
            </w:tcBorders>
          </w:tcPr>
          <w:p w14:paraId="052FA911" w14:textId="77777777" w:rsidR="00F5504E" w:rsidRPr="00F5504E" w:rsidRDefault="00F5504E" w:rsidP="00136020">
            <w:pPr>
              <w:pStyle w:val="FORMATTEXT"/>
            </w:pPr>
            <w:r w:rsidRPr="00F5504E">
              <w:t>2. Замах с натяжением эластичной резиной</w:t>
            </w:r>
          </w:p>
        </w:tc>
        <w:tc>
          <w:tcPr>
            <w:tcW w:w="851" w:type="dxa"/>
          </w:tcPr>
          <w:p w14:paraId="1075984B" w14:textId="77777777" w:rsidR="00F5504E" w:rsidRPr="00F5504E" w:rsidRDefault="00F5504E" w:rsidP="00136020">
            <w:pPr>
              <w:spacing w:after="0"/>
              <w:jc w:val="center"/>
              <w:outlineLvl w:val="2"/>
              <w:rPr>
                <w:rFonts w:ascii="Times New Roman" w:hAnsi="Times New Roman" w:cs="Times New Roman"/>
                <w:bCs/>
                <w:sz w:val="24"/>
                <w:szCs w:val="24"/>
              </w:rPr>
            </w:pPr>
            <w:r w:rsidRPr="00F5504E">
              <w:rPr>
                <w:rFonts w:ascii="Times New Roman" w:hAnsi="Times New Roman" w:cs="Times New Roman"/>
                <w:bCs/>
                <w:sz w:val="24"/>
                <w:szCs w:val="24"/>
              </w:rPr>
              <w:t>100</w:t>
            </w:r>
          </w:p>
        </w:tc>
        <w:tc>
          <w:tcPr>
            <w:tcW w:w="850" w:type="dxa"/>
          </w:tcPr>
          <w:p w14:paraId="0A6021AF" w14:textId="77777777" w:rsidR="00F5504E" w:rsidRPr="00F5504E" w:rsidRDefault="00F5504E" w:rsidP="00136020">
            <w:pPr>
              <w:spacing w:after="0"/>
              <w:jc w:val="center"/>
              <w:outlineLvl w:val="2"/>
              <w:rPr>
                <w:rFonts w:ascii="Times New Roman" w:hAnsi="Times New Roman" w:cs="Times New Roman"/>
                <w:bCs/>
                <w:sz w:val="24"/>
                <w:szCs w:val="24"/>
              </w:rPr>
            </w:pPr>
            <w:r w:rsidRPr="00F5504E">
              <w:rPr>
                <w:rFonts w:ascii="Times New Roman" w:hAnsi="Times New Roman" w:cs="Times New Roman"/>
                <w:bCs/>
                <w:sz w:val="24"/>
                <w:szCs w:val="24"/>
              </w:rPr>
              <w:t>50</w:t>
            </w:r>
          </w:p>
        </w:tc>
        <w:tc>
          <w:tcPr>
            <w:tcW w:w="850" w:type="dxa"/>
          </w:tcPr>
          <w:p w14:paraId="24F8DF0A" w14:textId="77777777" w:rsidR="00F5504E" w:rsidRPr="00F5504E" w:rsidRDefault="00F5504E" w:rsidP="00136020">
            <w:pPr>
              <w:spacing w:after="0"/>
              <w:jc w:val="center"/>
              <w:outlineLvl w:val="2"/>
              <w:rPr>
                <w:rFonts w:ascii="Times New Roman" w:hAnsi="Times New Roman" w:cs="Times New Roman"/>
                <w:bCs/>
                <w:sz w:val="24"/>
                <w:szCs w:val="24"/>
              </w:rPr>
            </w:pPr>
            <w:r w:rsidRPr="00F5504E">
              <w:rPr>
                <w:rFonts w:ascii="Times New Roman" w:hAnsi="Times New Roman" w:cs="Times New Roman"/>
                <w:bCs/>
                <w:sz w:val="24"/>
                <w:szCs w:val="24"/>
              </w:rPr>
              <w:t>150</w:t>
            </w:r>
          </w:p>
        </w:tc>
        <w:tc>
          <w:tcPr>
            <w:tcW w:w="850" w:type="dxa"/>
          </w:tcPr>
          <w:p w14:paraId="7A913967" w14:textId="77777777" w:rsidR="00F5504E" w:rsidRPr="00F5504E" w:rsidRDefault="00F5504E" w:rsidP="00136020">
            <w:pPr>
              <w:spacing w:after="0"/>
              <w:jc w:val="center"/>
              <w:outlineLvl w:val="2"/>
              <w:rPr>
                <w:rFonts w:ascii="Times New Roman" w:hAnsi="Times New Roman" w:cs="Times New Roman"/>
                <w:bCs/>
                <w:sz w:val="24"/>
                <w:szCs w:val="24"/>
              </w:rPr>
            </w:pPr>
            <w:r w:rsidRPr="00F5504E">
              <w:rPr>
                <w:rFonts w:ascii="Times New Roman" w:hAnsi="Times New Roman" w:cs="Times New Roman"/>
                <w:bCs/>
                <w:sz w:val="24"/>
                <w:szCs w:val="24"/>
              </w:rPr>
              <w:t>100</w:t>
            </w:r>
          </w:p>
        </w:tc>
        <w:tc>
          <w:tcPr>
            <w:tcW w:w="850" w:type="dxa"/>
          </w:tcPr>
          <w:p w14:paraId="30541C28" w14:textId="77777777" w:rsidR="00F5504E" w:rsidRPr="00F5504E" w:rsidRDefault="00F5504E" w:rsidP="00136020">
            <w:pPr>
              <w:spacing w:after="0"/>
              <w:jc w:val="center"/>
              <w:outlineLvl w:val="2"/>
              <w:rPr>
                <w:rFonts w:ascii="Times New Roman" w:hAnsi="Times New Roman" w:cs="Times New Roman"/>
                <w:bCs/>
                <w:sz w:val="24"/>
                <w:szCs w:val="24"/>
              </w:rPr>
            </w:pPr>
            <w:r w:rsidRPr="00F5504E">
              <w:rPr>
                <w:rFonts w:ascii="Times New Roman" w:hAnsi="Times New Roman" w:cs="Times New Roman"/>
                <w:bCs/>
                <w:sz w:val="24"/>
                <w:szCs w:val="24"/>
              </w:rPr>
              <w:t>200</w:t>
            </w:r>
          </w:p>
        </w:tc>
        <w:tc>
          <w:tcPr>
            <w:tcW w:w="852" w:type="dxa"/>
          </w:tcPr>
          <w:p w14:paraId="25C8E833" w14:textId="77777777" w:rsidR="00F5504E" w:rsidRPr="00F5504E" w:rsidRDefault="00F5504E" w:rsidP="00136020">
            <w:pPr>
              <w:spacing w:after="0"/>
              <w:jc w:val="center"/>
              <w:outlineLvl w:val="2"/>
              <w:rPr>
                <w:rFonts w:ascii="Times New Roman" w:hAnsi="Times New Roman" w:cs="Times New Roman"/>
                <w:bCs/>
                <w:sz w:val="24"/>
                <w:szCs w:val="24"/>
              </w:rPr>
            </w:pPr>
            <w:r w:rsidRPr="00F5504E">
              <w:rPr>
                <w:rFonts w:ascii="Times New Roman" w:hAnsi="Times New Roman" w:cs="Times New Roman"/>
                <w:bCs/>
                <w:sz w:val="24"/>
                <w:szCs w:val="24"/>
              </w:rPr>
              <w:t>150</w:t>
            </w:r>
          </w:p>
        </w:tc>
        <w:tc>
          <w:tcPr>
            <w:tcW w:w="850" w:type="dxa"/>
          </w:tcPr>
          <w:p w14:paraId="2780B2D0" w14:textId="77777777" w:rsidR="00F5504E" w:rsidRPr="00F5504E" w:rsidRDefault="00F5504E" w:rsidP="00136020">
            <w:pPr>
              <w:spacing w:after="0"/>
              <w:jc w:val="center"/>
              <w:outlineLvl w:val="2"/>
              <w:rPr>
                <w:rFonts w:ascii="Times New Roman" w:hAnsi="Times New Roman" w:cs="Times New Roman"/>
                <w:bCs/>
                <w:sz w:val="24"/>
                <w:szCs w:val="24"/>
              </w:rPr>
            </w:pPr>
            <w:r w:rsidRPr="00F5504E">
              <w:rPr>
                <w:rFonts w:ascii="Times New Roman" w:hAnsi="Times New Roman" w:cs="Times New Roman"/>
                <w:bCs/>
                <w:sz w:val="24"/>
                <w:szCs w:val="24"/>
              </w:rPr>
              <w:t>250</w:t>
            </w:r>
          </w:p>
        </w:tc>
        <w:tc>
          <w:tcPr>
            <w:tcW w:w="851" w:type="dxa"/>
          </w:tcPr>
          <w:p w14:paraId="0F589794" w14:textId="77777777" w:rsidR="00F5504E" w:rsidRPr="00F5504E" w:rsidRDefault="00F5504E" w:rsidP="00136020">
            <w:pPr>
              <w:spacing w:after="0"/>
              <w:jc w:val="center"/>
              <w:outlineLvl w:val="2"/>
              <w:rPr>
                <w:rFonts w:ascii="Times New Roman" w:hAnsi="Times New Roman" w:cs="Times New Roman"/>
                <w:bCs/>
                <w:sz w:val="24"/>
                <w:szCs w:val="24"/>
              </w:rPr>
            </w:pPr>
            <w:r w:rsidRPr="00F5504E">
              <w:rPr>
                <w:rFonts w:ascii="Times New Roman" w:hAnsi="Times New Roman" w:cs="Times New Roman"/>
                <w:bCs/>
                <w:sz w:val="24"/>
                <w:szCs w:val="24"/>
              </w:rPr>
              <w:t>200</w:t>
            </w:r>
          </w:p>
        </w:tc>
        <w:tc>
          <w:tcPr>
            <w:tcW w:w="850" w:type="dxa"/>
          </w:tcPr>
          <w:p w14:paraId="54BBBD37" w14:textId="77777777" w:rsidR="00F5504E" w:rsidRPr="00F5504E" w:rsidRDefault="00F5504E" w:rsidP="00136020">
            <w:pPr>
              <w:spacing w:after="0"/>
              <w:jc w:val="center"/>
              <w:outlineLvl w:val="2"/>
              <w:rPr>
                <w:rFonts w:ascii="Times New Roman" w:hAnsi="Times New Roman" w:cs="Times New Roman"/>
                <w:bCs/>
                <w:sz w:val="24"/>
                <w:szCs w:val="24"/>
              </w:rPr>
            </w:pPr>
            <w:r w:rsidRPr="00F5504E">
              <w:rPr>
                <w:rFonts w:ascii="Times New Roman" w:hAnsi="Times New Roman" w:cs="Times New Roman"/>
                <w:bCs/>
                <w:sz w:val="24"/>
                <w:szCs w:val="24"/>
              </w:rPr>
              <w:t>300</w:t>
            </w:r>
          </w:p>
        </w:tc>
        <w:tc>
          <w:tcPr>
            <w:tcW w:w="853" w:type="dxa"/>
          </w:tcPr>
          <w:p w14:paraId="4156C684" w14:textId="77777777" w:rsidR="00F5504E" w:rsidRPr="00F5504E" w:rsidRDefault="00F5504E" w:rsidP="00136020">
            <w:pPr>
              <w:spacing w:after="0"/>
              <w:jc w:val="center"/>
              <w:outlineLvl w:val="2"/>
              <w:rPr>
                <w:rFonts w:ascii="Times New Roman" w:hAnsi="Times New Roman" w:cs="Times New Roman"/>
                <w:bCs/>
                <w:sz w:val="24"/>
                <w:szCs w:val="24"/>
              </w:rPr>
            </w:pPr>
            <w:r w:rsidRPr="00F5504E">
              <w:rPr>
                <w:rFonts w:ascii="Times New Roman" w:hAnsi="Times New Roman" w:cs="Times New Roman"/>
                <w:bCs/>
                <w:sz w:val="24"/>
                <w:szCs w:val="24"/>
              </w:rPr>
              <w:t>200</w:t>
            </w:r>
          </w:p>
        </w:tc>
      </w:tr>
      <w:tr w:rsidR="00F5504E" w:rsidRPr="00F5504E" w14:paraId="3619E13D" w14:textId="77777777" w:rsidTr="00837583">
        <w:trPr>
          <w:jc w:val="center"/>
        </w:trPr>
        <w:tc>
          <w:tcPr>
            <w:tcW w:w="6156" w:type="dxa"/>
            <w:tcBorders>
              <w:top w:val="single" w:sz="4" w:space="0" w:color="auto"/>
              <w:bottom w:val="single" w:sz="4" w:space="0" w:color="auto"/>
            </w:tcBorders>
          </w:tcPr>
          <w:p w14:paraId="62E26B72" w14:textId="77777777" w:rsidR="00F5504E" w:rsidRPr="00F5504E" w:rsidRDefault="00F5504E" w:rsidP="00136020">
            <w:pPr>
              <w:spacing w:after="0"/>
              <w:outlineLvl w:val="2"/>
              <w:rPr>
                <w:rFonts w:ascii="Times New Roman" w:hAnsi="Times New Roman" w:cs="Times New Roman"/>
                <w:bCs/>
                <w:sz w:val="24"/>
                <w:szCs w:val="24"/>
              </w:rPr>
            </w:pPr>
            <w:r w:rsidRPr="00F5504E">
              <w:rPr>
                <w:rFonts w:ascii="Times New Roman" w:hAnsi="Times New Roman" w:cs="Times New Roman"/>
                <w:bCs/>
                <w:sz w:val="24"/>
                <w:szCs w:val="24"/>
              </w:rPr>
              <w:t>3. Змейка</w:t>
            </w:r>
          </w:p>
        </w:tc>
        <w:tc>
          <w:tcPr>
            <w:tcW w:w="851" w:type="dxa"/>
          </w:tcPr>
          <w:p w14:paraId="2340DF1D" w14:textId="77777777" w:rsidR="00F5504E" w:rsidRPr="00F5504E" w:rsidRDefault="00F5504E" w:rsidP="00136020">
            <w:pPr>
              <w:spacing w:after="0"/>
              <w:jc w:val="center"/>
              <w:outlineLvl w:val="2"/>
              <w:rPr>
                <w:rFonts w:ascii="Times New Roman" w:hAnsi="Times New Roman" w:cs="Times New Roman"/>
                <w:bCs/>
                <w:sz w:val="24"/>
                <w:szCs w:val="24"/>
              </w:rPr>
            </w:pPr>
          </w:p>
        </w:tc>
        <w:tc>
          <w:tcPr>
            <w:tcW w:w="850" w:type="dxa"/>
          </w:tcPr>
          <w:p w14:paraId="0ABC2831" w14:textId="77777777" w:rsidR="00F5504E" w:rsidRPr="00F5504E" w:rsidRDefault="00F5504E" w:rsidP="00136020">
            <w:pPr>
              <w:spacing w:after="0"/>
              <w:jc w:val="center"/>
              <w:outlineLvl w:val="2"/>
              <w:rPr>
                <w:rFonts w:ascii="Times New Roman" w:hAnsi="Times New Roman" w:cs="Times New Roman"/>
                <w:bCs/>
                <w:sz w:val="24"/>
                <w:szCs w:val="24"/>
              </w:rPr>
            </w:pPr>
          </w:p>
        </w:tc>
        <w:tc>
          <w:tcPr>
            <w:tcW w:w="850" w:type="dxa"/>
          </w:tcPr>
          <w:p w14:paraId="6F5E8C4E" w14:textId="77777777" w:rsidR="00F5504E" w:rsidRPr="00F5504E" w:rsidRDefault="00F5504E" w:rsidP="00136020">
            <w:pPr>
              <w:spacing w:after="0"/>
              <w:jc w:val="center"/>
              <w:outlineLvl w:val="2"/>
              <w:rPr>
                <w:rFonts w:ascii="Times New Roman" w:hAnsi="Times New Roman" w:cs="Times New Roman"/>
                <w:bCs/>
                <w:sz w:val="24"/>
                <w:szCs w:val="24"/>
              </w:rPr>
            </w:pPr>
          </w:p>
        </w:tc>
        <w:tc>
          <w:tcPr>
            <w:tcW w:w="850" w:type="dxa"/>
          </w:tcPr>
          <w:p w14:paraId="1939887F" w14:textId="77777777" w:rsidR="00F5504E" w:rsidRPr="00F5504E" w:rsidRDefault="00F5504E" w:rsidP="00136020">
            <w:pPr>
              <w:spacing w:after="0"/>
              <w:jc w:val="center"/>
              <w:outlineLvl w:val="2"/>
              <w:rPr>
                <w:rFonts w:ascii="Times New Roman" w:hAnsi="Times New Roman" w:cs="Times New Roman"/>
                <w:bCs/>
                <w:sz w:val="24"/>
                <w:szCs w:val="24"/>
              </w:rPr>
            </w:pPr>
          </w:p>
        </w:tc>
        <w:tc>
          <w:tcPr>
            <w:tcW w:w="850" w:type="dxa"/>
          </w:tcPr>
          <w:p w14:paraId="4F3622DD" w14:textId="77777777" w:rsidR="00F5504E" w:rsidRPr="00F5504E" w:rsidRDefault="00F5504E" w:rsidP="00136020">
            <w:pPr>
              <w:spacing w:after="0"/>
              <w:jc w:val="center"/>
              <w:outlineLvl w:val="2"/>
              <w:rPr>
                <w:rFonts w:ascii="Times New Roman" w:hAnsi="Times New Roman" w:cs="Times New Roman"/>
                <w:bCs/>
                <w:sz w:val="24"/>
                <w:szCs w:val="24"/>
              </w:rPr>
            </w:pPr>
          </w:p>
        </w:tc>
        <w:tc>
          <w:tcPr>
            <w:tcW w:w="852" w:type="dxa"/>
          </w:tcPr>
          <w:p w14:paraId="6AE450FF" w14:textId="77777777" w:rsidR="00F5504E" w:rsidRPr="00F5504E" w:rsidRDefault="00F5504E" w:rsidP="00136020">
            <w:pPr>
              <w:spacing w:after="0"/>
              <w:jc w:val="center"/>
              <w:outlineLvl w:val="2"/>
              <w:rPr>
                <w:rFonts w:ascii="Times New Roman" w:hAnsi="Times New Roman" w:cs="Times New Roman"/>
                <w:bCs/>
                <w:sz w:val="24"/>
                <w:szCs w:val="24"/>
              </w:rPr>
            </w:pPr>
          </w:p>
        </w:tc>
        <w:tc>
          <w:tcPr>
            <w:tcW w:w="850" w:type="dxa"/>
          </w:tcPr>
          <w:p w14:paraId="5404493C" w14:textId="77777777" w:rsidR="00F5504E" w:rsidRPr="00F5504E" w:rsidRDefault="00F5504E" w:rsidP="00136020">
            <w:pPr>
              <w:spacing w:after="0"/>
              <w:jc w:val="center"/>
              <w:outlineLvl w:val="2"/>
              <w:rPr>
                <w:rFonts w:ascii="Times New Roman" w:hAnsi="Times New Roman" w:cs="Times New Roman"/>
                <w:bCs/>
                <w:sz w:val="24"/>
                <w:szCs w:val="24"/>
              </w:rPr>
            </w:pPr>
          </w:p>
        </w:tc>
        <w:tc>
          <w:tcPr>
            <w:tcW w:w="851" w:type="dxa"/>
          </w:tcPr>
          <w:p w14:paraId="437A73B7" w14:textId="77777777" w:rsidR="00F5504E" w:rsidRPr="00F5504E" w:rsidRDefault="00F5504E" w:rsidP="00136020">
            <w:pPr>
              <w:spacing w:after="0"/>
              <w:jc w:val="center"/>
              <w:outlineLvl w:val="2"/>
              <w:rPr>
                <w:rFonts w:ascii="Times New Roman" w:hAnsi="Times New Roman" w:cs="Times New Roman"/>
                <w:bCs/>
                <w:sz w:val="24"/>
                <w:szCs w:val="24"/>
              </w:rPr>
            </w:pPr>
          </w:p>
        </w:tc>
        <w:tc>
          <w:tcPr>
            <w:tcW w:w="850" w:type="dxa"/>
          </w:tcPr>
          <w:p w14:paraId="4BB6030E" w14:textId="77777777" w:rsidR="00F5504E" w:rsidRPr="00F5504E" w:rsidRDefault="00F5504E" w:rsidP="00136020">
            <w:pPr>
              <w:spacing w:after="0"/>
              <w:jc w:val="center"/>
              <w:outlineLvl w:val="2"/>
              <w:rPr>
                <w:rFonts w:ascii="Times New Roman" w:hAnsi="Times New Roman" w:cs="Times New Roman"/>
                <w:bCs/>
                <w:sz w:val="24"/>
                <w:szCs w:val="24"/>
              </w:rPr>
            </w:pPr>
          </w:p>
        </w:tc>
        <w:tc>
          <w:tcPr>
            <w:tcW w:w="853" w:type="dxa"/>
          </w:tcPr>
          <w:p w14:paraId="20A0062E" w14:textId="77777777" w:rsidR="00F5504E" w:rsidRPr="00F5504E" w:rsidRDefault="00F5504E" w:rsidP="00136020">
            <w:pPr>
              <w:spacing w:after="0"/>
              <w:jc w:val="center"/>
              <w:outlineLvl w:val="2"/>
              <w:rPr>
                <w:rFonts w:ascii="Times New Roman" w:hAnsi="Times New Roman" w:cs="Times New Roman"/>
                <w:bCs/>
                <w:sz w:val="24"/>
                <w:szCs w:val="24"/>
              </w:rPr>
            </w:pPr>
          </w:p>
        </w:tc>
      </w:tr>
      <w:tr w:rsidR="00F5504E" w:rsidRPr="00F5504E" w14:paraId="3D73EC35" w14:textId="77777777" w:rsidTr="00837583">
        <w:trPr>
          <w:jc w:val="center"/>
        </w:trPr>
        <w:tc>
          <w:tcPr>
            <w:tcW w:w="6156" w:type="dxa"/>
            <w:tcBorders>
              <w:top w:val="single" w:sz="4" w:space="0" w:color="auto"/>
              <w:bottom w:val="single" w:sz="4" w:space="0" w:color="auto"/>
            </w:tcBorders>
          </w:tcPr>
          <w:p w14:paraId="19E2A26D" w14:textId="77777777" w:rsidR="00F5504E" w:rsidRPr="00F5504E" w:rsidRDefault="00F5504E" w:rsidP="00136020">
            <w:pPr>
              <w:spacing w:after="0"/>
              <w:outlineLvl w:val="2"/>
              <w:rPr>
                <w:rFonts w:ascii="Times New Roman" w:hAnsi="Times New Roman" w:cs="Times New Roman"/>
                <w:color w:val="000000"/>
                <w:sz w:val="24"/>
                <w:szCs w:val="24"/>
              </w:rPr>
            </w:pPr>
            <w:r w:rsidRPr="00F5504E">
              <w:rPr>
                <w:rFonts w:ascii="Times New Roman" w:hAnsi="Times New Roman" w:cs="Times New Roman"/>
                <w:color w:val="000000"/>
                <w:sz w:val="24"/>
                <w:szCs w:val="24"/>
              </w:rPr>
              <w:t>4. Выполнение ударов по одному шару в угловую лузу</w:t>
            </w:r>
          </w:p>
          <w:p w14:paraId="267DEB18" w14:textId="77777777" w:rsidR="00F5504E" w:rsidRPr="00F5504E" w:rsidRDefault="00F5504E" w:rsidP="00136020">
            <w:pPr>
              <w:spacing w:after="0"/>
              <w:outlineLvl w:val="2"/>
              <w:rPr>
                <w:rFonts w:ascii="Times New Roman" w:hAnsi="Times New Roman" w:cs="Times New Roman"/>
                <w:color w:val="000000"/>
                <w:sz w:val="24"/>
                <w:szCs w:val="24"/>
              </w:rPr>
            </w:pPr>
            <w:r w:rsidRPr="00F5504E">
              <w:rPr>
                <w:rFonts w:ascii="Times New Roman" w:hAnsi="Times New Roman" w:cs="Times New Roman"/>
                <w:color w:val="000000"/>
                <w:sz w:val="24"/>
                <w:szCs w:val="24"/>
              </w:rPr>
              <w:t>- влево</w:t>
            </w:r>
          </w:p>
          <w:p w14:paraId="47B0B3BC" w14:textId="77777777" w:rsidR="00F5504E" w:rsidRPr="00F5504E" w:rsidRDefault="00F5504E" w:rsidP="00136020">
            <w:pPr>
              <w:spacing w:after="0"/>
              <w:outlineLvl w:val="2"/>
              <w:rPr>
                <w:rFonts w:ascii="Times New Roman" w:hAnsi="Times New Roman" w:cs="Times New Roman"/>
                <w:bCs/>
                <w:sz w:val="24"/>
                <w:szCs w:val="24"/>
              </w:rPr>
            </w:pPr>
            <w:r w:rsidRPr="00F5504E">
              <w:rPr>
                <w:rFonts w:ascii="Times New Roman" w:hAnsi="Times New Roman" w:cs="Times New Roman"/>
                <w:color w:val="000000"/>
                <w:sz w:val="24"/>
                <w:szCs w:val="24"/>
              </w:rPr>
              <w:t>- вправо</w:t>
            </w:r>
          </w:p>
        </w:tc>
        <w:tc>
          <w:tcPr>
            <w:tcW w:w="851" w:type="dxa"/>
          </w:tcPr>
          <w:p w14:paraId="60EC2017" w14:textId="77777777" w:rsidR="00F5504E" w:rsidRPr="00F5504E" w:rsidRDefault="00F5504E" w:rsidP="00136020">
            <w:pPr>
              <w:spacing w:after="0"/>
              <w:jc w:val="center"/>
              <w:outlineLvl w:val="2"/>
              <w:rPr>
                <w:rFonts w:ascii="Times New Roman" w:hAnsi="Times New Roman" w:cs="Times New Roman"/>
                <w:bCs/>
                <w:sz w:val="24"/>
                <w:szCs w:val="24"/>
              </w:rPr>
            </w:pPr>
            <w:r w:rsidRPr="00F5504E">
              <w:rPr>
                <w:rFonts w:ascii="Times New Roman" w:hAnsi="Times New Roman" w:cs="Times New Roman"/>
                <w:bCs/>
                <w:sz w:val="24"/>
                <w:szCs w:val="24"/>
              </w:rPr>
              <w:t>100</w:t>
            </w:r>
          </w:p>
        </w:tc>
        <w:tc>
          <w:tcPr>
            <w:tcW w:w="850" w:type="dxa"/>
          </w:tcPr>
          <w:p w14:paraId="5D9808AA" w14:textId="77777777" w:rsidR="00F5504E" w:rsidRPr="00F5504E" w:rsidRDefault="00F5504E" w:rsidP="00136020">
            <w:pPr>
              <w:spacing w:after="0"/>
              <w:jc w:val="center"/>
              <w:outlineLvl w:val="2"/>
              <w:rPr>
                <w:rFonts w:ascii="Times New Roman" w:hAnsi="Times New Roman" w:cs="Times New Roman"/>
                <w:bCs/>
                <w:sz w:val="24"/>
                <w:szCs w:val="24"/>
              </w:rPr>
            </w:pPr>
            <w:r w:rsidRPr="00F5504E">
              <w:rPr>
                <w:rFonts w:ascii="Times New Roman" w:hAnsi="Times New Roman" w:cs="Times New Roman"/>
                <w:bCs/>
                <w:sz w:val="24"/>
                <w:szCs w:val="24"/>
              </w:rPr>
              <w:t>50</w:t>
            </w:r>
          </w:p>
        </w:tc>
        <w:tc>
          <w:tcPr>
            <w:tcW w:w="850" w:type="dxa"/>
          </w:tcPr>
          <w:p w14:paraId="2C915AB2" w14:textId="77777777" w:rsidR="00F5504E" w:rsidRPr="00F5504E" w:rsidRDefault="00F5504E" w:rsidP="00136020">
            <w:pPr>
              <w:spacing w:after="0"/>
              <w:jc w:val="center"/>
              <w:outlineLvl w:val="2"/>
              <w:rPr>
                <w:rFonts w:ascii="Times New Roman" w:hAnsi="Times New Roman" w:cs="Times New Roman"/>
                <w:bCs/>
                <w:sz w:val="24"/>
                <w:szCs w:val="24"/>
              </w:rPr>
            </w:pPr>
            <w:r w:rsidRPr="00F5504E">
              <w:rPr>
                <w:rFonts w:ascii="Times New Roman" w:hAnsi="Times New Roman" w:cs="Times New Roman"/>
                <w:bCs/>
                <w:sz w:val="24"/>
                <w:szCs w:val="24"/>
              </w:rPr>
              <w:t>100</w:t>
            </w:r>
          </w:p>
        </w:tc>
        <w:tc>
          <w:tcPr>
            <w:tcW w:w="850" w:type="dxa"/>
          </w:tcPr>
          <w:p w14:paraId="5F511895" w14:textId="77777777" w:rsidR="00F5504E" w:rsidRPr="00F5504E" w:rsidRDefault="00F5504E" w:rsidP="00136020">
            <w:pPr>
              <w:spacing w:after="0"/>
              <w:jc w:val="center"/>
              <w:outlineLvl w:val="2"/>
              <w:rPr>
                <w:rFonts w:ascii="Times New Roman" w:hAnsi="Times New Roman" w:cs="Times New Roman"/>
                <w:bCs/>
                <w:sz w:val="24"/>
                <w:szCs w:val="24"/>
              </w:rPr>
            </w:pPr>
            <w:r w:rsidRPr="00F5504E">
              <w:rPr>
                <w:rFonts w:ascii="Times New Roman" w:hAnsi="Times New Roman" w:cs="Times New Roman"/>
                <w:bCs/>
                <w:sz w:val="24"/>
                <w:szCs w:val="24"/>
              </w:rPr>
              <w:t>50</w:t>
            </w:r>
          </w:p>
        </w:tc>
        <w:tc>
          <w:tcPr>
            <w:tcW w:w="850" w:type="dxa"/>
          </w:tcPr>
          <w:p w14:paraId="4528F5A1" w14:textId="77777777" w:rsidR="00F5504E" w:rsidRPr="00F5504E" w:rsidRDefault="00F5504E" w:rsidP="00136020">
            <w:pPr>
              <w:spacing w:after="0"/>
              <w:jc w:val="center"/>
              <w:outlineLvl w:val="2"/>
              <w:rPr>
                <w:rFonts w:ascii="Times New Roman" w:hAnsi="Times New Roman" w:cs="Times New Roman"/>
                <w:bCs/>
                <w:sz w:val="24"/>
                <w:szCs w:val="24"/>
              </w:rPr>
            </w:pPr>
            <w:r w:rsidRPr="00F5504E">
              <w:rPr>
                <w:rFonts w:ascii="Times New Roman" w:hAnsi="Times New Roman" w:cs="Times New Roman"/>
                <w:bCs/>
                <w:sz w:val="24"/>
                <w:szCs w:val="24"/>
              </w:rPr>
              <w:t>100</w:t>
            </w:r>
          </w:p>
        </w:tc>
        <w:tc>
          <w:tcPr>
            <w:tcW w:w="852" w:type="dxa"/>
          </w:tcPr>
          <w:p w14:paraId="4F63F1BC" w14:textId="77777777" w:rsidR="00F5504E" w:rsidRPr="00F5504E" w:rsidRDefault="00F5504E" w:rsidP="00136020">
            <w:pPr>
              <w:spacing w:after="0"/>
              <w:jc w:val="center"/>
              <w:outlineLvl w:val="2"/>
              <w:rPr>
                <w:rFonts w:ascii="Times New Roman" w:hAnsi="Times New Roman" w:cs="Times New Roman"/>
                <w:bCs/>
                <w:sz w:val="24"/>
                <w:szCs w:val="24"/>
              </w:rPr>
            </w:pPr>
            <w:r w:rsidRPr="00F5504E">
              <w:rPr>
                <w:rFonts w:ascii="Times New Roman" w:hAnsi="Times New Roman" w:cs="Times New Roman"/>
                <w:bCs/>
                <w:sz w:val="24"/>
                <w:szCs w:val="24"/>
              </w:rPr>
              <w:t>50</w:t>
            </w:r>
          </w:p>
        </w:tc>
        <w:tc>
          <w:tcPr>
            <w:tcW w:w="850" w:type="dxa"/>
          </w:tcPr>
          <w:p w14:paraId="483DA7BE" w14:textId="77777777" w:rsidR="00F5504E" w:rsidRPr="00F5504E" w:rsidRDefault="00F5504E" w:rsidP="00136020">
            <w:pPr>
              <w:spacing w:after="0"/>
              <w:jc w:val="center"/>
              <w:outlineLvl w:val="2"/>
              <w:rPr>
                <w:rFonts w:ascii="Times New Roman" w:hAnsi="Times New Roman" w:cs="Times New Roman"/>
                <w:bCs/>
                <w:sz w:val="24"/>
                <w:szCs w:val="24"/>
              </w:rPr>
            </w:pPr>
            <w:r w:rsidRPr="00F5504E">
              <w:rPr>
                <w:rFonts w:ascii="Times New Roman" w:hAnsi="Times New Roman" w:cs="Times New Roman"/>
                <w:bCs/>
                <w:sz w:val="24"/>
                <w:szCs w:val="24"/>
              </w:rPr>
              <w:t>100</w:t>
            </w:r>
          </w:p>
        </w:tc>
        <w:tc>
          <w:tcPr>
            <w:tcW w:w="851" w:type="dxa"/>
          </w:tcPr>
          <w:p w14:paraId="0058F3D4" w14:textId="77777777" w:rsidR="00F5504E" w:rsidRPr="00F5504E" w:rsidRDefault="00F5504E" w:rsidP="00136020">
            <w:pPr>
              <w:spacing w:after="0"/>
              <w:jc w:val="center"/>
              <w:outlineLvl w:val="2"/>
              <w:rPr>
                <w:rFonts w:ascii="Times New Roman" w:hAnsi="Times New Roman" w:cs="Times New Roman"/>
                <w:bCs/>
                <w:sz w:val="24"/>
                <w:szCs w:val="24"/>
              </w:rPr>
            </w:pPr>
            <w:r w:rsidRPr="00F5504E">
              <w:rPr>
                <w:rFonts w:ascii="Times New Roman" w:hAnsi="Times New Roman" w:cs="Times New Roman"/>
                <w:bCs/>
                <w:sz w:val="24"/>
                <w:szCs w:val="24"/>
              </w:rPr>
              <w:t>50</w:t>
            </w:r>
          </w:p>
        </w:tc>
        <w:tc>
          <w:tcPr>
            <w:tcW w:w="850" w:type="dxa"/>
          </w:tcPr>
          <w:p w14:paraId="6F8EAA49" w14:textId="77777777" w:rsidR="00F5504E" w:rsidRPr="00F5504E" w:rsidRDefault="00F5504E" w:rsidP="00136020">
            <w:pPr>
              <w:spacing w:after="0"/>
              <w:jc w:val="center"/>
              <w:outlineLvl w:val="2"/>
              <w:rPr>
                <w:rFonts w:ascii="Times New Roman" w:hAnsi="Times New Roman" w:cs="Times New Roman"/>
                <w:bCs/>
                <w:sz w:val="24"/>
                <w:szCs w:val="24"/>
              </w:rPr>
            </w:pPr>
            <w:r w:rsidRPr="00F5504E">
              <w:rPr>
                <w:rFonts w:ascii="Times New Roman" w:hAnsi="Times New Roman" w:cs="Times New Roman"/>
                <w:bCs/>
                <w:sz w:val="24"/>
                <w:szCs w:val="24"/>
              </w:rPr>
              <w:t>100</w:t>
            </w:r>
          </w:p>
        </w:tc>
        <w:tc>
          <w:tcPr>
            <w:tcW w:w="853" w:type="dxa"/>
          </w:tcPr>
          <w:p w14:paraId="4F279B0C" w14:textId="77777777" w:rsidR="00F5504E" w:rsidRPr="00F5504E" w:rsidRDefault="00F5504E" w:rsidP="00136020">
            <w:pPr>
              <w:spacing w:after="0"/>
              <w:jc w:val="center"/>
              <w:outlineLvl w:val="2"/>
              <w:rPr>
                <w:rFonts w:ascii="Times New Roman" w:hAnsi="Times New Roman" w:cs="Times New Roman"/>
                <w:bCs/>
                <w:sz w:val="24"/>
                <w:szCs w:val="24"/>
              </w:rPr>
            </w:pPr>
            <w:r w:rsidRPr="00F5504E">
              <w:rPr>
                <w:rFonts w:ascii="Times New Roman" w:hAnsi="Times New Roman" w:cs="Times New Roman"/>
                <w:bCs/>
                <w:sz w:val="24"/>
                <w:szCs w:val="24"/>
              </w:rPr>
              <w:t>50</w:t>
            </w:r>
          </w:p>
        </w:tc>
      </w:tr>
      <w:tr w:rsidR="00F5504E" w:rsidRPr="00F5504E" w14:paraId="12444544" w14:textId="77777777" w:rsidTr="00837583">
        <w:trPr>
          <w:jc w:val="center"/>
        </w:trPr>
        <w:tc>
          <w:tcPr>
            <w:tcW w:w="6156" w:type="dxa"/>
            <w:tcBorders>
              <w:top w:val="single" w:sz="4" w:space="0" w:color="auto"/>
              <w:bottom w:val="single" w:sz="4" w:space="0" w:color="auto"/>
            </w:tcBorders>
          </w:tcPr>
          <w:p w14:paraId="233986B8" w14:textId="77777777" w:rsidR="00F5504E" w:rsidRPr="00F5504E" w:rsidRDefault="00F5504E" w:rsidP="00136020">
            <w:pPr>
              <w:spacing w:after="0"/>
              <w:outlineLvl w:val="2"/>
              <w:rPr>
                <w:rFonts w:ascii="Times New Roman" w:hAnsi="Times New Roman" w:cs="Times New Roman"/>
                <w:bCs/>
                <w:sz w:val="24"/>
                <w:szCs w:val="24"/>
              </w:rPr>
            </w:pPr>
            <w:r w:rsidRPr="00F5504E">
              <w:rPr>
                <w:rFonts w:ascii="Times New Roman" w:hAnsi="Times New Roman" w:cs="Times New Roman"/>
                <w:bCs/>
                <w:sz w:val="24"/>
                <w:szCs w:val="24"/>
              </w:rPr>
              <w:t>5. Вращение туловища с кием</w:t>
            </w:r>
          </w:p>
        </w:tc>
        <w:tc>
          <w:tcPr>
            <w:tcW w:w="8507" w:type="dxa"/>
            <w:gridSpan w:val="10"/>
          </w:tcPr>
          <w:p w14:paraId="70F21609" w14:textId="77777777" w:rsidR="00F5504E" w:rsidRPr="00F5504E" w:rsidRDefault="00F5504E" w:rsidP="00136020">
            <w:pPr>
              <w:spacing w:after="0"/>
              <w:jc w:val="center"/>
              <w:outlineLvl w:val="2"/>
              <w:rPr>
                <w:rFonts w:ascii="Times New Roman" w:hAnsi="Times New Roman" w:cs="Times New Roman"/>
                <w:bCs/>
                <w:sz w:val="24"/>
                <w:szCs w:val="24"/>
              </w:rPr>
            </w:pPr>
            <w:r w:rsidRPr="00F5504E">
              <w:rPr>
                <w:rFonts w:ascii="Times New Roman" w:hAnsi="Times New Roman" w:cs="Times New Roman"/>
                <w:bCs/>
                <w:sz w:val="24"/>
                <w:szCs w:val="24"/>
              </w:rPr>
              <w:t>зачтено</w:t>
            </w:r>
          </w:p>
        </w:tc>
      </w:tr>
      <w:tr w:rsidR="00F5504E" w:rsidRPr="00F5504E" w14:paraId="4244F8D1" w14:textId="77777777" w:rsidTr="00837583">
        <w:trPr>
          <w:jc w:val="center"/>
        </w:trPr>
        <w:tc>
          <w:tcPr>
            <w:tcW w:w="6156" w:type="dxa"/>
            <w:tcBorders>
              <w:top w:val="single" w:sz="4" w:space="0" w:color="auto"/>
              <w:bottom w:val="single" w:sz="4" w:space="0" w:color="auto"/>
            </w:tcBorders>
          </w:tcPr>
          <w:p w14:paraId="60220E0E" w14:textId="77777777" w:rsidR="00F5504E" w:rsidRPr="00F5504E" w:rsidRDefault="00F5504E" w:rsidP="00136020">
            <w:pPr>
              <w:spacing w:after="0"/>
              <w:outlineLvl w:val="2"/>
              <w:rPr>
                <w:rFonts w:ascii="Times New Roman" w:hAnsi="Times New Roman" w:cs="Times New Roman"/>
                <w:bCs/>
                <w:sz w:val="24"/>
                <w:szCs w:val="24"/>
              </w:rPr>
            </w:pPr>
            <w:r w:rsidRPr="00F5504E">
              <w:rPr>
                <w:rFonts w:ascii="Times New Roman" w:hAnsi="Times New Roman" w:cs="Times New Roman"/>
                <w:bCs/>
                <w:sz w:val="24"/>
                <w:szCs w:val="24"/>
              </w:rPr>
              <w:t>6.Маховые движения рук</w:t>
            </w:r>
          </w:p>
        </w:tc>
        <w:tc>
          <w:tcPr>
            <w:tcW w:w="7654" w:type="dxa"/>
            <w:gridSpan w:val="9"/>
            <w:tcBorders>
              <w:right w:val="single" w:sz="4" w:space="0" w:color="auto"/>
            </w:tcBorders>
          </w:tcPr>
          <w:p w14:paraId="15820C73" w14:textId="77777777" w:rsidR="00F5504E" w:rsidRPr="00F5504E" w:rsidRDefault="00F5504E" w:rsidP="00136020">
            <w:pPr>
              <w:spacing w:after="0"/>
              <w:jc w:val="center"/>
              <w:outlineLvl w:val="2"/>
              <w:rPr>
                <w:rFonts w:ascii="Times New Roman" w:hAnsi="Times New Roman" w:cs="Times New Roman"/>
                <w:bCs/>
                <w:sz w:val="24"/>
                <w:szCs w:val="24"/>
              </w:rPr>
            </w:pPr>
            <w:r w:rsidRPr="00F5504E">
              <w:rPr>
                <w:rFonts w:ascii="Times New Roman" w:hAnsi="Times New Roman" w:cs="Times New Roman"/>
                <w:bCs/>
                <w:sz w:val="24"/>
                <w:szCs w:val="24"/>
              </w:rPr>
              <w:t>зачтено</w:t>
            </w:r>
          </w:p>
        </w:tc>
        <w:tc>
          <w:tcPr>
            <w:tcW w:w="853" w:type="dxa"/>
            <w:tcBorders>
              <w:left w:val="single" w:sz="4" w:space="0" w:color="auto"/>
            </w:tcBorders>
          </w:tcPr>
          <w:p w14:paraId="392457B1" w14:textId="77777777" w:rsidR="00F5504E" w:rsidRPr="00F5504E" w:rsidRDefault="00F5504E" w:rsidP="00136020">
            <w:pPr>
              <w:spacing w:after="0"/>
              <w:jc w:val="center"/>
              <w:outlineLvl w:val="2"/>
              <w:rPr>
                <w:rFonts w:ascii="Times New Roman" w:hAnsi="Times New Roman" w:cs="Times New Roman"/>
                <w:bCs/>
                <w:sz w:val="24"/>
                <w:szCs w:val="24"/>
              </w:rPr>
            </w:pPr>
          </w:p>
        </w:tc>
      </w:tr>
      <w:tr w:rsidR="00F5504E" w:rsidRPr="00F5504E" w14:paraId="209FC462" w14:textId="77777777" w:rsidTr="00837583">
        <w:trPr>
          <w:jc w:val="center"/>
        </w:trPr>
        <w:tc>
          <w:tcPr>
            <w:tcW w:w="6156" w:type="dxa"/>
            <w:tcBorders>
              <w:top w:val="single" w:sz="4" w:space="0" w:color="auto"/>
              <w:bottom w:val="single" w:sz="4" w:space="0" w:color="auto"/>
            </w:tcBorders>
          </w:tcPr>
          <w:p w14:paraId="6B0A49C2" w14:textId="77777777" w:rsidR="00F5504E" w:rsidRPr="00F5504E" w:rsidRDefault="00F5504E" w:rsidP="00136020">
            <w:pPr>
              <w:spacing w:after="0"/>
              <w:outlineLvl w:val="2"/>
              <w:rPr>
                <w:rFonts w:ascii="Times New Roman" w:hAnsi="Times New Roman" w:cs="Times New Roman"/>
                <w:bCs/>
                <w:sz w:val="24"/>
                <w:szCs w:val="24"/>
              </w:rPr>
            </w:pPr>
            <w:r w:rsidRPr="00F5504E">
              <w:rPr>
                <w:rFonts w:ascii="Times New Roman" w:hAnsi="Times New Roman" w:cs="Times New Roman"/>
                <w:sz w:val="24"/>
                <w:szCs w:val="24"/>
              </w:rPr>
              <w:t xml:space="preserve">7. Сгиб локтевого сустава с натяжением эластичной резины </w:t>
            </w:r>
          </w:p>
        </w:tc>
        <w:tc>
          <w:tcPr>
            <w:tcW w:w="851" w:type="dxa"/>
            <w:tcBorders>
              <w:right w:val="single" w:sz="4" w:space="0" w:color="auto"/>
            </w:tcBorders>
          </w:tcPr>
          <w:p w14:paraId="04BC7D88" w14:textId="77777777" w:rsidR="00F5504E" w:rsidRPr="00F5504E" w:rsidRDefault="00F5504E" w:rsidP="00136020">
            <w:pPr>
              <w:spacing w:after="0"/>
              <w:jc w:val="center"/>
              <w:outlineLvl w:val="2"/>
              <w:rPr>
                <w:rFonts w:ascii="Times New Roman" w:hAnsi="Times New Roman" w:cs="Times New Roman"/>
                <w:bCs/>
                <w:sz w:val="24"/>
                <w:szCs w:val="24"/>
              </w:rPr>
            </w:pPr>
            <w:r w:rsidRPr="00F5504E">
              <w:rPr>
                <w:rFonts w:ascii="Times New Roman" w:hAnsi="Times New Roman" w:cs="Times New Roman"/>
                <w:bCs/>
                <w:sz w:val="24"/>
                <w:szCs w:val="24"/>
              </w:rPr>
              <w:t>100</w:t>
            </w:r>
          </w:p>
        </w:tc>
        <w:tc>
          <w:tcPr>
            <w:tcW w:w="850" w:type="dxa"/>
            <w:tcBorders>
              <w:left w:val="single" w:sz="4" w:space="0" w:color="auto"/>
            </w:tcBorders>
          </w:tcPr>
          <w:p w14:paraId="4E288D2B" w14:textId="77777777" w:rsidR="00F5504E" w:rsidRPr="00F5504E" w:rsidRDefault="00F5504E" w:rsidP="00136020">
            <w:pPr>
              <w:spacing w:after="0"/>
              <w:jc w:val="center"/>
              <w:outlineLvl w:val="2"/>
              <w:rPr>
                <w:rFonts w:ascii="Times New Roman" w:hAnsi="Times New Roman" w:cs="Times New Roman"/>
                <w:bCs/>
                <w:sz w:val="24"/>
                <w:szCs w:val="24"/>
              </w:rPr>
            </w:pPr>
            <w:r w:rsidRPr="00F5504E">
              <w:rPr>
                <w:rFonts w:ascii="Times New Roman" w:hAnsi="Times New Roman" w:cs="Times New Roman"/>
                <w:bCs/>
                <w:sz w:val="24"/>
                <w:szCs w:val="24"/>
              </w:rPr>
              <w:t>50</w:t>
            </w:r>
          </w:p>
        </w:tc>
        <w:tc>
          <w:tcPr>
            <w:tcW w:w="850" w:type="dxa"/>
            <w:tcBorders>
              <w:right w:val="single" w:sz="4" w:space="0" w:color="auto"/>
            </w:tcBorders>
          </w:tcPr>
          <w:p w14:paraId="04BC7E65" w14:textId="77777777" w:rsidR="00F5504E" w:rsidRPr="00F5504E" w:rsidRDefault="00F5504E" w:rsidP="00136020">
            <w:pPr>
              <w:spacing w:after="0"/>
              <w:jc w:val="center"/>
              <w:outlineLvl w:val="2"/>
              <w:rPr>
                <w:rFonts w:ascii="Times New Roman" w:hAnsi="Times New Roman" w:cs="Times New Roman"/>
                <w:bCs/>
                <w:sz w:val="24"/>
                <w:szCs w:val="24"/>
              </w:rPr>
            </w:pPr>
            <w:r w:rsidRPr="00F5504E">
              <w:rPr>
                <w:rFonts w:ascii="Times New Roman" w:hAnsi="Times New Roman" w:cs="Times New Roman"/>
                <w:bCs/>
                <w:sz w:val="24"/>
                <w:szCs w:val="24"/>
              </w:rPr>
              <w:t>100</w:t>
            </w:r>
          </w:p>
        </w:tc>
        <w:tc>
          <w:tcPr>
            <w:tcW w:w="850" w:type="dxa"/>
            <w:tcBorders>
              <w:left w:val="single" w:sz="4" w:space="0" w:color="auto"/>
            </w:tcBorders>
          </w:tcPr>
          <w:p w14:paraId="4E499F04" w14:textId="77777777" w:rsidR="00F5504E" w:rsidRPr="00F5504E" w:rsidRDefault="00F5504E" w:rsidP="00136020">
            <w:pPr>
              <w:spacing w:after="0"/>
              <w:jc w:val="center"/>
              <w:outlineLvl w:val="2"/>
              <w:rPr>
                <w:rFonts w:ascii="Times New Roman" w:hAnsi="Times New Roman" w:cs="Times New Roman"/>
                <w:bCs/>
                <w:sz w:val="24"/>
                <w:szCs w:val="24"/>
              </w:rPr>
            </w:pPr>
            <w:r w:rsidRPr="00F5504E">
              <w:rPr>
                <w:rFonts w:ascii="Times New Roman" w:hAnsi="Times New Roman" w:cs="Times New Roman"/>
                <w:bCs/>
                <w:sz w:val="24"/>
                <w:szCs w:val="24"/>
              </w:rPr>
              <w:t>50</w:t>
            </w:r>
          </w:p>
        </w:tc>
        <w:tc>
          <w:tcPr>
            <w:tcW w:w="850" w:type="dxa"/>
            <w:tcBorders>
              <w:right w:val="single" w:sz="4" w:space="0" w:color="auto"/>
            </w:tcBorders>
          </w:tcPr>
          <w:p w14:paraId="79662A60" w14:textId="77777777" w:rsidR="00F5504E" w:rsidRPr="00F5504E" w:rsidRDefault="00F5504E" w:rsidP="00136020">
            <w:pPr>
              <w:spacing w:after="0"/>
              <w:jc w:val="center"/>
              <w:outlineLvl w:val="2"/>
              <w:rPr>
                <w:rFonts w:ascii="Times New Roman" w:hAnsi="Times New Roman" w:cs="Times New Roman"/>
                <w:bCs/>
                <w:sz w:val="24"/>
                <w:szCs w:val="24"/>
              </w:rPr>
            </w:pPr>
            <w:r w:rsidRPr="00F5504E">
              <w:rPr>
                <w:rFonts w:ascii="Times New Roman" w:hAnsi="Times New Roman" w:cs="Times New Roman"/>
                <w:bCs/>
                <w:sz w:val="24"/>
                <w:szCs w:val="24"/>
              </w:rPr>
              <w:t>100</w:t>
            </w:r>
          </w:p>
        </w:tc>
        <w:tc>
          <w:tcPr>
            <w:tcW w:w="852" w:type="dxa"/>
            <w:tcBorders>
              <w:left w:val="single" w:sz="4" w:space="0" w:color="auto"/>
            </w:tcBorders>
          </w:tcPr>
          <w:p w14:paraId="5F74A17B" w14:textId="77777777" w:rsidR="00F5504E" w:rsidRPr="00F5504E" w:rsidRDefault="00F5504E" w:rsidP="00136020">
            <w:pPr>
              <w:spacing w:after="0"/>
              <w:jc w:val="center"/>
              <w:outlineLvl w:val="2"/>
              <w:rPr>
                <w:rFonts w:ascii="Times New Roman" w:hAnsi="Times New Roman" w:cs="Times New Roman"/>
                <w:bCs/>
                <w:sz w:val="24"/>
                <w:szCs w:val="24"/>
              </w:rPr>
            </w:pPr>
            <w:r w:rsidRPr="00F5504E">
              <w:rPr>
                <w:rFonts w:ascii="Times New Roman" w:hAnsi="Times New Roman" w:cs="Times New Roman"/>
                <w:bCs/>
                <w:sz w:val="24"/>
                <w:szCs w:val="24"/>
              </w:rPr>
              <w:t>50</w:t>
            </w:r>
          </w:p>
        </w:tc>
        <w:tc>
          <w:tcPr>
            <w:tcW w:w="850" w:type="dxa"/>
            <w:tcBorders>
              <w:right w:val="single" w:sz="4" w:space="0" w:color="auto"/>
            </w:tcBorders>
          </w:tcPr>
          <w:p w14:paraId="1863C839" w14:textId="77777777" w:rsidR="00F5504E" w:rsidRPr="00F5504E" w:rsidRDefault="00F5504E" w:rsidP="00136020">
            <w:pPr>
              <w:spacing w:after="0"/>
              <w:jc w:val="center"/>
              <w:outlineLvl w:val="2"/>
              <w:rPr>
                <w:rFonts w:ascii="Times New Roman" w:hAnsi="Times New Roman" w:cs="Times New Roman"/>
                <w:bCs/>
                <w:sz w:val="24"/>
                <w:szCs w:val="24"/>
              </w:rPr>
            </w:pPr>
            <w:r w:rsidRPr="00F5504E">
              <w:rPr>
                <w:rFonts w:ascii="Times New Roman" w:hAnsi="Times New Roman" w:cs="Times New Roman"/>
                <w:bCs/>
                <w:sz w:val="24"/>
                <w:szCs w:val="24"/>
              </w:rPr>
              <w:t>100</w:t>
            </w:r>
          </w:p>
        </w:tc>
        <w:tc>
          <w:tcPr>
            <w:tcW w:w="851" w:type="dxa"/>
            <w:tcBorders>
              <w:left w:val="single" w:sz="4" w:space="0" w:color="auto"/>
            </w:tcBorders>
          </w:tcPr>
          <w:p w14:paraId="4704F2B2" w14:textId="77777777" w:rsidR="00F5504E" w:rsidRPr="00F5504E" w:rsidRDefault="00F5504E" w:rsidP="00136020">
            <w:pPr>
              <w:spacing w:after="0"/>
              <w:jc w:val="center"/>
              <w:outlineLvl w:val="2"/>
              <w:rPr>
                <w:rFonts w:ascii="Times New Roman" w:hAnsi="Times New Roman" w:cs="Times New Roman"/>
                <w:bCs/>
                <w:sz w:val="24"/>
                <w:szCs w:val="24"/>
              </w:rPr>
            </w:pPr>
            <w:r w:rsidRPr="00F5504E">
              <w:rPr>
                <w:rFonts w:ascii="Times New Roman" w:hAnsi="Times New Roman" w:cs="Times New Roman"/>
                <w:bCs/>
                <w:sz w:val="24"/>
                <w:szCs w:val="24"/>
              </w:rPr>
              <w:t>50</w:t>
            </w:r>
          </w:p>
        </w:tc>
        <w:tc>
          <w:tcPr>
            <w:tcW w:w="850" w:type="dxa"/>
            <w:tcBorders>
              <w:right w:val="single" w:sz="4" w:space="0" w:color="auto"/>
            </w:tcBorders>
          </w:tcPr>
          <w:p w14:paraId="23DF7527" w14:textId="77777777" w:rsidR="00F5504E" w:rsidRPr="00F5504E" w:rsidRDefault="00F5504E" w:rsidP="00136020">
            <w:pPr>
              <w:spacing w:after="0"/>
              <w:jc w:val="center"/>
              <w:outlineLvl w:val="2"/>
              <w:rPr>
                <w:rFonts w:ascii="Times New Roman" w:hAnsi="Times New Roman" w:cs="Times New Roman"/>
                <w:bCs/>
                <w:sz w:val="24"/>
                <w:szCs w:val="24"/>
              </w:rPr>
            </w:pPr>
            <w:r w:rsidRPr="00F5504E">
              <w:rPr>
                <w:rFonts w:ascii="Times New Roman" w:hAnsi="Times New Roman" w:cs="Times New Roman"/>
                <w:bCs/>
                <w:sz w:val="24"/>
                <w:szCs w:val="24"/>
              </w:rPr>
              <w:t>100</w:t>
            </w:r>
          </w:p>
        </w:tc>
        <w:tc>
          <w:tcPr>
            <w:tcW w:w="853" w:type="dxa"/>
            <w:tcBorders>
              <w:left w:val="single" w:sz="4" w:space="0" w:color="auto"/>
            </w:tcBorders>
          </w:tcPr>
          <w:p w14:paraId="4E9E0E84" w14:textId="77777777" w:rsidR="00F5504E" w:rsidRPr="00F5504E" w:rsidRDefault="00F5504E" w:rsidP="00136020">
            <w:pPr>
              <w:spacing w:after="0"/>
              <w:jc w:val="center"/>
              <w:outlineLvl w:val="2"/>
              <w:rPr>
                <w:rFonts w:ascii="Times New Roman" w:hAnsi="Times New Roman" w:cs="Times New Roman"/>
                <w:bCs/>
                <w:sz w:val="24"/>
                <w:szCs w:val="24"/>
              </w:rPr>
            </w:pPr>
            <w:r w:rsidRPr="00F5504E">
              <w:rPr>
                <w:rFonts w:ascii="Times New Roman" w:hAnsi="Times New Roman" w:cs="Times New Roman"/>
                <w:bCs/>
                <w:sz w:val="24"/>
                <w:szCs w:val="24"/>
              </w:rPr>
              <w:t>50</w:t>
            </w:r>
          </w:p>
        </w:tc>
      </w:tr>
      <w:tr w:rsidR="00F5504E" w:rsidRPr="00F5504E" w14:paraId="6B480CA1" w14:textId="77777777" w:rsidTr="00837583">
        <w:trPr>
          <w:jc w:val="center"/>
        </w:trPr>
        <w:tc>
          <w:tcPr>
            <w:tcW w:w="14663" w:type="dxa"/>
            <w:gridSpan w:val="11"/>
          </w:tcPr>
          <w:p w14:paraId="2C3DA2B1" w14:textId="77777777" w:rsidR="00F5504E" w:rsidRPr="00F5504E" w:rsidRDefault="00F5504E" w:rsidP="00136020">
            <w:pPr>
              <w:spacing w:after="0"/>
              <w:jc w:val="center"/>
              <w:outlineLvl w:val="2"/>
              <w:rPr>
                <w:rFonts w:ascii="Times New Roman" w:hAnsi="Times New Roman" w:cs="Times New Roman"/>
                <w:b/>
                <w:bCs/>
                <w:sz w:val="24"/>
                <w:szCs w:val="24"/>
              </w:rPr>
            </w:pPr>
          </w:p>
          <w:p w14:paraId="539737E4" w14:textId="77777777" w:rsidR="00F5504E" w:rsidRPr="00F5504E" w:rsidRDefault="00F5504E" w:rsidP="00136020">
            <w:pPr>
              <w:spacing w:after="0"/>
              <w:jc w:val="center"/>
              <w:outlineLvl w:val="2"/>
              <w:rPr>
                <w:rFonts w:ascii="Times New Roman" w:hAnsi="Times New Roman" w:cs="Times New Roman"/>
                <w:bCs/>
                <w:sz w:val="24"/>
                <w:szCs w:val="24"/>
              </w:rPr>
            </w:pPr>
            <w:r w:rsidRPr="00F5504E">
              <w:rPr>
                <w:rFonts w:ascii="Times New Roman" w:hAnsi="Times New Roman" w:cs="Times New Roman"/>
                <w:b/>
                <w:bCs/>
                <w:sz w:val="24"/>
                <w:szCs w:val="24"/>
              </w:rPr>
              <w:t>Специальная физическая подготовка</w:t>
            </w:r>
          </w:p>
        </w:tc>
      </w:tr>
      <w:tr w:rsidR="00F5504E" w:rsidRPr="00F5504E" w14:paraId="4D7D9F80" w14:textId="77777777" w:rsidTr="00837583">
        <w:trPr>
          <w:jc w:val="center"/>
        </w:trPr>
        <w:tc>
          <w:tcPr>
            <w:tcW w:w="6156" w:type="dxa"/>
            <w:tcBorders>
              <w:top w:val="single" w:sz="4" w:space="0" w:color="auto"/>
              <w:bottom w:val="single" w:sz="4" w:space="0" w:color="auto"/>
            </w:tcBorders>
          </w:tcPr>
          <w:p w14:paraId="46195E6B" w14:textId="77777777" w:rsidR="00F5504E" w:rsidRPr="00F5504E" w:rsidRDefault="00F5504E" w:rsidP="00136020">
            <w:pPr>
              <w:spacing w:after="0"/>
              <w:outlineLvl w:val="2"/>
              <w:rPr>
                <w:rFonts w:ascii="Times New Roman" w:hAnsi="Times New Roman" w:cs="Times New Roman"/>
                <w:bCs/>
                <w:sz w:val="24"/>
                <w:szCs w:val="24"/>
              </w:rPr>
            </w:pPr>
            <w:r w:rsidRPr="00F5504E">
              <w:rPr>
                <w:rFonts w:ascii="Times New Roman" w:hAnsi="Times New Roman" w:cs="Times New Roman"/>
                <w:bCs/>
                <w:sz w:val="24"/>
                <w:szCs w:val="24"/>
              </w:rPr>
              <w:t>Выполнение  ударов в среднюю лузу с остановкой битка «</w:t>
            </w:r>
            <w:proofErr w:type="spellStart"/>
            <w:r w:rsidRPr="00F5504E">
              <w:rPr>
                <w:rFonts w:ascii="Times New Roman" w:hAnsi="Times New Roman" w:cs="Times New Roman"/>
                <w:bCs/>
                <w:sz w:val="24"/>
                <w:szCs w:val="24"/>
              </w:rPr>
              <w:t>клафштос</w:t>
            </w:r>
            <w:proofErr w:type="spellEnd"/>
            <w:r w:rsidRPr="00F5504E">
              <w:rPr>
                <w:rFonts w:ascii="Times New Roman" w:hAnsi="Times New Roman" w:cs="Times New Roman"/>
                <w:bCs/>
                <w:sz w:val="24"/>
                <w:szCs w:val="24"/>
              </w:rPr>
              <w:t>»</w:t>
            </w:r>
          </w:p>
        </w:tc>
        <w:tc>
          <w:tcPr>
            <w:tcW w:w="851" w:type="dxa"/>
            <w:tcBorders>
              <w:right w:val="single" w:sz="4" w:space="0" w:color="auto"/>
            </w:tcBorders>
          </w:tcPr>
          <w:p w14:paraId="5648184B" w14:textId="77777777" w:rsidR="00F5504E" w:rsidRPr="00F5504E" w:rsidRDefault="00F5504E" w:rsidP="00136020">
            <w:pPr>
              <w:spacing w:after="0"/>
              <w:jc w:val="center"/>
              <w:outlineLvl w:val="2"/>
              <w:rPr>
                <w:rFonts w:ascii="Times New Roman" w:hAnsi="Times New Roman" w:cs="Times New Roman"/>
                <w:bCs/>
                <w:sz w:val="24"/>
                <w:szCs w:val="24"/>
              </w:rPr>
            </w:pPr>
            <w:r w:rsidRPr="00F5504E">
              <w:rPr>
                <w:rFonts w:ascii="Times New Roman" w:hAnsi="Times New Roman" w:cs="Times New Roman"/>
                <w:bCs/>
                <w:sz w:val="24"/>
                <w:szCs w:val="24"/>
              </w:rPr>
              <w:t>50</w:t>
            </w:r>
          </w:p>
        </w:tc>
        <w:tc>
          <w:tcPr>
            <w:tcW w:w="850" w:type="dxa"/>
            <w:tcBorders>
              <w:left w:val="single" w:sz="4" w:space="0" w:color="auto"/>
            </w:tcBorders>
          </w:tcPr>
          <w:p w14:paraId="26D8E4E4" w14:textId="77777777" w:rsidR="00F5504E" w:rsidRPr="00F5504E" w:rsidRDefault="00F5504E" w:rsidP="00136020">
            <w:pPr>
              <w:spacing w:after="0"/>
              <w:jc w:val="center"/>
              <w:outlineLvl w:val="2"/>
              <w:rPr>
                <w:rFonts w:ascii="Times New Roman" w:hAnsi="Times New Roman" w:cs="Times New Roman"/>
                <w:bCs/>
                <w:sz w:val="24"/>
                <w:szCs w:val="24"/>
              </w:rPr>
            </w:pPr>
            <w:r w:rsidRPr="00F5504E">
              <w:rPr>
                <w:rFonts w:ascii="Times New Roman" w:hAnsi="Times New Roman" w:cs="Times New Roman"/>
                <w:bCs/>
                <w:sz w:val="24"/>
                <w:szCs w:val="24"/>
              </w:rPr>
              <w:t>50</w:t>
            </w:r>
          </w:p>
        </w:tc>
        <w:tc>
          <w:tcPr>
            <w:tcW w:w="850" w:type="dxa"/>
            <w:tcBorders>
              <w:right w:val="single" w:sz="4" w:space="0" w:color="auto"/>
            </w:tcBorders>
          </w:tcPr>
          <w:p w14:paraId="69D1CB07" w14:textId="77777777" w:rsidR="00F5504E" w:rsidRPr="00F5504E" w:rsidRDefault="00F5504E" w:rsidP="00136020">
            <w:pPr>
              <w:spacing w:after="0"/>
              <w:jc w:val="center"/>
              <w:outlineLvl w:val="2"/>
              <w:rPr>
                <w:rFonts w:ascii="Times New Roman" w:hAnsi="Times New Roman" w:cs="Times New Roman"/>
                <w:bCs/>
                <w:sz w:val="24"/>
                <w:szCs w:val="24"/>
              </w:rPr>
            </w:pPr>
            <w:r w:rsidRPr="00F5504E">
              <w:rPr>
                <w:rFonts w:ascii="Times New Roman" w:hAnsi="Times New Roman" w:cs="Times New Roman"/>
                <w:bCs/>
                <w:sz w:val="24"/>
                <w:szCs w:val="24"/>
              </w:rPr>
              <w:t>50</w:t>
            </w:r>
          </w:p>
        </w:tc>
        <w:tc>
          <w:tcPr>
            <w:tcW w:w="850" w:type="dxa"/>
            <w:tcBorders>
              <w:left w:val="single" w:sz="4" w:space="0" w:color="auto"/>
            </w:tcBorders>
          </w:tcPr>
          <w:p w14:paraId="3066C155" w14:textId="77777777" w:rsidR="00F5504E" w:rsidRPr="00F5504E" w:rsidRDefault="00F5504E" w:rsidP="00136020">
            <w:pPr>
              <w:spacing w:after="0"/>
              <w:jc w:val="center"/>
              <w:outlineLvl w:val="2"/>
              <w:rPr>
                <w:rFonts w:ascii="Times New Roman" w:hAnsi="Times New Roman" w:cs="Times New Roman"/>
                <w:bCs/>
                <w:sz w:val="24"/>
                <w:szCs w:val="24"/>
              </w:rPr>
            </w:pPr>
            <w:r w:rsidRPr="00F5504E">
              <w:rPr>
                <w:rFonts w:ascii="Times New Roman" w:hAnsi="Times New Roman" w:cs="Times New Roman"/>
                <w:bCs/>
                <w:sz w:val="24"/>
                <w:szCs w:val="24"/>
              </w:rPr>
              <w:t>50</w:t>
            </w:r>
          </w:p>
        </w:tc>
        <w:tc>
          <w:tcPr>
            <w:tcW w:w="850" w:type="dxa"/>
            <w:tcBorders>
              <w:right w:val="single" w:sz="4" w:space="0" w:color="auto"/>
            </w:tcBorders>
          </w:tcPr>
          <w:p w14:paraId="7113A208" w14:textId="77777777" w:rsidR="00F5504E" w:rsidRPr="00F5504E" w:rsidRDefault="00F5504E" w:rsidP="00136020">
            <w:pPr>
              <w:spacing w:after="0"/>
              <w:jc w:val="center"/>
              <w:outlineLvl w:val="2"/>
              <w:rPr>
                <w:rFonts w:ascii="Times New Roman" w:hAnsi="Times New Roman" w:cs="Times New Roman"/>
                <w:bCs/>
                <w:sz w:val="24"/>
                <w:szCs w:val="24"/>
              </w:rPr>
            </w:pPr>
            <w:r w:rsidRPr="00F5504E">
              <w:rPr>
                <w:rFonts w:ascii="Times New Roman" w:hAnsi="Times New Roman" w:cs="Times New Roman"/>
                <w:bCs/>
                <w:sz w:val="24"/>
                <w:szCs w:val="24"/>
              </w:rPr>
              <w:t>50</w:t>
            </w:r>
          </w:p>
        </w:tc>
        <w:tc>
          <w:tcPr>
            <w:tcW w:w="852" w:type="dxa"/>
            <w:tcBorders>
              <w:left w:val="single" w:sz="4" w:space="0" w:color="auto"/>
            </w:tcBorders>
          </w:tcPr>
          <w:p w14:paraId="193C0A0A" w14:textId="77777777" w:rsidR="00F5504E" w:rsidRPr="00F5504E" w:rsidRDefault="00F5504E" w:rsidP="00136020">
            <w:pPr>
              <w:spacing w:after="0"/>
              <w:jc w:val="center"/>
              <w:outlineLvl w:val="2"/>
              <w:rPr>
                <w:rFonts w:ascii="Times New Roman" w:hAnsi="Times New Roman" w:cs="Times New Roman"/>
                <w:bCs/>
                <w:sz w:val="24"/>
                <w:szCs w:val="24"/>
              </w:rPr>
            </w:pPr>
            <w:r w:rsidRPr="00F5504E">
              <w:rPr>
                <w:rFonts w:ascii="Times New Roman" w:hAnsi="Times New Roman" w:cs="Times New Roman"/>
                <w:bCs/>
                <w:sz w:val="24"/>
                <w:szCs w:val="24"/>
              </w:rPr>
              <w:t>50</w:t>
            </w:r>
          </w:p>
        </w:tc>
        <w:tc>
          <w:tcPr>
            <w:tcW w:w="850" w:type="dxa"/>
            <w:tcBorders>
              <w:right w:val="single" w:sz="4" w:space="0" w:color="auto"/>
            </w:tcBorders>
          </w:tcPr>
          <w:p w14:paraId="2F59E24C" w14:textId="77777777" w:rsidR="00F5504E" w:rsidRPr="00F5504E" w:rsidRDefault="00F5504E" w:rsidP="00136020">
            <w:pPr>
              <w:spacing w:after="0"/>
              <w:jc w:val="center"/>
              <w:outlineLvl w:val="2"/>
              <w:rPr>
                <w:rFonts w:ascii="Times New Roman" w:hAnsi="Times New Roman" w:cs="Times New Roman"/>
                <w:bCs/>
                <w:sz w:val="24"/>
                <w:szCs w:val="24"/>
              </w:rPr>
            </w:pPr>
            <w:r w:rsidRPr="00F5504E">
              <w:rPr>
                <w:rFonts w:ascii="Times New Roman" w:hAnsi="Times New Roman" w:cs="Times New Roman"/>
                <w:bCs/>
                <w:sz w:val="24"/>
                <w:szCs w:val="24"/>
              </w:rPr>
              <w:t>50</w:t>
            </w:r>
          </w:p>
        </w:tc>
        <w:tc>
          <w:tcPr>
            <w:tcW w:w="851" w:type="dxa"/>
            <w:tcBorders>
              <w:left w:val="single" w:sz="4" w:space="0" w:color="auto"/>
            </w:tcBorders>
          </w:tcPr>
          <w:p w14:paraId="264B4E16" w14:textId="77777777" w:rsidR="00F5504E" w:rsidRPr="00F5504E" w:rsidRDefault="00F5504E" w:rsidP="00136020">
            <w:pPr>
              <w:spacing w:after="0"/>
              <w:jc w:val="center"/>
              <w:outlineLvl w:val="2"/>
              <w:rPr>
                <w:rFonts w:ascii="Times New Roman" w:hAnsi="Times New Roman" w:cs="Times New Roman"/>
                <w:bCs/>
                <w:sz w:val="24"/>
                <w:szCs w:val="24"/>
              </w:rPr>
            </w:pPr>
            <w:r w:rsidRPr="00F5504E">
              <w:rPr>
                <w:rFonts w:ascii="Times New Roman" w:hAnsi="Times New Roman" w:cs="Times New Roman"/>
                <w:bCs/>
                <w:sz w:val="24"/>
                <w:szCs w:val="24"/>
              </w:rPr>
              <w:t>50</w:t>
            </w:r>
          </w:p>
        </w:tc>
        <w:tc>
          <w:tcPr>
            <w:tcW w:w="850" w:type="dxa"/>
            <w:tcBorders>
              <w:right w:val="single" w:sz="4" w:space="0" w:color="auto"/>
            </w:tcBorders>
          </w:tcPr>
          <w:p w14:paraId="31FF589E" w14:textId="77777777" w:rsidR="00F5504E" w:rsidRPr="00F5504E" w:rsidRDefault="00F5504E" w:rsidP="00136020">
            <w:pPr>
              <w:spacing w:after="0"/>
              <w:jc w:val="center"/>
              <w:outlineLvl w:val="2"/>
              <w:rPr>
                <w:rFonts w:ascii="Times New Roman" w:hAnsi="Times New Roman" w:cs="Times New Roman"/>
                <w:bCs/>
                <w:sz w:val="24"/>
                <w:szCs w:val="24"/>
              </w:rPr>
            </w:pPr>
            <w:r w:rsidRPr="00F5504E">
              <w:rPr>
                <w:rFonts w:ascii="Times New Roman" w:hAnsi="Times New Roman" w:cs="Times New Roman"/>
                <w:bCs/>
                <w:sz w:val="24"/>
                <w:szCs w:val="24"/>
              </w:rPr>
              <w:t>50</w:t>
            </w:r>
          </w:p>
        </w:tc>
        <w:tc>
          <w:tcPr>
            <w:tcW w:w="853" w:type="dxa"/>
            <w:tcBorders>
              <w:left w:val="single" w:sz="4" w:space="0" w:color="auto"/>
            </w:tcBorders>
          </w:tcPr>
          <w:p w14:paraId="2BF768D6" w14:textId="77777777" w:rsidR="00F5504E" w:rsidRPr="00F5504E" w:rsidRDefault="00F5504E" w:rsidP="00136020">
            <w:pPr>
              <w:spacing w:after="0"/>
              <w:jc w:val="center"/>
              <w:outlineLvl w:val="2"/>
              <w:rPr>
                <w:rFonts w:ascii="Times New Roman" w:hAnsi="Times New Roman" w:cs="Times New Roman"/>
                <w:bCs/>
                <w:sz w:val="24"/>
                <w:szCs w:val="24"/>
              </w:rPr>
            </w:pPr>
            <w:r w:rsidRPr="00F5504E">
              <w:rPr>
                <w:rFonts w:ascii="Times New Roman" w:hAnsi="Times New Roman" w:cs="Times New Roman"/>
                <w:bCs/>
                <w:sz w:val="24"/>
                <w:szCs w:val="24"/>
              </w:rPr>
              <w:t>50</w:t>
            </w:r>
          </w:p>
        </w:tc>
      </w:tr>
      <w:tr w:rsidR="00F5504E" w:rsidRPr="00F5504E" w14:paraId="065E7461" w14:textId="77777777" w:rsidTr="00837583">
        <w:trPr>
          <w:jc w:val="center"/>
        </w:trPr>
        <w:tc>
          <w:tcPr>
            <w:tcW w:w="6156" w:type="dxa"/>
            <w:tcBorders>
              <w:top w:val="single" w:sz="4" w:space="0" w:color="auto"/>
              <w:bottom w:val="single" w:sz="4" w:space="0" w:color="auto"/>
            </w:tcBorders>
          </w:tcPr>
          <w:p w14:paraId="675CCF75" w14:textId="77777777" w:rsidR="00F5504E" w:rsidRPr="00F5504E" w:rsidRDefault="00F5504E" w:rsidP="00136020">
            <w:pPr>
              <w:spacing w:after="0"/>
              <w:outlineLvl w:val="2"/>
              <w:rPr>
                <w:rFonts w:ascii="Times New Roman" w:hAnsi="Times New Roman" w:cs="Times New Roman"/>
                <w:bCs/>
                <w:sz w:val="24"/>
                <w:szCs w:val="24"/>
              </w:rPr>
            </w:pPr>
            <w:r w:rsidRPr="00F5504E">
              <w:rPr>
                <w:rFonts w:ascii="Times New Roman" w:hAnsi="Times New Roman" w:cs="Times New Roman"/>
                <w:bCs/>
                <w:sz w:val="24"/>
                <w:szCs w:val="24"/>
              </w:rPr>
              <w:t>Выполнение  ударов в угол в накат</w:t>
            </w:r>
          </w:p>
        </w:tc>
        <w:tc>
          <w:tcPr>
            <w:tcW w:w="851" w:type="dxa"/>
            <w:tcBorders>
              <w:right w:val="single" w:sz="4" w:space="0" w:color="auto"/>
            </w:tcBorders>
          </w:tcPr>
          <w:p w14:paraId="6E8FB329" w14:textId="77777777" w:rsidR="00F5504E" w:rsidRPr="00F5504E" w:rsidRDefault="00F5504E" w:rsidP="00136020">
            <w:pPr>
              <w:spacing w:after="0"/>
              <w:jc w:val="center"/>
              <w:outlineLvl w:val="2"/>
              <w:rPr>
                <w:rFonts w:ascii="Times New Roman" w:hAnsi="Times New Roman" w:cs="Times New Roman"/>
                <w:bCs/>
                <w:sz w:val="24"/>
                <w:szCs w:val="24"/>
              </w:rPr>
            </w:pPr>
            <w:r w:rsidRPr="00F5504E">
              <w:rPr>
                <w:rFonts w:ascii="Times New Roman" w:hAnsi="Times New Roman" w:cs="Times New Roman"/>
                <w:bCs/>
                <w:sz w:val="24"/>
                <w:szCs w:val="24"/>
              </w:rPr>
              <w:t>50</w:t>
            </w:r>
          </w:p>
        </w:tc>
        <w:tc>
          <w:tcPr>
            <w:tcW w:w="850" w:type="dxa"/>
            <w:tcBorders>
              <w:left w:val="single" w:sz="4" w:space="0" w:color="auto"/>
            </w:tcBorders>
          </w:tcPr>
          <w:p w14:paraId="19D92F2C" w14:textId="77777777" w:rsidR="00F5504E" w:rsidRPr="00F5504E" w:rsidRDefault="00F5504E" w:rsidP="00136020">
            <w:pPr>
              <w:spacing w:after="0"/>
              <w:jc w:val="center"/>
              <w:outlineLvl w:val="2"/>
              <w:rPr>
                <w:rFonts w:ascii="Times New Roman" w:hAnsi="Times New Roman" w:cs="Times New Roman"/>
                <w:bCs/>
                <w:sz w:val="24"/>
                <w:szCs w:val="24"/>
              </w:rPr>
            </w:pPr>
            <w:r w:rsidRPr="00F5504E">
              <w:rPr>
                <w:rFonts w:ascii="Times New Roman" w:hAnsi="Times New Roman" w:cs="Times New Roman"/>
                <w:bCs/>
                <w:sz w:val="24"/>
                <w:szCs w:val="24"/>
              </w:rPr>
              <w:t>50</w:t>
            </w:r>
          </w:p>
        </w:tc>
        <w:tc>
          <w:tcPr>
            <w:tcW w:w="850" w:type="dxa"/>
            <w:tcBorders>
              <w:right w:val="single" w:sz="4" w:space="0" w:color="auto"/>
            </w:tcBorders>
          </w:tcPr>
          <w:p w14:paraId="3BF36774" w14:textId="77777777" w:rsidR="00F5504E" w:rsidRPr="00F5504E" w:rsidRDefault="00F5504E" w:rsidP="00136020">
            <w:pPr>
              <w:spacing w:after="0"/>
              <w:jc w:val="center"/>
              <w:outlineLvl w:val="2"/>
              <w:rPr>
                <w:rFonts w:ascii="Times New Roman" w:hAnsi="Times New Roman" w:cs="Times New Roman"/>
                <w:bCs/>
                <w:sz w:val="24"/>
                <w:szCs w:val="24"/>
              </w:rPr>
            </w:pPr>
            <w:r w:rsidRPr="00F5504E">
              <w:rPr>
                <w:rFonts w:ascii="Times New Roman" w:hAnsi="Times New Roman" w:cs="Times New Roman"/>
                <w:bCs/>
                <w:sz w:val="24"/>
                <w:szCs w:val="24"/>
              </w:rPr>
              <w:t>50</w:t>
            </w:r>
          </w:p>
        </w:tc>
        <w:tc>
          <w:tcPr>
            <w:tcW w:w="850" w:type="dxa"/>
            <w:tcBorders>
              <w:left w:val="single" w:sz="4" w:space="0" w:color="auto"/>
            </w:tcBorders>
          </w:tcPr>
          <w:p w14:paraId="03D49706" w14:textId="77777777" w:rsidR="00F5504E" w:rsidRPr="00F5504E" w:rsidRDefault="00F5504E" w:rsidP="00136020">
            <w:pPr>
              <w:spacing w:after="0"/>
              <w:jc w:val="center"/>
              <w:outlineLvl w:val="2"/>
              <w:rPr>
                <w:rFonts w:ascii="Times New Roman" w:hAnsi="Times New Roman" w:cs="Times New Roman"/>
                <w:bCs/>
                <w:sz w:val="24"/>
                <w:szCs w:val="24"/>
              </w:rPr>
            </w:pPr>
            <w:r w:rsidRPr="00F5504E">
              <w:rPr>
                <w:rFonts w:ascii="Times New Roman" w:hAnsi="Times New Roman" w:cs="Times New Roman"/>
                <w:bCs/>
                <w:sz w:val="24"/>
                <w:szCs w:val="24"/>
              </w:rPr>
              <w:t>50</w:t>
            </w:r>
          </w:p>
        </w:tc>
        <w:tc>
          <w:tcPr>
            <w:tcW w:w="850" w:type="dxa"/>
            <w:tcBorders>
              <w:right w:val="single" w:sz="4" w:space="0" w:color="auto"/>
            </w:tcBorders>
          </w:tcPr>
          <w:p w14:paraId="0DB27868" w14:textId="77777777" w:rsidR="00F5504E" w:rsidRPr="00F5504E" w:rsidRDefault="00F5504E" w:rsidP="00136020">
            <w:pPr>
              <w:spacing w:after="0"/>
              <w:jc w:val="center"/>
              <w:outlineLvl w:val="2"/>
              <w:rPr>
                <w:rFonts w:ascii="Times New Roman" w:hAnsi="Times New Roman" w:cs="Times New Roman"/>
                <w:bCs/>
                <w:sz w:val="24"/>
                <w:szCs w:val="24"/>
              </w:rPr>
            </w:pPr>
            <w:r w:rsidRPr="00F5504E">
              <w:rPr>
                <w:rFonts w:ascii="Times New Roman" w:hAnsi="Times New Roman" w:cs="Times New Roman"/>
                <w:bCs/>
                <w:sz w:val="24"/>
                <w:szCs w:val="24"/>
              </w:rPr>
              <w:t>50</w:t>
            </w:r>
          </w:p>
        </w:tc>
        <w:tc>
          <w:tcPr>
            <w:tcW w:w="852" w:type="dxa"/>
            <w:tcBorders>
              <w:left w:val="single" w:sz="4" w:space="0" w:color="auto"/>
            </w:tcBorders>
          </w:tcPr>
          <w:p w14:paraId="12C1DC3D" w14:textId="77777777" w:rsidR="00F5504E" w:rsidRPr="00F5504E" w:rsidRDefault="00F5504E" w:rsidP="00136020">
            <w:pPr>
              <w:spacing w:after="0"/>
              <w:jc w:val="center"/>
              <w:outlineLvl w:val="2"/>
              <w:rPr>
                <w:rFonts w:ascii="Times New Roman" w:hAnsi="Times New Roman" w:cs="Times New Roman"/>
                <w:bCs/>
                <w:sz w:val="24"/>
                <w:szCs w:val="24"/>
              </w:rPr>
            </w:pPr>
            <w:r w:rsidRPr="00F5504E">
              <w:rPr>
                <w:rFonts w:ascii="Times New Roman" w:hAnsi="Times New Roman" w:cs="Times New Roman"/>
                <w:bCs/>
                <w:sz w:val="24"/>
                <w:szCs w:val="24"/>
              </w:rPr>
              <w:t>50</w:t>
            </w:r>
          </w:p>
        </w:tc>
        <w:tc>
          <w:tcPr>
            <w:tcW w:w="850" w:type="dxa"/>
            <w:tcBorders>
              <w:right w:val="single" w:sz="4" w:space="0" w:color="auto"/>
            </w:tcBorders>
          </w:tcPr>
          <w:p w14:paraId="322ADB50" w14:textId="77777777" w:rsidR="00F5504E" w:rsidRPr="00F5504E" w:rsidRDefault="00F5504E" w:rsidP="00136020">
            <w:pPr>
              <w:spacing w:after="0"/>
              <w:jc w:val="center"/>
              <w:outlineLvl w:val="2"/>
              <w:rPr>
                <w:rFonts w:ascii="Times New Roman" w:hAnsi="Times New Roman" w:cs="Times New Roman"/>
                <w:bCs/>
                <w:sz w:val="24"/>
                <w:szCs w:val="24"/>
              </w:rPr>
            </w:pPr>
            <w:r w:rsidRPr="00F5504E">
              <w:rPr>
                <w:rFonts w:ascii="Times New Roman" w:hAnsi="Times New Roman" w:cs="Times New Roman"/>
                <w:bCs/>
                <w:sz w:val="24"/>
                <w:szCs w:val="24"/>
              </w:rPr>
              <w:t>50</w:t>
            </w:r>
          </w:p>
        </w:tc>
        <w:tc>
          <w:tcPr>
            <w:tcW w:w="851" w:type="dxa"/>
            <w:tcBorders>
              <w:left w:val="single" w:sz="4" w:space="0" w:color="auto"/>
            </w:tcBorders>
          </w:tcPr>
          <w:p w14:paraId="312C6D05" w14:textId="77777777" w:rsidR="00F5504E" w:rsidRPr="00F5504E" w:rsidRDefault="00F5504E" w:rsidP="00136020">
            <w:pPr>
              <w:spacing w:after="0"/>
              <w:jc w:val="center"/>
              <w:outlineLvl w:val="2"/>
              <w:rPr>
                <w:rFonts w:ascii="Times New Roman" w:hAnsi="Times New Roman" w:cs="Times New Roman"/>
                <w:bCs/>
                <w:sz w:val="24"/>
                <w:szCs w:val="24"/>
              </w:rPr>
            </w:pPr>
            <w:r w:rsidRPr="00F5504E">
              <w:rPr>
                <w:rFonts w:ascii="Times New Roman" w:hAnsi="Times New Roman" w:cs="Times New Roman"/>
                <w:bCs/>
                <w:sz w:val="24"/>
                <w:szCs w:val="24"/>
              </w:rPr>
              <w:t>50</w:t>
            </w:r>
          </w:p>
        </w:tc>
        <w:tc>
          <w:tcPr>
            <w:tcW w:w="850" w:type="dxa"/>
            <w:tcBorders>
              <w:right w:val="single" w:sz="4" w:space="0" w:color="auto"/>
            </w:tcBorders>
          </w:tcPr>
          <w:p w14:paraId="105F344F" w14:textId="77777777" w:rsidR="00F5504E" w:rsidRPr="00F5504E" w:rsidRDefault="00F5504E" w:rsidP="00136020">
            <w:pPr>
              <w:spacing w:after="0"/>
              <w:jc w:val="center"/>
              <w:outlineLvl w:val="2"/>
              <w:rPr>
                <w:rFonts w:ascii="Times New Roman" w:hAnsi="Times New Roman" w:cs="Times New Roman"/>
                <w:bCs/>
                <w:sz w:val="24"/>
                <w:szCs w:val="24"/>
              </w:rPr>
            </w:pPr>
            <w:r w:rsidRPr="00F5504E">
              <w:rPr>
                <w:rFonts w:ascii="Times New Roman" w:hAnsi="Times New Roman" w:cs="Times New Roman"/>
                <w:bCs/>
                <w:sz w:val="24"/>
                <w:szCs w:val="24"/>
              </w:rPr>
              <w:t>50</w:t>
            </w:r>
          </w:p>
        </w:tc>
        <w:tc>
          <w:tcPr>
            <w:tcW w:w="853" w:type="dxa"/>
            <w:tcBorders>
              <w:left w:val="single" w:sz="4" w:space="0" w:color="auto"/>
            </w:tcBorders>
          </w:tcPr>
          <w:p w14:paraId="2F6665DC" w14:textId="77777777" w:rsidR="00F5504E" w:rsidRPr="00F5504E" w:rsidRDefault="00F5504E" w:rsidP="00136020">
            <w:pPr>
              <w:spacing w:after="0"/>
              <w:jc w:val="center"/>
              <w:outlineLvl w:val="2"/>
              <w:rPr>
                <w:rFonts w:ascii="Times New Roman" w:hAnsi="Times New Roman" w:cs="Times New Roman"/>
                <w:bCs/>
                <w:sz w:val="24"/>
                <w:szCs w:val="24"/>
              </w:rPr>
            </w:pPr>
            <w:r w:rsidRPr="00F5504E">
              <w:rPr>
                <w:rFonts w:ascii="Times New Roman" w:hAnsi="Times New Roman" w:cs="Times New Roman"/>
                <w:bCs/>
                <w:sz w:val="24"/>
                <w:szCs w:val="24"/>
              </w:rPr>
              <w:t>50</w:t>
            </w:r>
          </w:p>
        </w:tc>
      </w:tr>
      <w:tr w:rsidR="00F5504E" w:rsidRPr="00F5504E" w14:paraId="2B613400" w14:textId="77777777" w:rsidTr="00837583">
        <w:trPr>
          <w:jc w:val="center"/>
        </w:trPr>
        <w:tc>
          <w:tcPr>
            <w:tcW w:w="6156" w:type="dxa"/>
            <w:tcBorders>
              <w:top w:val="single" w:sz="4" w:space="0" w:color="auto"/>
              <w:bottom w:val="single" w:sz="4" w:space="0" w:color="auto"/>
            </w:tcBorders>
          </w:tcPr>
          <w:p w14:paraId="70A35D57" w14:textId="77777777" w:rsidR="00F5504E" w:rsidRPr="00F5504E" w:rsidRDefault="00F5504E" w:rsidP="00136020">
            <w:pPr>
              <w:spacing w:after="0"/>
              <w:outlineLvl w:val="2"/>
              <w:rPr>
                <w:rFonts w:ascii="Times New Roman" w:hAnsi="Times New Roman" w:cs="Times New Roman"/>
                <w:bCs/>
                <w:sz w:val="24"/>
                <w:szCs w:val="24"/>
              </w:rPr>
            </w:pPr>
            <w:r w:rsidRPr="00F5504E">
              <w:rPr>
                <w:rFonts w:ascii="Times New Roman" w:hAnsi="Times New Roman" w:cs="Times New Roman"/>
                <w:bCs/>
                <w:sz w:val="24"/>
                <w:szCs w:val="24"/>
              </w:rPr>
              <w:t>Выполнение ударов из «дома» в угол одиночным шаром</w:t>
            </w:r>
          </w:p>
        </w:tc>
        <w:tc>
          <w:tcPr>
            <w:tcW w:w="851" w:type="dxa"/>
            <w:tcBorders>
              <w:right w:val="single" w:sz="4" w:space="0" w:color="auto"/>
            </w:tcBorders>
          </w:tcPr>
          <w:p w14:paraId="4640C3F9" w14:textId="77777777" w:rsidR="00F5504E" w:rsidRPr="00F5504E" w:rsidRDefault="00F5504E" w:rsidP="00136020">
            <w:pPr>
              <w:spacing w:after="0"/>
              <w:jc w:val="center"/>
              <w:outlineLvl w:val="2"/>
              <w:rPr>
                <w:rFonts w:ascii="Times New Roman" w:hAnsi="Times New Roman" w:cs="Times New Roman"/>
                <w:bCs/>
                <w:sz w:val="24"/>
                <w:szCs w:val="24"/>
              </w:rPr>
            </w:pPr>
            <w:r w:rsidRPr="00F5504E">
              <w:rPr>
                <w:rFonts w:ascii="Times New Roman" w:hAnsi="Times New Roman" w:cs="Times New Roman"/>
                <w:bCs/>
                <w:sz w:val="24"/>
                <w:szCs w:val="24"/>
              </w:rPr>
              <w:t>50</w:t>
            </w:r>
          </w:p>
        </w:tc>
        <w:tc>
          <w:tcPr>
            <w:tcW w:w="850" w:type="dxa"/>
            <w:tcBorders>
              <w:left w:val="single" w:sz="4" w:space="0" w:color="auto"/>
            </w:tcBorders>
          </w:tcPr>
          <w:p w14:paraId="3DAAFA8E" w14:textId="77777777" w:rsidR="00F5504E" w:rsidRPr="00F5504E" w:rsidRDefault="00F5504E" w:rsidP="00136020">
            <w:pPr>
              <w:spacing w:after="0"/>
              <w:jc w:val="center"/>
              <w:outlineLvl w:val="2"/>
              <w:rPr>
                <w:rFonts w:ascii="Times New Roman" w:hAnsi="Times New Roman" w:cs="Times New Roman"/>
                <w:bCs/>
                <w:sz w:val="24"/>
                <w:szCs w:val="24"/>
              </w:rPr>
            </w:pPr>
            <w:r w:rsidRPr="00F5504E">
              <w:rPr>
                <w:rFonts w:ascii="Times New Roman" w:hAnsi="Times New Roman" w:cs="Times New Roman"/>
                <w:bCs/>
                <w:sz w:val="24"/>
                <w:szCs w:val="24"/>
              </w:rPr>
              <w:t>50</w:t>
            </w:r>
          </w:p>
        </w:tc>
        <w:tc>
          <w:tcPr>
            <w:tcW w:w="850" w:type="dxa"/>
            <w:tcBorders>
              <w:right w:val="single" w:sz="4" w:space="0" w:color="auto"/>
            </w:tcBorders>
          </w:tcPr>
          <w:p w14:paraId="635ADDEB" w14:textId="77777777" w:rsidR="00F5504E" w:rsidRPr="00F5504E" w:rsidRDefault="00F5504E" w:rsidP="00136020">
            <w:pPr>
              <w:spacing w:after="0"/>
              <w:jc w:val="center"/>
              <w:outlineLvl w:val="2"/>
              <w:rPr>
                <w:rFonts w:ascii="Times New Roman" w:hAnsi="Times New Roman" w:cs="Times New Roman"/>
                <w:bCs/>
                <w:sz w:val="24"/>
                <w:szCs w:val="24"/>
              </w:rPr>
            </w:pPr>
            <w:r w:rsidRPr="00F5504E">
              <w:rPr>
                <w:rFonts w:ascii="Times New Roman" w:hAnsi="Times New Roman" w:cs="Times New Roman"/>
                <w:bCs/>
                <w:sz w:val="24"/>
                <w:szCs w:val="24"/>
              </w:rPr>
              <w:t>50</w:t>
            </w:r>
          </w:p>
        </w:tc>
        <w:tc>
          <w:tcPr>
            <w:tcW w:w="850" w:type="dxa"/>
            <w:tcBorders>
              <w:left w:val="single" w:sz="4" w:space="0" w:color="auto"/>
            </w:tcBorders>
          </w:tcPr>
          <w:p w14:paraId="30007363" w14:textId="77777777" w:rsidR="00F5504E" w:rsidRPr="00F5504E" w:rsidRDefault="00F5504E" w:rsidP="00136020">
            <w:pPr>
              <w:spacing w:after="0"/>
              <w:jc w:val="center"/>
              <w:outlineLvl w:val="2"/>
              <w:rPr>
                <w:rFonts w:ascii="Times New Roman" w:hAnsi="Times New Roman" w:cs="Times New Roman"/>
                <w:bCs/>
                <w:sz w:val="24"/>
                <w:szCs w:val="24"/>
              </w:rPr>
            </w:pPr>
            <w:r w:rsidRPr="00F5504E">
              <w:rPr>
                <w:rFonts w:ascii="Times New Roman" w:hAnsi="Times New Roman" w:cs="Times New Roman"/>
                <w:bCs/>
                <w:sz w:val="24"/>
                <w:szCs w:val="24"/>
              </w:rPr>
              <w:t>50</w:t>
            </w:r>
          </w:p>
        </w:tc>
        <w:tc>
          <w:tcPr>
            <w:tcW w:w="850" w:type="dxa"/>
            <w:tcBorders>
              <w:right w:val="single" w:sz="4" w:space="0" w:color="auto"/>
            </w:tcBorders>
          </w:tcPr>
          <w:p w14:paraId="1C576FD7" w14:textId="77777777" w:rsidR="00F5504E" w:rsidRPr="00F5504E" w:rsidRDefault="00F5504E" w:rsidP="00136020">
            <w:pPr>
              <w:spacing w:after="0"/>
              <w:jc w:val="center"/>
              <w:outlineLvl w:val="2"/>
              <w:rPr>
                <w:rFonts w:ascii="Times New Roman" w:hAnsi="Times New Roman" w:cs="Times New Roman"/>
                <w:bCs/>
                <w:sz w:val="24"/>
                <w:szCs w:val="24"/>
              </w:rPr>
            </w:pPr>
            <w:r w:rsidRPr="00F5504E">
              <w:rPr>
                <w:rFonts w:ascii="Times New Roman" w:hAnsi="Times New Roman" w:cs="Times New Roman"/>
                <w:bCs/>
                <w:sz w:val="24"/>
                <w:szCs w:val="24"/>
              </w:rPr>
              <w:t>50</w:t>
            </w:r>
          </w:p>
        </w:tc>
        <w:tc>
          <w:tcPr>
            <w:tcW w:w="852" w:type="dxa"/>
            <w:tcBorders>
              <w:left w:val="single" w:sz="4" w:space="0" w:color="auto"/>
            </w:tcBorders>
          </w:tcPr>
          <w:p w14:paraId="616A3A89" w14:textId="77777777" w:rsidR="00F5504E" w:rsidRPr="00F5504E" w:rsidRDefault="00F5504E" w:rsidP="00136020">
            <w:pPr>
              <w:spacing w:after="0"/>
              <w:jc w:val="center"/>
              <w:outlineLvl w:val="2"/>
              <w:rPr>
                <w:rFonts w:ascii="Times New Roman" w:hAnsi="Times New Roman" w:cs="Times New Roman"/>
                <w:bCs/>
                <w:sz w:val="24"/>
                <w:szCs w:val="24"/>
              </w:rPr>
            </w:pPr>
            <w:r w:rsidRPr="00F5504E">
              <w:rPr>
                <w:rFonts w:ascii="Times New Roman" w:hAnsi="Times New Roman" w:cs="Times New Roman"/>
                <w:bCs/>
                <w:sz w:val="24"/>
                <w:szCs w:val="24"/>
              </w:rPr>
              <w:t>50</w:t>
            </w:r>
          </w:p>
        </w:tc>
        <w:tc>
          <w:tcPr>
            <w:tcW w:w="850" w:type="dxa"/>
            <w:tcBorders>
              <w:right w:val="single" w:sz="4" w:space="0" w:color="auto"/>
            </w:tcBorders>
          </w:tcPr>
          <w:p w14:paraId="435472C9" w14:textId="77777777" w:rsidR="00F5504E" w:rsidRPr="00F5504E" w:rsidRDefault="00F5504E" w:rsidP="00136020">
            <w:pPr>
              <w:spacing w:after="0"/>
              <w:jc w:val="center"/>
              <w:outlineLvl w:val="2"/>
              <w:rPr>
                <w:rFonts w:ascii="Times New Roman" w:hAnsi="Times New Roman" w:cs="Times New Roman"/>
                <w:bCs/>
                <w:sz w:val="24"/>
                <w:szCs w:val="24"/>
              </w:rPr>
            </w:pPr>
            <w:r w:rsidRPr="00F5504E">
              <w:rPr>
                <w:rFonts w:ascii="Times New Roman" w:hAnsi="Times New Roman" w:cs="Times New Roman"/>
                <w:bCs/>
                <w:sz w:val="24"/>
                <w:szCs w:val="24"/>
              </w:rPr>
              <w:t>50</w:t>
            </w:r>
          </w:p>
        </w:tc>
        <w:tc>
          <w:tcPr>
            <w:tcW w:w="851" w:type="dxa"/>
            <w:tcBorders>
              <w:left w:val="single" w:sz="4" w:space="0" w:color="auto"/>
            </w:tcBorders>
          </w:tcPr>
          <w:p w14:paraId="19C45AC5" w14:textId="77777777" w:rsidR="00F5504E" w:rsidRPr="00F5504E" w:rsidRDefault="00F5504E" w:rsidP="00136020">
            <w:pPr>
              <w:spacing w:after="0"/>
              <w:jc w:val="center"/>
              <w:outlineLvl w:val="2"/>
              <w:rPr>
                <w:rFonts w:ascii="Times New Roman" w:hAnsi="Times New Roman" w:cs="Times New Roman"/>
                <w:bCs/>
                <w:sz w:val="24"/>
                <w:szCs w:val="24"/>
              </w:rPr>
            </w:pPr>
            <w:r w:rsidRPr="00F5504E">
              <w:rPr>
                <w:rFonts w:ascii="Times New Roman" w:hAnsi="Times New Roman" w:cs="Times New Roman"/>
                <w:bCs/>
                <w:sz w:val="24"/>
                <w:szCs w:val="24"/>
              </w:rPr>
              <w:t>50</w:t>
            </w:r>
          </w:p>
        </w:tc>
        <w:tc>
          <w:tcPr>
            <w:tcW w:w="850" w:type="dxa"/>
            <w:tcBorders>
              <w:right w:val="single" w:sz="4" w:space="0" w:color="auto"/>
            </w:tcBorders>
          </w:tcPr>
          <w:p w14:paraId="1CDAF190" w14:textId="77777777" w:rsidR="00F5504E" w:rsidRPr="00F5504E" w:rsidRDefault="00F5504E" w:rsidP="00136020">
            <w:pPr>
              <w:spacing w:after="0"/>
              <w:jc w:val="center"/>
              <w:outlineLvl w:val="2"/>
              <w:rPr>
                <w:rFonts w:ascii="Times New Roman" w:hAnsi="Times New Roman" w:cs="Times New Roman"/>
                <w:bCs/>
                <w:sz w:val="24"/>
                <w:szCs w:val="24"/>
              </w:rPr>
            </w:pPr>
            <w:r w:rsidRPr="00F5504E">
              <w:rPr>
                <w:rFonts w:ascii="Times New Roman" w:hAnsi="Times New Roman" w:cs="Times New Roman"/>
                <w:bCs/>
                <w:sz w:val="24"/>
                <w:szCs w:val="24"/>
              </w:rPr>
              <w:t>50</w:t>
            </w:r>
          </w:p>
        </w:tc>
        <w:tc>
          <w:tcPr>
            <w:tcW w:w="853" w:type="dxa"/>
            <w:tcBorders>
              <w:left w:val="single" w:sz="4" w:space="0" w:color="auto"/>
            </w:tcBorders>
          </w:tcPr>
          <w:p w14:paraId="1671EB6B" w14:textId="77777777" w:rsidR="00F5504E" w:rsidRPr="00F5504E" w:rsidRDefault="00F5504E" w:rsidP="00136020">
            <w:pPr>
              <w:spacing w:after="0"/>
              <w:jc w:val="center"/>
              <w:outlineLvl w:val="2"/>
              <w:rPr>
                <w:rFonts w:ascii="Times New Roman" w:hAnsi="Times New Roman" w:cs="Times New Roman"/>
                <w:bCs/>
                <w:sz w:val="24"/>
                <w:szCs w:val="24"/>
              </w:rPr>
            </w:pPr>
            <w:r w:rsidRPr="00F5504E">
              <w:rPr>
                <w:rFonts w:ascii="Times New Roman" w:hAnsi="Times New Roman" w:cs="Times New Roman"/>
                <w:bCs/>
                <w:sz w:val="24"/>
                <w:szCs w:val="24"/>
              </w:rPr>
              <w:t>50</w:t>
            </w:r>
          </w:p>
        </w:tc>
      </w:tr>
      <w:tr w:rsidR="00F5504E" w:rsidRPr="00F5504E" w14:paraId="7BD2A989" w14:textId="77777777" w:rsidTr="00837583">
        <w:trPr>
          <w:jc w:val="center"/>
        </w:trPr>
        <w:tc>
          <w:tcPr>
            <w:tcW w:w="6156" w:type="dxa"/>
            <w:tcBorders>
              <w:top w:val="single" w:sz="4" w:space="0" w:color="auto"/>
              <w:bottom w:val="single" w:sz="4" w:space="0" w:color="auto"/>
            </w:tcBorders>
          </w:tcPr>
          <w:p w14:paraId="4B14AC75" w14:textId="77777777" w:rsidR="00F5504E" w:rsidRPr="00F5504E" w:rsidRDefault="00F5504E" w:rsidP="00136020">
            <w:pPr>
              <w:spacing w:after="0"/>
              <w:outlineLvl w:val="2"/>
              <w:rPr>
                <w:rFonts w:ascii="Times New Roman" w:hAnsi="Times New Roman" w:cs="Times New Roman"/>
                <w:bCs/>
                <w:sz w:val="24"/>
                <w:szCs w:val="24"/>
              </w:rPr>
            </w:pPr>
            <w:r w:rsidRPr="00F5504E">
              <w:rPr>
                <w:rFonts w:ascii="Times New Roman" w:hAnsi="Times New Roman" w:cs="Times New Roman"/>
                <w:bCs/>
                <w:sz w:val="24"/>
                <w:szCs w:val="24"/>
              </w:rPr>
              <w:t>Выполнение ударов в угол с оттяжкой шара в центральную лузу</w:t>
            </w:r>
          </w:p>
        </w:tc>
        <w:tc>
          <w:tcPr>
            <w:tcW w:w="851" w:type="dxa"/>
            <w:tcBorders>
              <w:right w:val="single" w:sz="4" w:space="0" w:color="auto"/>
            </w:tcBorders>
          </w:tcPr>
          <w:p w14:paraId="7328D0C7" w14:textId="77777777" w:rsidR="00F5504E" w:rsidRPr="00F5504E" w:rsidRDefault="00F5504E" w:rsidP="00136020">
            <w:pPr>
              <w:spacing w:after="0"/>
              <w:jc w:val="center"/>
              <w:outlineLvl w:val="2"/>
              <w:rPr>
                <w:rFonts w:ascii="Times New Roman" w:hAnsi="Times New Roman" w:cs="Times New Roman"/>
                <w:bCs/>
                <w:sz w:val="24"/>
                <w:szCs w:val="24"/>
              </w:rPr>
            </w:pPr>
            <w:r w:rsidRPr="00F5504E">
              <w:rPr>
                <w:rFonts w:ascii="Times New Roman" w:hAnsi="Times New Roman" w:cs="Times New Roman"/>
                <w:bCs/>
                <w:sz w:val="24"/>
                <w:szCs w:val="24"/>
              </w:rPr>
              <w:t>50</w:t>
            </w:r>
          </w:p>
        </w:tc>
        <w:tc>
          <w:tcPr>
            <w:tcW w:w="850" w:type="dxa"/>
            <w:tcBorders>
              <w:left w:val="single" w:sz="4" w:space="0" w:color="auto"/>
            </w:tcBorders>
          </w:tcPr>
          <w:p w14:paraId="7FDE5F0C" w14:textId="77777777" w:rsidR="00F5504E" w:rsidRPr="00F5504E" w:rsidRDefault="00F5504E" w:rsidP="00136020">
            <w:pPr>
              <w:spacing w:after="0"/>
              <w:jc w:val="center"/>
              <w:outlineLvl w:val="2"/>
              <w:rPr>
                <w:rFonts w:ascii="Times New Roman" w:hAnsi="Times New Roman" w:cs="Times New Roman"/>
                <w:bCs/>
                <w:sz w:val="24"/>
                <w:szCs w:val="24"/>
              </w:rPr>
            </w:pPr>
            <w:r w:rsidRPr="00F5504E">
              <w:rPr>
                <w:rFonts w:ascii="Times New Roman" w:hAnsi="Times New Roman" w:cs="Times New Roman"/>
                <w:bCs/>
                <w:sz w:val="24"/>
                <w:szCs w:val="24"/>
              </w:rPr>
              <w:t>50</w:t>
            </w:r>
          </w:p>
        </w:tc>
        <w:tc>
          <w:tcPr>
            <w:tcW w:w="850" w:type="dxa"/>
            <w:tcBorders>
              <w:right w:val="single" w:sz="4" w:space="0" w:color="auto"/>
            </w:tcBorders>
          </w:tcPr>
          <w:p w14:paraId="10F139D6" w14:textId="77777777" w:rsidR="00F5504E" w:rsidRPr="00F5504E" w:rsidRDefault="00F5504E" w:rsidP="00136020">
            <w:pPr>
              <w:spacing w:after="0"/>
              <w:jc w:val="center"/>
              <w:outlineLvl w:val="2"/>
              <w:rPr>
                <w:rFonts w:ascii="Times New Roman" w:hAnsi="Times New Roman" w:cs="Times New Roman"/>
                <w:bCs/>
                <w:sz w:val="24"/>
                <w:szCs w:val="24"/>
              </w:rPr>
            </w:pPr>
            <w:r w:rsidRPr="00F5504E">
              <w:rPr>
                <w:rFonts w:ascii="Times New Roman" w:hAnsi="Times New Roman" w:cs="Times New Roman"/>
                <w:bCs/>
                <w:sz w:val="24"/>
                <w:szCs w:val="24"/>
              </w:rPr>
              <w:t>50</w:t>
            </w:r>
          </w:p>
        </w:tc>
        <w:tc>
          <w:tcPr>
            <w:tcW w:w="850" w:type="dxa"/>
            <w:tcBorders>
              <w:left w:val="single" w:sz="4" w:space="0" w:color="auto"/>
            </w:tcBorders>
          </w:tcPr>
          <w:p w14:paraId="11447E91" w14:textId="77777777" w:rsidR="00F5504E" w:rsidRPr="00F5504E" w:rsidRDefault="00F5504E" w:rsidP="00136020">
            <w:pPr>
              <w:spacing w:after="0"/>
              <w:jc w:val="center"/>
              <w:outlineLvl w:val="2"/>
              <w:rPr>
                <w:rFonts w:ascii="Times New Roman" w:hAnsi="Times New Roman" w:cs="Times New Roman"/>
                <w:bCs/>
                <w:sz w:val="24"/>
                <w:szCs w:val="24"/>
              </w:rPr>
            </w:pPr>
            <w:r w:rsidRPr="00F5504E">
              <w:rPr>
                <w:rFonts w:ascii="Times New Roman" w:hAnsi="Times New Roman" w:cs="Times New Roman"/>
                <w:bCs/>
                <w:sz w:val="24"/>
                <w:szCs w:val="24"/>
              </w:rPr>
              <w:t>50</w:t>
            </w:r>
          </w:p>
        </w:tc>
        <w:tc>
          <w:tcPr>
            <w:tcW w:w="850" w:type="dxa"/>
            <w:tcBorders>
              <w:right w:val="single" w:sz="4" w:space="0" w:color="auto"/>
            </w:tcBorders>
          </w:tcPr>
          <w:p w14:paraId="0BB84085" w14:textId="77777777" w:rsidR="00F5504E" w:rsidRPr="00F5504E" w:rsidRDefault="00F5504E" w:rsidP="00136020">
            <w:pPr>
              <w:spacing w:after="0"/>
              <w:jc w:val="center"/>
              <w:outlineLvl w:val="2"/>
              <w:rPr>
                <w:rFonts w:ascii="Times New Roman" w:hAnsi="Times New Roman" w:cs="Times New Roman"/>
                <w:bCs/>
                <w:sz w:val="24"/>
                <w:szCs w:val="24"/>
              </w:rPr>
            </w:pPr>
            <w:r w:rsidRPr="00F5504E">
              <w:rPr>
                <w:rFonts w:ascii="Times New Roman" w:hAnsi="Times New Roman" w:cs="Times New Roman"/>
                <w:bCs/>
                <w:sz w:val="24"/>
                <w:szCs w:val="24"/>
              </w:rPr>
              <w:t>50</w:t>
            </w:r>
          </w:p>
        </w:tc>
        <w:tc>
          <w:tcPr>
            <w:tcW w:w="852" w:type="dxa"/>
            <w:tcBorders>
              <w:left w:val="single" w:sz="4" w:space="0" w:color="auto"/>
            </w:tcBorders>
          </w:tcPr>
          <w:p w14:paraId="368FD880" w14:textId="77777777" w:rsidR="00F5504E" w:rsidRPr="00F5504E" w:rsidRDefault="00F5504E" w:rsidP="00136020">
            <w:pPr>
              <w:spacing w:after="0"/>
              <w:jc w:val="center"/>
              <w:outlineLvl w:val="2"/>
              <w:rPr>
                <w:rFonts w:ascii="Times New Roman" w:hAnsi="Times New Roman" w:cs="Times New Roman"/>
                <w:bCs/>
                <w:sz w:val="24"/>
                <w:szCs w:val="24"/>
              </w:rPr>
            </w:pPr>
            <w:r w:rsidRPr="00F5504E">
              <w:rPr>
                <w:rFonts w:ascii="Times New Roman" w:hAnsi="Times New Roman" w:cs="Times New Roman"/>
                <w:bCs/>
                <w:sz w:val="24"/>
                <w:szCs w:val="24"/>
              </w:rPr>
              <w:t>50</w:t>
            </w:r>
          </w:p>
        </w:tc>
        <w:tc>
          <w:tcPr>
            <w:tcW w:w="850" w:type="dxa"/>
            <w:tcBorders>
              <w:right w:val="single" w:sz="4" w:space="0" w:color="auto"/>
            </w:tcBorders>
          </w:tcPr>
          <w:p w14:paraId="47718A74" w14:textId="77777777" w:rsidR="00F5504E" w:rsidRPr="00F5504E" w:rsidRDefault="00F5504E" w:rsidP="00136020">
            <w:pPr>
              <w:spacing w:after="0"/>
              <w:jc w:val="center"/>
              <w:outlineLvl w:val="2"/>
              <w:rPr>
                <w:rFonts w:ascii="Times New Roman" w:hAnsi="Times New Roman" w:cs="Times New Roman"/>
                <w:bCs/>
                <w:sz w:val="24"/>
                <w:szCs w:val="24"/>
              </w:rPr>
            </w:pPr>
            <w:r w:rsidRPr="00F5504E">
              <w:rPr>
                <w:rFonts w:ascii="Times New Roman" w:hAnsi="Times New Roman" w:cs="Times New Roman"/>
                <w:bCs/>
                <w:sz w:val="24"/>
                <w:szCs w:val="24"/>
              </w:rPr>
              <w:t>50</w:t>
            </w:r>
          </w:p>
        </w:tc>
        <w:tc>
          <w:tcPr>
            <w:tcW w:w="851" w:type="dxa"/>
            <w:tcBorders>
              <w:left w:val="single" w:sz="4" w:space="0" w:color="auto"/>
            </w:tcBorders>
          </w:tcPr>
          <w:p w14:paraId="69D969D1" w14:textId="77777777" w:rsidR="00F5504E" w:rsidRPr="00F5504E" w:rsidRDefault="00F5504E" w:rsidP="00136020">
            <w:pPr>
              <w:spacing w:after="0"/>
              <w:jc w:val="center"/>
              <w:outlineLvl w:val="2"/>
              <w:rPr>
                <w:rFonts w:ascii="Times New Roman" w:hAnsi="Times New Roman" w:cs="Times New Roman"/>
                <w:bCs/>
                <w:sz w:val="24"/>
                <w:szCs w:val="24"/>
              </w:rPr>
            </w:pPr>
            <w:r w:rsidRPr="00F5504E">
              <w:rPr>
                <w:rFonts w:ascii="Times New Roman" w:hAnsi="Times New Roman" w:cs="Times New Roman"/>
                <w:bCs/>
                <w:sz w:val="24"/>
                <w:szCs w:val="24"/>
              </w:rPr>
              <w:t>50</w:t>
            </w:r>
          </w:p>
        </w:tc>
        <w:tc>
          <w:tcPr>
            <w:tcW w:w="850" w:type="dxa"/>
            <w:tcBorders>
              <w:right w:val="single" w:sz="4" w:space="0" w:color="auto"/>
            </w:tcBorders>
          </w:tcPr>
          <w:p w14:paraId="54BD636C" w14:textId="77777777" w:rsidR="00F5504E" w:rsidRPr="00F5504E" w:rsidRDefault="00F5504E" w:rsidP="00136020">
            <w:pPr>
              <w:spacing w:after="0"/>
              <w:jc w:val="center"/>
              <w:outlineLvl w:val="2"/>
              <w:rPr>
                <w:rFonts w:ascii="Times New Roman" w:hAnsi="Times New Roman" w:cs="Times New Roman"/>
                <w:bCs/>
                <w:sz w:val="24"/>
                <w:szCs w:val="24"/>
              </w:rPr>
            </w:pPr>
            <w:r w:rsidRPr="00F5504E">
              <w:rPr>
                <w:rFonts w:ascii="Times New Roman" w:hAnsi="Times New Roman" w:cs="Times New Roman"/>
                <w:bCs/>
                <w:sz w:val="24"/>
                <w:szCs w:val="24"/>
              </w:rPr>
              <w:t>50</w:t>
            </w:r>
          </w:p>
        </w:tc>
        <w:tc>
          <w:tcPr>
            <w:tcW w:w="853" w:type="dxa"/>
            <w:tcBorders>
              <w:left w:val="single" w:sz="4" w:space="0" w:color="auto"/>
            </w:tcBorders>
          </w:tcPr>
          <w:p w14:paraId="009C00AD" w14:textId="77777777" w:rsidR="00F5504E" w:rsidRPr="00F5504E" w:rsidRDefault="00F5504E" w:rsidP="00136020">
            <w:pPr>
              <w:spacing w:after="0"/>
              <w:jc w:val="center"/>
              <w:outlineLvl w:val="2"/>
              <w:rPr>
                <w:rFonts w:ascii="Times New Roman" w:hAnsi="Times New Roman" w:cs="Times New Roman"/>
                <w:bCs/>
                <w:sz w:val="24"/>
                <w:szCs w:val="24"/>
              </w:rPr>
            </w:pPr>
            <w:r w:rsidRPr="00F5504E">
              <w:rPr>
                <w:rFonts w:ascii="Times New Roman" w:hAnsi="Times New Roman" w:cs="Times New Roman"/>
                <w:bCs/>
                <w:sz w:val="24"/>
                <w:szCs w:val="24"/>
              </w:rPr>
              <w:t>50</w:t>
            </w:r>
          </w:p>
        </w:tc>
      </w:tr>
    </w:tbl>
    <w:p w14:paraId="5BBEF1EB" w14:textId="77777777" w:rsidR="00F5504E" w:rsidRDefault="00F5504E" w:rsidP="00CE30DC">
      <w:pPr>
        <w:pStyle w:val="a7"/>
        <w:ind w:firstLine="0"/>
        <w:rPr>
          <w:szCs w:val="28"/>
        </w:rPr>
      </w:pPr>
    </w:p>
    <w:p w14:paraId="4753A135" w14:textId="77777777" w:rsidR="009E5168" w:rsidRDefault="009E5168" w:rsidP="00CE30DC">
      <w:pPr>
        <w:pStyle w:val="a7"/>
        <w:ind w:firstLine="0"/>
        <w:rPr>
          <w:szCs w:val="28"/>
        </w:rPr>
      </w:pPr>
    </w:p>
    <w:p w14:paraId="6E5C4A1D" w14:textId="77777777" w:rsidR="009E5168" w:rsidRDefault="009E5168" w:rsidP="00CE30DC">
      <w:pPr>
        <w:pStyle w:val="a7"/>
        <w:ind w:firstLine="0"/>
        <w:rPr>
          <w:szCs w:val="28"/>
        </w:rPr>
      </w:pPr>
    </w:p>
    <w:p w14:paraId="65942EE6" w14:textId="77777777" w:rsidR="009E5168" w:rsidRDefault="009E5168" w:rsidP="00CE30DC">
      <w:pPr>
        <w:pStyle w:val="a7"/>
        <w:ind w:firstLine="0"/>
        <w:rPr>
          <w:szCs w:val="28"/>
        </w:rPr>
      </w:pPr>
    </w:p>
    <w:p w14:paraId="00D80AD8" w14:textId="77777777" w:rsidR="00CE30DC" w:rsidRDefault="009E5168" w:rsidP="00CE30DC">
      <w:pPr>
        <w:pStyle w:val="a7"/>
        <w:ind w:firstLine="0"/>
        <w:rPr>
          <w:szCs w:val="28"/>
        </w:rPr>
      </w:pPr>
      <w:r>
        <w:rPr>
          <w:szCs w:val="28"/>
        </w:rPr>
        <w:lastRenderedPageBreak/>
        <w:t xml:space="preserve"> </w:t>
      </w:r>
      <w:r w:rsidR="00DA2E18" w:rsidRPr="00DA2E18">
        <w:rPr>
          <w:sz w:val="24"/>
          <w:szCs w:val="24"/>
        </w:rPr>
        <w:t xml:space="preserve">Дисциплина - </w:t>
      </w:r>
      <w:r w:rsidR="00DA2E18">
        <w:rPr>
          <w:sz w:val="24"/>
          <w:szCs w:val="24"/>
        </w:rPr>
        <w:t>ДАРТС</w:t>
      </w:r>
      <w:r w:rsidR="00CE30DC" w:rsidRPr="0096262B">
        <w:rPr>
          <w:szCs w:val="28"/>
        </w:rPr>
        <w:tab/>
        <w:t xml:space="preserve">  </w:t>
      </w:r>
    </w:p>
    <w:p w14:paraId="7B24B969" w14:textId="77777777" w:rsidR="00CE30DC" w:rsidRDefault="00CE30DC" w:rsidP="00CE30DC">
      <w:pPr>
        <w:pStyle w:val="a7"/>
        <w:ind w:firstLine="0"/>
        <w:rPr>
          <w:szCs w:val="28"/>
        </w:rPr>
      </w:pPr>
      <w:r w:rsidRPr="0096262B">
        <w:rPr>
          <w:szCs w:val="28"/>
        </w:rPr>
        <w:t xml:space="preserve"> </w:t>
      </w:r>
    </w:p>
    <w:tbl>
      <w:tblPr>
        <w:tblW w:w="14747"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78"/>
        <w:gridCol w:w="4259"/>
        <w:gridCol w:w="851"/>
        <w:gridCol w:w="854"/>
        <w:gridCol w:w="852"/>
        <w:gridCol w:w="855"/>
        <w:gridCol w:w="845"/>
        <w:gridCol w:w="850"/>
        <w:gridCol w:w="850"/>
        <w:gridCol w:w="831"/>
        <w:gridCol w:w="19"/>
        <w:gridCol w:w="836"/>
        <w:gridCol w:w="19"/>
        <w:gridCol w:w="848"/>
      </w:tblGrid>
      <w:tr w:rsidR="00CE30DC" w:rsidRPr="00A610A1" w14:paraId="3D711C42" w14:textId="77777777" w:rsidTr="00A610A1">
        <w:tc>
          <w:tcPr>
            <w:tcW w:w="1978" w:type="dxa"/>
            <w:vMerge w:val="restart"/>
          </w:tcPr>
          <w:p w14:paraId="4AE9F325" w14:textId="77777777" w:rsidR="00CE30DC" w:rsidRPr="00A610A1" w:rsidRDefault="00CE30DC" w:rsidP="00DA2E18">
            <w:pPr>
              <w:ind w:hanging="34"/>
              <w:jc w:val="center"/>
              <w:outlineLvl w:val="2"/>
              <w:rPr>
                <w:rFonts w:ascii="Times New Roman" w:hAnsi="Times New Roman" w:cs="Times New Roman"/>
                <w:b/>
                <w:bCs/>
                <w:sz w:val="24"/>
                <w:szCs w:val="24"/>
              </w:rPr>
            </w:pPr>
            <w:r w:rsidRPr="00A610A1">
              <w:rPr>
                <w:rFonts w:ascii="Times New Roman" w:hAnsi="Times New Roman" w:cs="Times New Roman"/>
                <w:sz w:val="24"/>
                <w:szCs w:val="24"/>
              </w:rPr>
              <w:t xml:space="preserve"> </w:t>
            </w:r>
            <w:r w:rsidRPr="00A610A1">
              <w:rPr>
                <w:rFonts w:ascii="Times New Roman" w:hAnsi="Times New Roman" w:cs="Times New Roman"/>
                <w:b/>
                <w:bCs/>
                <w:sz w:val="24"/>
                <w:szCs w:val="24"/>
              </w:rPr>
              <w:t>Развиваемое физическое качество</w:t>
            </w:r>
          </w:p>
        </w:tc>
        <w:tc>
          <w:tcPr>
            <w:tcW w:w="4259" w:type="dxa"/>
            <w:vMerge w:val="restart"/>
          </w:tcPr>
          <w:p w14:paraId="0C21BD84" w14:textId="77777777" w:rsidR="00CE30DC" w:rsidRPr="00A610A1" w:rsidRDefault="00CE30DC" w:rsidP="00DA2E18">
            <w:pPr>
              <w:jc w:val="center"/>
              <w:outlineLvl w:val="2"/>
              <w:rPr>
                <w:rFonts w:ascii="Times New Roman" w:hAnsi="Times New Roman" w:cs="Times New Roman"/>
                <w:b/>
                <w:bCs/>
                <w:sz w:val="24"/>
                <w:szCs w:val="24"/>
              </w:rPr>
            </w:pPr>
            <w:r w:rsidRPr="00A610A1">
              <w:rPr>
                <w:rFonts w:ascii="Times New Roman" w:hAnsi="Times New Roman" w:cs="Times New Roman"/>
                <w:b/>
                <w:bCs/>
                <w:sz w:val="24"/>
                <w:szCs w:val="24"/>
              </w:rPr>
              <w:t>Нормативы</w:t>
            </w:r>
          </w:p>
        </w:tc>
        <w:tc>
          <w:tcPr>
            <w:tcW w:w="8510" w:type="dxa"/>
            <w:gridSpan w:val="12"/>
          </w:tcPr>
          <w:p w14:paraId="05703A16" w14:textId="77777777" w:rsidR="00CE30DC" w:rsidRPr="00A610A1" w:rsidRDefault="00CE30DC" w:rsidP="00DA2E18">
            <w:pPr>
              <w:jc w:val="center"/>
              <w:outlineLvl w:val="2"/>
              <w:rPr>
                <w:rFonts w:ascii="Times New Roman" w:hAnsi="Times New Roman" w:cs="Times New Roman"/>
                <w:b/>
                <w:bCs/>
                <w:sz w:val="24"/>
                <w:szCs w:val="24"/>
              </w:rPr>
            </w:pPr>
            <w:r w:rsidRPr="00A610A1">
              <w:rPr>
                <w:rFonts w:ascii="Times New Roman" w:hAnsi="Times New Roman" w:cs="Times New Roman"/>
                <w:b/>
                <w:bCs/>
                <w:sz w:val="24"/>
                <w:szCs w:val="24"/>
              </w:rPr>
              <w:t>Год обучения</w:t>
            </w:r>
          </w:p>
        </w:tc>
      </w:tr>
      <w:tr w:rsidR="00CE30DC" w:rsidRPr="00A610A1" w14:paraId="47DD43C8" w14:textId="77777777" w:rsidTr="00A610A1">
        <w:trPr>
          <w:trHeight w:val="142"/>
        </w:trPr>
        <w:tc>
          <w:tcPr>
            <w:tcW w:w="1978" w:type="dxa"/>
            <w:vMerge/>
          </w:tcPr>
          <w:p w14:paraId="3755E7A5" w14:textId="77777777" w:rsidR="00CE30DC" w:rsidRPr="00A610A1" w:rsidRDefault="00CE30DC" w:rsidP="00DA2E18">
            <w:pPr>
              <w:jc w:val="center"/>
              <w:outlineLvl w:val="2"/>
              <w:rPr>
                <w:rFonts w:ascii="Times New Roman" w:hAnsi="Times New Roman" w:cs="Times New Roman"/>
                <w:bCs/>
                <w:sz w:val="24"/>
                <w:szCs w:val="24"/>
              </w:rPr>
            </w:pPr>
          </w:p>
        </w:tc>
        <w:tc>
          <w:tcPr>
            <w:tcW w:w="4259" w:type="dxa"/>
            <w:vMerge/>
          </w:tcPr>
          <w:p w14:paraId="75A46C58" w14:textId="77777777" w:rsidR="00CE30DC" w:rsidRPr="00A610A1" w:rsidRDefault="00CE30DC" w:rsidP="00DA2E18">
            <w:pPr>
              <w:jc w:val="center"/>
              <w:outlineLvl w:val="2"/>
              <w:rPr>
                <w:rFonts w:ascii="Times New Roman" w:hAnsi="Times New Roman" w:cs="Times New Roman"/>
                <w:bCs/>
                <w:sz w:val="24"/>
                <w:szCs w:val="24"/>
              </w:rPr>
            </w:pPr>
          </w:p>
        </w:tc>
        <w:tc>
          <w:tcPr>
            <w:tcW w:w="1705" w:type="dxa"/>
            <w:gridSpan w:val="2"/>
          </w:tcPr>
          <w:p w14:paraId="3FDD7025" w14:textId="77777777" w:rsidR="00CE30DC" w:rsidRPr="00A610A1" w:rsidRDefault="00CE30DC" w:rsidP="00DA2E18">
            <w:pPr>
              <w:jc w:val="center"/>
              <w:outlineLvl w:val="2"/>
              <w:rPr>
                <w:rFonts w:ascii="Times New Roman" w:hAnsi="Times New Roman" w:cs="Times New Roman"/>
                <w:bCs/>
                <w:sz w:val="24"/>
                <w:szCs w:val="24"/>
              </w:rPr>
            </w:pPr>
            <w:r w:rsidRPr="00A610A1">
              <w:rPr>
                <w:rFonts w:ascii="Times New Roman" w:hAnsi="Times New Roman" w:cs="Times New Roman"/>
                <w:bCs/>
                <w:sz w:val="24"/>
                <w:szCs w:val="24"/>
              </w:rPr>
              <w:t>1</w:t>
            </w:r>
          </w:p>
        </w:tc>
        <w:tc>
          <w:tcPr>
            <w:tcW w:w="1707" w:type="dxa"/>
            <w:gridSpan w:val="2"/>
          </w:tcPr>
          <w:p w14:paraId="2D23FECE" w14:textId="77777777" w:rsidR="00CE30DC" w:rsidRPr="00A610A1" w:rsidRDefault="00CE30DC" w:rsidP="00DA2E18">
            <w:pPr>
              <w:jc w:val="center"/>
              <w:outlineLvl w:val="2"/>
              <w:rPr>
                <w:rFonts w:ascii="Times New Roman" w:hAnsi="Times New Roman" w:cs="Times New Roman"/>
                <w:bCs/>
                <w:sz w:val="24"/>
                <w:szCs w:val="24"/>
              </w:rPr>
            </w:pPr>
            <w:r w:rsidRPr="00A610A1">
              <w:rPr>
                <w:rFonts w:ascii="Times New Roman" w:hAnsi="Times New Roman" w:cs="Times New Roman"/>
                <w:bCs/>
                <w:sz w:val="24"/>
                <w:szCs w:val="24"/>
              </w:rPr>
              <w:t>2</w:t>
            </w:r>
          </w:p>
        </w:tc>
        <w:tc>
          <w:tcPr>
            <w:tcW w:w="1695" w:type="dxa"/>
            <w:gridSpan w:val="2"/>
          </w:tcPr>
          <w:p w14:paraId="58F2E3A0" w14:textId="77777777" w:rsidR="00CE30DC" w:rsidRPr="00A610A1" w:rsidRDefault="00CE30DC" w:rsidP="00DA2E18">
            <w:pPr>
              <w:jc w:val="center"/>
              <w:outlineLvl w:val="2"/>
              <w:rPr>
                <w:rFonts w:ascii="Times New Roman" w:hAnsi="Times New Roman" w:cs="Times New Roman"/>
                <w:bCs/>
                <w:sz w:val="24"/>
                <w:szCs w:val="24"/>
              </w:rPr>
            </w:pPr>
            <w:r w:rsidRPr="00A610A1">
              <w:rPr>
                <w:rFonts w:ascii="Times New Roman" w:hAnsi="Times New Roman" w:cs="Times New Roman"/>
                <w:bCs/>
                <w:sz w:val="24"/>
                <w:szCs w:val="24"/>
              </w:rPr>
              <w:t>3</w:t>
            </w:r>
          </w:p>
        </w:tc>
        <w:tc>
          <w:tcPr>
            <w:tcW w:w="1681" w:type="dxa"/>
            <w:gridSpan w:val="2"/>
          </w:tcPr>
          <w:p w14:paraId="79135334" w14:textId="77777777" w:rsidR="00CE30DC" w:rsidRPr="00A610A1" w:rsidRDefault="00CE30DC" w:rsidP="00DA2E18">
            <w:pPr>
              <w:jc w:val="center"/>
              <w:outlineLvl w:val="2"/>
              <w:rPr>
                <w:rFonts w:ascii="Times New Roman" w:hAnsi="Times New Roman" w:cs="Times New Roman"/>
                <w:bCs/>
                <w:sz w:val="24"/>
                <w:szCs w:val="24"/>
              </w:rPr>
            </w:pPr>
            <w:r w:rsidRPr="00A610A1">
              <w:rPr>
                <w:rFonts w:ascii="Times New Roman" w:hAnsi="Times New Roman" w:cs="Times New Roman"/>
                <w:bCs/>
                <w:sz w:val="24"/>
                <w:szCs w:val="24"/>
              </w:rPr>
              <w:t>4</w:t>
            </w:r>
          </w:p>
        </w:tc>
        <w:tc>
          <w:tcPr>
            <w:tcW w:w="1722" w:type="dxa"/>
            <w:gridSpan w:val="4"/>
          </w:tcPr>
          <w:p w14:paraId="756BE92C" w14:textId="77777777" w:rsidR="00CE30DC" w:rsidRPr="00A610A1" w:rsidRDefault="00CE30DC" w:rsidP="00DA2E18">
            <w:pPr>
              <w:jc w:val="center"/>
              <w:outlineLvl w:val="2"/>
              <w:rPr>
                <w:rFonts w:ascii="Times New Roman" w:hAnsi="Times New Roman" w:cs="Times New Roman"/>
                <w:bCs/>
                <w:sz w:val="24"/>
                <w:szCs w:val="24"/>
              </w:rPr>
            </w:pPr>
            <w:r w:rsidRPr="00A610A1">
              <w:rPr>
                <w:rFonts w:ascii="Times New Roman" w:hAnsi="Times New Roman" w:cs="Times New Roman"/>
                <w:bCs/>
                <w:sz w:val="24"/>
                <w:szCs w:val="24"/>
              </w:rPr>
              <w:t>5</w:t>
            </w:r>
          </w:p>
        </w:tc>
      </w:tr>
      <w:tr w:rsidR="00CE30DC" w:rsidRPr="00A610A1" w14:paraId="22AD5C5A" w14:textId="77777777" w:rsidTr="00A610A1">
        <w:tc>
          <w:tcPr>
            <w:tcW w:w="1978" w:type="dxa"/>
            <w:vMerge/>
            <w:tcBorders>
              <w:bottom w:val="single" w:sz="4" w:space="0" w:color="auto"/>
            </w:tcBorders>
          </w:tcPr>
          <w:p w14:paraId="0E7E20CF" w14:textId="77777777" w:rsidR="00CE30DC" w:rsidRPr="00A610A1" w:rsidRDefault="00CE30DC" w:rsidP="00DA2E18">
            <w:pPr>
              <w:jc w:val="center"/>
              <w:outlineLvl w:val="2"/>
              <w:rPr>
                <w:rFonts w:ascii="Times New Roman" w:hAnsi="Times New Roman" w:cs="Times New Roman"/>
                <w:bCs/>
                <w:sz w:val="24"/>
                <w:szCs w:val="24"/>
              </w:rPr>
            </w:pPr>
          </w:p>
        </w:tc>
        <w:tc>
          <w:tcPr>
            <w:tcW w:w="4259" w:type="dxa"/>
            <w:vMerge/>
            <w:tcBorders>
              <w:bottom w:val="single" w:sz="4" w:space="0" w:color="auto"/>
            </w:tcBorders>
          </w:tcPr>
          <w:p w14:paraId="17BD4DD0" w14:textId="77777777" w:rsidR="00CE30DC" w:rsidRPr="00A610A1" w:rsidRDefault="00CE30DC" w:rsidP="00DA2E18">
            <w:pPr>
              <w:jc w:val="center"/>
              <w:outlineLvl w:val="2"/>
              <w:rPr>
                <w:rFonts w:ascii="Times New Roman" w:hAnsi="Times New Roman" w:cs="Times New Roman"/>
                <w:bCs/>
                <w:sz w:val="24"/>
                <w:szCs w:val="24"/>
              </w:rPr>
            </w:pPr>
          </w:p>
        </w:tc>
        <w:tc>
          <w:tcPr>
            <w:tcW w:w="851" w:type="dxa"/>
            <w:tcBorders>
              <w:right w:val="single" w:sz="4" w:space="0" w:color="auto"/>
            </w:tcBorders>
          </w:tcPr>
          <w:p w14:paraId="545EE945" w14:textId="77777777" w:rsidR="00CE30DC" w:rsidRPr="00A610A1" w:rsidRDefault="00CE30DC" w:rsidP="00DA2E18">
            <w:pPr>
              <w:outlineLvl w:val="2"/>
              <w:rPr>
                <w:rFonts w:ascii="Times New Roman" w:hAnsi="Times New Roman" w:cs="Times New Roman"/>
                <w:bCs/>
                <w:sz w:val="24"/>
                <w:szCs w:val="24"/>
              </w:rPr>
            </w:pPr>
            <w:r w:rsidRPr="00A610A1">
              <w:rPr>
                <w:rFonts w:ascii="Times New Roman" w:hAnsi="Times New Roman" w:cs="Times New Roman"/>
                <w:bCs/>
                <w:sz w:val="24"/>
                <w:szCs w:val="24"/>
              </w:rPr>
              <w:t>Муж</w:t>
            </w:r>
          </w:p>
        </w:tc>
        <w:tc>
          <w:tcPr>
            <w:tcW w:w="854" w:type="dxa"/>
            <w:tcBorders>
              <w:left w:val="single" w:sz="4" w:space="0" w:color="auto"/>
            </w:tcBorders>
          </w:tcPr>
          <w:p w14:paraId="5827EB8F" w14:textId="77777777" w:rsidR="00CE30DC" w:rsidRPr="00A610A1" w:rsidRDefault="00CE30DC" w:rsidP="00DA2E18">
            <w:pPr>
              <w:outlineLvl w:val="2"/>
              <w:rPr>
                <w:rFonts w:ascii="Times New Roman" w:hAnsi="Times New Roman" w:cs="Times New Roman"/>
                <w:bCs/>
                <w:sz w:val="24"/>
                <w:szCs w:val="24"/>
              </w:rPr>
            </w:pPr>
            <w:r w:rsidRPr="00A610A1">
              <w:rPr>
                <w:rFonts w:ascii="Times New Roman" w:hAnsi="Times New Roman" w:cs="Times New Roman"/>
                <w:bCs/>
                <w:sz w:val="24"/>
                <w:szCs w:val="24"/>
              </w:rPr>
              <w:t>Жен</w:t>
            </w:r>
          </w:p>
        </w:tc>
        <w:tc>
          <w:tcPr>
            <w:tcW w:w="852" w:type="dxa"/>
            <w:tcBorders>
              <w:right w:val="single" w:sz="4" w:space="0" w:color="auto"/>
            </w:tcBorders>
          </w:tcPr>
          <w:p w14:paraId="0E84B195" w14:textId="77777777" w:rsidR="00CE30DC" w:rsidRPr="00A610A1" w:rsidRDefault="00CE30DC" w:rsidP="00DA2E18">
            <w:pPr>
              <w:outlineLvl w:val="2"/>
              <w:rPr>
                <w:rFonts w:ascii="Times New Roman" w:hAnsi="Times New Roman" w:cs="Times New Roman"/>
                <w:bCs/>
                <w:sz w:val="24"/>
                <w:szCs w:val="24"/>
              </w:rPr>
            </w:pPr>
            <w:r w:rsidRPr="00A610A1">
              <w:rPr>
                <w:rFonts w:ascii="Times New Roman" w:hAnsi="Times New Roman" w:cs="Times New Roman"/>
                <w:bCs/>
                <w:sz w:val="24"/>
                <w:szCs w:val="24"/>
              </w:rPr>
              <w:t>Муж</w:t>
            </w:r>
          </w:p>
        </w:tc>
        <w:tc>
          <w:tcPr>
            <w:tcW w:w="855" w:type="dxa"/>
            <w:tcBorders>
              <w:left w:val="single" w:sz="4" w:space="0" w:color="auto"/>
            </w:tcBorders>
          </w:tcPr>
          <w:p w14:paraId="139D526F" w14:textId="77777777" w:rsidR="00CE30DC" w:rsidRPr="00A610A1" w:rsidRDefault="00CE30DC" w:rsidP="00DA2E18">
            <w:pPr>
              <w:outlineLvl w:val="2"/>
              <w:rPr>
                <w:rFonts w:ascii="Times New Roman" w:hAnsi="Times New Roman" w:cs="Times New Roman"/>
                <w:bCs/>
                <w:sz w:val="24"/>
                <w:szCs w:val="24"/>
              </w:rPr>
            </w:pPr>
            <w:r w:rsidRPr="00A610A1">
              <w:rPr>
                <w:rFonts w:ascii="Times New Roman" w:hAnsi="Times New Roman" w:cs="Times New Roman"/>
                <w:bCs/>
                <w:sz w:val="24"/>
                <w:szCs w:val="24"/>
              </w:rPr>
              <w:t>Жен</w:t>
            </w:r>
          </w:p>
        </w:tc>
        <w:tc>
          <w:tcPr>
            <w:tcW w:w="845" w:type="dxa"/>
            <w:tcBorders>
              <w:right w:val="single" w:sz="4" w:space="0" w:color="auto"/>
            </w:tcBorders>
          </w:tcPr>
          <w:p w14:paraId="157033BC" w14:textId="77777777" w:rsidR="00CE30DC" w:rsidRPr="00A610A1" w:rsidRDefault="00CE30DC" w:rsidP="00DA2E18">
            <w:pPr>
              <w:outlineLvl w:val="2"/>
              <w:rPr>
                <w:rFonts w:ascii="Times New Roman" w:hAnsi="Times New Roman" w:cs="Times New Roman"/>
                <w:bCs/>
                <w:sz w:val="24"/>
                <w:szCs w:val="24"/>
              </w:rPr>
            </w:pPr>
            <w:r w:rsidRPr="00A610A1">
              <w:rPr>
                <w:rFonts w:ascii="Times New Roman" w:hAnsi="Times New Roman" w:cs="Times New Roman"/>
                <w:bCs/>
                <w:sz w:val="24"/>
                <w:szCs w:val="24"/>
              </w:rPr>
              <w:t>Муж</w:t>
            </w:r>
          </w:p>
        </w:tc>
        <w:tc>
          <w:tcPr>
            <w:tcW w:w="850" w:type="dxa"/>
            <w:tcBorders>
              <w:left w:val="single" w:sz="4" w:space="0" w:color="auto"/>
            </w:tcBorders>
          </w:tcPr>
          <w:p w14:paraId="0C7D6ABF" w14:textId="77777777" w:rsidR="00CE30DC" w:rsidRPr="00A610A1" w:rsidRDefault="00CE30DC" w:rsidP="00DA2E18">
            <w:pPr>
              <w:outlineLvl w:val="2"/>
              <w:rPr>
                <w:rFonts w:ascii="Times New Roman" w:hAnsi="Times New Roman" w:cs="Times New Roman"/>
                <w:bCs/>
                <w:sz w:val="24"/>
                <w:szCs w:val="24"/>
              </w:rPr>
            </w:pPr>
            <w:r w:rsidRPr="00A610A1">
              <w:rPr>
                <w:rFonts w:ascii="Times New Roman" w:hAnsi="Times New Roman" w:cs="Times New Roman"/>
                <w:bCs/>
                <w:sz w:val="24"/>
                <w:szCs w:val="24"/>
              </w:rPr>
              <w:t>Жен</w:t>
            </w:r>
          </w:p>
        </w:tc>
        <w:tc>
          <w:tcPr>
            <w:tcW w:w="850" w:type="dxa"/>
            <w:tcBorders>
              <w:right w:val="single" w:sz="4" w:space="0" w:color="auto"/>
            </w:tcBorders>
          </w:tcPr>
          <w:p w14:paraId="4274E4BF" w14:textId="77777777" w:rsidR="00CE30DC" w:rsidRPr="00A610A1" w:rsidRDefault="00CE30DC" w:rsidP="00DA2E18">
            <w:pPr>
              <w:outlineLvl w:val="2"/>
              <w:rPr>
                <w:rFonts w:ascii="Times New Roman" w:hAnsi="Times New Roman" w:cs="Times New Roman"/>
                <w:bCs/>
                <w:sz w:val="24"/>
                <w:szCs w:val="24"/>
              </w:rPr>
            </w:pPr>
            <w:r w:rsidRPr="00A610A1">
              <w:rPr>
                <w:rFonts w:ascii="Times New Roman" w:hAnsi="Times New Roman" w:cs="Times New Roman"/>
                <w:bCs/>
                <w:sz w:val="24"/>
                <w:szCs w:val="24"/>
              </w:rPr>
              <w:t>Муж</w:t>
            </w:r>
          </w:p>
        </w:tc>
        <w:tc>
          <w:tcPr>
            <w:tcW w:w="850" w:type="dxa"/>
            <w:gridSpan w:val="2"/>
            <w:tcBorders>
              <w:left w:val="single" w:sz="4" w:space="0" w:color="auto"/>
            </w:tcBorders>
          </w:tcPr>
          <w:p w14:paraId="1978588B" w14:textId="77777777" w:rsidR="00CE30DC" w:rsidRPr="00A610A1" w:rsidRDefault="00CE30DC" w:rsidP="00DA2E18">
            <w:pPr>
              <w:outlineLvl w:val="2"/>
              <w:rPr>
                <w:rFonts w:ascii="Times New Roman" w:hAnsi="Times New Roman" w:cs="Times New Roman"/>
                <w:bCs/>
                <w:sz w:val="24"/>
                <w:szCs w:val="24"/>
              </w:rPr>
            </w:pPr>
            <w:r w:rsidRPr="00A610A1">
              <w:rPr>
                <w:rFonts w:ascii="Times New Roman" w:hAnsi="Times New Roman" w:cs="Times New Roman"/>
                <w:bCs/>
                <w:sz w:val="24"/>
                <w:szCs w:val="24"/>
              </w:rPr>
              <w:t>Жен</w:t>
            </w:r>
          </w:p>
        </w:tc>
        <w:tc>
          <w:tcPr>
            <w:tcW w:w="855" w:type="dxa"/>
            <w:gridSpan w:val="2"/>
            <w:tcBorders>
              <w:right w:val="single" w:sz="4" w:space="0" w:color="auto"/>
            </w:tcBorders>
          </w:tcPr>
          <w:p w14:paraId="38E98837" w14:textId="77777777" w:rsidR="00CE30DC" w:rsidRPr="00A610A1" w:rsidRDefault="00CE30DC" w:rsidP="00DA2E18">
            <w:pPr>
              <w:outlineLvl w:val="2"/>
              <w:rPr>
                <w:rFonts w:ascii="Times New Roman" w:hAnsi="Times New Roman" w:cs="Times New Roman"/>
                <w:bCs/>
                <w:sz w:val="24"/>
                <w:szCs w:val="24"/>
              </w:rPr>
            </w:pPr>
            <w:r w:rsidRPr="00A610A1">
              <w:rPr>
                <w:rFonts w:ascii="Times New Roman" w:hAnsi="Times New Roman" w:cs="Times New Roman"/>
                <w:bCs/>
                <w:sz w:val="24"/>
                <w:szCs w:val="24"/>
              </w:rPr>
              <w:t>Муж</w:t>
            </w:r>
          </w:p>
        </w:tc>
        <w:tc>
          <w:tcPr>
            <w:tcW w:w="848" w:type="dxa"/>
            <w:tcBorders>
              <w:left w:val="single" w:sz="4" w:space="0" w:color="auto"/>
            </w:tcBorders>
          </w:tcPr>
          <w:p w14:paraId="721B76E6" w14:textId="77777777" w:rsidR="00CE30DC" w:rsidRPr="00A610A1" w:rsidRDefault="00CE30DC" w:rsidP="00DA2E18">
            <w:pPr>
              <w:outlineLvl w:val="2"/>
              <w:rPr>
                <w:rFonts w:ascii="Times New Roman" w:hAnsi="Times New Roman" w:cs="Times New Roman"/>
                <w:bCs/>
                <w:sz w:val="24"/>
                <w:szCs w:val="24"/>
              </w:rPr>
            </w:pPr>
            <w:r w:rsidRPr="00A610A1">
              <w:rPr>
                <w:rFonts w:ascii="Times New Roman" w:hAnsi="Times New Roman" w:cs="Times New Roman"/>
                <w:bCs/>
                <w:sz w:val="24"/>
                <w:szCs w:val="24"/>
              </w:rPr>
              <w:t>Жен</w:t>
            </w:r>
          </w:p>
        </w:tc>
      </w:tr>
      <w:tr w:rsidR="00CE30DC" w:rsidRPr="00A610A1" w14:paraId="36326272" w14:textId="77777777" w:rsidTr="00A610A1">
        <w:tc>
          <w:tcPr>
            <w:tcW w:w="14747" w:type="dxa"/>
            <w:gridSpan w:val="14"/>
            <w:tcBorders>
              <w:bottom w:val="single" w:sz="4" w:space="0" w:color="auto"/>
            </w:tcBorders>
          </w:tcPr>
          <w:p w14:paraId="6FBCB9D7" w14:textId="77777777" w:rsidR="00CE30DC" w:rsidRPr="00A610A1" w:rsidRDefault="00CE30DC" w:rsidP="00DA2E18">
            <w:pPr>
              <w:jc w:val="center"/>
              <w:outlineLvl w:val="2"/>
              <w:rPr>
                <w:rFonts w:ascii="Times New Roman" w:hAnsi="Times New Roman" w:cs="Times New Roman"/>
                <w:b/>
                <w:bCs/>
                <w:sz w:val="24"/>
                <w:szCs w:val="24"/>
              </w:rPr>
            </w:pPr>
            <w:r w:rsidRPr="00A610A1">
              <w:rPr>
                <w:rFonts w:ascii="Times New Roman" w:hAnsi="Times New Roman" w:cs="Times New Roman"/>
                <w:b/>
                <w:bCs/>
                <w:sz w:val="24"/>
                <w:szCs w:val="24"/>
              </w:rPr>
              <w:t>Общая физическая подготовка</w:t>
            </w:r>
          </w:p>
        </w:tc>
      </w:tr>
      <w:tr w:rsidR="00CE30DC" w:rsidRPr="00A610A1" w14:paraId="64D6E07C" w14:textId="77777777" w:rsidTr="00A610A1">
        <w:tc>
          <w:tcPr>
            <w:tcW w:w="1978" w:type="dxa"/>
            <w:vMerge w:val="restart"/>
            <w:tcBorders>
              <w:top w:val="single" w:sz="4" w:space="0" w:color="auto"/>
            </w:tcBorders>
          </w:tcPr>
          <w:p w14:paraId="45F77446" w14:textId="77777777" w:rsidR="00CE30DC" w:rsidRPr="00A610A1" w:rsidRDefault="00A610A1" w:rsidP="00DA2E18">
            <w:pPr>
              <w:pStyle w:val="afa"/>
              <w:jc w:val="center"/>
            </w:pPr>
            <w:r>
              <w:t xml:space="preserve">Выносливость </w:t>
            </w:r>
          </w:p>
          <w:p w14:paraId="4134787F" w14:textId="77777777" w:rsidR="00CE30DC" w:rsidRPr="00A610A1" w:rsidRDefault="00CE30DC" w:rsidP="00DA2E18">
            <w:pPr>
              <w:widowControl w:val="0"/>
              <w:autoSpaceDE w:val="0"/>
              <w:autoSpaceDN w:val="0"/>
              <w:adjustRightInd w:val="0"/>
              <w:rPr>
                <w:rFonts w:ascii="Times New Roman" w:hAnsi="Times New Roman" w:cs="Times New Roman"/>
                <w:sz w:val="24"/>
                <w:szCs w:val="24"/>
              </w:rPr>
            </w:pPr>
          </w:p>
        </w:tc>
        <w:tc>
          <w:tcPr>
            <w:tcW w:w="4259" w:type="dxa"/>
            <w:tcBorders>
              <w:top w:val="single" w:sz="4" w:space="0" w:color="auto"/>
              <w:bottom w:val="single" w:sz="4" w:space="0" w:color="auto"/>
            </w:tcBorders>
          </w:tcPr>
          <w:p w14:paraId="14FF7C87" w14:textId="77777777" w:rsidR="00CE30DC" w:rsidRPr="00A610A1" w:rsidRDefault="00CE30DC" w:rsidP="00DA2E18">
            <w:pPr>
              <w:pStyle w:val="FORMATTEXT"/>
            </w:pPr>
            <w:r w:rsidRPr="00A610A1">
              <w:t>Удержание тела в исходной стойке (с)</w:t>
            </w:r>
          </w:p>
        </w:tc>
        <w:tc>
          <w:tcPr>
            <w:tcW w:w="851" w:type="dxa"/>
            <w:tcBorders>
              <w:right w:val="single" w:sz="4" w:space="0" w:color="auto"/>
            </w:tcBorders>
          </w:tcPr>
          <w:p w14:paraId="2858F919" w14:textId="77777777" w:rsidR="00CE30DC" w:rsidRPr="00A610A1" w:rsidRDefault="00CE30DC" w:rsidP="00DA2E18">
            <w:pPr>
              <w:jc w:val="center"/>
              <w:outlineLvl w:val="2"/>
              <w:rPr>
                <w:rFonts w:ascii="Times New Roman" w:hAnsi="Times New Roman" w:cs="Times New Roman"/>
                <w:bCs/>
                <w:sz w:val="24"/>
                <w:szCs w:val="24"/>
              </w:rPr>
            </w:pPr>
            <w:r w:rsidRPr="00A610A1">
              <w:rPr>
                <w:rFonts w:ascii="Times New Roman" w:hAnsi="Times New Roman" w:cs="Times New Roman"/>
                <w:bCs/>
                <w:sz w:val="24"/>
                <w:szCs w:val="24"/>
              </w:rPr>
              <w:t>60</w:t>
            </w:r>
          </w:p>
        </w:tc>
        <w:tc>
          <w:tcPr>
            <w:tcW w:w="854" w:type="dxa"/>
            <w:tcBorders>
              <w:left w:val="single" w:sz="4" w:space="0" w:color="auto"/>
            </w:tcBorders>
          </w:tcPr>
          <w:p w14:paraId="7858F471" w14:textId="77777777" w:rsidR="00CE30DC" w:rsidRPr="00A610A1" w:rsidRDefault="00CE30DC" w:rsidP="00DA2E18">
            <w:pPr>
              <w:jc w:val="center"/>
              <w:outlineLvl w:val="2"/>
              <w:rPr>
                <w:rFonts w:ascii="Times New Roman" w:hAnsi="Times New Roman" w:cs="Times New Roman"/>
                <w:bCs/>
                <w:sz w:val="24"/>
                <w:szCs w:val="24"/>
              </w:rPr>
            </w:pPr>
            <w:r w:rsidRPr="00A610A1">
              <w:rPr>
                <w:rFonts w:ascii="Times New Roman" w:hAnsi="Times New Roman" w:cs="Times New Roman"/>
                <w:bCs/>
                <w:sz w:val="24"/>
                <w:szCs w:val="24"/>
              </w:rPr>
              <w:t>50</w:t>
            </w:r>
          </w:p>
        </w:tc>
        <w:tc>
          <w:tcPr>
            <w:tcW w:w="852" w:type="dxa"/>
            <w:tcBorders>
              <w:right w:val="single" w:sz="4" w:space="0" w:color="auto"/>
            </w:tcBorders>
          </w:tcPr>
          <w:p w14:paraId="07A69461" w14:textId="77777777" w:rsidR="00CE30DC" w:rsidRPr="00A610A1" w:rsidRDefault="00CE30DC" w:rsidP="00DA2E18">
            <w:pPr>
              <w:jc w:val="center"/>
              <w:outlineLvl w:val="2"/>
              <w:rPr>
                <w:rFonts w:ascii="Times New Roman" w:hAnsi="Times New Roman" w:cs="Times New Roman"/>
                <w:bCs/>
                <w:sz w:val="24"/>
                <w:szCs w:val="24"/>
              </w:rPr>
            </w:pPr>
            <w:r w:rsidRPr="00A610A1">
              <w:rPr>
                <w:rFonts w:ascii="Times New Roman" w:hAnsi="Times New Roman" w:cs="Times New Roman"/>
                <w:bCs/>
                <w:sz w:val="24"/>
                <w:szCs w:val="24"/>
              </w:rPr>
              <w:t>75</w:t>
            </w:r>
          </w:p>
        </w:tc>
        <w:tc>
          <w:tcPr>
            <w:tcW w:w="855" w:type="dxa"/>
            <w:tcBorders>
              <w:left w:val="single" w:sz="4" w:space="0" w:color="auto"/>
            </w:tcBorders>
          </w:tcPr>
          <w:p w14:paraId="1C97147F" w14:textId="77777777" w:rsidR="00CE30DC" w:rsidRPr="00A610A1" w:rsidRDefault="00CE30DC" w:rsidP="00DA2E18">
            <w:pPr>
              <w:jc w:val="center"/>
              <w:outlineLvl w:val="2"/>
              <w:rPr>
                <w:rFonts w:ascii="Times New Roman" w:hAnsi="Times New Roman" w:cs="Times New Roman"/>
                <w:bCs/>
                <w:sz w:val="24"/>
                <w:szCs w:val="24"/>
              </w:rPr>
            </w:pPr>
            <w:r w:rsidRPr="00A610A1">
              <w:rPr>
                <w:rFonts w:ascii="Times New Roman" w:hAnsi="Times New Roman" w:cs="Times New Roman"/>
                <w:bCs/>
                <w:sz w:val="24"/>
                <w:szCs w:val="24"/>
              </w:rPr>
              <w:t>65</w:t>
            </w:r>
          </w:p>
        </w:tc>
        <w:tc>
          <w:tcPr>
            <w:tcW w:w="845" w:type="dxa"/>
            <w:tcBorders>
              <w:right w:val="single" w:sz="4" w:space="0" w:color="auto"/>
            </w:tcBorders>
          </w:tcPr>
          <w:p w14:paraId="6AFA1C02" w14:textId="77777777" w:rsidR="00CE30DC" w:rsidRPr="00A610A1" w:rsidRDefault="00CE30DC" w:rsidP="00DA2E18">
            <w:pPr>
              <w:jc w:val="center"/>
              <w:outlineLvl w:val="2"/>
              <w:rPr>
                <w:rFonts w:ascii="Times New Roman" w:hAnsi="Times New Roman" w:cs="Times New Roman"/>
                <w:bCs/>
                <w:sz w:val="24"/>
                <w:szCs w:val="24"/>
              </w:rPr>
            </w:pPr>
            <w:r w:rsidRPr="00A610A1">
              <w:rPr>
                <w:rFonts w:ascii="Times New Roman" w:hAnsi="Times New Roman" w:cs="Times New Roman"/>
                <w:bCs/>
                <w:sz w:val="24"/>
                <w:szCs w:val="24"/>
              </w:rPr>
              <w:t>90</w:t>
            </w:r>
          </w:p>
        </w:tc>
        <w:tc>
          <w:tcPr>
            <w:tcW w:w="850" w:type="dxa"/>
            <w:tcBorders>
              <w:left w:val="single" w:sz="4" w:space="0" w:color="auto"/>
            </w:tcBorders>
          </w:tcPr>
          <w:p w14:paraId="18116AB2" w14:textId="77777777" w:rsidR="00CE30DC" w:rsidRPr="00A610A1" w:rsidRDefault="00CE30DC" w:rsidP="00DA2E18">
            <w:pPr>
              <w:jc w:val="center"/>
              <w:outlineLvl w:val="2"/>
              <w:rPr>
                <w:rFonts w:ascii="Times New Roman" w:hAnsi="Times New Roman" w:cs="Times New Roman"/>
                <w:bCs/>
                <w:sz w:val="24"/>
                <w:szCs w:val="24"/>
              </w:rPr>
            </w:pPr>
            <w:r w:rsidRPr="00A610A1">
              <w:rPr>
                <w:rFonts w:ascii="Times New Roman" w:hAnsi="Times New Roman" w:cs="Times New Roman"/>
                <w:bCs/>
                <w:sz w:val="24"/>
                <w:szCs w:val="24"/>
              </w:rPr>
              <w:t>80</w:t>
            </w:r>
          </w:p>
        </w:tc>
        <w:tc>
          <w:tcPr>
            <w:tcW w:w="850" w:type="dxa"/>
            <w:tcBorders>
              <w:right w:val="single" w:sz="4" w:space="0" w:color="auto"/>
            </w:tcBorders>
          </w:tcPr>
          <w:p w14:paraId="6F36ECC7" w14:textId="77777777" w:rsidR="00CE30DC" w:rsidRPr="00A610A1" w:rsidRDefault="00CE30DC" w:rsidP="00DA2E18">
            <w:pPr>
              <w:jc w:val="center"/>
              <w:outlineLvl w:val="2"/>
              <w:rPr>
                <w:rFonts w:ascii="Times New Roman" w:hAnsi="Times New Roman" w:cs="Times New Roman"/>
                <w:bCs/>
                <w:sz w:val="24"/>
                <w:szCs w:val="24"/>
              </w:rPr>
            </w:pPr>
            <w:r w:rsidRPr="00A610A1">
              <w:rPr>
                <w:rFonts w:ascii="Times New Roman" w:hAnsi="Times New Roman" w:cs="Times New Roman"/>
                <w:bCs/>
                <w:sz w:val="24"/>
                <w:szCs w:val="24"/>
              </w:rPr>
              <w:t>105</w:t>
            </w:r>
          </w:p>
        </w:tc>
        <w:tc>
          <w:tcPr>
            <w:tcW w:w="831" w:type="dxa"/>
            <w:tcBorders>
              <w:left w:val="single" w:sz="4" w:space="0" w:color="auto"/>
            </w:tcBorders>
          </w:tcPr>
          <w:p w14:paraId="29267E63" w14:textId="77777777" w:rsidR="00CE30DC" w:rsidRPr="00A610A1" w:rsidRDefault="00CE30DC" w:rsidP="00DA2E18">
            <w:pPr>
              <w:jc w:val="center"/>
              <w:outlineLvl w:val="2"/>
              <w:rPr>
                <w:rFonts w:ascii="Times New Roman" w:hAnsi="Times New Roman" w:cs="Times New Roman"/>
                <w:bCs/>
                <w:sz w:val="24"/>
                <w:szCs w:val="24"/>
              </w:rPr>
            </w:pPr>
            <w:r w:rsidRPr="00A610A1">
              <w:rPr>
                <w:rFonts w:ascii="Times New Roman" w:hAnsi="Times New Roman" w:cs="Times New Roman"/>
                <w:bCs/>
                <w:sz w:val="24"/>
                <w:szCs w:val="24"/>
              </w:rPr>
              <w:t>95</w:t>
            </w:r>
          </w:p>
        </w:tc>
        <w:tc>
          <w:tcPr>
            <w:tcW w:w="855" w:type="dxa"/>
            <w:gridSpan w:val="2"/>
            <w:tcBorders>
              <w:right w:val="single" w:sz="4" w:space="0" w:color="auto"/>
            </w:tcBorders>
          </w:tcPr>
          <w:p w14:paraId="44CB6B9D" w14:textId="77777777" w:rsidR="00CE30DC" w:rsidRPr="00A610A1" w:rsidRDefault="00CE30DC" w:rsidP="00DA2E18">
            <w:pPr>
              <w:jc w:val="center"/>
              <w:outlineLvl w:val="2"/>
              <w:rPr>
                <w:rFonts w:ascii="Times New Roman" w:hAnsi="Times New Roman" w:cs="Times New Roman"/>
                <w:bCs/>
                <w:sz w:val="24"/>
                <w:szCs w:val="24"/>
              </w:rPr>
            </w:pPr>
            <w:r w:rsidRPr="00A610A1">
              <w:rPr>
                <w:rFonts w:ascii="Times New Roman" w:hAnsi="Times New Roman" w:cs="Times New Roman"/>
                <w:bCs/>
                <w:sz w:val="24"/>
                <w:szCs w:val="24"/>
              </w:rPr>
              <w:t>120</w:t>
            </w:r>
          </w:p>
        </w:tc>
        <w:tc>
          <w:tcPr>
            <w:tcW w:w="867" w:type="dxa"/>
            <w:gridSpan w:val="2"/>
            <w:tcBorders>
              <w:left w:val="single" w:sz="4" w:space="0" w:color="auto"/>
            </w:tcBorders>
          </w:tcPr>
          <w:p w14:paraId="4AEC4319" w14:textId="77777777" w:rsidR="00CE30DC" w:rsidRPr="00A610A1" w:rsidRDefault="00CE30DC" w:rsidP="00DA2E18">
            <w:pPr>
              <w:jc w:val="center"/>
              <w:outlineLvl w:val="2"/>
              <w:rPr>
                <w:rFonts w:ascii="Times New Roman" w:hAnsi="Times New Roman" w:cs="Times New Roman"/>
                <w:bCs/>
                <w:sz w:val="24"/>
                <w:szCs w:val="24"/>
              </w:rPr>
            </w:pPr>
            <w:r w:rsidRPr="00A610A1">
              <w:rPr>
                <w:rFonts w:ascii="Times New Roman" w:hAnsi="Times New Roman" w:cs="Times New Roman"/>
                <w:bCs/>
                <w:sz w:val="24"/>
                <w:szCs w:val="24"/>
              </w:rPr>
              <w:t>110</w:t>
            </w:r>
          </w:p>
        </w:tc>
      </w:tr>
      <w:tr w:rsidR="00CE30DC" w:rsidRPr="00A610A1" w14:paraId="5CFF77A6" w14:textId="77777777" w:rsidTr="00A610A1">
        <w:trPr>
          <w:trHeight w:val="299"/>
        </w:trPr>
        <w:tc>
          <w:tcPr>
            <w:tcW w:w="1978" w:type="dxa"/>
            <w:vMerge/>
            <w:tcBorders>
              <w:bottom w:val="single" w:sz="4" w:space="0" w:color="auto"/>
            </w:tcBorders>
          </w:tcPr>
          <w:p w14:paraId="226EDD0D" w14:textId="77777777" w:rsidR="00CE30DC" w:rsidRPr="00A610A1" w:rsidRDefault="00CE30DC" w:rsidP="00DA2E18">
            <w:pPr>
              <w:pStyle w:val="afa"/>
            </w:pPr>
          </w:p>
        </w:tc>
        <w:tc>
          <w:tcPr>
            <w:tcW w:w="4259" w:type="dxa"/>
            <w:tcBorders>
              <w:top w:val="single" w:sz="4" w:space="0" w:color="auto"/>
              <w:bottom w:val="single" w:sz="4" w:space="0" w:color="auto"/>
            </w:tcBorders>
          </w:tcPr>
          <w:p w14:paraId="1222F3B2" w14:textId="77777777" w:rsidR="00CE30DC" w:rsidRPr="00A610A1" w:rsidRDefault="00CE30DC" w:rsidP="00DA2E18">
            <w:pPr>
              <w:pStyle w:val="FORMATTEXT"/>
            </w:pPr>
            <w:r w:rsidRPr="00A610A1">
              <w:t>Из исходного положения руки в стороны подъем гантелей весом 1 кг</w:t>
            </w:r>
          </w:p>
        </w:tc>
        <w:tc>
          <w:tcPr>
            <w:tcW w:w="851" w:type="dxa"/>
            <w:tcBorders>
              <w:right w:val="single" w:sz="4" w:space="0" w:color="auto"/>
            </w:tcBorders>
          </w:tcPr>
          <w:p w14:paraId="61EBC170" w14:textId="77777777" w:rsidR="00CE30DC" w:rsidRPr="00A610A1" w:rsidRDefault="00CE30DC" w:rsidP="00DA2E18">
            <w:pPr>
              <w:jc w:val="center"/>
              <w:outlineLvl w:val="2"/>
              <w:rPr>
                <w:rFonts w:ascii="Times New Roman" w:hAnsi="Times New Roman" w:cs="Times New Roman"/>
                <w:bCs/>
                <w:sz w:val="24"/>
                <w:szCs w:val="24"/>
              </w:rPr>
            </w:pPr>
            <w:r w:rsidRPr="00A610A1">
              <w:rPr>
                <w:rFonts w:ascii="Times New Roman" w:hAnsi="Times New Roman" w:cs="Times New Roman"/>
                <w:bCs/>
                <w:sz w:val="24"/>
                <w:szCs w:val="24"/>
              </w:rPr>
              <w:t>10</w:t>
            </w:r>
          </w:p>
        </w:tc>
        <w:tc>
          <w:tcPr>
            <w:tcW w:w="854" w:type="dxa"/>
            <w:tcBorders>
              <w:left w:val="single" w:sz="4" w:space="0" w:color="auto"/>
            </w:tcBorders>
          </w:tcPr>
          <w:p w14:paraId="2C68D45C" w14:textId="77777777" w:rsidR="00CE30DC" w:rsidRPr="00A610A1" w:rsidRDefault="00CE30DC" w:rsidP="00DA2E18">
            <w:pPr>
              <w:jc w:val="center"/>
              <w:outlineLvl w:val="2"/>
              <w:rPr>
                <w:rFonts w:ascii="Times New Roman" w:hAnsi="Times New Roman" w:cs="Times New Roman"/>
                <w:bCs/>
                <w:sz w:val="24"/>
                <w:szCs w:val="24"/>
              </w:rPr>
            </w:pPr>
            <w:r w:rsidRPr="00A610A1">
              <w:rPr>
                <w:rFonts w:ascii="Times New Roman" w:hAnsi="Times New Roman" w:cs="Times New Roman"/>
                <w:bCs/>
                <w:sz w:val="24"/>
                <w:szCs w:val="24"/>
              </w:rPr>
              <w:t>6</w:t>
            </w:r>
          </w:p>
        </w:tc>
        <w:tc>
          <w:tcPr>
            <w:tcW w:w="852" w:type="dxa"/>
            <w:tcBorders>
              <w:right w:val="single" w:sz="4" w:space="0" w:color="auto"/>
            </w:tcBorders>
          </w:tcPr>
          <w:p w14:paraId="4CA78BC3" w14:textId="77777777" w:rsidR="00CE30DC" w:rsidRPr="00A610A1" w:rsidRDefault="00CE30DC" w:rsidP="00DA2E18">
            <w:pPr>
              <w:jc w:val="center"/>
              <w:outlineLvl w:val="2"/>
              <w:rPr>
                <w:rFonts w:ascii="Times New Roman" w:hAnsi="Times New Roman" w:cs="Times New Roman"/>
                <w:bCs/>
                <w:sz w:val="24"/>
                <w:szCs w:val="24"/>
              </w:rPr>
            </w:pPr>
            <w:r w:rsidRPr="00A610A1">
              <w:rPr>
                <w:rFonts w:ascii="Times New Roman" w:hAnsi="Times New Roman" w:cs="Times New Roman"/>
                <w:bCs/>
                <w:sz w:val="24"/>
                <w:szCs w:val="24"/>
              </w:rPr>
              <w:t>13</w:t>
            </w:r>
          </w:p>
        </w:tc>
        <w:tc>
          <w:tcPr>
            <w:tcW w:w="855" w:type="dxa"/>
            <w:tcBorders>
              <w:left w:val="single" w:sz="4" w:space="0" w:color="auto"/>
            </w:tcBorders>
          </w:tcPr>
          <w:p w14:paraId="52A99679" w14:textId="77777777" w:rsidR="00CE30DC" w:rsidRPr="00A610A1" w:rsidRDefault="00CE30DC" w:rsidP="00DA2E18">
            <w:pPr>
              <w:jc w:val="center"/>
              <w:outlineLvl w:val="2"/>
              <w:rPr>
                <w:rFonts w:ascii="Times New Roman" w:hAnsi="Times New Roman" w:cs="Times New Roman"/>
                <w:bCs/>
                <w:sz w:val="24"/>
                <w:szCs w:val="24"/>
              </w:rPr>
            </w:pPr>
            <w:r w:rsidRPr="00A610A1">
              <w:rPr>
                <w:rFonts w:ascii="Times New Roman" w:hAnsi="Times New Roman" w:cs="Times New Roman"/>
                <w:bCs/>
                <w:sz w:val="24"/>
                <w:szCs w:val="24"/>
              </w:rPr>
              <w:t>8</w:t>
            </w:r>
          </w:p>
        </w:tc>
        <w:tc>
          <w:tcPr>
            <w:tcW w:w="845" w:type="dxa"/>
            <w:tcBorders>
              <w:right w:val="single" w:sz="4" w:space="0" w:color="auto"/>
            </w:tcBorders>
          </w:tcPr>
          <w:p w14:paraId="4EFE899B" w14:textId="77777777" w:rsidR="00CE30DC" w:rsidRPr="00A610A1" w:rsidRDefault="00CE30DC" w:rsidP="00DA2E18">
            <w:pPr>
              <w:jc w:val="center"/>
              <w:outlineLvl w:val="2"/>
              <w:rPr>
                <w:rFonts w:ascii="Times New Roman" w:hAnsi="Times New Roman" w:cs="Times New Roman"/>
                <w:bCs/>
                <w:sz w:val="24"/>
                <w:szCs w:val="24"/>
              </w:rPr>
            </w:pPr>
            <w:r w:rsidRPr="00A610A1">
              <w:rPr>
                <w:rFonts w:ascii="Times New Roman" w:hAnsi="Times New Roman" w:cs="Times New Roman"/>
                <w:bCs/>
                <w:sz w:val="24"/>
                <w:szCs w:val="24"/>
              </w:rPr>
              <w:t>16</w:t>
            </w:r>
          </w:p>
        </w:tc>
        <w:tc>
          <w:tcPr>
            <w:tcW w:w="850" w:type="dxa"/>
            <w:tcBorders>
              <w:left w:val="single" w:sz="4" w:space="0" w:color="auto"/>
            </w:tcBorders>
          </w:tcPr>
          <w:p w14:paraId="15F1DD7F" w14:textId="77777777" w:rsidR="00CE30DC" w:rsidRPr="00A610A1" w:rsidRDefault="00CE30DC" w:rsidP="00DA2E18">
            <w:pPr>
              <w:jc w:val="center"/>
              <w:outlineLvl w:val="2"/>
              <w:rPr>
                <w:rFonts w:ascii="Times New Roman" w:hAnsi="Times New Roman" w:cs="Times New Roman"/>
                <w:bCs/>
                <w:sz w:val="24"/>
                <w:szCs w:val="24"/>
              </w:rPr>
            </w:pPr>
            <w:r w:rsidRPr="00A610A1">
              <w:rPr>
                <w:rFonts w:ascii="Times New Roman" w:hAnsi="Times New Roman" w:cs="Times New Roman"/>
                <w:bCs/>
                <w:sz w:val="24"/>
                <w:szCs w:val="24"/>
              </w:rPr>
              <w:t>10</w:t>
            </w:r>
          </w:p>
        </w:tc>
        <w:tc>
          <w:tcPr>
            <w:tcW w:w="850" w:type="dxa"/>
            <w:tcBorders>
              <w:right w:val="single" w:sz="4" w:space="0" w:color="auto"/>
            </w:tcBorders>
          </w:tcPr>
          <w:p w14:paraId="7ACB10F9" w14:textId="77777777" w:rsidR="00CE30DC" w:rsidRPr="00A610A1" w:rsidRDefault="00CE30DC" w:rsidP="00DA2E18">
            <w:pPr>
              <w:jc w:val="center"/>
              <w:outlineLvl w:val="2"/>
              <w:rPr>
                <w:rFonts w:ascii="Times New Roman" w:hAnsi="Times New Roman" w:cs="Times New Roman"/>
                <w:bCs/>
                <w:sz w:val="24"/>
                <w:szCs w:val="24"/>
              </w:rPr>
            </w:pPr>
            <w:r w:rsidRPr="00A610A1">
              <w:rPr>
                <w:rFonts w:ascii="Times New Roman" w:hAnsi="Times New Roman" w:cs="Times New Roman"/>
                <w:bCs/>
                <w:sz w:val="24"/>
                <w:szCs w:val="24"/>
              </w:rPr>
              <w:t>20</w:t>
            </w:r>
          </w:p>
        </w:tc>
        <w:tc>
          <w:tcPr>
            <w:tcW w:w="850" w:type="dxa"/>
            <w:gridSpan w:val="2"/>
            <w:tcBorders>
              <w:left w:val="single" w:sz="4" w:space="0" w:color="auto"/>
            </w:tcBorders>
          </w:tcPr>
          <w:p w14:paraId="5B57175E" w14:textId="77777777" w:rsidR="00CE30DC" w:rsidRPr="00A610A1" w:rsidRDefault="00CE30DC" w:rsidP="00DA2E18">
            <w:pPr>
              <w:jc w:val="center"/>
              <w:outlineLvl w:val="2"/>
              <w:rPr>
                <w:rFonts w:ascii="Times New Roman" w:hAnsi="Times New Roman" w:cs="Times New Roman"/>
                <w:bCs/>
                <w:sz w:val="24"/>
                <w:szCs w:val="24"/>
              </w:rPr>
            </w:pPr>
            <w:r w:rsidRPr="00A610A1">
              <w:rPr>
                <w:rFonts w:ascii="Times New Roman" w:hAnsi="Times New Roman" w:cs="Times New Roman"/>
                <w:bCs/>
                <w:sz w:val="24"/>
                <w:szCs w:val="24"/>
              </w:rPr>
              <w:t>12</w:t>
            </w:r>
          </w:p>
        </w:tc>
        <w:tc>
          <w:tcPr>
            <w:tcW w:w="855" w:type="dxa"/>
            <w:gridSpan w:val="2"/>
            <w:tcBorders>
              <w:right w:val="single" w:sz="4" w:space="0" w:color="auto"/>
            </w:tcBorders>
          </w:tcPr>
          <w:p w14:paraId="3728552E" w14:textId="77777777" w:rsidR="00CE30DC" w:rsidRPr="00A610A1" w:rsidRDefault="00CE30DC" w:rsidP="00DA2E18">
            <w:pPr>
              <w:jc w:val="center"/>
              <w:outlineLvl w:val="2"/>
              <w:rPr>
                <w:rFonts w:ascii="Times New Roman" w:hAnsi="Times New Roman" w:cs="Times New Roman"/>
                <w:bCs/>
                <w:sz w:val="24"/>
                <w:szCs w:val="24"/>
              </w:rPr>
            </w:pPr>
            <w:r w:rsidRPr="00A610A1">
              <w:rPr>
                <w:rFonts w:ascii="Times New Roman" w:hAnsi="Times New Roman" w:cs="Times New Roman"/>
                <w:bCs/>
                <w:sz w:val="24"/>
                <w:szCs w:val="24"/>
              </w:rPr>
              <w:t>25</w:t>
            </w:r>
          </w:p>
        </w:tc>
        <w:tc>
          <w:tcPr>
            <w:tcW w:w="848" w:type="dxa"/>
            <w:tcBorders>
              <w:left w:val="single" w:sz="4" w:space="0" w:color="auto"/>
            </w:tcBorders>
          </w:tcPr>
          <w:p w14:paraId="21588BFF" w14:textId="77777777" w:rsidR="00CE30DC" w:rsidRPr="00A610A1" w:rsidRDefault="00CE30DC" w:rsidP="00DA2E18">
            <w:pPr>
              <w:jc w:val="center"/>
              <w:outlineLvl w:val="2"/>
              <w:rPr>
                <w:rFonts w:ascii="Times New Roman" w:hAnsi="Times New Roman" w:cs="Times New Roman"/>
                <w:bCs/>
                <w:sz w:val="24"/>
                <w:szCs w:val="24"/>
              </w:rPr>
            </w:pPr>
            <w:r w:rsidRPr="00A610A1">
              <w:rPr>
                <w:rFonts w:ascii="Times New Roman" w:hAnsi="Times New Roman" w:cs="Times New Roman"/>
                <w:bCs/>
                <w:sz w:val="24"/>
                <w:szCs w:val="24"/>
              </w:rPr>
              <w:t>15</w:t>
            </w:r>
          </w:p>
        </w:tc>
      </w:tr>
      <w:tr w:rsidR="00CE30DC" w:rsidRPr="00A610A1" w14:paraId="727CFCDC" w14:textId="77777777" w:rsidTr="00A610A1">
        <w:trPr>
          <w:trHeight w:val="299"/>
        </w:trPr>
        <w:tc>
          <w:tcPr>
            <w:tcW w:w="1978" w:type="dxa"/>
            <w:vMerge w:val="restart"/>
            <w:tcBorders>
              <w:top w:val="single" w:sz="4" w:space="0" w:color="auto"/>
            </w:tcBorders>
          </w:tcPr>
          <w:p w14:paraId="4F9DF61E" w14:textId="77777777" w:rsidR="00CE30DC" w:rsidRPr="00A610A1" w:rsidRDefault="00CE30DC" w:rsidP="00DA2E18">
            <w:pPr>
              <w:pStyle w:val="afa"/>
              <w:jc w:val="center"/>
            </w:pPr>
            <w:r w:rsidRPr="00A610A1">
              <w:t xml:space="preserve">Силовая выносливость </w:t>
            </w:r>
          </w:p>
          <w:p w14:paraId="79F7BC6E" w14:textId="77777777" w:rsidR="00CE30DC" w:rsidRPr="00A610A1" w:rsidRDefault="00CE30DC" w:rsidP="00DA2E18">
            <w:pPr>
              <w:widowControl w:val="0"/>
              <w:autoSpaceDE w:val="0"/>
              <w:autoSpaceDN w:val="0"/>
              <w:adjustRightInd w:val="0"/>
              <w:rPr>
                <w:rFonts w:ascii="Times New Roman" w:hAnsi="Times New Roman" w:cs="Times New Roman"/>
                <w:sz w:val="24"/>
                <w:szCs w:val="24"/>
              </w:rPr>
            </w:pPr>
          </w:p>
        </w:tc>
        <w:tc>
          <w:tcPr>
            <w:tcW w:w="4259" w:type="dxa"/>
            <w:tcBorders>
              <w:top w:val="single" w:sz="4" w:space="0" w:color="auto"/>
              <w:bottom w:val="single" w:sz="4" w:space="0" w:color="auto"/>
            </w:tcBorders>
          </w:tcPr>
          <w:p w14:paraId="3004B881" w14:textId="77777777" w:rsidR="00CE30DC" w:rsidRPr="00A610A1" w:rsidRDefault="00CE30DC" w:rsidP="00DA2E18">
            <w:pPr>
              <w:pStyle w:val="FORMATTEXT"/>
            </w:pPr>
            <w:proofErr w:type="spellStart"/>
            <w:r w:rsidRPr="00A610A1">
              <w:t>Многоскок</w:t>
            </w:r>
            <w:proofErr w:type="spellEnd"/>
            <w:r w:rsidRPr="00A610A1">
              <w:t xml:space="preserve"> 5 прыжков (см)</w:t>
            </w:r>
          </w:p>
        </w:tc>
        <w:tc>
          <w:tcPr>
            <w:tcW w:w="851" w:type="dxa"/>
            <w:tcBorders>
              <w:right w:val="single" w:sz="4" w:space="0" w:color="auto"/>
            </w:tcBorders>
          </w:tcPr>
          <w:p w14:paraId="4027001C" w14:textId="77777777" w:rsidR="00CE30DC" w:rsidRPr="00A610A1" w:rsidRDefault="00CE30DC" w:rsidP="00DA2E18">
            <w:pPr>
              <w:jc w:val="center"/>
              <w:outlineLvl w:val="2"/>
              <w:rPr>
                <w:rFonts w:ascii="Times New Roman" w:hAnsi="Times New Roman" w:cs="Times New Roman"/>
                <w:bCs/>
                <w:sz w:val="24"/>
                <w:szCs w:val="24"/>
              </w:rPr>
            </w:pPr>
            <w:r w:rsidRPr="00A610A1">
              <w:rPr>
                <w:rFonts w:ascii="Times New Roman" w:hAnsi="Times New Roman" w:cs="Times New Roman"/>
                <w:bCs/>
                <w:sz w:val="24"/>
                <w:szCs w:val="24"/>
              </w:rPr>
              <w:t>250</w:t>
            </w:r>
          </w:p>
        </w:tc>
        <w:tc>
          <w:tcPr>
            <w:tcW w:w="854" w:type="dxa"/>
            <w:tcBorders>
              <w:left w:val="single" w:sz="4" w:space="0" w:color="auto"/>
            </w:tcBorders>
          </w:tcPr>
          <w:p w14:paraId="333C0472" w14:textId="77777777" w:rsidR="00CE30DC" w:rsidRPr="00A610A1" w:rsidRDefault="00CE30DC" w:rsidP="00DA2E18">
            <w:pPr>
              <w:jc w:val="center"/>
              <w:outlineLvl w:val="2"/>
              <w:rPr>
                <w:rFonts w:ascii="Times New Roman" w:hAnsi="Times New Roman" w:cs="Times New Roman"/>
                <w:bCs/>
                <w:sz w:val="24"/>
                <w:szCs w:val="24"/>
              </w:rPr>
            </w:pPr>
            <w:r w:rsidRPr="00A610A1">
              <w:rPr>
                <w:rFonts w:ascii="Times New Roman" w:hAnsi="Times New Roman" w:cs="Times New Roman"/>
                <w:bCs/>
                <w:sz w:val="24"/>
                <w:szCs w:val="24"/>
              </w:rPr>
              <w:t>220</w:t>
            </w:r>
          </w:p>
        </w:tc>
        <w:tc>
          <w:tcPr>
            <w:tcW w:w="852" w:type="dxa"/>
            <w:tcBorders>
              <w:right w:val="single" w:sz="4" w:space="0" w:color="auto"/>
            </w:tcBorders>
          </w:tcPr>
          <w:p w14:paraId="20834DD3" w14:textId="77777777" w:rsidR="00CE30DC" w:rsidRPr="00A610A1" w:rsidRDefault="00CE30DC" w:rsidP="00DA2E18">
            <w:pPr>
              <w:jc w:val="center"/>
              <w:outlineLvl w:val="2"/>
              <w:rPr>
                <w:rFonts w:ascii="Times New Roman" w:hAnsi="Times New Roman" w:cs="Times New Roman"/>
                <w:bCs/>
                <w:sz w:val="24"/>
                <w:szCs w:val="24"/>
              </w:rPr>
            </w:pPr>
            <w:r w:rsidRPr="00A610A1">
              <w:rPr>
                <w:rFonts w:ascii="Times New Roman" w:hAnsi="Times New Roman" w:cs="Times New Roman"/>
                <w:bCs/>
                <w:sz w:val="24"/>
                <w:szCs w:val="24"/>
              </w:rPr>
              <w:t>280</w:t>
            </w:r>
          </w:p>
        </w:tc>
        <w:tc>
          <w:tcPr>
            <w:tcW w:w="855" w:type="dxa"/>
            <w:tcBorders>
              <w:left w:val="single" w:sz="4" w:space="0" w:color="auto"/>
            </w:tcBorders>
          </w:tcPr>
          <w:p w14:paraId="684D6B45" w14:textId="77777777" w:rsidR="00CE30DC" w:rsidRPr="00A610A1" w:rsidRDefault="00CE30DC" w:rsidP="00DA2E18">
            <w:pPr>
              <w:jc w:val="center"/>
              <w:outlineLvl w:val="2"/>
              <w:rPr>
                <w:rFonts w:ascii="Times New Roman" w:hAnsi="Times New Roman" w:cs="Times New Roman"/>
                <w:bCs/>
                <w:sz w:val="24"/>
                <w:szCs w:val="24"/>
              </w:rPr>
            </w:pPr>
            <w:r w:rsidRPr="00A610A1">
              <w:rPr>
                <w:rFonts w:ascii="Times New Roman" w:hAnsi="Times New Roman" w:cs="Times New Roman"/>
                <w:bCs/>
                <w:sz w:val="24"/>
                <w:szCs w:val="24"/>
              </w:rPr>
              <w:t>250</w:t>
            </w:r>
          </w:p>
        </w:tc>
        <w:tc>
          <w:tcPr>
            <w:tcW w:w="845" w:type="dxa"/>
            <w:tcBorders>
              <w:right w:val="single" w:sz="4" w:space="0" w:color="auto"/>
            </w:tcBorders>
          </w:tcPr>
          <w:p w14:paraId="7D192B2D" w14:textId="77777777" w:rsidR="00CE30DC" w:rsidRPr="00A610A1" w:rsidRDefault="00CE30DC" w:rsidP="00DA2E18">
            <w:pPr>
              <w:jc w:val="center"/>
              <w:outlineLvl w:val="2"/>
              <w:rPr>
                <w:rFonts w:ascii="Times New Roman" w:hAnsi="Times New Roman" w:cs="Times New Roman"/>
                <w:bCs/>
                <w:sz w:val="24"/>
                <w:szCs w:val="24"/>
              </w:rPr>
            </w:pPr>
            <w:r w:rsidRPr="00A610A1">
              <w:rPr>
                <w:rFonts w:ascii="Times New Roman" w:hAnsi="Times New Roman" w:cs="Times New Roman"/>
                <w:bCs/>
                <w:sz w:val="24"/>
                <w:szCs w:val="24"/>
              </w:rPr>
              <w:t>310</w:t>
            </w:r>
          </w:p>
        </w:tc>
        <w:tc>
          <w:tcPr>
            <w:tcW w:w="850" w:type="dxa"/>
            <w:tcBorders>
              <w:left w:val="single" w:sz="4" w:space="0" w:color="auto"/>
            </w:tcBorders>
          </w:tcPr>
          <w:p w14:paraId="499A59E1" w14:textId="77777777" w:rsidR="00CE30DC" w:rsidRPr="00A610A1" w:rsidRDefault="00CE30DC" w:rsidP="00DA2E18">
            <w:pPr>
              <w:jc w:val="center"/>
              <w:outlineLvl w:val="2"/>
              <w:rPr>
                <w:rFonts w:ascii="Times New Roman" w:hAnsi="Times New Roman" w:cs="Times New Roman"/>
                <w:bCs/>
                <w:sz w:val="24"/>
                <w:szCs w:val="24"/>
              </w:rPr>
            </w:pPr>
            <w:r w:rsidRPr="00A610A1">
              <w:rPr>
                <w:rFonts w:ascii="Times New Roman" w:hAnsi="Times New Roman" w:cs="Times New Roman"/>
                <w:bCs/>
                <w:sz w:val="24"/>
                <w:szCs w:val="24"/>
              </w:rPr>
              <w:t>280</w:t>
            </w:r>
          </w:p>
        </w:tc>
        <w:tc>
          <w:tcPr>
            <w:tcW w:w="850" w:type="dxa"/>
            <w:tcBorders>
              <w:right w:val="single" w:sz="4" w:space="0" w:color="auto"/>
            </w:tcBorders>
          </w:tcPr>
          <w:p w14:paraId="4176E262" w14:textId="77777777" w:rsidR="00CE30DC" w:rsidRPr="00A610A1" w:rsidRDefault="00CE30DC" w:rsidP="00DA2E18">
            <w:pPr>
              <w:jc w:val="center"/>
              <w:outlineLvl w:val="2"/>
              <w:rPr>
                <w:rFonts w:ascii="Times New Roman" w:hAnsi="Times New Roman" w:cs="Times New Roman"/>
                <w:bCs/>
                <w:sz w:val="24"/>
                <w:szCs w:val="24"/>
              </w:rPr>
            </w:pPr>
            <w:r w:rsidRPr="00A610A1">
              <w:rPr>
                <w:rFonts w:ascii="Times New Roman" w:hAnsi="Times New Roman" w:cs="Times New Roman"/>
                <w:bCs/>
                <w:sz w:val="24"/>
                <w:szCs w:val="24"/>
              </w:rPr>
              <w:t>340</w:t>
            </w:r>
          </w:p>
        </w:tc>
        <w:tc>
          <w:tcPr>
            <w:tcW w:w="850" w:type="dxa"/>
            <w:gridSpan w:val="2"/>
            <w:tcBorders>
              <w:left w:val="single" w:sz="4" w:space="0" w:color="auto"/>
            </w:tcBorders>
          </w:tcPr>
          <w:p w14:paraId="08D794AF" w14:textId="77777777" w:rsidR="00CE30DC" w:rsidRPr="00A610A1" w:rsidRDefault="00CE30DC" w:rsidP="00DA2E18">
            <w:pPr>
              <w:jc w:val="center"/>
              <w:outlineLvl w:val="2"/>
              <w:rPr>
                <w:rFonts w:ascii="Times New Roman" w:hAnsi="Times New Roman" w:cs="Times New Roman"/>
                <w:bCs/>
                <w:sz w:val="24"/>
                <w:szCs w:val="24"/>
              </w:rPr>
            </w:pPr>
            <w:r w:rsidRPr="00A610A1">
              <w:rPr>
                <w:rFonts w:ascii="Times New Roman" w:hAnsi="Times New Roman" w:cs="Times New Roman"/>
                <w:bCs/>
                <w:sz w:val="24"/>
                <w:szCs w:val="24"/>
              </w:rPr>
              <w:t>310</w:t>
            </w:r>
          </w:p>
        </w:tc>
        <w:tc>
          <w:tcPr>
            <w:tcW w:w="855" w:type="dxa"/>
            <w:gridSpan w:val="2"/>
            <w:tcBorders>
              <w:right w:val="single" w:sz="4" w:space="0" w:color="auto"/>
            </w:tcBorders>
          </w:tcPr>
          <w:p w14:paraId="516FB133" w14:textId="77777777" w:rsidR="00CE30DC" w:rsidRPr="00A610A1" w:rsidRDefault="00CE30DC" w:rsidP="00DA2E18">
            <w:pPr>
              <w:jc w:val="center"/>
              <w:outlineLvl w:val="2"/>
              <w:rPr>
                <w:rFonts w:ascii="Times New Roman" w:hAnsi="Times New Roman" w:cs="Times New Roman"/>
                <w:bCs/>
                <w:sz w:val="24"/>
                <w:szCs w:val="24"/>
              </w:rPr>
            </w:pPr>
            <w:r w:rsidRPr="00A610A1">
              <w:rPr>
                <w:rFonts w:ascii="Times New Roman" w:hAnsi="Times New Roman" w:cs="Times New Roman"/>
                <w:bCs/>
                <w:sz w:val="24"/>
                <w:szCs w:val="24"/>
              </w:rPr>
              <w:t>370</w:t>
            </w:r>
          </w:p>
        </w:tc>
        <w:tc>
          <w:tcPr>
            <w:tcW w:w="848" w:type="dxa"/>
            <w:tcBorders>
              <w:left w:val="single" w:sz="4" w:space="0" w:color="auto"/>
            </w:tcBorders>
          </w:tcPr>
          <w:p w14:paraId="44EDD123" w14:textId="77777777" w:rsidR="00CE30DC" w:rsidRPr="00A610A1" w:rsidRDefault="00CE30DC" w:rsidP="00DA2E18">
            <w:pPr>
              <w:jc w:val="center"/>
              <w:outlineLvl w:val="2"/>
              <w:rPr>
                <w:rFonts w:ascii="Times New Roman" w:hAnsi="Times New Roman" w:cs="Times New Roman"/>
                <w:bCs/>
                <w:sz w:val="24"/>
                <w:szCs w:val="24"/>
              </w:rPr>
            </w:pPr>
            <w:r w:rsidRPr="00A610A1">
              <w:rPr>
                <w:rFonts w:ascii="Times New Roman" w:hAnsi="Times New Roman" w:cs="Times New Roman"/>
                <w:bCs/>
                <w:sz w:val="24"/>
                <w:szCs w:val="24"/>
              </w:rPr>
              <w:t>340</w:t>
            </w:r>
          </w:p>
        </w:tc>
      </w:tr>
      <w:tr w:rsidR="00CE30DC" w:rsidRPr="00A610A1" w14:paraId="3BBA9C94" w14:textId="77777777" w:rsidTr="00A610A1">
        <w:trPr>
          <w:trHeight w:val="299"/>
        </w:trPr>
        <w:tc>
          <w:tcPr>
            <w:tcW w:w="1978" w:type="dxa"/>
            <w:vMerge/>
            <w:tcBorders>
              <w:bottom w:val="single" w:sz="4" w:space="0" w:color="auto"/>
            </w:tcBorders>
          </w:tcPr>
          <w:p w14:paraId="3FFD7943" w14:textId="77777777" w:rsidR="00CE30DC" w:rsidRPr="00A610A1" w:rsidRDefault="00CE30DC" w:rsidP="00DA2E18">
            <w:pPr>
              <w:widowControl w:val="0"/>
              <w:autoSpaceDE w:val="0"/>
              <w:autoSpaceDN w:val="0"/>
              <w:adjustRightInd w:val="0"/>
              <w:rPr>
                <w:rFonts w:ascii="Times New Roman" w:hAnsi="Times New Roman" w:cs="Times New Roman"/>
                <w:sz w:val="24"/>
                <w:szCs w:val="24"/>
              </w:rPr>
            </w:pPr>
          </w:p>
        </w:tc>
        <w:tc>
          <w:tcPr>
            <w:tcW w:w="4259" w:type="dxa"/>
            <w:tcBorders>
              <w:top w:val="single" w:sz="4" w:space="0" w:color="auto"/>
              <w:bottom w:val="single" w:sz="4" w:space="0" w:color="auto"/>
            </w:tcBorders>
          </w:tcPr>
          <w:p w14:paraId="7A21C432" w14:textId="77777777" w:rsidR="00CE30DC" w:rsidRPr="00A610A1" w:rsidRDefault="00CE30DC" w:rsidP="00DA2E18">
            <w:pPr>
              <w:pStyle w:val="FORMATTEXT"/>
            </w:pPr>
            <w:r w:rsidRPr="00A610A1">
              <w:t>Сгибание-разгибание рук в упоре</w:t>
            </w:r>
          </w:p>
          <w:p w14:paraId="7C70AF97" w14:textId="77777777" w:rsidR="00CE30DC" w:rsidRPr="00A610A1" w:rsidRDefault="00CE30DC" w:rsidP="00DA2E18">
            <w:pPr>
              <w:pStyle w:val="FORMATTEXT"/>
            </w:pPr>
            <w:r w:rsidRPr="00A610A1">
              <w:t xml:space="preserve"> от гимнастической скамьи</w:t>
            </w:r>
          </w:p>
        </w:tc>
        <w:tc>
          <w:tcPr>
            <w:tcW w:w="851" w:type="dxa"/>
            <w:tcBorders>
              <w:right w:val="single" w:sz="4" w:space="0" w:color="auto"/>
            </w:tcBorders>
          </w:tcPr>
          <w:p w14:paraId="0A0D36C2" w14:textId="77777777" w:rsidR="00CE30DC" w:rsidRPr="00A610A1" w:rsidRDefault="00CE30DC" w:rsidP="00DA2E18">
            <w:pPr>
              <w:jc w:val="center"/>
              <w:outlineLvl w:val="2"/>
              <w:rPr>
                <w:rFonts w:ascii="Times New Roman" w:hAnsi="Times New Roman" w:cs="Times New Roman"/>
                <w:bCs/>
                <w:sz w:val="24"/>
                <w:szCs w:val="24"/>
              </w:rPr>
            </w:pPr>
            <w:r w:rsidRPr="00A610A1">
              <w:rPr>
                <w:rFonts w:ascii="Times New Roman" w:hAnsi="Times New Roman" w:cs="Times New Roman"/>
                <w:bCs/>
                <w:sz w:val="24"/>
                <w:szCs w:val="24"/>
              </w:rPr>
              <w:t>10</w:t>
            </w:r>
          </w:p>
        </w:tc>
        <w:tc>
          <w:tcPr>
            <w:tcW w:w="854" w:type="dxa"/>
            <w:tcBorders>
              <w:left w:val="single" w:sz="4" w:space="0" w:color="auto"/>
            </w:tcBorders>
          </w:tcPr>
          <w:p w14:paraId="37FA708B" w14:textId="77777777" w:rsidR="00CE30DC" w:rsidRPr="00A610A1" w:rsidRDefault="00CE30DC" w:rsidP="00DA2E18">
            <w:pPr>
              <w:jc w:val="center"/>
              <w:outlineLvl w:val="2"/>
              <w:rPr>
                <w:rFonts w:ascii="Times New Roman" w:hAnsi="Times New Roman" w:cs="Times New Roman"/>
                <w:bCs/>
                <w:sz w:val="24"/>
                <w:szCs w:val="24"/>
              </w:rPr>
            </w:pPr>
            <w:r w:rsidRPr="00A610A1">
              <w:rPr>
                <w:rFonts w:ascii="Times New Roman" w:hAnsi="Times New Roman" w:cs="Times New Roman"/>
                <w:bCs/>
                <w:sz w:val="24"/>
                <w:szCs w:val="24"/>
              </w:rPr>
              <w:t>8</w:t>
            </w:r>
          </w:p>
        </w:tc>
        <w:tc>
          <w:tcPr>
            <w:tcW w:w="852" w:type="dxa"/>
            <w:tcBorders>
              <w:right w:val="single" w:sz="4" w:space="0" w:color="auto"/>
            </w:tcBorders>
          </w:tcPr>
          <w:p w14:paraId="1DBC4397" w14:textId="77777777" w:rsidR="00CE30DC" w:rsidRPr="00A610A1" w:rsidRDefault="00CE30DC" w:rsidP="00DA2E18">
            <w:pPr>
              <w:jc w:val="center"/>
              <w:outlineLvl w:val="2"/>
              <w:rPr>
                <w:rFonts w:ascii="Times New Roman" w:hAnsi="Times New Roman" w:cs="Times New Roman"/>
                <w:bCs/>
                <w:sz w:val="24"/>
                <w:szCs w:val="24"/>
              </w:rPr>
            </w:pPr>
            <w:r w:rsidRPr="00A610A1">
              <w:rPr>
                <w:rFonts w:ascii="Times New Roman" w:hAnsi="Times New Roman" w:cs="Times New Roman"/>
                <w:bCs/>
                <w:sz w:val="24"/>
                <w:szCs w:val="24"/>
              </w:rPr>
              <w:t>15</w:t>
            </w:r>
          </w:p>
        </w:tc>
        <w:tc>
          <w:tcPr>
            <w:tcW w:w="855" w:type="dxa"/>
            <w:tcBorders>
              <w:left w:val="single" w:sz="4" w:space="0" w:color="auto"/>
            </w:tcBorders>
          </w:tcPr>
          <w:p w14:paraId="5A79A915" w14:textId="77777777" w:rsidR="00CE30DC" w:rsidRPr="00A610A1" w:rsidRDefault="00CE30DC" w:rsidP="00DA2E18">
            <w:pPr>
              <w:jc w:val="center"/>
              <w:outlineLvl w:val="2"/>
              <w:rPr>
                <w:rFonts w:ascii="Times New Roman" w:hAnsi="Times New Roman" w:cs="Times New Roman"/>
                <w:bCs/>
                <w:sz w:val="24"/>
                <w:szCs w:val="24"/>
              </w:rPr>
            </w:pPr>
            <w:r w:rsidRPr="00A610A1">
              <w:rPr>
                <w:rFonts w:ascii="Times New Roman" w:hAnsi="Times New Roman" w:cs="Times New Roman"/>
                <w:bCs/>
                <w:sz w:val="24"/>
                <w:szCs w:val="24"/>
              </w:rPr>
              <w:t>12</w:t>
            </w:r>
          </w:p>
        </w:tc>
        <w:tc>
          <w:tcPr>
            <w:tcW w:w="845" w:type="dxa"/>
            <w:tcBorders>
              <w:right w:val="single" w:sz="4" w:space="0" w:color="auto"/>
            </w:tcBorders>
          </w:tcPr>
          <w:p w14:paraId="0858716F" w14:textId="77777777" w:rsidR="00CE30DC" w:rsidRPr="00A610A1" w:rsidRDefault="00CE30DC" w:rsidP="00DA2E18">
            <w:pPr>
              <w:jc w:val="center"/>
              <w:outlineLvl w:val="2"/>
              <w:rPr>
                <w:rFonts w:ascii="Times New Roman" w:hAnsi="Times New Roman" w:cs="Times New Roman"/>
                <w:bCs/>
                <w:sz w:val="24"/>
                <w:szCs w:val="24"/>
              </w:rPr>
            </w:pPr>
            <w:r w:rsidRPr="00A610A1">
              <w:rPr>
                <w:rFonts w:ascii="Times New Roman" w:hAnsi="Times New Roman" w:cs="Times New Roman"/>
                <w:bCs/>
                <w:sz w:val="24"/>
                <w:szCs w:val="24"/>
              </w:rPr>
              <w:t>20</w:t>
            </w:r>
          </w:p>
        </w:tc>
        <w:tc>
          <w:tcPr>
            <w:tcW w:w="850" w:type="dxa"/>
            <w:tcBorders>
              <w:left w:val="single" w:sz="4" w:space="0" w:color="auto"/>
            </w:tcBorders>
          </w:tcPr>
          <w:p w14:paraId="44046AE4" w14:textId="77777777" w:rsidR="00CE30DC" w:rsidRPr="00A610A1" w:rsidRDefault="00CE30DC" w:rsidP="00DA2E18">
            <w:pPr>
              <w:jc w:val="center"/>
              <w:outlineLvl w:val="2"/>
              <w:rPr>
                <w:rFonts w:ascii="Times New Roman" w:hAnsi="Times New Roman" w:cs="Times New Roman"/>
                <w:bCs/>
                <w:sz w:val="24"/>
                <w:szCs w:val="24"/>
              </w:rPr>
            </w:pPr>
            <w:r w:rsidRPr="00A610A1">
              <w:rPr>
                <w:rFonts w:ascii="Times New Roman" w:hAnsi="Times New Roman" w:cs="Times New Roman"/>
                <w:bCs/>
                <w:sz w:val="24"/>
                <w:szCs w:val="24"/>
              </w:rPr>
              <w:t>13</w:t>
            </w:r>
          </w:p>
        </w:tc>
        <w:tc>
          <w:tcPr>
            <w:tcW w:w="850" w:type="dxa"/>
            <w:tcBorders>
              <w:right w:val="single" w:sz="4" w:space="0" w:color="auto"/>
            </w:tcBorders>
          </w:tcPr>
          <w:p w14:paraId="7885962D" w14:textId="77777777" w:rsidR="00CE30DC" w:rsidRPr="00A610A1" w:rsidRDefault="00CE30DC" w:rsidP="00DA2E18">
            <w:pPr>
              <w:jc w:val="center"/>
              <w:outlineLvl w:val="2"/>
              <w:rPr>
                <w:rFonts w:ascii="Times New Roman" w:hAnsi="Times New Roman" w:cs="Times New Roman"/>
                <w:bCs/>
                <w:sz w:val="24"/>
                <w:szCs w:val="24"/>
              </w:rPr>
            </w:pPr>
            <w:r w:rsidRPr="00A610A1">
              <w:rPr>
                <w:rFonts w:ascii="Times New Roman" w:hAnsi="Times New Roman" w:cs="Times New Roman"/>
                <w:bCs/>
                <w:sz w:val="24"/>
                <w:szCs w:val="24"/>
              </w:rPr>
              <w:t>25</w:t>
            </w:r>
          </w:p>
        </w:tc>
        <w:tc>
          <w:tcPr>
            <w:tcW w:w="850" w:type="dxa"/>
            <w:gridSpan w:val="2"/>
            <w:tcBorders>
              <w:left w:val="single" w:sz="4" w:space="0" w:color="auto"/>
            </w:tcBorders>
          </w:tcPr>
          <w:p w14:paraId="37DF2506" w14:textId="77777777" w:rsidR="00CE30DC" w:rsidRPr="00A610A1" w:rsidRDefault="00CE30DC" w:rsidP="00DA2E18">
            <w:pPr>
              <w:jc w:val="center"/>
              <w:outlineLvl w:val="2"/>
              <w:rPr>
                <w:rFonts w:ascii="Times New Roman" w:hAnsi="Times New Roman" w:cs="Times New Roman"/>
                <w:bCs/>
                <w:sz w:val="24"/>
                <w:szCs w:val="24"/>
              </w:rPr>
            </w:pPr>
            <w:r w:rsidRPr="00A610A1">
              <w:rPr>
                <w:rFonts w:ascii="Times New Roman" w:hAnsi="Times New Roman" w:cs="Times New Roman"/>
                <w:bCs/>
                <w:sz w:val="24"/>
                <w:szCs w:val="24"/>
              </w:rPr>
              <w:t>15</w:t>
            </w:r>
          </w:p>
        </w:tc>
        <w:tc>
          <w:tcPr>
            <w:tcW w:w="855" w:type="dxa"/>
            <w:gridSpan w:val="2"/>
            <w:tcBorders>
              <w:right w:val="single" w:sz="4" w:space="0" w:color="auto"/>
            </w:tcBorders>
          </w:tcPr>
          <w:p w14:paraId="069C2795" w14:textId="77777777" w:rsidR="00CE30DC" w:rsidRPr="00A610A1" w:rsidRDefault="00CE30DC" w:rsidP="00DA2E18">
            <w:pPr>
              <w:jc w:val="center"/>
              <w:outlineLvl w:val="2"/>
              <w:rPr>
                <w:rFonts w:ascii="Times New Roman" w:hAnsi="Times New Roman" w:cs="Times New Roman"/>
                <w:bCs/>
                <w:sz w:val="24"/>
                <w:szCs w:val="24"/>
              </w:rPr>
            </w:pPr>
            <w:r w:rsidRPr="00A610A1">
              <w:rPr>
                <w:rFonts w:ascii="Times New Roman" w:hAnsi="Times New Roman" w:cs="Times New Roman"/>
                <w:bCs/>
                <w:sz w:val="24"/>
                <w:szCs w:val="24"/>
              </w:rPr>
              <w:t>30</w:t>
            </w:r>
          </w:p>
        </w:tc>
        <w:tc>
          <w:tcPr>
            <w:tcW w:w="848" w:type="dxa"/>
            <w:tcBorders>
              <w:left w:val="single" w:sz="4" w:space="0" w:color="auto"/>
            </w:tcBorders>
          </w:tcPr>
          <w:p w14:paraId="2FA72EC9" w14:textId="77777777" w:rsidR="00CE30DC" w:rsidRPr="00A610A1" w:rsidRDefault="00CE30DC" w:rsidP="00DA2E18">
            <w:pPr>
              <w:jc w:val="center"/>
              <w:outlineLvl w:val="2"/>
              <w:rPr>
                <w:rFonts w:ascii="Times New Roman" w:hAnsi="Times New Roman" w:cs="Times New Roman"/>
                <w:bCs/>
                <w:sz w:val="24"/>
                <w:szCs w:val="24"/>
              </w:rPr>
            </w:pPr>
            <w:r w:rsidRPr="00A610A1">
              <w:rPr>
                <w:rFonts w:ascii="Times New Roman" w:hAnsi="Times New Roman" w:cs="Times New Roman"/>
                <w:bCs/>
                <w:sz w:val="24"/>
                <w:szCs w:val="24"/>
              </w:rPr>
              <w:t>20</w:t>
            </w:r>
          </w:p>
        </w:tc>
      </w:tr>
      <w:tr w:rsidR="00CE30DC" w:rsidRPr="00A610A1" w14:paraId="7284D5E1" w14:textId="77777777" w:rsidTr="00A610A1">
        <w:trPr>
          <w:trHeight w:val="299"/>
        </w:trPr>
        <w:tc>
          <w:tcPr>
            <w:tcW w:w="1978" w:type="dxa"/>
            <w:vMerge w:val="restart"/>
            <w:tcBorders>
              <w:top w:val="single" w:sz="4" w:space="0" w:color="auto"/>
            </w:tcBorders>
          </w:tcPr>
          <w:p w14:paraId="01159F27" w14:textId="77777777" w:rsidR="00CE30DC" w:rsidRPr="00A610A1" w:rsidRDefault="00CE30DC" w:rsidP="00DA2E18">
            <w:pPr>
              <w:pStyle w:val="afa"/>
              <w:jc w:val="center"/>
            </w:pPr>
            <w:r w:rsidRPr="00A610A1">
              <w:t xml:space="preserve">Скоростно-силовые способности </w:t>
            </w:r>
          </w:p>
        </w:tc>
        <w:tc>
          <w:tcPr>
            <w:tcW w:w="4259" w:type="dxa"/>
            <w:tcBorders>
              <w:top w:val="single" w:sz="4" w:space="0" w:color="auto"/>
              <w:bottom w:val="single" w:sz="4" w:space="0" w:color="auto"/>
            </w:tcBorders>
          </w:tcPr>
          <w:p w14:paraId="3587564A" w14:textId="77777777" w:rsidR="00CE30DC" w:rsidRPr="00A610A1" w:rsidRDefault="00CE30DC" w:rsidP="00DA2E18">
            <w:pPr>
              <w:pStyle w:val="FORMATTEXT"/>
            </w:pPr>
            <w:r w:rsidRPr="00A610A1">
              <w:t>Жим гантелей 1 кг в положении лежа на спине (кол-во раз)</w:t>
            </w:r>
          </w:p>
        </w:tc>
        <w:tc>
          <w:tcPr>
            <w:tcW w:w="851" w:type="dxa"/>
            <w:tcBorders>
              <w:right w:val="single" w:sz="4" w:space="0" w:color="auto"/>
            </w:tcBorders>
          </w:tcPr>
          <w:p w14:paraId="2406146D" w14:textId="77777777" w:rsidR="00CE30DC" w:rsidRPr="00A610A1" w:rsidRDefault="00CE30DC" w:rsidP="00DA2E18">
            <w:pPr>
              <w:jc w:val="center"/>
              <w:outlineLvl w:val="2"/>
              <w:rPr>
                <w:rFonts w:ascii="Times New Roman" w:hAnsi="Times New Roman" w:cs="Times New Roman"/>
                <w:bCs/>
                <w:sz w:val="24"/>
                <w:szCs w:val="24"/>
              </w:rPr>
            </w:pPr>
            <w:r w:rsidRPr="00A610A1">
              <w:rPr>
                <w:rFonts w:ascii="Times New Roman" w:hAnsi="Times New Roman" w:cs="Times New Roman"/>
                <w:bCs/>
                <w:sz w:val="24"/>
                <w:szCs w:val="24"/>
              </w:rPr>
              <w:t>12</w:t>
            </w:r>
          </w:p>
        </w:tc>
        <w:tc>
          <w:tcPr>
            <w:tcW w:w="854" w:type="dxa"/>
            <w:tcBorders>
              <w:left w:val="single" w:sz="4" w:space="0" w:color="auto"/>
            </w:tcBorders>
          </w:tcPr>
          <w:p w14:paraId="184A59BD" w14:textId="77777777" w:rsidR="00CE30DC" w:rsidRPr="00A610A1" w:rsidRDefault="00CE30DC" w:rsidP="00DA2E18">
            <w:pPr>
              <w:jc w:val="center"/>
              <w:outlineLvl w:val="2"/>
              <w:rPr>
                <w:rFonts w:ascii="Times New Roman" w:hAnsi="Times New Roman" w:cs="Times New Roman"/>
                <w:bCs/>
                <w:sz w:val="24"/>
                <w:szCs w:val="24"/>
              </w:rPr>
            </w:pPr>
            <w:r w:rsidRPr="00A610A1">
              <w:rPr>
                <w:rFonts w:ascii="Times New Roman" w:hAnsi="Times New Roman" w:cs="Times New Roman"/>
                <w:bCs/>
                <w:sz w:val="24"/>
                <w:szCs w:val="24"/>
              </w:rPr>
              <w:t>10</w:t>
            </w:r>
          </w:p>
        </w:tc>
        <w:tc>
          <w:tcPr>
            <w:tcW w:w="852" w:type="dxa"/>
            <w:tcBorders>
              <w:right w:val="single" w:sz="4" w:space="0" w:color="auto"/>
            </w:tcBorders>
          </w:tcPr>
          <w:p w14:paraId="77616DB7" w14:textId="77777777" w:rsidR="00CE30DC" w:rsidRPr="00A610A1" w:rsidRDefault="00CE30DC" w:rsidP="00DA2E18">
            <w:pPr>
              <w:jc w:val="center"/>
              <w:outlineLvl w:val="2"/>
              <w:rPr>
                <w:rFonts w:ascii="Times New Roman" w:hAnsi="Times New Roman" w:cs="Times New Roman"/>
                <w:bCs/>
                <w:sz w:val="24"/>
                <w:szCs w:val="24"/>
              </w:rPr>
            </w:pPr>
            <w:r w:rsidRPr="00A610A1">
              <w:rPr>
                <w:rFonts w:ascii="Times New Roman" w:hAnsi="Times New Roman" w:cs="Times New Roman"/>
                <w:bCs/>
                <w:sz w:val="24"/>
                <w:szCs w:val="24"/>
              </w:rPr>
              <w:t>15</w:t>
            </w:r>
          </w:p>
        </w:tc>
        <w:tc>
          <w:tcPr>
            <w:tcW w:w="855" w:type="dxa"/>
            <w:tcBorders>
              <w:left w:val="single" w:sz="4" w:space="0" w:color="auto"/>
            </w:tcBorders>
          </w:tcPr>
          <w:p w14:paraId="6FBAFF50" w14:textId="77777777" w:rsidR="00CE30DC" w:rsidRPr="00A610A1" w:rsidRDefault="00CE30DC" w:rsidP="00DA2E18">
            <w:pPr>
              <w:jc w:val="center"/>
              <w:outlineLvl w:val="2"/>
              <w:rPr>
                <w:rFonts w:ascii="Times New Roman" w:hAnsi="Times New Roman" w:cs="Times New Roman"/>
                <w:bCs/>
                <w:sz w:val="24"/>
                <w:szCs w:val="24"/>
              </w:rPr>
            </w:pPr>
            <w:r w:rsidRPr="00A610A1">
              <w:rPr>
                <w:rFonts w:ascii="Times New Roman" w:hAnsi="Times New Roman" w:cs="Times New Roman"/>
                <w:bCs/>
                <w:sz w:val="24"/>
                <w:szCs w:val="24"/>
              </w:rPr>
              <w:t>12</w:t>
            </w:r>
          </w:p>
        </w:tc>
        <w:tc>
          <w:tcPr>
            <w:tcW w:w="845" w:type="dxa"/>
            <w:tcBorders>
              <w:right w:val="single" w:sz="4" w:space="0" w:color="auto"/>
            </w:tcBorders>
          </w:tcPr>
          <w:p w14:paraId="73E18763" w14:textId="77777777" w:rsidR="00CE30DC" w:rsidRPr="00A610A1" w:rsidRDefault="00CE30DC" w:rsidP="00DA2E18">
            <w:pPr>
              <w:jc w:val="center"/>
              <w:outlineLvl w:val="2"/>
              <w:rPr>
                <w:rFonts w:ascii="Times New Roman" w:hAnsi="Times New Roman" w:cs="Times New Roman"/>
                <w:bCs/>
                <w:sz w:val="24"/>
                <w:szCs w:val="24"/>
              </w:rPr>
            </w:pPr>
            <w:r w:rsidRPr="00A610A1">
              <w:rPr>
                <w:rFonts w:ascii="Times New Roman" w:hAnsi="Times New Roman" w:cs="Times New Roman"/>
                <w:bCs/>
                <w:sz w:val="24"/>
                <w:szCs w:val="24"/>
              </w:rPr>
              <w:t>20</w:t>
            </w:r>
          </w:p>
        </w:tc>
        <w:tc>
          <w:tcPr>
            <w:tcW w:w="850" w:type="dxa"/>
            <w:tcBorders>
              <w:left w:val="single" w:sz="4" w:space="0" w:color="auto"/>
            </w:tcBorders>
          </w:tcPr>
          <w:p w14:paraId="2E13CD63" w14:textId="77777777" w:rsidR="00CE30DC" w:rsidRPr="00A610A1" w:rsidRDefault="00CE30DC" w:rsidP="00DA2E18">
            <w:pPr>
              <w:jc w:val="center"/>
              <w:outlineLvl w:val="2"/>
              <w:rPr>
                <w:rFonts w:ascii="Times New Roman" w:hAnsi="Times New Roman" w:cs="Times New Roman"/>
                <w:bCs/>
                <w:sz w:val="24"/>
                <w:szCs w:val="24"/>
              </w:rPr>
            </w:pPr>
            <w:r w:rsidRPr="00A610A1">
              <w:rPr>
                <w:rFonts w:ascii="Times New Roman" w:hAnsi="Times New Roman" w:cs="Times New Roman"/>
                <w:bCs/>
                <w:sz w:val="24"/>
                <w:szCs w:val="24"/>
              </w:rPr>
              <w:t>13</w:t>
            </w:r>
          </w:p>
        </w:tc>
        <w:tc>
          <w:tcPr>
            <w:tcW w:w="850" w:type="dxa"/>
            <w:tcBorders>
              <w:right w:val="single" w:sz="4" w:space="0" w:color="auto"/>
            </w:tcBorders>
          </w:tcPr>
          <w:p w14:paraId="48BB2282" w14:textId="77777777" w:rsidR="00CE30DC" w:rsidRPr="00A610A1" w:rsidRDefault="00CE30DC" w:rsidP="00DA2E18">
            <w:pPr>
              <w:jc w:val="center"/>
              <w:outlineLvl w:val="2"/>
              <w:rPr>
                <w:rFonts w:ascii="Times New Roman" w:hAnsi="Times New Roman" w:cs="Times New Roman"/>
                <w:bCs/>
                <w:sz w:val="24"/>
                <w:szCs w:val="24"/>
              </w:rPr>
            </w:pPr>
            <w:r w:rsidRPr="00A610A1">
              <w:rPr>
                <w:rFonts w:ascii="Times New Roman" w:hAnsi="Times New Roman" w:cs="Times New Roman"/>
                <w:bCs/>
                <w:sz w:val="24"/>
                <w:szCs w:val="24"/>
              </w:rPr>
              <w:t>25</w:t>
            </w:r>
          </w:p>
        </w:tc>
        <w:tc>
          <w:tcPr>
            <w:tcW w:w="850" w:type="dxa"/>
            <w:gridSpan w:val="2"/>
            <w:tcBorders>
              <w:left w:val="single" w:sz="4" w:space="0" w:color="auto"/>
            </w:tcBorders>
          </w:tcPr>
          <w:p w14:paraId="4E27C35F" w14:textId="77777777" w:rsidR="00CE30DC" w:rsidRPr="00A610A1" w:rsidRDefault="00CE30DC" w:rsidP="00DA2E18">
            <w:pPr>
              <w:jc w:val="center"/>
              <w:outlineLvl w:val="2"/>
              <w:rPr>
                <w:rFonts w:ascii="Times New Roman" w:hAnsi="Times New Roman" w:cs="Times New Roman"/>
                <w:bCs/>
                <w:sz w:val="24"/>
                <w:szCs w:val="24"/>
              </w:rPr>
            </w:pPr>
            <w:r w:rsidRPr="00A610A1">
              <w:rPr>
                <w:rFonts w:ascii="Times New Roman" w:hAnsi="Times New Roman" w:cs="Times New Roman"/>
                <w:bCs/>
                <w:sz w:val="24"/>
                <w:szCs w:val="24"/>
              </w:rPr>
              <w:t>15</w:t>
            </w:r>
          </w:p>
        </w:tc>
        <w:tc>
          <w:tcPr>
            <w:tcW w:w="855" w:type="dxa"/>
            <w:gridSpan w:val="2"/>
            <w:tcBorders>
              <w:right w:val="single" w:sz="4" w:space="0" w:color="auto"/>
            </w:tcBorders>
          </w:tcPr>
          <w:p w14:paraId="667EEDCC" w14:textId="77777777" w:rsidR="00CE30DC" w:rsidRPr="00A610A1" w:rsidRDefault="00CE30DC" w:rsidP="00DA2E18">
            <w:pPr>
              <w:jc w:val="center"/>
              <w:outlineLvl w:val="2"/>
              <w:rPr>
                <w:rFonts w:ascii="Times New Roman" w:hAnsi="Times New Roman" w:cs="Times New Roman"/>
                <w:bCs/>
                <w:sz w:val="24"/>
                <w:szCs w:val="24"/>
              </w:rPr>
            </w:pPr>
            <w:r w:rsidRPr="00A610A1">
              <w:rPr>
                <w:rFonts w:ascii="Times New Roman" w:hAnsi="Times New Roman" w:cs="Times New Roman"/>
                <w:bCs/>
                <w:sz w:val="24"/>
                <w:szCs w:val="24"/>
              </w:rPr>
              <w:t>30</w:t>
            </w:r>
          </w:p>
        </w:tc>
        <w:tc>
          <w:tcPr>
            <w:tcW w:w="848" w:type="dxa"/>
            <w:tcBorders>
              <w:left w:val="single" w:sz="4" w:space="0" w:color="auto"/>
            </w:tcBorders>
          </w:tcPr>
          <w:p w14:paraId="2E75A698" w14:textId="77777777" w:rsidR="00CE30DC" w:rsidRPr="00A610A1" w:rsidRDefault="00CE30DC" w:rsidP="00DA2E18">
            <w:pPr>
              <w:jc w:val="center"/>
              <w:outlineLvl w:val="2"/>
              <w:rPr>
                <w:rFonts w:ascii="Times New Roman" w:hAnsi="Times New Roman" w:cs="Times New Roman"/>
                <w:bCs/>
                <w:sz w:val="24"/>
                <w:szCs w:val="24"/>
              </w:rPr>
            </w:pPr>
            <w:r w:rsidRPr="00A610A1">
              <w:rPr>
                <w:rFonts w:ascii="Times New Roman" w:hAnsi="Times New Roman" w:cs="Times New Roman"/>
                <w:bCs/>
                <w:sz w:val="24"/>
                <w:szCs w:val="24"/>
              </w:rPr>
              <w:t>20</w:t>
            </w:r>
          </w:p>
        </w:tc>
      </w:tr>
      <w:tr w:rsidR="00CE30DC" w:rsidRPr="00A610A1" w14:paraId="49400D47" w14:textId="77777777" w:rsidTr="00A610A1">
        <w:trPr>
          <w:trHeight w:val="299"/>
        </w:trPr>
        <w:tc>
          <w:tcPr>
            <w:tcW w:w="1978" w:type="dxa"/>
            <w:vMerge/>
            <w:tcBorders>
              <w:bottom w:val="single" w:sz="4" w:space="0" w:color="auto"/>
            </w:tcBorders>
          </w:tcPr>
          <w:p w14:paraId="6D0E0F92" w14:textId="77777777" w:rsidR="00CE30DC" w:rsidRPr="00A610A1" w:rsidRDefault="00CE30DC" w:rsidP="00DA2E18">
            <w:pPr>
              <w:widowControl w:val="0"/>
              <w:autoSpaceDE w:val="0"/>
              <w:autoSpaceDN w:val="0"/>
              <w:adjustRightInd w:val="0"/>
              <w:rPr>
                <w:rFonts w:ascii="Times New Roman" w:hAnsi="Times New Roman" w:cs="Times New Roman"/>
                <w:sz w:val="24"/>
                <w:szCs w:val="24"/>
              </w:rPr>
            </w:pPr>
          </w:p>
        </w:tc>
        <w:tc>
          <w:tcPr>
            <w:tcW w:w="4259" w:type="dxa"/>
            <w:tcBorders>
              <w:top w:val="single" w:sz="4" w:space="0" w:color="auto"/>
              <w:bottom w:val="single" w:sz="4" w:space="0" w:color="auto"/>
            </w:tcBorders>
          </w:tcPr>
          <w:p w14:paraId="4F78578A" w14:textId="77777777" w:rsidR="00CE30DC" w:rsidRPr="00A610A1" w:rsidRDefault="00CE30DC" w:rsidP="00DA2E18">
            <w:pPr>
              <w:pStyle w:val="FORMATTEXT"/>
            </w:pPr>
            <w:r w:rsidRPr="00A610A1">
              <w:t>Прыжок в длину с места</w:t>
            </w:r>
          </w:p>
        </w:tc>
        <w:tc>
          <w:tcPr>
            <w:tcW w:w="851" w:type="dxa"/>
            <w:tcBorders>
              <w:right w:val="single" w:sz="4" w:space="0" w:color="auto"/>
            </w:tcBorders>
          </w:tcPr>
          <w:p w14:paraId="56C31A94" w14:textId="77777777" w:rsidR="00CE30DC" w:rsidRPr="00A610A1" w:rsidRDefault="00CE30DC" w:rsidP="00DA2E18">
            <w:pPr>
              <w:jc w:val="center"/>
              <w:outlineLvl w:val="2"/>
              <w:rPr>
                <w:rFonts w:ascii="Times New Roman" w:hAnsi="Times New Roman" w:cs="Times New Roman"/>
                <w:bCs/>
                <w:sz w:val="24"/>
                <w:szCs w:val="24"/>
              </w:rPr>
            </w:pPr>
            <w:r w:rsidRPr="00A610A1">
              <w:rPr>
                <w:rFonts w:ascii="Times New Roman" w:hAnsi="Times New Roman" w:cs="Times New Roman"/>
                <w:bCs/>
                <w:sz w:val="24"/>
                <w:szCs w:val="24"/>
              </w:rPr>
              <w:t>80</w:t>
            </w:r>
          </w:p>
        </w:tc>
        <w:tc>
          <w:tcPr>
            <w:tcW w:w="854" w:type="dxa"/>
            <w:tcBorders>
              <w:left w:val="single" w:sz="4" w:space="0" w:color="auto"/>
            </w:tcBorders>
          </w:tcPr>
          <w:p w14:paraId="15DF8A9E" w14:textId="77777777" w:rsidR="00CE30DC" w:rsidRPr="00A610A1" w:rsidRDefault="00CE30DC" w:rsidP="00DA2E18">
            <w:pPr>
              <w:jc w:val="center"/>
              <w:outlineLvl w:val="2"/>
              <w:rPr>
                <w:rFonts w:ascii="Times New Roman" w:hAnsi="Times New Roman" w:cs="Times New Roman"/>
                <w:bCs/>
                <w:sz w:val="24"/>
                <w:szCs w:val="24"/>
              </w:rPr>
            </w:pPr>
            <w:r w:rsidRPr="00A610A1">
              <w:rPr>
                <w:rFonts w:ascii="Times New Roman" w:hAnsi="Times New Roman" w:cs="Times New Roman"/>
                <w:bCs/>
                <w:sz w:val="24"/>
                <w:szCs w:val="24"/>
              </w:rPr>
              <w:t>60</w:t>
            </w:r>
          </w:p>
        </w:tc>
        <w:tc>
          <w:tcPr>
            <w:tcW w:w="852" w:type="dxa"/>
            <w:tcBorders>
              <w:right w:val="single" w:sz="4" w:space="0" w:color="auto"/>
            </w:tcBorders>
          </w:tcPr>
          <w:p w14:paraId="3BD583A0" w14:textId="77777777" w:rsidR="00CE30DC" w:rsidRPr="00A610A1" w:rsidRDefault="00CE30DC" w:rsidP="00DA2E18">
            <w:pPr>
              <w:jc w:val="center"/>
              <w:outlineLvl w:val="2"/>
              <w:rPr>
                <w:rFonts w:ascii="Times New Roman" w:hAnsi="Times New Roman" w:cs="Times New Roman"/>
                <w:bCs/>
                <w:sz w:val="24"/>
                <w:szCs w:val="24"/>
              </w:rPr>
            </w:pPr>
            <w:r w:rsidRPr="00A610A1">
              <w:rPr>
                <w:rFonts w:ascii="Times New Roman" w:hAnsi="Times New Roman" w:cs="Times New Roman"/>
                <w:bCs/>
                <w:sz w:val="24"/>
                <w:szCs w:val="24"/>
              </w:rPr>
              <w:t>90</w:t>
            </w:r>
          </w:p>
        </w:tc>
        <w:tc>
          <w:tcPr>
            <w:tcW w:w="855" w:type="dxa"/>
            <w:tcBorders>
              <w:left w:val="single" w:sz="4" w:space="0" w:color="auto"/>
            </w:tcBorders>
          </w:tcPr>
          <w:p w14:paraId="09275BC2" w14:textId="77777777" w:rsidR="00CE30DC" w:rsidRPr="00A610A1" w:rsidRDefault="00CE30DC" w:rsidP="00DA2E18">
            <w:pPr>
              <w:jc w:val="center"/>
              <w:outlineLvl w:val="2"/>
              <w:rPr>
                <w:rFonts w:ascii="Times New Roman" w:hAnsi="Times New Roman" w:cs="Times New Roman"/>
                <w:bCs/>
                <w:sz w:val="24"/>
                <w:szCs w:val="24"/>
              </w:rPr>
            </w:pPr>
            <w:r w:rsidRPr="00A610A1">
              <w:rPr>
                <w:rFonts w:ascii="Times New Roman" w:hAnsi="Times New Roman" w:cs="Times New Roman"/>
                <w:bCs/>
                <w:sz w:val="24"/>
                <w:szCs w:val="24"/>
              </w:rPr>
              <w:t>70</w:t>
            </w:r>
          </w:p>
        </w:tc>
        <w:tc>
          <w:tcPr>
            <w:tcW w:w="845" w:type="dxa"/>
            <w:tcBorders>
              <w:right w:val="single" w:sz="4" w:space="0" w:color="auto"/>
            </w:tcBorders>
          </w:tcPr>
          <w:p w14:paraId="45F7D1A8" w14:textId="77777777" w:rsidR="00CE30DC" w:rsidRPr="00A610A1" w:rsidRDefault="00CE30DC" w:rsidP="00DA2E18">
            <w:pPr>
              <w:jc w:val="center"/>
              <w:outlineLvl w:val="2"/>
              <w:rPr>
                <w:rFonts w:ascii="Times New Roman" w:hAnsi="Times New Roman" w:cs="Times New Roman"/>
                <w:bCs/>
                <w:sz w:val="24"/>
                <w:szCs w:val="24"/>
              </w:rPr>
            </w:pPr>
            <w:r w:rsidRPr="00A610A1">
              <w:rPr>
                <w:rFonts w:ascii="Times New Roman" w:hAnsi="Times New Roman" w:cs="Times New Roman"/>
                <w:bCs/>
                <w:sz w:val="24"/>
                <w:szCs w:val="24"/>
              </w:rPr>
              <w:t>100</w:t>
            </w:r>
          </w:p>
        </w:tc>
        <w:tc>
          <w:tcPr>
            <w:tcW w:w="850" w:type="dxa"/>
            <w:tcBorders>
              <w:left w:val="single" w:sz="4" w:space="0" w:color="auto"/>
            </w:tcBorders>
          </w:tcPr>
          <w:p w14:paraId="4F32EC01" w14:textId="77777777" w:rsidR="00CE30DC" w:rsidRPr="00A610A1" w:rsidRDefault="00CE30DC" w:rsidP="00DA2E18">
            <w:pPr>
              <w:jc w:val="center"/>
              <w:outlineLvl w:val="2"/>
              <w:rPr>
                <w:rFonts w:ascii="Times New Roman" w:hAnsi="Times New Roman" w:cs="Times New Roman"/>
                <w:bCs/>
                <w:sz w:val="24"/>
                <w:szCs w:val="24"/>
              </w:rPr>
            </w:pPr>
            <w:r w:rsidRPr="00A610A1">
              <w:rPr>
                <w:rFonts w:ascii="Times New Roman" w:hAnsi="Times New Roman" w:cs="Times New Roman"/>
                <w:bCs/>
                <w:sz w:val="24"/>
                <w:szCs w:val="24"/>
              </w:rPr>
              <w:t>80</w:t>
            </w:r>
          </w:p>
        </w:tc>
        <w:tc>
          <w:tcPr>
            <w:tcW w:w="850" w:type="dxa"/>
            <w:tcBorders>
              <w:right w:val="single" w:sz="4" w:space="0" w:color="auto"/>
            </w:tcBorders>
          </w:tcPr>
          <w:p w14:paraId="6F94B143" w14:textId="77777777" w:rsidR="00CE30DC" w:rsidRPr="00A610A1" w:rsidRDefault="00CE30DC" w:rsidP="00DA2E18">
            <w:pPr>
              <w:jc w:val="center"/>
              <w:outlineLvl w:val="2"/>
              <w:rPr>
                <w:rFonts w:ascii="Times New Roman" w:hAnsi="Times New Roman" w:cs="Times New Roman"/>
                <w:bCs/>
                <w:sz w:val="24"/>
                <w:szCs w:val="24"/>
              </w:rPr>
            </w:pPr>
            <w:r w:rsidRPr="00A610A1">
              <w:rPr>
                <w:rFonts w:ascii="Times New Roman" w:hAnsi="Times New Roman" w:cs="Times New Roman"/>
                <w:bCs/>
                <w:sz w:val="24"/>
                <w:szCs w:val="24"/>
              </w:rPr>
              <w:t>110</w:t>
            </w:r>
          </w:p>
        </w:tc>
        <w:tc>
          <w:tcPr>
            <w:tcW w:w="850" w:type="dxa"/>
            <w:gridSpan w:val="2"/>
            <w:tcBorders>
              <w:left w:val="single" w:sz="4" w:space="0" w:color="auto"/>
            </w:tcBorders>
          </w:tcPr>
          <w:p w14:paraId="36613B72" w14:textId="77777777" w:rsidR="00CE30DC" w:rsidRPr="00A610A1" w:rsidRDefault="00CE30DC" w:rsidP="00DA2E18">
            <w:pPr>
              <w:jc w:val="center"/>
              <w:outlineLvl w:val="2"/>
              <w:rPr>
                <w:rFonts w:ascii="Times New Roman" w:hAnsi="Times New Roman" w:cs="Times New Roman"/>
                <w:bCs/>
                <w:sz w:val="24"/>
                <w:szCs w:val="24"/>
              </w:rPr>
            </w:pPr>
            <w:r w:rsidRPr="00A610A1">
              <w:rPr>
                <w:rFonts w:ascii="Times New Roman" w:hAnsi="Times New Roman" w:cs="Times New Roman"/>
                <w:bCs/>
                <w:sz w:val="24"/>
                <w:szCs w:val="24"/>
              </w:rPr>
              <w:t>90</w:t>
            </w:r>
          </w:p>
        </w:tc>
        <w:tc>
          <w:tcPr>
            <w:tcW w:w="855" w:type="dxa"/>
            <w:gridSpan w:val="2"/>
            <w:tcBorders>
              <w:right w:val="single" w:sz="4" w:space="0" w:color="auto"/>
            </w:tcBorders>
          </w:tcPr>
          <w:p w14:paraId="4B3251AA" w14:textId="77777777" w:rsidR="00CE30DC" w:rsidRPr="00A610A1" w:rsidRDefault="00CE30DC" w:rsidP="00DA2E18">
            <w:pPr>
              <w:jc w:val="center"/>
              <w:outlineLvl w:val="2"/>
              <w:rPr>
                <w:rFonts w:ascii="Times New Roman" w:hAnsi="Times New Roman" w:cs="Times New Roman"/>
                <w:bCs/>
                <w:sz w:val="24"/>
                <w:szCs w:val="24"/>
              </w:rPr>
            </w:pPr>
            <w:r w:rsidRPr="00A610A1">
              <w:rPr>
                <w:rFonts w:ascii="Times New Roman" w:hAnsi="Times New Roman" w:cs="Times New Roman"/>
                <w:bCs/>
                <w:sz w:val="24"/>
                <w:szCs w:val="24"/>
              </w:rPr>
              <w:t>120</w:t>
            </w:r>
          </w:p>
        </w:tc>
        <w:tc>
          <w:tcPr>
            <w:tcW w:w="848" w:type="dxa"/>
            <w:tcBorders>
              <w:left w:val="single" w:sz="4" w:space="0" w:color="auto"/>
            </w:tcBorders>
          </w:tcPr>
          <w:p w14:paraId="6473CB03" w14:textId="77777777" w:rsidR="00CE30DC" w:rsidRPr="00A610A1" w:rsidRDefault="00CE30DC" w:rsidP="00DA2E18">
            <w:pPr>
              <w:jc w:val="center"/>
              <w:outlineLvl w:val="2"/>
              <w:rPr>
                <w:rFonts w:ascii="Times New Roman" w:hAnsi="Times New Roman" w:cs="Times New Roman"/>
                <w:bCs/>
                <w:sz w:val="24"/>
                <w:szCs w:val="24"/>
              </w:rPr>
            </w:pPr>
            <w:r w:rsidRPr="00A610A1">
              <w:rPr>
                <w:rFonts w:ascii="Times New Roman" w:hAnsi="Times New Roman" w:cs="Times New Roman"/>
                <w:bCs/>
                <w:sz w:val="24"/>
                <w:szCs w:val="24"/>
              </w:rPr>
              <w:t>100</w:t>
            </w:r>
          </w:p>
        </w:tc>
      </w:tr>
      <w:tr w:rsidR="00CE30DC" w:rsidRPr="00A610A1" w14:paraId="6F7212C5" w14:textId="77777777" w:rsidTr="00A610A1">
        <w:tc>
          <w:tcPr>
            <w:tcW w:w="14747" w:type="dxa"/>
            <w:gridSpan w:val="14"/>
            <w:tcBorders>
              <w:bottom w:val="single" w:sz="4" w:space="0" w:color="auto"/>
            </w:tcBorders>
          </w:tcPr>
          <w:p w14:paraId="394A38CE" w14:textId="77777777" w:rsidR="00CE30DC" w:rsidRPr="00A610A1" w:rsidRDefault="00CE30DC" w:rsidP="00DA2E18">
            <w:pPr>
              <w:pStyle w:val="a7"/>
              <w:ind w:firstLine="0"/>
              <w:jc w:val="center"/>
              <w:rPr>
                <w:sz w:val="24"/>
                <w:szCs w:val="24"/>
              </w:rPr>
            </w:pPr>
            <w:r w:rsidRPr="00A610A1">
              <w:rPr>
                <w:bCs/>
                <w:sz w:val="24"/>
                <w:szCs w:val="24"/>
              </w:rPr>
              <w:t>Специальная физическая подготовка</w:t>
            </w:r>
          </w:p>
        </w:tc>
      </w:tr>
      <w:tr w:rsidR="00CE30DC" w:rsidRPr="00A610A1" w14:paraId="129C7ACB" w14:textId="77777777" w:rsidTr="00A610A1">
        <w:tc>
          <w:tcPr>
            <w:tcW w:w="1978" w:type="dxa"/>
            <w:vMerge w:val="restart"/>
            <w:tcBorders>
              <w:top w:val="single" w:sz="4" w:space="0" w:color="auto"/>
            </w:tcBorders>
          </w:tcPr>
          <w:p w14:paraId="06470AE7" w14:textId="77777777" w:rsidR="00CE30DC" w:rsidRPr="00A610A1" w:rsidRDefault="00CE30DC" w:rsidP="00DA2E18">
            <w:pPr>
              <w:widowControl w:val="0"/>
              <w:autoSpaceDE w:val="0"/>
              <w:autoSpaceDN w:val="0"/>
              <w:adjustRightInd w:val="0"/>
              <w:rPr>
                <w:rFonts w:ascii="Times New Roman" w:hAnsi="Times New Roman" w:cs="Times New Roman"/>
                <w:sz w:val="24"/>
                <w:szCs w:val="24"/>
              </w:rPr>
            </w:pPr>
          </w:p>
        </w:tc>
        <w:tc>
          <w:tcPr>
            <w:tcW w:w="4259" w:type="dxa"/>
            <w:tcBorders>
              <w:top w:val="single" w:sz="4" w:space="0" w:color="auto"/>
              <w:bottom w:val="single" w:sz="4" w:space="0" w:color="auto"/>
            </w:tcBorders>
          </w:tcPr>
          <w:p w14:paraId="6E79F2CB" w14:textId="77777777" w:rsidR="00CE30DC" w:rsidRPr="00A610A1" w:rsidRDefault="00CE30DC" w:rsidP="00DA2E18">
            <w:pPr>
              <w:pStyle w:val="FORMATTEXT"/>
            </w:pPr>
            <w:r w:rsidRPr="00A610A1">
              <w:t>Сектор 20</w:t>
            </w:r>
          </w:p>
        </w:tc>
        <w:tc>
          <w:tcPr>
            <w:tcW w:w="851" w:type="dxa"/>
            <w:tcBorders>
              <w:right w:val="single" w:sz="4" w:space="0" w:color="auto"/>
            </w:tcBorders>
          </w:tcPr>
          <w:p w14:paraId="57643C66" w14:textId="77777777" w:rsidR="00CE30DC" w:rsidRPr="00A610A1" w:rsidRDefault="00CE30DC" w:rsidP="00DA2E18">
            <w:pPr>
              <w:jc w:val="center"/>
              <w:outlineLvl w:val="2"/>
              <w:rPr>
                <w:rFonts w:ascii="Times New Roman" w:hAnsi="Times New Roman" w:cs="Times New Roman"/>
                <w:bCs/>
                <w:sz w:val="24"/>
                <w:szCs w:val="24"/>
              </w:rPr>
            </w:pPr>
            <w:r w:rsidRPr="00A610A1">
              <w:rPr>
                <w:rFonts w:ascii="Times New Roman" w:hAnsi="Times New Roman" w:cs="Times New Roman"/>
                <w:bCs/>
                <w:sz w:val="24"/>
                <w:szCs w:val="24"/>
              </w:rPr>
              <w:t>220</w:t>
            </w:r>
          </w:p>
        </w:tc>
        <w:tc>
          <w:tcPr>
            <w:tcW w:w="854" w:type="dxa"/>
            <w:tcBorders>
              <w:left w:val="single" w:sz="4" w:space="0" w:color="auto"/>
            </w:tcBorders>
          </w:tcPr>
          <w:p w14:paraId="3B6DE933" w14:textId="77777777" w:rsidR="00CE30DC" w:rsidRPr="00A610A1" w:rsidRDefault="00CE30DC" w:rsidP="00DA2E18">
            <w:pPr>
              <w:jc w:val="center"/>
              <w:outlineLvl w:val="2"/>
              <w:rPr>
                <w:rFonts w:ascii="Times New Roman" w:hAnsi="Times New Roman" w:cs="Times New Roman"/>
                <w:bCs/>
                <w:sz w:val="24"/>
                <w:szCs w:val="24"/>
              </w:rPr>
            </w:pPr>
            <w:r w:rsidRPr="00A610A1">
              <w:rPr>
                <w:rFonts w:ascii="Times New Roman" w:hAnsi="Times New Roman" w:cs="Times New Roman"/>
                <w:bCs/>
                <w:sz w:val="24"/>
                <w:szCs w:val="24"/>
              </w:rPr>
              <w:t>200</w:t>
            </w:r>
          </w:p>
        </w:tc>
        <w:tc>
          <w:tcPr>
            <w:tcW w:w="852" w:type="dxa"/>
            <w:tcBorders>
              <w:right w:val="single" w:sz="4" w:space="0" w:color="auto"/>
            </w:tcBorders>
          </w:tcPr>
          <w:p w14:paraId="029822B2" w14:textId="77777777" w:rsidR="00CE30DC" w:rsidRPr="00A610A1" w:rsidRDefault="00CE30DC" w:rsidP="00DA2E18">
            <w:pPr>
              <w:jc w:val="center"/>
              <w:outlineLvl w:val="2"/>
              <w:rPr>
                <w:rFonts w:ascii="Times New Roman" w:hAnsi="Times New Roman" w:cs="Times New Roman"/>
                <w:bCs/>
                <w:sz w:val="24"/>
                <w:szCs w:val="24"/>
              </w:rPr>
            </w:pPr>
            <w:r w:rsidRPr="00A610A1">
              <w:rPr>
                <w:rFonts w:ascii="Times New Roman" w:hAnsi="Times New Roman" w:cs="Times New Roman"/>
                <w:bCs/>
                <w:sz w:val="24"/>
                <w:szCs w:val="24"/>
              </w:rPr>
              <w:t>260</w:t>
            </w:r>
          </w:p>
        </w:tc>
        <w:tc>
          <w:tcPr>
            <w:tcW w:w="855" w:type="dxa"/>
            <w:tcBorders>
              <w:left w:val="single" w:sz="4" w:space="0" w:color="auto"/>
            </w:tcBorders>
          </w:tcPr>
          <w:p w14:paraId="2177BFFD" w14:textId="77777777" w:rsidR="00CE30DC" w:rsidRPr="00A610A1" w:rsidRDefault="00CE30DC" w:rsidP="00DA2E18">
            <w:pPr>
              <w:jc w:val="center"/>
              <w:outlineLvl w:val="2"/>
              <w:rPr>
                <w:rFonts w:ascii="Times New Roman" w:hAnsi="Times New Roman" w:cs="Times New Roman"/>
                <w:bCs/>
                <w:sz w:val="24"/>
                <w:szCs w:val="24"/>
              </w:rPr>
            </w:pPr>
            <w:r w:rsidRPr="00A610A1">
              <w:rPr>
                <w:rFonts w:ascii="Times New Roman" w:hAnsi="Times New Roman" w:cs="Times New Roman"/>
                <w:bCs/>
                <w:sz w:val="24"/>
                <w:szCs w:val="24"/>
              </w:rPr>
              <w:t>220</w:t>
            </w:r>
          </w:p>
        </w:tc>
        <w:tc>
          <w:tcPr>
            <w:tcW w:w="845" w:type="dxa"/>
            <w:tcBorders>
              <w:right w:val="single" w:sz="4" w:space="0" w:color="auto"/>
            </w:tcBorders>
          </w:tcPr>
          <w:p w14:paraId="0A0CFEAB" w14:textId="77777777" w:rsidR="00CE30DC" w:rsidRPr="00A610A1" w:rsidRDefault="00CE30DC" w:rsidP="00DA2E18">
            <w:pPr>
              <w:jc w:val="center"/>
              <w:outlineLvl w:val="2"/>
              <w:rPr>
                <w:rFonts w:ascii="Times New Roman" w:hAnsi="Times New Roman" w:cs="Times New Roman"/>
                <w:bCs/>
                <w:sz w:val="24"/>
                <w:szCs w:val="24"/>
              </w:rPr>
            </w:pPr>
            <w:r w:rsidRPr="00A610A1">
              <w:rPr>
                <w:rFonts w:ascii="Times New Roman" w:hAnsi="Times New Roman" w:cs="Times New Roman"/>
                <w:bCs/>
                <w:sz w:val="24"/>
                <w:szCs w:val="24"/>
              </w:rPr>
              <w:t>300</w:t>
            </w:r>
          </w:p>
        </w:tc>
        <w:tc>
          <w:tcPr>
            <w:tcW w:w="850" w:type="dxa"/>
            <w:tcBorders>
              <w:left w:val="single" w:sz="4" w:space="0" w:color="auto"/>
            </w:tcBorders>
          </w:tcPr>
          <w:p w14:paraId="2F92A19E" w14:textId="77777777" w:rsidR="00CE30DC" w:rsidRPr="00A610A1" w:rsidRDefault="00CE30DC" w:rsidP="00DA2E18">
            <w:pPr>
              <w:jc w:val="center"/>
              <w:outlineLvl w:val="2"/>
              <w:rPr>
                <w:rFonts w:ascii="Times New Roman" w:hAnsi="Times New Roman" w:cs="Times New Roman"/>
                <w:bCs/>
                <w:sz w:val="24"/>
                <w:szCs w:val="24"/>
              </w:rPr>
            </w:pPr>
            <w:r w:rsidRPr="00A610A1">
              <w:rPr>
                <w:rFonts w:ascii="Times New Roman" w:hAnsi="Times New Roman" w:cs="Times New Roman"/>
                <w:bCs/>
                <w:sz w:val="24"/>
                <w:szCs w:val="24"/>
              </w:rPr>
              <w:t>260</w:t>
            </w:r>
          </w:p>
        </w:tc>
        <w:tc>
          <w:tcPr>
            <w:tcW w:w="850" w:type="dxa"/>
            <w:tcBorders>
              <w:right w:val="single" w:sz="4" w:space="0" w:color="auto"/>
            </w:tcBorders>
          </w:tcPr>
          <w:p w14:paraId="274EE66B" w14:textId="77777777" w:rsidR="00CE30DC" w:rsidRPr="00A610A1" w:rsidRDefault="00CE30DC" w:rsidP="00DA2E18">
            <w:pPr>
              <w:jc w:val="center"/>
              <w:outlineLvl w:val="2"/>
              <w:rPr>
                <w:rFonts w:ascii="Times New Roman" w:hAnsi="Times New Roman" w:cs="Times New Roman"/>
                <w:bCs/>
                <w:sz w:val="24"/>
                <w:szCs w:val="24"/>
              </w:rPr>
            </w:pPr>
            <w:r w:rsidRPr="00A610A1">
              <w:rPr>
                <w:rFonts w:ascii="Times New Roman" w:hAnsi="Times New Roman" w:cs="Times New Roman"/>
                <w:bCs/>
                <w:sz w:val="24"/>
                <w:szCs w:val="24"/>
              </w:rPr>
              <w:t>400</w:t>
            </w:r>
          </w:p>
        </w:tc>
        <w:tc>
          <w:tcPr>
            <w:tcW w:w="831" w:type="dxa"/>
            <w:tcBorders>
              <w:left w:val="single" w:sz="4" w:space="0" w:color="auto"/>
            </w:tcBorders>
          </w:tcPr>
          <w:p w14:paraId="18EA5D4E" w14:textId="77777777" w:rsidR="00CE30DC" w:rsidRPr="00A610A1" w:rsidRDefault="00CE30DC" w:rsidP="00DA2E18">
            <w:pPr>
              <w:jc w:val="center"/>
              <w:outlineLvl w:val="2"/>
              <w:rPr>
                <w:rFonts w:ascii="Times New Roman" w:hAnsi="Times New Roman" w:cs="Times New Roman"/>
                <w:bCs/>
                <w:sz w:val="24"/>
                <w:szCs w:val="24"/>
              </w:rPr>
            </w:pPr>
            <w:r w:rsidRPr="00A610A1">
              <w:rPr>
                <w:rFonts w:ascii="Times New Roman" w:hAnsi="Times New Roman" w:cs="Times New Roman"/>
                <w:bCs/>
                <w:sz w:val="24"/>
                <w:szCs w:val="24"/>
              </w:rPr>
              <w:t>300</w:t>
            </w:r>
          </w:p>
        </w:tc>
        <w:tc>
          <w:tcPr>
            <w:tcW w:w="855" w:type="dxa"/>
            <w:gridSpan w:val="2"/>
            <w:tcBorders>
              <w:right w:val="single" w:sz="4" w:space="0" w:color="auto"/>
            </w:tcBorders>
          </w:tcPr>
          <w:p w14:paraId="720A4948" w14:textId="77777777" w:rsidR="00CE30DC" w:rsidRPr="00A610A1" w:rsidRDefault="00CE30DC" w:rsidP="00DA2E18">
            <w:pPr>
              <w:jc w:val="center"/>
              <w:outlineLvl w:val="2"/>
              <w:rPr>
                <w:rFonts w:ascii="Times New Roman" w:hAnsi="Times New Roman" w:cs="Times New Roman"/>
                <w:bCs/>
                <w:sz w:val="24"/>
                <w:szCs w:val="24"/>
              </w:rPr>
            </w:pPr>
            <w:r w:rsidRPr="00A610A1">
              <w:rPr>
                <w:rFonts w:ascii="Times New Roman" w:hAnsi="Times New Roman" w:cs="Times New Roman"/>
                <w:bCs/>
                <w:sz w:val="24"/>
                <w:szCs w:val="24"/>
              </w:rPr>
              <w:t>460</w:t>
            </w:r>
          </w:p>
        </w:tc>
        <w:tc>
          <w:tcPr>
            <w:tcW w:w="867" w:type="dxa"/>
            <w:gridSpan w:val="2"/>
            <w:tcBorders>
              <w:left w:val="single" w:sz="4" w:space="0" w:color="auto"/>
            </w:tcBorders>
          </w:tcPr>
          <w:p w14:paraId="0FAA4818" w14:textId="77777777" w:rsidR="00CE30DC" w:rsidRPr="00A610A1" w:rsidRDefault="00CE30DC" w:rsidP="00DA2E18">
            <w:pPr>
              <w:jc w:val="center"/>
              <w:outlineLvl w:val="2"/>
              <w:rPr>
                <w:rFonts w:ascii="Times New Roman" w:hAnsi="Times New Roman" w:cs="Times New Roman"/>
                <w:bCs/>
                <w:sz w:val="24"/>
                <w:szCs w:val="24"/>
              </w:rPr>
            </w:pPr>
            <w:r w:rsidRPr="00A610A1">
              <w:rPr>
                <w:rFonts w:ascii="Times New Roman" w:hAnsi="Times New Roman" w:cs="Times New Roman"/>
                <w:bCs/>
                <w:sz w:val="24"/>
                <w:szCs w:val="24"/>
              </w:rPr>
              <w:t>360</w:t>
            </w:r>
          </w:p>
        </w:tc>
      </w:tr>
      <w:tr w:rsidR="00CE30DC" w:rsidRPr="00A610A1" w14:paraId="3D7E80F7" w14:textId="77777777" w:rsidTr="00A610A1">
        <w:trPr>
          <w:trHeight w:val="299"/>
        </w:trPr>
        <w:tc>
          <w:tcPr>
            <w:tcW w:w="1978" w:type="dxa"/>
            <w:vMerge/>
          </w:tcPr>
          <w:p w14:paraId="181F6875" w14:textId="77777777" w:rsidR="00CE30DC" w:rsidRPr="00A610A1" w:rsidRDefault="00CE30DC" w:rsidP="00DA2E18">
            <w:pPr>
              <w:pStyle w:val="afa"/>
            </w:pPr>
          </w:p>
        </w:tc>
        <w:tc>
          <w:tcPr>
            <w:tcW w:w="4259" w:type="dxa"/>
            <w:tcBorders>
              <w:top w:val="single" w:sz="4" w:space="0" w:color="auto"/>
              <w:bottom w:val="single" w:sz="4" w:space="0" w:color="auto"/>
            </w:tcBorders>
          </w:tcPr>
          <w:p w14:paraId="07F71884" w14:textId="77777777" w:rsidR="00CE30DC" w:rsidRPr="00A610A1" w:rsidRDefault="00CE30DC" w:rsidP="00DA2E18">
            <w:pPr>
              <w:pStyle w:val="FORMATTEXT"/>
            </w:pPr>
            <w:r w:rsidRPr="00A610A1">
              <w:t>Большой раунд</w:t>
            </w:r>
          </w:p>
        </w:tc>
        <w:tc>
          <w:tcPr>
            <w:tcW w:w="851" w:type="dxa"/>
            <w:tcBorders>
              <w:right w:val="single" w:sz="4" w:space="0" w:color="auto"/>
            </w:tcBorders>
          </w:tcPr>
          <w:p w14:paraId="2D74226C" w14:textId="77777777" w:rsidR="00CE30DC" w:rsidRPr="00A610A1" w:rsidRDefault="00CE30DC" w:rsidP="00DA2E18">
            <w:pPr>
              <w:jc w:val="center"/>
              <w:outlineLvl w:val="2"/>
              <w:rPr>
                <w:rFonts w:ascii="Times New Roman" w:hAnsi="Times New Roman" w:cs="Times New Roman"/>
                <w:bCs/>
                <w:sz w:val="24"/>
                <w:szCs w:val="24"/>
              </w:rPr>
            </w:pPr>
            <w:r w:rsidRPr="00A610A1">
              <w:rPr>
                <w:rFonts w:ascii="Times New Roman" w:hAnsi="Times New Roman" w:cs="Times New Roman"/>
                <w:bCs/>
                <w:sz w:val="24"/>
                <w:szCs w:val="24"/>
              </w:rPr>
              <w:t>180</w:t>
            </w:r>
          </w:p>
        </w:tc>
        <w:tc>
          <w:tcPr>
            <w:tcW w:w="854" w:type="dxa"/>
            <w:tcBorders>
              <w:left w:val="single" w:sz="4" w:space="0" w:color="auto"/>
            </w:tcBorders>
          </w:tcPr>
          <w:p w14:paraId="5B5951FD" w14:textId="77777777" w:rsidR="00CE30DC" w:rsidRPr="00A610A1" w:rsidRDefault="00CE30DC" w:rsidP="00DA2E18">
            <w:pPr>
              <w:jc w:val="center"/>
              <w:outlineLvl w:val="2"/>
              <w:rPr>
                <w:rFonts w:ascii="Times New Roman" w:hAnsi="Times New Roman" w:cs="Times New Roman"/>
                <w:bCs/>
                <w:sz w:val="24"/>
                <w:szCs w:val="24"/>
              </w:rPr>
            </w:pPr>
            <w:r w:rsidRPr="00A610A1">
              <w:rPr>
                <w:rFonts w:ascii="Times New Roman" w:hAnsi="Times New Roman" w:cs="Times New Roman"/>
                <w:bCs/>
                <w:sz w:val="24"/>
                <w:szCs w:val="24"/>
              </w:rPr>
              <w:t>120</w:t>
            </w:r>
          </w:p>
        </w:tc>
        <w:tc>
          <w:tcPr>
            <w:tcW w:w="852" w:type="dxa"/>
            <w:tcBorders>
              <w:right w:val="single" w:sz="4" w:space="0" w:color="auto"/>
            </w:tcBorders>
          </w:tcPr>
          <w:p w14:paraId="0CAB3F10" w14:textId="77777777" w:rsidR="00CE30DC" w:rsidRPr="00A610A1" w:rsidRDefault="00CE30DC" w:rsidP="00DA2E18">
            <w:pPr>
              <w:jc w:val="center"/>
              <w:outlineLvl w:val="2"/>
              <w:rPr>
                <w:rFonts w:ascii="Times New Roman" w:hAnsi="Times New Roman" w:cs="Times New Roman"/>
                <w:bCs/>
                <w:sz w:val="24"/>
                <w:szCs w:val="24"/>
              </w:rPr>
            </w:pPr>
            <w:r w:rsidRPr="00A610A1">
              <w:rPr>
                <w:rFonts w:ascii="Times New Roman" w:hAnsi="Times New Roman" w:cs="Times New Roman"/>
                <w:bCs/>
                <w:sz w:val="24"/>
                <w:szCs w:val="24"/>
              </w:rPr>
              <w:t>200</w:t>
            </w:r>
          </w:p>
        </w:tc>
        <w:tc>
          <w:tcPr>
            <w:tcW w:w="855" w:type="dxa"/>
            <w:tcBorders>
              <w:left w:val="single" w:sz="4" w:space="0" w:color="auto"/>
            </w:tcBorders>
          </w:tcPr>
          <w:p w14:paraId="209F0EB9" w14:textId="77777777" w:rsidR="00CE30DC" w:rsidRPr="00A610A1" w:rsidRDefault="00CE30DC" w:rsidP="00DA2E18">
            <w:pPr>
              <w:jc w:val="center"/>
              <w:outlineLvl w:val="2"/>
              <w:rPr>
                <w:rFonts w:ascii="Times New Roman" w:hAnsi="Times New Roman" w:cs="Times New Roman"/>
                <w:bCs/>
                <w:sz w:val="24"/>
                <w:szCs w:val="24"/>
              </w:rPr>
            </w:pPr>
            <w:r w:rsidRPr="00A610A1">
              <w:rPr>
                <w:rFonts w:ascii="Times New Roman" w:hAnsi="Times New Roman" w:cs="Times New Roman"/>
                <w:bCs/>
                <w:sz w:val="24"/>
                <w:szCs w:val="24"/>
              </w:rPr>
              <w:t>150</w:t>
            </w:r>
          </w:p>
        </w:tc>
        <w:tc>
          <w:tcPr>
            <w:tcW w:w="845" w:type="dxa"/>
            <w:tcBorders>
              <w:right w:val="single" w:sz="4" w:space="0" w:color="auto"/>
            </w:tcBorders>
          </w:tcPr>
          <w:p w14:paraId="110494BE" w14:textId="77777777" w:rsidR="00CE30DC" w:rsidRPr="00A610A1" w:rsidRDefault="00CE30DC" w:rsidP="00DA2E18">
            <w:pPr>
              <w:jc w:val="center"/>
              <w:outlineLvl w:val="2"/>
              <w:rPr>
                <w:rFonts w:ascii="Times New Roman" w:hAnsi="Times New Roman" w:cs="Times New Roman"/>
                <w:bCs/>
                <w:sz w:val="24"/>
                <w:szCs w:val="24"/>
              </w:rPr>
            </w:pPr>
            <w:r w:rsidRPr="00A610A1">
              <w:rPr>
                <w:rFonts w:ascii="Times New Roman" w:hAnsi="Times New Roman" w:cs="Times New Roman"/>
                <w:bCs/>
                <w:sz w:val="24"/>
                <w:szCs w:val="24"/>
              </w:rPr>
              <w:t>250</w:t>
            </w:r>
          </w:p>
        </w:tc>
        <w:tc>
          <w:tcPr>
            <w:tcW w:w="850" w:type="dxa"/>
            <w:tcBorders>
              <w:left w:val="single" w:sz="4" w:space="0" w:color="auto"/>
            </w:tcBorders>
          </w:tcPr>
          <w:p w14:paraId="77CB0613" w14:textId="77777777" w:rsidR="00CE30DC" w:rsidRPr="00A610A1" w:rsidRDefault="00CE30DC" w:rsidP="00DA2E18">
            <w:pPr>
              <w:jc w:val="center"/>
              <w:outlineLvl w:val="2"/>
              <w:rPr>
                <w:rFonts w:ascii="Times New Roman" w:hAnsi="Times New Roman" w:cs="Times New Roman"/>
                <w:bCs/>
                <w:sz w:val="24"/>
                <w:szCs w:val="24"/>
              </w:rPr>
            </w:pPr>
            <w:r w:rsidRPr="00A610A1">
              <w:rPr>
                <w:rFonts w:ascii="Times New Roman" w:hAnsi="Times New Roman" w:cs="Times New Roman"/>
                <w:bCs/>
                <w:sz w:val="24"/>
                <w:szCs w:val="24"/>
              </w:rPr>
              <w:t>180</w:t>
            </w:r>
          </w:p>
        </w:tc>
        <w:tc>
          <w:tcPr>
            <w:tcW w:w="850" w:type="dxa"/>
            <w:tcBorders>
              <w:right w:val="single" w:sz="4" w:space="0" w:color="auto"/>
            </w:tcBorders>
          </w:tcPr>
          <w:p w14:paraId="42B50AED" w14:textId="77777777" w:rsidR="00CE30DC" w:rsidRPr="00A610A1" w:rsidRDefault="00CE30DC" w:rsidP="00DA2E18">
            <w:pPr>
              <w:jc w:val="center"/>
              <w:outlineLvl w:val="2"/>
              <w:rPr>
                <w:rFonts w:ascii="Times New Roman" w:hAnsi="Times New Roman" w:cs="Times New Roman"/>
                <w:bCs/>
                <w:sz w:val="24"/>
                <w:szCs w:val="24"/>
              </w:rPr>
            </w:pPr>
            <w:r w:rsidRPr="00A610A1">
              <w:rPr>
                <w:rFonts w:ascii="Times New Roman" w:hAnsi="Times New Roman" w:cs="Times New Roman"/>
                <w:bCs/>
                <w:sz w:val="24"/>
                <w:szCs w:val="24"/>
              </w:rPr>
              <w:t>320</w:t>
            </w:r>
          </w:p>
        </w:tc>
        <w:tc>
          <w:tcPr>
            <w:tcW w:w="850" w:type="dxa"/>
            <w:gridSpan w:val="2"/>
            <w:tcBorders>
              <w:left w:val="single" w:sz="4" w:space="0" w:color="auto"/>
            </w:tcBorders>
          </w:tcPr>
          <w:p w14:paraId="36710209" w14:textId="77777777" w:rsidR="00CE30DC" w:rsidRPr="00A610A1" w:rsidRDefault="00CE30DC" w:rsidP="00DA2E18">
            <w:pPr>
              <w:jc w:val="center"/>
              <w:outlineLvl w:val="2"/>
              <w:rPr>
                <w:rFonts w:ascii="Times New Roman" w:hAnsi="Times New Roman" w:cs="Times New Roman"/>
                <w:bCs/>
                <w:sz w:val="24"/>
                <w:szCs w:val="24"/>
              </w:rPr>
            </w:pPr>
            <w:r w:rsidRPr="00A610A1">
              <w:rPr>
                <w:rFonts w:ascii="Times New Roman" w:hAnsi="Times New Roman" w:cs="Times New Roman"/>
                <w:bCs/>
                <w:sz w:val="24"/>
                <w:szCs w:val="24"/>
              </w:rPr>
              <w:t>250</w:t>
            </w:r>
          </w:p>
        </w:tc>
        <w:tc>
          <w:tcPr>
            <w:tcW w:w="855" w:type="dxa"/>
            <w:gridSpan w:val="2"/>
            <w:tcBorders>
              <w:right w:val="single" w:sz="4" w:space="0" w:color="auto"/>
            </w:tcBorders>
          </w:tcPr>
          <w:p w14:paraId="2867E83D" w14:textId="77777777" w:rsidR="00CE30DC" w:rsidRPr="00A610A1" w:rsidRDefault="00CE30DC" w:rsidP="00DA2E18">
            <w:pPr>
              <w:jc w:val="center"/>
              <w:outlineLvl w:val="2"/>
              <w:rPr>
                <w:rFonts w:ascii="Times New Roman" w:hAnsi="Times New Roman" w:cs="Times New Roman"/>
                <w:bCs/>
                <w:sz w:val="24"/>
                <w:szCs w:val="24"/>
              </w:rPr>
            </w:pPr>
            <w:r w:rsidRPr="00A610A1">
              <w:rPr>
                <w:rFonts w:ascii="Times New Roman" w:hAnsi="Times New Roman" w:cs="Times New Roman"/>
                <w:bCs/>
                <w:sz w:val="24"/>
                <w:szCs w:val="24"/>
              </w:rPr>
              <w:t>390</w:t>
            </w:r>
          </w:p>
        </w:tc>
        <w:tc>
          <w:tcPr>
            <w:tcW w:w="848" w:type="dxa"/>
            <w:tcBorders>
              <w:left w:val="single" w:sz="4" w:space="0" w:color="auto"/>
            </w:tcBorders>
          </w:tcPr>
          <w:p w14:paraId="35454540" w14:textId="77777777" w:rsidR="00CE30DC" w:rsidRPr="00A610A1" w:rsidRDefault="00CE30DC" w:rsidP="00DA2E18">
            <w:pPr>
              <w:jc w:val="center"/>
              <w:outlineLvl w:val="2"/>
              <w:rPr>
                <w:rFonts w:ascii="Times New Roman" w:hAnsi="Times New Roman" w:cs="Times New Roman"/>
                <w:bCs/>
                <w:sz w:val="24"/>
                <w:szCs w:val="24"/>
              </w:rPr>
            </w:pPr>
            <w:r w:rsidRPr="00A610A1">
              <w:rPr>
                <w:rFonts w:ascii="Times New Roman" w:hAnsi="Times New Roman" w:cs="Times New Roman"/>
                <w:bCs/>
                <w:sz w:val="24"/>
                <w:szCs w:val="24"/>
              </w:rPr>
              <w:t>320</w:t>
            </w:r>
          </w:p>
        </w:tc>
      </w:tr>
      <w:tr w:rsidR="00CE30DC" w:rsidRPr="00A610A1" w14:paraId="2E227CF3" w14:textId="77777777" w:rsidTr="00A610A1">
        <w:trPr>
          <w:trHeight w:val="299"/>
        </w:trPr>
        <w:tc>
          <w:tcPr>
            <w:tcW w:w="1978" w:type="dxa"/>
            <w:vMerge/>
            <w:tcBorders>
              <w:bottom w:val="single" w:sz="4" w:space="0" w:color="auto"/>
            </w:tcBorders>
          </w:tcPr>
          <w:p w14:paraId="39265FF8" w14:textId="77777777" w:rsidR="00CE30DC" w:rsidRPr="00A610A1" w:rsidRDefault="00CE30DC" w:rsidP="00DA2E18">
            <w:pPr>
              <w:pStyle w:val="afa"/>
            </w:pPr>
          </w:p>
        </w:tc>
        <w:tc>
          <w:tcPr>
            <w:tcW w:w="4259" w:type="dxa"/>
            <w:tcBorders>
              <w:top w:val="single" w:sz="4" w:space="0" w:color="auto"/>
              <w:bottom w:val="single" w:sz="4" w:space="0" w:color="auto"/>
            </w:tcBorders>
          </w:tcPr>
          <w:p w14:paraId="103C7793" w14:textId="77777777" w:rsidR="00CE30DC" w:rsidRPr="00A610A1" w:rsidRDefault="00CE30DC" w:rsidP="00DA2E18">
            <w:pPr>
              <w:pStyle w:val="FORMATTEXT"/>
            </w:pPr>
            <w:r w:rsidRPr="00A610A1">
              <w:t>Крикет</w:t>
            </w:r>
          </w:p>
        </w:tc>
        <w:tc>
          <w:tcPr>
            <w:tcW w:w="851" w:type="dxa"/>
            <w:tcBorders>
              <w:right w:val="single" w:sz="4" w:space="0" w:color="auto"/>
            </w:tcBorders>
          </w:tcPr>
          <w:p w14:paraId="7AC40B01" w14:textId="77777777" w:rsidR="00CE30DC" w:rsidRPr="00A610A1" w:rsidRDefault="00CE30DC" w:rsidP="00DA2E18">
            <w:pPr>
              <w:jc w:val="center"/>
              <w:outlineLvl w:val="2"/>
              <w:rPr>
                <w:rFonts w:ascii="Times New Roman" w:hAnsi="Times New Roman" w:cs="Times New Roman"/>
                <w:bCs/>
                <w:sz w:val="24"/>
                <w:szCs w:val="24"/>
              </w:rPr>
            </w:pPr>
            <w:r w:rsidRPr="00A610A1">
              <w:rPr>
                <w:rFonts w:ascii="Times New Roman" w:hAnsi="Times New Roman" w:cs="Times New Roman"/>
                <w:bCs/>
                <w:sz w:val="24"/>
                <w:szCs w:val="24"/>
              </w:rPr>
              <w:t>77</w:t>
            </w:r>
          </w:p>
        </w:tc>
        <w:tc>
          <w:tcPr>
            <w:tcW w:w="854" w:type="dxa"/>
            <w:tcBorders>
              <w:left w:val="single" w:sz="4" w:space="0" w:color="auto"/>
            </w:tcBorders>
          </w:tcPr>
          <w:p w14:paraId="4DE725F1" w14:textId="77777777" w:rsidR="00CE30DC" w:rsidRPr="00A610A1" w:rsidRDefault="00CE30DC" w:rsidP="00DA2E18">
            <w:pPr>
              <w:jc w:val="center"/>
              <w:outlineLvl w:val="2"/>
              <w:rPr>
                <w:rFonts w:ascii="Times New Roman" w:hAnsi="Times New Roman" w:cs="Times New Roman"/>
                <w:bCs/>
                <w:sz w:val="24"/>
                <w:szCs w:val="24"/>
              </w:rPr>
            </w:pPr>
            <w:r w:rsidRPr="00A610A1">
              <w:rPr>
                <w:rFonts w:ascii="Times New Roman" w:hAnsi="Times New Roman" w:cs="Times New Roman"/>
                <w:bCs/>
                <w:sz w:val="24"/>
                <w:szCs w:val="24"/>
              </w:rPr>
              <w:t>82</w:t>
            </w:r>
          </w:p>
        </w:tc>
        <w:tc>
          <w:tcPr>
            <w:tcW w:w="852" w:type="dxa"/>
            <w:tcBorders>
              <w:right w:val="single" w:sz="4" w:space="0" w:color="auto"/>
            </w:tcBorders>
          </w:tcPr>
          <w:p w14:paraId="37A75CB4" w14:textId="77777777" w:rsidR="00CE30DC" w:rsidRPr="00A610A1" w:rsidRDefault="00CE30DC" w:rsidP="00DA2E18">
            <w:pPr>
              <w:jc w:val="center"/>
              <w:outlineLvl w:val="2"/>
              <w:rPr>
                <w:rFonts w:ascii="Times New Roman" w:hAnsi="Times New Roman" w:cs="Times New Roman"/>
                <w:bCs/>
                <w:sz w:val="24"/>
                <w:szCs w:val="24"/>
              </w:rPr>
            </w:pPr>
            <w:r w:rsidRPr="00A610A1">
              <w:rPr>
                <w:rFonts w:ascii="Times New Roman" w:hAnsi="Times New Roman" w:cs="Times New Roman"/>
                <w:bCs/>
                <w:sz w:val="24"/>
                <w:szCs w:val="24"/>
              </w:rPr>
              <w:t>72</w:t>
            </w:r>
          </w:p>
        </w:tc>
        <w:tc>
          <w:tcPr>
            <w:tcW w:w="855" w:type="dxa"/>
            <w:tcBorders>
              <w:left w:val="single" w:sz="4" w:space="0" w:color="auto"/>
            </w:tcBorders>
          </w:tcPr>
          <w:p w14:paraId="2A9C2A2D" w14:textId="77777777" w:rsidR="00CE30DC" w:rsidRPr="00A610A1" w:rsidRDefault="00CE30DC" w:rsidP="00DA2E18">
            <w:pPr>
              <w:jc w:val="center"/>
              <w:outlineLvl w:val="2"/>
              <w:rPr>
                <w:rFonts w:ascii="Times New Roman" w:hAnsi="Times New Roman" w:cs="Times New Roman"/>
                <w:bCs/>
                <w:sz w:val="24"/>
                <w:szCs w:val="24"/>
              </w:rPr>
            </w:pPr>
            <w:r w:rsidRPr="00A610A1">
              <w:rPr>
                <w:rFonts w:ascii="Times New Roman" w:hAnsi="Times New Roman" w:cs="Times New Roman"/>
                <w:bCs/>
                <w:sz w:val="24"/>
                <w:szCs w:val="24"/>
              </w:rPr>
              <w:t>77</w:t>
            </w:r>
          </w:p>
        </w:tc>
        <w:tc>
          <w:tcPr>
            <w:tcW w:w="845" w:type="dxa"/>
            <w:tcBorders>
              <w:right w:val="single" w:sz="4" w:space="0" w:color="auto"/>
            </w:tcBorders>
          </w:tcPr>
          <w:p w14:paraId="440AD072" w14:textId="77777777" w:rsidR="00CE30DC" w:rsidRPr="00A610A1" w:rsidRDefault="00CE30DC" w:rsidP="00DA2E18">
            <w:pPr>
              <w:jc w:val="center"/>
              <w:outlineLvl w:val="2"/>
              <w:rPr>
                <w:rFonts w:ascii="Times New Roman" w:hAnsi="Times New Roman" w:cs="Times New Roman"/>
                <w:bCs/>
                <w:sz w:val="24"/>
                <w:szCs w:val="24"/>
              </w:rPr>
            </w:pPr>
            <w:r w:rsidRPr="00A610A1">
              <w:rPr>
                <w:rFonts w:ascii="Times New Roman" w:hAnsi="Times New Roman" w:cs="Times New Roman"/>
                <w:bCs/>
                <w:sz w:val="24"/>
                <w:szCs w:val="24"/>
              </w:rPr>
              <w:t>67</w:t>
            </w:r>
          </w:p>
        </w:tc>
        <w:tc>
          <w:tcPr>
            <w:tcW w:w="850" w:type="dxa"/>
            <w:tcBorders>
              <w:left w:val="single" w:sz="4" w:space="0" w:color="auto"/>
            </w:tcBorders>
          </w:tcPr>
          <w:p w14:paraId="6DEB85EB" w14:textId="77777777" w:rsidR="00CE30DC" w:rsidRPr="00A610A1" w:rsidRDefault="00CE30DC" w:rsidP="00DA2E18">
            <w:pPr>
              <w:jc w:val="center"/>
              <w:outlineLvl w:val="2"/>
              <w:rPr>
                <w:rFonts w:ascii="Times New Roman" w:hAnsi="Times New Roman" w:cs="Times New Roman"/>
                <w:bCs/>
                <w:sz w:val="24"/>
                <w:szCs w:val="24"/>
              </w:rPr>
            </w:pPr>
            <w:r w:rsidRPr="00A610A1">
              <w:rPr>
                <w:rFonts w:ascii="Times New Roman" w:hAnsi="Times New Roman" w:cs="Times New Roman"/>
                <w:bCs/>
                <w:sz w:val="24"/>
                <w:szCs w:val="24"/>
              </w:rPr>
              <w:t>72</w:t>
            </w:r>
          </w:p>
        </w:tc>
        <w:tc>
          <w:tcPr>
            <w:tcW w:w="850" w:type="dxa"/>
            <w:tcBorders>
              <w:right w:val="single" w:sz="4" w:space="0" w:color="auto"/>
            </w:tcBorders>
          </w:tcPr>
          <w:p w14:paraId="7F7D86C6" w14:textId="77777777" w:rsidR="00CE30DC" w:rsidRPr="00A610A1" w:rsidRDefault="00CE30DC" w:rsidP="00DA2E18">
            <w:pPr>
              <w:jc w:val="center"/>
              <w:outlineLvl w:val="2"/>
              <w:rPr>
                <w:rFonts w:ascii="Times New Roman" w:hAnsi="Times New Roman" w:cs="Times New Roman"/>
                <w:bCs/>
                <w:sz w:val="24"/>
                <w:szCs w:val="24"/>
              </w:rPr>
            </w:pPr>
            <w:r w:rsidRPr="00A610A1">
              <w:rPr>
                <w:rFonts w:ascii="Times New Roman" w:hAnsi="Times New Roman" w:cs="Times New Roman"/>
                <w:bCs/>
                <w:sz w:val="24"/>
                <w:szCs w:val="24"/>
              </w:rPr>
              <w:t>62</w:t>
            </w:r>
          </w:p>
        </w:tc>
        <w:tc>
          <w:tcPr>
            <w:tcW w:w="850" w:type="dxa"/>
            <w:gridSpan w:val="2"/>
            <w:tcBorders>
              <w:left w:val="single" w:sz="4" w:space="0" w:color="auto"/>
            </w:tcBorders>
          </w:tcPr>
          <w:p w14:paraId="0DA84442" w14:textId="77777777" w:rsidR="00CE30DC" w:rsidRPr="00A610A1" w:rsidRDefault="00CE30DC" w:rsidP="00DA2E18">
            <w:pPr>
              <w:jc w:val="center"/>
              <w:outlineLvl w:val="2"/>
              <w:rPr>
                <w:rFonts w:ascii="Times New Roman" w:hAnsi="Times New Roman" w:cs="Times New Roman"/>
                <w:bCs/>
                <w:sz w:val="24"/>
                <w:szCs w:val="24"/>
              </w:rPr>
            </w:pPr>
            <w:r w:rsidRPr="00A610A1">
              <w:rPr>
                <w:rFonts w:ascii="Times New Roman" w:hAnsi="Times New Roman" w:cs="Times New Roman"/>
                <w:bCs/>
                <w:sz w:val="24"/>
                <w:szCs w:val="24"/>
              </w:rPr>
              <w:t>67</w:t>
            </w:r>
          </w:p>
        </w:tc>
        <w:tc>
          <w:tcPr>
            <w:tcW w:w="855" w:type="dxa"/>
            <w:gridSpan w:val="2"/>
            <w:tcBorders>
              <w:right w:val="single" w:sz="4" w:space="0" w:color="auto"/>
            </w:tcBorders>
          </w:tcPr>
          <w:p w14:paraId="0B4F41DD" w14:textId="77777777" w:rsidR="00CE30DC" w:rsidRPr="00A610A1" w:rsidRDefault="00CE30DC" w:rsidP="00DA2E18">
            <w:pPr>
              <w:jc w:val="center"/>
              <w:outlineLvl w:val="2"/>
              <w:rPr>
                <w:rFonts w:ascii="Times New Roman" w:hAnsi="Times New Roman" w:cs="Times New Roman"/>
                <w:bCs/>
                <w:sz w:val="24"/>
                <w:szCs w:val="24"/>
              </w:rPr>
            </w:pPr>
            <w:r w:rsidRPr="00A610A1">
              <w:rPr>
                <w:rFonts w:ascii="Times New Roman" w:hAnsi="Times New Roman" w:cs="Times New Roman"/>
                <w:bCs/>
                <w:sz w:val="24"/>
                <w:szCs w:val="24"/>
              </w:rPr>
              <w:t>57</w:t>
            </w:r>
          </w:p>
        </w:tc>
        <w:tc>
          <w:tcPr>
            <w:tcW w:w="848" w:type="dxa"/>
            <w:tcBorders>
              <w:left w:val="single" w:sz="4" w:space="0" w:color="auto"/>
            </w:tcBorders>
          </w:tcPr>
          <w:p w14:paraId="7A9E835D" w14:textId="77777777" w:rsidR="00CE30DC" w:rsidRPr="00A610A1" w:rsidRDefault="00CE30DC" w:rsidP="00DA2E18">
            <w:pPr>
              <w:jc w:val="center"/>
              <w:outlineLvl w:val="2"/>
              <w:rPr>
                <w:rFonts w:ascii="Times New Roman" w:hAnsi="Times New Roman" w:cs="Times New Roman"/>
                <w:bCs/>
                <w:sz w:val="24"/>
                <w:szCs w:val="24"/>
              </w:rPr>
            </w:pPr>
            <w:r w:rsidRPr="00A610A1">
              <w:rPr>
                <w:rFonts w:ascii="Times New Roman" w:hAnsi="Times New Roman" w:cs="Times New Roman"/>
                <w:bCs/>
                <w:sz w:val="24"/>
                <w:szCs w:val="24"/>
              </w:rPr>
              <w:t>62</w:t>
            </w:r>
          </w:p>
        </w:tc>
      </w:tr>
    </w:tbl>
    <w:p w14:paraId="7C203AFC" w14:textId="77777777" w:rsidR="00CE30DC" w:rsidRPr="00845AAA" w:rsidRDefault="00CE30DC" w:rsidP="00CE30DC">
      <w:pPr>
        <w:rPr>
          <w:b/>
          <w:sz w:val="24"/>
          <w:szCs w:val="24"/>
        </w:rPr>
      </w:pPr>
    </w:p>
    <w:p w14:paraId="7B83C509" w14:textId="77777777" w:rsidR="00CE30DC" w:rsidRPr="00DA2E18" w:rsidRDefault="00CE30DC" w:rsidP="00CE30DC">
      <w:pPr>
        <w:spacing w:line="360" w:lineRule="auto"/>
        <w:rPr>
          <w:rFonts w:ascii="Times New Roman" w:hAnsi="Times New Roman" w:cs="Times New Roman"/>
          <w:sz w:val="24"/>
          <w:szCs w:val="24"/>
        </w:rPr>
      </w:pPr>
      <w:r w:rsidRPr="00DA2E18">
        <w:rPr>
          <w:rFonts w:ascii="Times New Roman" w:hAnsi="Times New Roman" w:cs="Times New Roman"/>
          <w:b/>
          <w:sz w:val="24"/>
          <w:szCs w:val="24"/>
        </w:rPr>
        <w:t xml:space="preserve">   Дисциплина - ПЛАВАНИЕ</w:t>
      </w:r>
      <w:r w:rsidRPr="00DA2E18">
        <w:rPr>
          <w:rFonts w:ascii="Times New Roman" w:hAnsi="Times New Roman" w:cs="Times New Roman"/>
          <w:b/>
          <w:sz w:val="24"/>
          <w:szCs w:val="24"/>
        </w:rPr>
        <w:tab/>
      </w:r>
      <w:r w:rsidRPr="00DA2E18">
        <w:rPr>
          <w:rFonts w:ascii="Times New Roman" w:hAnsi="Times New Roman" w:cs="Times New Roman"/>
          <w:b/>
          <w:sz w:val="24"/>
          <w:szCs w:val="24"/>
        </w:rPr>
        <w:tab/>
      </w:r>
      <w:r w:rsidRPr="00DA2E18">
        <w:rPr>
          <w:rFonts w:ascii="Times New Roman" w:hAnsi="Times New Roman" w:cs="Times New Roman"/>
          <w:b/>
          <w:sz w:val="24"/>
          <w:szCs w:val="24"/>
        </w:rPr>
        <w:tab/>
        <w:t>1 функциональная группа</w:t>
      </w:r>
      <w:r w:rsidRPr="00DA2E18">
        <w:rPr>
          <w:rFonts w:ascii="Times New Roman" w:hAnsi="Times New Roman" w:cs="Times New Roman"/>
          <w:b/>
          <w:sz w:val="24"/>
          <w:szCs w:val="24"/>
        </w:rPr>
        <w:tab/>
        <w:t xml:space="preserve"> </w:t>
      </w:r>
      <w:r w:rsidRPr="00DA2E18">
        <w:rPr>
          <w:rFonts w:ascii="Times New Roman" w:hAnsi="Times New Roman" w:cs="Times New Roman"/>
          <w:sz w:val="24"/>
          <w:szCs w:val="24"/>
        </w:rPr>
        <w:t xml:space="preserve">(классы </w:t>
      </w:r>
      <w:r w:rsidRPr="00DA2E18">
        <w:rPr>
          <w:rFonts w:ascii="Times New Roman" w:hAnsi="Times New Roman" w:cs="Times New Roman"/>
          <w:sz w:val="24"/>
          <w:szCs w:val="24"/>
          <w:lang w:val="en-US"/>
        </w:rPr>
        <w:t>S</w:t>
      </w:r>
      <w:r w:rsidRPr="00DA2E18">
        <w:rPr>
          <w:rFonts w:ascii="Times New Roman" w:hAnsi="Times New Roman" w:cs="Times New Roman"/>
          <w:sz w:val="24"/>
          <w:szCs w:val="24"/>
        </w:rPr>
        <w:t>1-</w:t>
      </w:r>
      <w:r w:rsidRPr="00DA2E18">
        <w:rPr>
          <w:rFonts w:ascii="Times New Roman" w:hAnsi="Times New Roman" w:cs="Times New Roman"/>
          <w:sz w:val="24"/>
          <w:szCs w:val="24"/>
          <w:lang w:val="en-US"/>
        </w:rPr>
        <w:t>S</w:t>
      </w:r>
      <w:r w:rsidRPr="00DA2E18">
        <w:rPr>
          <w:rFonts w:ascii="Times New Roman" w:hAnsi="Times New Roman" w:cs="Times New Roman"/>
          <w:sz w:val="24"/>
          <w:szCs w:val="24"/>
        </w:rPr>
        <w:t>4)</w:t>
      </w:r>
      <w:r w:rsidRPr="00DA2E18">
        <w:rPr>
          <w:rFonts w:ascii="Times New Roman" w:hAnsi="Times New Roman" w:cs="Times New Roman"/>
          <w:b/>
          <w:sz w:val="24"/>
          <w:szCs w:val="24"/>
        </w:rPr>
        <w:tab/>
        <w:t xml:space="preserve">   До 18 лет</w:t>
      </w:r>
    </w:p>
    <w:tbl>
      <w:tblPr>
        <w:tblW w:w="1474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1"/>
        <w:gridCol w:w="4256"/>
        <w:gridCol w:w="851"/>
        <w:gridCol w:w="850"/>
        <w:gridCol w:w="851"/>
        <w:gridCol w:w="850"/>
        <w:gridCol w:w="862"/>
        <w:gridCol w:w="839"/>
        <w:gridCol w:w="851"/>
        <w:gridCol w:w="850"/>
        <w:gridCol w:w="851"/>
        <w:gridCol w:w="850"/>
      </w:tblGrid>
      <w:tr w:rsidR="00CE30DC" w:rsidRPr="00DA2E18" w14:paraId="4220DF0D" w14:textId="77777777" w:rsidTr="00DA2E18">
        <w:tc>
          <w:tcPr>
            <w:tcW w:w="1981" w:type="dxa"/>
            <w:vMerge w:val="restart"/>
          </w:tcPr>
          <w:p w14:paraId="092AF544" w14:textId="77777777" w:rsidR="00CE30DC" w:rsidRPr="00DA2E18" w:rsidRDefault="00CE30DC" w:rsidP="00DA2E18">
            <w:pPr>
              <w:ind w:hanging="34"/>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Развиваемое физическое качество</w:t>
            </w:r>
          </w:p>
        </w:tc>
        <w:tc>
          <w:tcPr>
            <w:tcW w:w="4256" w:type="dxa"/>
            <w:vMerge w:val="restart"/>
          </w:tcPr>
          <w:p w14:paraId="500FE315" w14:textId="77777777" w:rsidR="00CE30DC" w:rsidRPr="00DA2E18" w:rsidRDefault="00CE30DC" w:rsidP="00DA2E18">
            <w:pPr>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Нормативы</w:t>
            </w:r>
          </w:p>
        </w:tc>
        <w:tc>
          <w:tcPr>
            <w:tcW w:w="8505" w:type="dxa"/>
            <w:gridSpan w:val="10"/>
          </w:tcPr>
          <w:p w14:paraId="0C876B02" w14:textId="77777777" w:rsidR="00CE30DC" w:rsidRPr="00DA2E18" w:rsidRDefault="00CE30DC" w:rsidP="00DA2E18">
            <w:pPr>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Год обучения</w:t>
            </w:r>
          </w:p>
        </w:tc>
      </w:tr>
      <w:tr w:rsidR="00CE30DC" w:rsidRPr="00DA2E18" w14:paraId="68477ED0" w14:textId="77777777" w:rsidTr="00DA2E18">
        <w:tc>
          <w:tcPr>
            <w:tcW w:w="1981" w:type="dxa"/>
            <w:vMerge/>
          </w:tcPr>
          <w:p w14:paraId="0219DFD3" w14:textId="77777777" w:rsidR="00CE30DC" w:rsidRPr="00DA2E18" w:rsidRDefault="00CE30DC" w:rsidP="00DA2E18">
            <w:pPr>
              <w:jc w:val="center"/>
              <w:outlineLvl w:val="2"/>
              <w:rPr>
                <w:rFonts w:ascii="Times New Roman" w:hAnsi="Times New Roman" w:cs="Times New Roman"/>
                <w:bCs/>
                <w:sz w:val="24"/>
                <w:szCs w:val="24"/>
              </w:rPr>
            </w:pPr>
          </w:p>
        </w:tc>
        <w:tc>
          <w:tcPr>
            <w:tcW w:w="4256" w:type="dxa"/>
            <w:vMerge/>
          </w:tcPr>
          <w:p w14:paraId="35AC5CEC" w14:textId="77777777" w:rsidR="00CE30DC" w:rsidRPr="00DA2E18" w:rsidRDefault="00CE30DC" w:rsidP="00DA2E18">
            <w:pPr>
              <w:jc w:val="center"/>
              <w:outlineLvl w:val="2"/>
              <w:rPr>
                <w:rFonts w:ascii="Times New Roman" w:hAnsi="Times New Roman" w:cs="Times New Roman"/>
                <w:bCs/>
                <w:sz w:val="24"/>
                <w:szCs w:val="24"/>
              </w:rPr>
            </w:pPr>
          </w:p>
        </w:tc>
        <w:tc>
          <w:tcPr>
            <w:tcW w:w="1701" w:type="dxa"/>
            <w:gridSpan w:val="2"/>
          </w:tcPr>
          <w:p w14:paraId="30759737" w14:textId="77777777" w:rsidR="00CE30DC" w:rsidRPr="00DA2E18" w:rsidRDefault="00CE30DC" w:rsidP="00DA2E18">
            <w:pPr>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1</w:t>
            </w:r>
          </w:p>
        </w:tc>
        <w:tc>
          <w:tcPr>
            <w:tcW w:w="1701" w:type="dxa"/>
            <w:gridSpan w:val="2"/>
          </w:tcPr>
          <w:p w14:paraId="2A36DC6B" w14:textId="77777777" w:rsidR="00CE30DC" w:rsidRPr="00DA2E18" w:rsidRDefault="00CE30DC" w:rsidP="00DA2E18">
            <w:pPr>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2</w:t>
            </w:r>
          </w:p>
        </w:tc>
        <w:tc>
          <w:tcPr>
            <w:tcW w:w="1701" w:type="dxa"/>
            <w:gridSpan w:val="2"/>
          </w:tcPr>
          <w:p w14:paraId="15B2BAA2" w14:textId="77777777" w:rsidR="00CE30DC" w:rsidRPr="00DA2E18" w:rsidRDefault="00CE30DC" w:rsidP="00DA2E18">
            <w:pPr>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3</w:t>
            </w:r>
          </w:p>
        </w:tc>
        <w:tc>
          <w:tcPr>
            <w:tcW w:w="1701" w:type="dxa"/>
            <w:gridSpan w:val="2"/>
          </w:tcPr>
          <w:p w14:paraId="04AE9074" w14:textId="77777777" w:rsidR="00CE30DC" w:rsidRPr="00DA2E18" w:rsidRDefault="00CE30DC" w:rsidP="00DA2E18">
            <w:pPr>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4</w:t>
            </w:r>
          </w:p>
        </w:tc>
        <w:tc>
          <w:tcPr>
            <w:tcW w:w="1701" w:type="dxa"/>
            <w:gridSpan w:val="2"/>
          </w:tcPr>
          <w:p w14:paraId="37E85D13" w14:textId="77777777" w:rsidR="00CE30DC" w:rsidRPr="00DA2E18" w:rsidRDefault="00CE30DC" w:rsidP="00DA2E18">
            <w:pPr>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5</w:t>
            </w:r>
          </w:p>
        </w:tc>
      </w:tr>
      <w:tr w:rsidR="00CE30DC" w:rsidRPr="00DA2E18" w14:paraId="078F966F" w14:textId="77777777" w:rsidTr="00DA2E18">
        <w:tc>
          <w:tcPr>
            <w:tcW w:w="1981" w:type="dxa"/>
            <w:vMerge/>
            <w:tcBorders>
              <w:bottom w:val="single" w:sz="4" w:space="0" w:color="auto"/>
            </w:tcBorders>
          </w:tcPr>
          <w:p w14:paraId="19D8D465" w14:textId="77777777" w:rsidR="00CE30DC" w:rsidRPr="00DA2E18" w:rsidRDefault="00CE30DC" w:rsidP="00DA2E18">
            <w:pPr>
              <w:jc w:val="center"/>
              <w:outlineLvl w:val="2"/>
              <w:rPr>
                <w:rFonts w:ascii="Times New Roman" w:hAnsi="Times New Roman" w:cs="Times New Roman"/>
                <w:bCs/>
                <w:sz w:val="24"/>
                <w:szCs w:val="24"/>
              </w:rPr>
            </w:pPr>
          </w:p>
        </w:tc>
        <w:tc>
          <w:tcPr>
            <w:tcW w:w="4256" w:type="dxa"/>
            <w:vMerge/>
            <w:tcBorders>
              <w:bottom w:val="single" w:sz="4" w:space="0" w:color="auto"/>
            </w:tcBorders>
          </w:tcPr>
          <w:p w14:paraId="2E58F092" w14:textId="77777777" w:rsidR="00CE30DC" w:rsidRPr="00DA2E18" w:rsidRDefault="00CE30DC" w:rsidP="00DA2E18">
            <w:pPr>
              <w:jc w:val="center"/>
              <w:outlineLvl w:val="2"/>
              <w:rPr>
                <w:rFonts w:ascii="Times New Roman" w:hAnsi="Times New Roman" w:cs="Times New Roman"/>
                <w:bCs/>
                <w:sz w:val="24"/>
                <w:szCs w:val="24"/>
              </w:rPr>
            </w:pPr>
          </w:p>
        </w:tc>
        <w:tc>
          <w:tcPr>
            <w:tcW w:w="851" w:type="dxa"/>
            <w:tcBorders>
              <w:right w:val="single" w:sz="4" w:space="0" w:color="auto"/>
            </w:tcBorders>
          </w:tcPr>
          <w:p w14:paraId="2511EEA0" w14:textId="77777777" w:rsidR="00CE30DC" w:rsidRPr="00DA2E18" w:rsidRDefault="00CE30DC" w:rsidP="00DA2E18">
            <w:pPr>
              <w:outlineLvl w:val="2"/>
              <w:rPr>
                <w:rFonts w:ascii="Times New Roman" w:hAnsi="Times New Roman" w:cs="Times New Roman"/>
                <w:bCs/>
                <w:sz w:val="24"/>
                <w:szCs w:val="24"/>
              </w:rPr>
            </w:pPr>
            <w:r w:rsidRPr="00DA2E18">
              <w:rPr>
                <w:rFonts w:ascii="Times New Roman" w:hAnsi="Times New Roman" w:cs="Times New Roman"/>
                <w:bCs/>
                <w:sz w:val="24"/>
                <w:szCs w:val="24"/>
              </w:rPr>
              <w:t>Мал.</w:t>
            </w:r>
          </w:p>
        </w:tc>
        <w:tc>
          <w:tcPr>
            <w:tcW w:w="850" w:type="dxa"/>
            <w:tcBorders>
              <w:left w:val="single" w:sz="4" w:space="0" w:color="auto"/>
            </w:tcBorders>
          </w:tcPr>
          <w:p w14:paraId="3BFC44F2" w14:textId="77777777" w:rsidR="00CE30DC" w:rsidRPr="00DA2E18" w:rsidRDefault="00CE30DC" w:rsidP="00DA2E18">
            <w:pPr>
              <w:outlineLvl w:val="2"/>
              <w:rPr>
                <w:rFonts w:ascii="Times New Roman" w:hAnsi="Times New Roman" w:cs="Times New Roman"/>
                <w:bCs/>
                <w:sz w:val="24"/>
                <w:szCs w:val="24"/>
              </w:rPr>
            </w:pPr>
            <w:r w:rsidRPr="00DA2E18">
              <w:rPr>
                <w:rFonts w:ascii="Times New Roman" w:hAnsi="Times New Roman" w:cs="Times New Roman"/>
                <w:bCs/>
                <w:sz w:val="24"/>
                <w:szCs w:val="24"/>
              </w:rPr>
              <w:t>Дев</w:t>
            </w:r>
          </w:p>
        </w:tc>
        <w:tc>
          <w:tcPr>
            <w:tcW w:w="851" w:type="dxa"/>
            <w:tcBorders>
              <w:right w:val="single" w:sz="4" w:space="0" w:color="auto"/>
            </w:tcBorders>
          </w:tcPr>
          <w:p w14:paraId="57EDC311" w14:textId="77777777" w:rsidR="00CE30DC" w:rsidRPr="00DA2E18" w:rsidRDefault="00CE30DC" w:rsidP="00DA2E18">
            <w:pPr>
              <w:outlineLvl w:val="2"/>
              <w:rPr>
                <w:rFonts w:ascii="Times New Roman" w:hAnsi="Times New Roman" w:cs="Times New Roman"/>
                <w:bCs/>
                <w:sz w:val="24"/>
                <w:szCs w:val="24"/>
              </w:rPr>
            </w:pPr>
            <w:r w:rsidRPr="00DA2E18">
              <w:rPr>
                <w:rFonts w:ascii="Times New Roman" w:hAnsi="Times New Roman" w:cs="Times New Roman"/>
                <w:bCs/>
                <w:sz w:val="24"/>
                <w:szCs w:val="24"/>
              </w:rPr>
              <w:t>Мал.</w:t>
            </w:r>
          </w:p>
        </w:tc>
        <w:tc>
          <w:tcPr>
            <w:tcW w:w="850" w:type="dxa"/>
            <w:tcBorders>
              <w:left w:val="single" w:sz="4" w:space="0" w:color="auto"/>
            </w:tcBorders>
          </w:tcPr>
          <w:p w14:paraId="57614422" w14:textId="77777777" w:rsidR="00CE30DC" w:rsidRPr="00DA2E18" w:rsidRDefault="00CE30DC" w:rsidP="00DA2E18">
            <w:pPr>
              <w:outlineLvl w:val="2"/>
              <w:rPr>
                <w:rFonts w:ascii="Times New Roman" w:hAnsi="Times New Roman" w:cs="Times New Roman"/>
                <w:bCs/>
                <w:sz w:val="24"/>
                <w:szCs w:val="24"/>
              </w:rPr>
            </w:pPr>
            <w:r w:rsidRPr="00DA2E18">
              <w:rPr>
                <w:rFonts w:ascii="Times New Roman" w:hAnsi="Times New Roman" w:cs="Times New Roman"/>
                <w:bCs/>
                <w:sz w:val="24"/>
                <w:szCs w:val="24"/>
              </w:rPr>
              <w:t>Дев</w:t>
            </w:r>
          </w:p>
        </w:tc>
        <w:tc>
          <w:tcPr>
            <w:tcW w:w="862" w:type="dxa"/>
            <w:tcBorders>
              <w:right w:val="single" w:sz="4" w:space="0" w:color="auto"/>
            </w:tcBorders>
          </w:tcPr>
          <w:p w14:paraId="497FA7D7" w14:textId="77777777" w:rsidR="00CE30DC" w:rsidRPr="00DA2E18" w:rsidRDefault="00CE30DC" w:rsidP="00DA2E18">
            <w:pPr>
              <w:outlineLvl w:val="2"/>
              <w:rPr>
                <w:rFonts w:ascii="Times New Roman" w:hAnsi="Times New Roman" w:cs="Times New Roman"/>
                <w:bCs/>
                <w:sz w:val="24"/>
                <w:szCs w:val="24"/>
              </w:rPr>
            </w:pPr>
            <w:r w:rsidRPr="00DA2E18">
              <w:rPr>
                <w:rFonts w:ascii="Times New Roman" w:hAnsi="Times New Roman" w:cs="Times New Roman"/>
                <w:bCs/>
                <w:sz w:val="24"/>
                <w:szCs w:val="24"/>
              </w:rPr>
              <w:t>Мал.</w:t>
            </w:r>
          </w:p>
        </w:tc>
        <w:tc>
          <w:tcPr>
            <w:tcW w:w="839" w:type="dxa"/>
            <w:tcBorders>
              <w:left w:val="single" w:sz="4" w:space="0" w:color="auto"/>
            </w:tcBorders>
          </w:tcPr>
          <w:p w14:paraId="4156B4A1" w14:textId="77777777" w:rsidR="00CE30DC" w:rsidRPr="00DA2E18" w:rsidRDefault="00CE30DC" w:rsidP="00DA2E18">
            <w:pPr>
              <w:outlineLvl w:val="2"/>
              <w:rPr>
                <w:rFonts w:ascii="Times New Roman" w:hAnsi="Times New Roman" w:cs="Times New Roman"/>
                <w:bCs/>
                <w:sz w:val="24"/>
                <w:szCs w:val="24"/>
              </w:rPr>
            </w:pPr>
            <w:r w:rsidRPr="00DA2E18">
              <w:rPr>
                <w:rFonts w:ascii="Times New Roman" w:hAnsi="Times New Roman" w:cs="Times New Roman"/>
                <w:bCs/>
                <w:sz w:val="24"/>
                <w:szCs w:val="24"/>
              </w:rPr>
              <w:t>Дев.</w:t>
            </w:r>
          </w:p>
        </w:tc>
        <w:tc>
          <w:tcPr>
            <w:tcW w:w="851" w:type="dxa"/>
            <w:tcBorders>
              <w:right w:val="single" w:sz="4" w:space="0" w:color="auto"/>
            </w:tcBorders>
          </w:tcPr>
          <w:p w14:paraId="365C4FF1" w14:textId="77777777" w:rsidR="00CE30DC" w:rsidRPr="00DA2E18" w:rsidRDefault="00CE30DC" w:rsidP="00DA2E18">
            <w:pPr>
              <w:outlineLvl w:val="2"/>
              <w:rPr>
                <w:rFonts w:ascii="Times New Roman" w:hAnsi="Times New Roman" w:cs="Times New Roman"/>
                <w:bCs/>
                <w:sz w:val="24"/>
                <w:szCs w:val="24"/>
              </w:rPr>
            </w:pPr>
            <w:r w:rsidRPr="00DA2E18">
              <w:rPr>
                <w:rFonts w:ascii="Times New Roman" w:hAnsi="Times New Roman" w:cs="Times New Roman"/>
                <w:bCs/>
                <w:sz w:val="24"/>
                <w:szCs w:val="24"/>
              </w:rPr>
              <w:t>Мал.</w:t>
            </w:r>
          </w:p>
        </w:tc>
        <w:tc>
          <w:tcPr>
            <w:tcW w:w="850" w:type="dxa"/>
            <w:tcBorders>
              <w:left w:val="single" w:sz="4" w:space="0" w:color="auto"/>
            </w:tcBorders>
          </w:tcPr>
          <w:p w14:paraId="0E73A705" w14:textId="77777777" w:rsidR="00CE30DC" w:rsidRPr="00DA2E18" w:rsidRDefault="00CE30DC" w:rsidP="00DA2E18">
            <w:pPr>
              <w:outlineLvl w:val="2"/>
              <w:rPr>
                <w:rFonts w:ascii="Times New Roman" w:hAnsi="Times New Roman" w:cs="Times New Roman"/>
                <w:bCs/>
                <w:sz w:val="24"/>
                <w:szCs w:val="24"/>
              </w:rPr>
            </w:pPr>
            <w:r w:rsidRPr="00DA2E18">
              <w:rPr>
                <w:rFonts w:ascii="Times New Roman" w:hAnsi="Times New Roman" w:cs="Times New Roman"/>
                <w:bCs/>
                <w:sz w:val="24"/>
                <w:szCs w:val="24"/>
              </w:rPr>
              <w:t>Дев.</w:t>
            </w:r>
          </w:p>
        </w:tc>
        <w:tc>
          <w:tcPr>
            <w:tcW w:w="851" w:type="dxa"/>
            <w:tcBorders>
              <w:right w:val="single" w:sz="4" w:space="0" w:color="auto"/>
            </w:tcBorders>
          </w:tcPr>
          <w:p w14:paraId="05DB35D3" w14:textId="77777777" w:rsidR="00CE30DC" w:rsidRPr="00DA2E18" w:rsidRDefault="00CE30DC" w:rsidP="00DA2E18">
            <w:pPr>
              <w:outlineLvl w:val="2"/>
              <w:rPr>
                <w:rFonts w:ascii="Times New Roman" w:hAnsi="Times New Roman" w:cs="Times New Roman"/>
                <w:bCs/>
                <w:sz w:val="24"/>
                <w:szCs w:val="24"/>
              </w:rPr>
            </w:pPr>
            <w:r w:rsidRPr="00DA2E18">
              <w:rPr>
                <w:rFonts w:ascii="Times New Roman" w:hAnsi="Times New Roman" w:cs="Times New Roman"/>
                <w:bCs/>
                <w:sz w:val="24"/>
                <w:szCs w:val="24"/>
              </w:rPr>
              <w:t>Мал.</w:t>
            </w:r>
          </w:p>
        </w:tc>
        <w:tc>
          <w:tcPr>
            <w:tcW w:w="850" w:type="dxa"/>
            <w:tcBorders>
              <w:left w:val="single" w:sz="4" w:space="0" w:color="auto"/>
            </w:tcBorders>
          </w:tcPr>
          <w:p w14:paraId="45AC8C4F" w14:textId="77777777" w:rsidR="00CE30DC" w:rsidRPr="00DA2E18" w:rsidRDefault="00CE30DC" w:rsidP="00DA2E18">
            <w:pPr>
              <w:outlineLvl w:val="2"/>
              <w:rPr>
                <w:rFonts w:ascii="Times New Roman" w:hAnsi="Times New Roman" w:cs="Times New Roman"/>
                <w:bCs/>
                <w:sz w:val="24"/>
                <w:szCs w:val="24"/>
              </w:rPr>
            </w:pPr>
            <w:r w:rsidRPr="00DA2E18">
              <w:rPr>
                <w:rFonts w:ascii="Times New Roman" w:hAnsi="Times New Roman" w:cs="Times New Roman"/>
                <w:bCs/>
                <w:sz w:val="24"/>
                <w:szCs w:val="24"/>
              </w:rPr>
              <w:t>Дев.</w:t>
            </w:r>
          </w:p>
        </w:tc>
      </w:tr>
      <w:tr w:rsidR="00CE30DC" w:rsidRPr="00DA2E18" w14:paraId="299060CB" w14:textId="77777777" w:rsidTr="00DA2E18">
        <w:tc>
          <w:tcPr>
            <w:tcW w:w="14742" w:type="dxa"/>
            <w:gridSpan w:val="12"/>
            <w:tcBorders>
              <w:bottom w:val="single" w:sz="4" w:space="0" w:color="auto"/>
            </w:tcBorders>
          </w:tcPr>
          <w:p w14:paraId="2A8ACABC" w14:textId="77777777" w:rsidR="00CE30DC" w:rsidRPr="00DA2E18" w:rsidRDefault="00CE30DC" w:rsidP="00DA2E18">
            <w:pPr>
              <w:jc w:val="center"/>
              <w:outlineLvl w:val="2"/>
              <w:rPr>
                <w:rFonts w:ascii="Times New Roman" w:hAnsi="Times New Roman" w:cs="Times New Roman"/>
                <w:b/>
                <w:bCs/>
                <w:sz w:val="24"/>
                <w:szCs w:val="24"/>
              </w:rPr>
            </w:pPr>
            <w:r w:rsidRPr="00DA2E18">
              <w:rPr>
                <w:rFonts w:ascii="Times New Roman" w:hAnsi="Times New Roman" w:cs="Times New Roman"/>
                <w:b/>
                <w:bCs/>
                <w:sz w:val="24"/>
                <w:szCs w:val="24"/>
              </w:rPr>
              <w:lastRenderedPageBreak/>
              <w:t>Общая физическая подготовка</w:t>
            </w:r>
          </w:p>
        </w:tc>
      </w:tr>
      <w:tr w:rsidR="00CE30DC" w:rsidRPr="00DA2E18" w14:paraId="5B5FFF7B" w14:textId="77777777" w:rsidTr="00DA2E18">
        <w:tc>
          <w:tcPr>
            <w:tcW w:w="1981" w:type="dxa"/>
            <w:tcBorders>
              <w:top w:val="single" w:sz="4" w:space="0" w:color="auto"/>
              <w:bottom w:val="single" w:sz="4" w:space="0" w:color="auto"/>
            </w:tcBorders>
          </w:tcPr>
          <w:p w14:paraId="22DE2510" w14:textId="77777777" w:rsidR="00CE30DC" w:rsidRPr="00DA2E18" w:rsidRDefault="00CE30DC" w:rsidP="00C40DA6">
            <w:pPr>
              <w:spacing w:after="0"/>
              <w:outlineLvl w:val="2"/>
              <w:rPr>
                <w:rFonts w:ascii="Times New Roman" w:hAnsi="Times New Roman" w:cs="Times New Roman"/>
                <w:bCs/>
                <w:sz w:val="24"/>
                <w:szCs w:val="24"/>
              </w:rPr>
            </w:pPr>
            <w:r w:rsidRPr="00DA2E18">
              <w:rPr>
                <w:rFonts w:ascii="Times New Roman" w:hAnsi="Times New Roman" w:cs="Times New Roman"/>
                <w:bCs/>
                <w:sz w:val="24"/>
                <w:szCs w:val="24"/>
              </w:rPr>
              <w:t>Выносливость</w:t>
            </w:r>
          </w:p>
          <w:p w14:paraId="3F409E12" w14:textId="77777777" w:rsidR="00CE30DC" w:rsidRPr="00DA2E18" w:rsidRDefault="00CE30DC" w:rsidP="00C40DA6">
            <w:pPr>
              <w:spacing w:after="0"/>
              <w:outlineLvl w:val="2"/>
              <w:rPr>
                <w:rFonts w:ascii="Times New Roman" w:hAnsi="Times New Roman" w:cs="Times New Roman"/>
                <w:bCs/>
                <w:sz w:val="24"/>
                <w:szCs w:val="24"/>
              </w:rPr>
            </w:pPr>
            <w:r w:rsidRPr="00DA2E18">
              <w:rPr>
                <w:rFonts w:ascii="Times New Roman" w:hAnsi="Times New Roman" w:cs="Times New Roman"/>
                <w:bCs/>
                <w:sz w:val="24"/>
                <w:szCs w:val="24"/>
              </w:rPr>
              <w:t>координация</w:t>
            </w:r>
          </w:p>
        </w:tc>
        <w:tc>
          <w:tcPr>
            <w:tcW w:w="4256" w:type="dxa"/>
            <w:tcBorders>
              <w:top w:val="single" w:sz="4" w:space="0" w:color="auto"/>
              <w:bottom w:val="single" w:sz="4" w:space="0" w:color="auto"/>
            </w:tcBorders>
          </w:tcPr>
          <w:p w14:paraId="2CFCE86A" w14:textId="77777777" w:rsidR="00CE30DC" w:rsidRPr="00DA2E18" w:rsidRDefault="00CE30DC" w:rsidP="00C40DA6">
            <w:pPr>
              <w:spacing w:after="0"/>
              <w:outlineLvl w:val="2"/>
              <w:rPr>
                <w:rFonts w:ascii="Times New Roman" w:hAnsi="Times New Roman" w:cs="Times New Roman"/>
                <w:bCs/>
                <w:sz w:val="24"/>
                <w:szCs w:val="24"/>
              </w:rPr>
            </w:pPr>
            <w:r w:rsidRPr="00DA2E18">
              <w:rPr>
                <w:rFonts w:ascii="Times New Roman" w:hAnsi="Times New Roman" w:cs="Times New Roman"/>
                <w:bCs/>
                <w:sz w:val="24"/>
                <w:szCs w:val="24"/>
              </w:rPr>
              <w:t>Маховые движения рук в положении лежа на спине (сек.)</w:t>
            </w:r>
          </w:p>
        </w:tc>
        <w:tc>
          <w:tcPr>
            <w:tcW w:w="851" w:type="dxa"/>
            <w:tcBorders>
              <w:right w:val="single" w:sz="4" w:space="0" w:color="auto"/>
            </w:tcBorders>
          </w:tcPr>
          <w:p w14:paraId="7D6CF61B" w14:textId="77777777" w:rsidR="00CE30DC" w:rsidRPr="00DA2E18" w:rsidRDefault="00CE30DC" w:rsidP="00C40DA6">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12</w:t>
            </w:r>
          </w:p>
        </w:tc>
        <w:tc>
          <w:tcPr>
            <w:tcW w:w="850" w:type="dxa"/>
            <w:tcBorders>
              <w:left w:val="single" w:sz="4" w:space="0" w:color="auto"/>
            </w:tcBorders>
          </w:tcPr>
          <w:p w14:paraId="582A7493" w14:textId="77777777" w:rsidR="00CE30DC" w:rsidRPr="00DA2E18" w:rsidRDefault="00CE30DC" w:rsidP="00C40DA6">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8</w:t>
            </w:r>
          </w:p>
        </w:tc>
        <w:tc>
          <w:tcPr>
            <w:tcW w:w="851" w:type="dxa"/>
            <w:tcBorders>
              <w:right w:val="single" w:sz="4" w:space="0" w:color="auto"/>
            </w:tcBorders>
          </w:tcPr>
          <w:p w14:paraId="6FC71486" w14:textId="77777777" w:rsidR="00CE30DC" w:rsidRPr="00DA2E18" w:rsidRDefault="00CE30DC" w:rsidP="00C40DA6">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14</w:t>
            </w:r>
          </w:p>
        </w:tc>
        <w:tc>
          <w:tcPr>
            <w:tcW w:w="850" w:type="dxa"/>
            <w:tcBorders>
              <w:left w:val="single" w:sz="4" w:space="0" w:color="auto"/>
            </w:tcBorders>
          </w:tcPr>
          <w:p w14:paraId="436B52D0" w14:textId="77777777" w:rsidR="00CE30DC" w:rsidRPr="00DA2E18" w:rsidRDefault="00CE30DC" w:rsidP="00C40DA6">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9</w:t>
            </w:r>
          </w:p>
        </w:tc>
        <w:tc>
          <w:tcPr>
            <w:tcW w:w="862" w:type="dxa"/>
            <w:tcBorders>
              <w:right w:val="single" w:sz="4" w:space="0" w:color="auto"/>
            </w:tcBorders>
          </w:tcPr>
          <w:p w14:paraId="0754D267" w14:textId="77777777" w:rsidR="00CE30DC" w:rsidRPr="00DA2E18" w:rsidRDefault="00CE30DC" w:rsidP="00C40DA6">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16</w:t>
            </w:r>
          </w:p>
        </w:tc>
        <w:tc>
          <w:tcPr>
            <w:tcW w:w="839" w:type="dxa"/>
            <w:tcBorders>
              <w:left w:val="single" w:sz="4" w:space="0" w:color="auto"/>
            </w:tcBorders>
          </w:tcPr>
          <w:p w14:paraId="5C186EEA" w14:textId="77777777" w:rsidR="00CE30DC" w:rsidRPr="00DA2E18" w:rsidRDefault="00CE30DC" w:rsidP="00C40DA6">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11</w:t>
            </w:r>
          </w:p>
        </w:tc>
        <w:tc>
          <w:tcPr>
            <w:tcW w:w="851" w:type="dxa"/>
            <w:tcBorders>
              <w:right w:val="single" w:sz="4" w:space="0" w:color="auto"/>
            </w:tcBorders>
          </w:tcPr>
          <w:p w14:paraId="3063FB5F" w14:textId="77777777" w:rsidR="00CE30DC" w:rsidRPr="00DA2E18" w:rsidRDefault="00CE30DC" w:rsidP="00C40DA6">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18</w:t>
            </w:r>
          </w:p>
        </w:tc>
        <w:tc>
          <w:tcPr>
            <w:tcW w:w="850" w:type="dxa"/>
            <w:tcBorders>
              <w:left w:val="single" w:sz="4" w:space="0" w:color="auto"/>
            </w:tcBorders>
          </w:tcPr>
          <w:p w14:paraId="06AF48BA" w14:textId="77777777" w:rsidR="00CE30DC" w:rsidRPr="00DA2E18" w:rsidRDefault="00CE30DC" w:rsidP="00C40DA6">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13</w:t>
            </w:r>
          </w:p>
        </w:tc>
        <w:tc>
          <w:tcPr>
            <w:tcW w:w="851" w:type="dxa"/>
            <w:tcBorders>
              <w:right w:val="single" w:sz="4" w:space="0" w:color="auto"/>
            </w:tcBorders>
          </w:tcPr>
          <w:p w14:paraId="0D85B98D" w14:textId="77777777" w:rsidR="00CE30DC" w:rsidRPr="00DA2E18" w:rsidRDefault="00CE30DC" w:rsidP="00C40DA6">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20</w:t>
            </w:r>
          </w:p>
        </w:tc>
        <w:tc>
          <w:tcPr>
            <w:tcW w:w="850" w:type="dxa"/>
            <w:tcBorders>
              <w:left w:val="single" w:sz="4" w:space="0" w:color="auto"/>
            </w:tcBorders>
          </w:tcPr>
          <w:p w14:paraId="5E2C0F9E" w14:textId="77777777" w:rsidR="00CE30DC" w:rsidRPr="00DA2E18" w:rsidRDefault="00CE30DC" w:rsidP="00C40DA6">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15</w:t>
            </w:r>
          </w:p>
        </w:tc>
      </w:tr>
      <w:tr w:rsidR="00CE30DC" w:rsidRPr="00DA2E18" w14:paraId="3EDAADC4" w14:textId="77777777" w:rsidTr="00DA2E18">
        <w:tc>
          <w:tcPr>
            <w:tcW w:w="1981" w:type="dxa"/>
            <w:vMerge w:val="restart"/>
            <w:tcBorders>
              <w:top w:val="single" w:sz="4" w:space="0" w:color="auto"/>
            </w:tcBorders>
          </w:tcPr>
          <w:p w14:paraId="0CD8FEC8" w14:textId="77777777" w:rsidR="00CE30DC" w:rsidRPr="00DA2E18" w:rsidRDefault="00CE30DC" w:rsidP="00C40DA6">
            <w:pPr>
              <w:spacing w:after="0"/>
              <w:outlineLvl w:val="2"/>
              <w:rPr>
                <w:rFonts w:ascii="Times New Roman" w:hAnsi="Times New Roman" w:cs="Times New Roman"/>
                <w:bCs/>
                <w:sz w:val="24"/>
                <w:szCs w:val="24"/>
              </w:rPr>
            </w:pPr>
            <w:r w:rsidRPr="00DA2E18">
              <w:rPr>
                <w:rFonts w:ascii="Times New Roman" w:hAnsi="Times New Roman" w:cs="Times New Roman"/>
                <w:bCs/>
                <w:sz w:val="24"/>
                <w:szCs w:val="24"/>
              </w:rPr>
              <w:t>Силовая выносливость</w:t>
            </w:r>
          </w:p>
        </w:tc>
        <w:tc>
          <w:tcPr>
            <w:tcW w:w="4256" w:type="dxa"/>
            <w:tcBorders>
              <w:top w:val="single" w:sz="4" w:space="0" w:color="auto"/>
              <w:bottom w:val="single" w:sz="4" w:space="0" w:color="auto"/>
            </w:tcBorders>
          </w:tcPr>
          <w:p w14:paraId="7BB3041D" w14:textId="77777777" w:rsidR="00CE30DC" w:rsidRPr="00DA2E18" w:rsidRDefault="00CE30DC" w:rsidP="00C40DA6">
            <w:pPr>
              <w:spacing w:after="0"/>
              <w:outlineLvl w:val="2"/>
              <w:rPr>
                <w:rFonts w:ascii="Times New Roman" w:hAnsi="Times New Roman" w:cs="Times New Roman"/>
                <w:bCs/>
                <w:sz w:val="24"/>
                <w:szCs w:val="24"/>
              </w:rPr>
            </w:pPr>
            <w:r w:rsidRPr="00DA2E18">
              <w:rPr>
                <w:rFonts w:ascii="Times New Roman" w:hAnsi="Times New Roman" w:cs="Times New Roman"/>
                <w:bCs/>
                <w:sz w:val="24"/>
                <w:szCs w:val="24"/>
              </w:rPr>
              <w:t>Жим гантелей в положении лежа на спине весом 1 кг (кол-во раз)</w:t>
            </w:r>
          </w:p>
        </w:tc>
        <w:tc>
          <w:tcPr>
            <w:tcW w:w="851" w:type="dxa"/>
            <w:tcBorders>
              <w:right w:val="single" w:sz="4" w:space="0" w:color="auto"/>
            </w:tcBorders>
          </w:tcPr>
          <w:p w14:paraId="1DB1B4FD" w14:textId="77777777" w:rsidR="00CE30DC" w:rsidRPr="00DA2E18" w:rsidRDefault="00CE30DC" w:rsidP="00C40DA6">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2</w:t>
            </w:r>
          </w:p>
        </w:tc>
        <w:tc>
          <w:tcPr>
            <w:tcW w:w="850" w:type="dxa"/>
            <w:tcBorders>
              <w:left w:val="single" w:sz="4" w:space="0" w:color="auto"/>
            </w:tcBorders>
          </w:tcPr>
          <w:p w14:paraId="4579097A" w14:textId="77777777" w:rsidR="00CE30DC" w:rsidRPr="00DA2E18" w:rsidRDefault="00CE30DC" w:rsidP="00C40DA6">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1</w:t>
            </w:r>
          </w:p>
        </w:tc>
        <w:tc>
          <w:tcPr>
            <w:tcW w:w="851" w:type="dxa"/>
            <w:tcBorders>
              <w:right w:val="single" w:sz="4" w:space="0" w:color="auto"/>
            </w:tcBorders>
          </w:tcPr>
          <w:p w14:paraId="4F6D76AB" w14:textId="77777777" w:rsidR="00CE30DC" w:rsidRPr="00DA2E18" w:rsidRDefault="00CE30DC" w:rsidP="00C40DA6">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2</w:t>
            </w:r>
          </w:p>
        </w:tc>
        <w:tc>
          <w:tcPr>
            <w:tcW w:w="850" w:type="dxa"/>
            <w:tcBorders>
              <w:left w:val="single" w:sz="4" w:space="0" w:color="auto"/>
            </w:tcBorders>
          </w:tcPr>
          <w:p w14:paraId="356E66CC" w14:textId="77777777" w:rsidR="00CE30DC" w:rsidRPr="00DA2E18" w:rsidRDefault="00CE30DC" w:rsidP="00C40DA6">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1</w:t>
            </w:r>
          </w:p>
        </w:tc>
        <w:tc>
          <w:tcPr>
            <w:tcW w:w="862" w:type="dxa"/>
            <w:tcBorders>
              <w:right w:val="single" w:sz="4" w:space="0" w:color="auto"/>
            </w:tcBorders>
          </w:tcPr>
          <w:p w14:paraId="676A706E" w14:textId="77777777" w:rsidR="00CE30DC" w:rsidRPr="00DA2E18" w:rsidRDefault="00CE30DC" w:rsidP="00C40DA6">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3</w:t>
            </w:r>
          </w:p>
        </w:tc>
        <w:tc>
          <w:tcPr>
            <w:tcW w:w="839" w:type="dxa"/>
            <w:tcBorders>
              <w:left w:val="single" w:sz="4" w:space="0" w:color="auto"/>
            </w:tcBorders>
          </w:tcPr>
          <w:p w14:paraId="7968215F" w14:textId="77777777" w:rsidR="00CE30DC" w:rsidRPr="00DA2E18" w:rsidRDefault="00CE30DC" w:rsidP="00C40DA6">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2</w:t>
            </w:r>
          </w:p>
        </w:tc>
        <w:tc>
          <w:tcPr>
            <w:tcW w:w="851" w:type="dxa"/>
            <w:tcBorders>
              <w:right w:val="single" w:sz="4" w:space="0" w:color="auto"/>
            </w:tcBorders>
          </w:tcPr>
          <w:p w14:paraId="2AD52B8E" w14:textId="77777777" w:rsidR="00CE30DC" w:rsidRPr="00DA2E18" w:rsidRDefault="00CE30DC" w:rsidP="00C40DA6">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3</w:t>
            </w:r>
          </w:p>
        </w:tc>
        <w:tc>
          <w:tcPr>
            <w:tcW w:w="850" w:type="dxa"/>
            <w:tcBorders>
              <w:left w:val="single" w:sz="4" w:space="0" w:color="auto"/>
            </w:tcBorders>
          </w:tcPr>
          <w:p w14:paraId="4EF4ABBF" w14:textId="77777777" w:rsidR="00CE30DC" w:rsidRPr="00DA2E18" w:rsidRDefault="00CE30DC" w:rsidP="00C40DA6">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2</w:t>
            </w:r>
          </w:p>
        </w:tc>
        <w:tc>
          <w:tcPr>
            <w:tcW w:w="851" w:type="dxa"/>
            <w:tcBorders>
              <w:right w:val="single" w:sz="4" w:space="0" w:color="auto"/>
            </w:tcBorders>
          </w:tcPr>
          <w:p w14:paraId="1B6D8AF7" w14:textId="77777777" w:rsidR="00CE30DC" w:rsidRPr="00DA2E18" w:rsidRDefault="00CE30DC" w:rsidP="00C40DA6">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4</w:t>
            </w:r>
          </w:p>
        </w:tc>
        <w:tc>
          <w:tcPr>
            <w:tcW w:w="850" w:type="dxa"/>
            <w:tcBorders>
              <w:left w:val="single" w:sz="4" w:space="0" w:color="auto"/>
            </w:tcBorders>
          </w:tcPr>
          <w:p w14:paraId="5478F1A2" w14:textId="77777777" w:rsidR="00CE30DC" w:rsidRPr="00DA2E18" w:rsidRDefault="00CE30DC" w:rsidP="00C40DA6">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3</w:t>
            </w:r>
          </w:p>
        </w:tc>
      </w:tr>
      <w:tr w:rsidR="00CE30DC" w:rsidRPr="00DA2E18" w14:paraId="7A9A8275" w14:textId="77777777" w:rsidTr="00DA2E18">
        <w:tc>
          <w:tcPr>
            <w:tcW w:w="1981" w:type="dxa"/>
            <w:vMerge/>
            <w:tcBorders>
              <w:bottom w:val="single" w:sz="4" w:space="0" w:color="auto"/>
            </w:tcBorders>
          </w:tcPr>
          <w:p w14:paraId="664910D7" w14:textId="77777777" w:rsidR="00CE30DC" w:rsidRPr="00DA2E18" w:rsidRDefault="00CE30DC" w:rsidP="00C40DA6">
            <w:pPr>
              <w:spacing w:after="0"/>
              <w:outlineLvl w:val="2"/>
              <w:rPr>
                <w:rFonts w:ascii="Times New Roman" w:hAnsi="Times New Roman" w:cs="Times New Roman"/>
                <w:bCs/>
                <w:sz w:val="24"/>
                <w:szCs w:val="24"/>
              </w:rPr>
            </w:pPr>
          </w:p>
        </w:tc>
        <w:tc>
          <w:tcPr>
            <w:tcW w:w="4256" w:type="dxa"/>
            <w:tcBorders>
              <w:top w:val="single" w:sz="4" w:space="0" w:color="auto"/>
              <w:bottom w:val="single" w:sz="4" w:space="0" w:color="auto"/>
            </w:tcBorders>
          </w:tcPr>
          <w:p w14:paraId="1C1803BD" w14:textId="77777777" w:rsidR="00CE30DC" w:rsidRPr="00DA2E18" w:rsidRDefault="00CE30DC" w:rsidP="00C40DA6">
            <w:pPr>
              <w:spacing w:after="0"/>
              <w:outlineLvl w:val="2"/>
              <w:rPr>
                <w:rFonts w:ascii="Times New Roman" w:hAnsi="Times New Roman" w:cs="Times New Roman"/>
                <w:bCs/>
                <w:sz w:val="24"/>
                <w:szCs w:val="24"/>
              </w:rPr>
            </w:pPr>
            <w:r w:rsidRPr="00DA2E18">
              <w:rPr>
                <w:rFonts w:ascii="Times New Roman" w:hAnsi="Times New Roman" w:cs="Times New Roman"/>
                <w:bCs/>
                <w:sz w:val="24"/>
                <w:szCs w:val="24"/>
              </w:rPr>
              <w:t>Сгибание-разгибание рук в упоре от гимнастической скамьи</w:t>
            </w:r>
          </w:p>
        </w:tc>
        <w:tc>
          <w:tcPr>
            <w:tcW w:w="851" w:type="dxa"/>
            <w:tcBorders>
              <w:right w:val="single" w:sz="4" w:space="0" w:color="auto"/>
            </w:tcBorders>
          </w:tcPr>
          <w:p w14:paraId="60543842" w14:textId="77777777" w:rsidR="00CE30DC" w:rsidRPr="00DA2E18" w:rsidRDefault="00CE30DC" w:rsidP="00C40DA6">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3</w:t>
            </w:r>
          </w:p>
        </w:tc>
        <w:tc>
          <w:tcPr>
            <w:tcW w:w="850" w:type="dxa"/>
            <w:tcBorders>
              <w:left w:val="single" w:sz="4" w:space="0" w:color="auto"/>
            </w:tcBorders>
          </w:tcPr>
          <w:p w14:paraId="19FF2A93" w14:textId="77777777" w:rsidR="00CE30DC" w:rsidRPr="00DA2E18" w:rsidRDefault="00CE30DC" w:rsidP="00C40DA6">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2</w:t>
            </w:r>
          </w:p>
        </w:tc>
        <w:tc>
          <w:tcPr>
            <w:tcW w:w="851" w:type="dxa"/>
            <w:tcBorders>
              <w:right w:val="single" w:sz="4" w:space="0" w:color="auto"/>
            </w:tcBorders>
          </w:tcPr>
          <w:p w14:paraId="6D1100C6" w14:textId="77777777" w:rsidR="00CE30DC" w:rsidRPr="00DA2E18" w:rsidRDefault="00CE30DC" w:rsidP="00C40DA6">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4</w:t>
            </w:r>
          </w:p>
        </w:tc>
        <w:tc>
          <w:tcPr>
            <w:tcW w:w="850" w:type="dxa"/>
            <w:tcBorders>
              <w:left w:val="single" w:sz="4" w:space="0" w:color="auto"/>
            </w:tcBorders>
          </w:tcPr>
          <w:p w14:paraId="40578EAF" w14:textId="77777777" w:rsidR="00CE30DC" w:rsidRPr="00DA2E18" w:rsidRDefault="00CE30DC" w:rsidP="00C40DA6">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3</w:t>
            </w:r>
          </w:p>
        </w:tc>
        <w:tc>
          <w:tcPr>
            <w:tcW w:w="862" w:type="dxa"/>
            <w:tcBorders>
              <w:right w:val="single" w:sz="4" w:space="0" w:color="auto"/>
            </w:tcBorders>
          </w:tcPr>
          <w:p w14:paraId="7A09B8FF" w14:textId="77777777" w:rsidR="00CE30DC" w:rsidRPr="00DA2E18" w:rsidRDefault="00CE30DC" w:rsidP="00C40DA6">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5</w:t>
            </w:r>
          </w:p>
        </w:tc>
        <w:tc>
          <w:tcPr>
            <w:tcW w:w="839" w:type="dxa"/>
            <w:tcBorders>
              <w:left w:val="single" w:sz="4" w:space="0" w:color="auto"/>
            </w:tcBorders>
          </w:tcPr>
          <w:p w14:paraId="620AFE47" w14:textId="77777777" w:rsidR="00CE30DC" w:rsidRPr="00DA2E18" w:rsidRDefault="00CE30DC" w:rsidP="00C40DA6">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4</w:t>
            </w:r>
          </w:p>
        </w:tc>
        <w:tc>
          <w:tcPr>
            <w:tcW w:w="851" w:type="dxa"/>
            <w:tcBorders>
              <w:right w:val="single" w:sz="4" w:space="0" w:color="auto"/>
            </w:tcBorders>
          </w:tcPr>
          <w:p w14:paraId="5AC9DC82" w14:textId="77777777" w:rsidR="00CE30DC" w:rsidRPr="00DA2E18" w:rsidRDefault="00CE30DC" w:rsidP="00C40DA6">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6</w:t>
            </w:r>
          </w:p>
        </w:tc>
        <w:tc>
          <w:tcPr>
            <w:tcW w:w="850" w:type="dxa"/>
            <w:tcBorders>
              <w:left w:val="single" w:sz="4" w:space="0" w:color="auto"/>
            </w:tcBorders>
          </w:tcPr>
          <w:p w14:paraId="0D1D4497" w14:textId="77777777" w:rsidR="00CE30DC" w:rsidRPr="00DA2E18" w:rsidRDefault="00CE30DC" w:rsidP="00C40DA6">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5</w:t>
            </w:r>
          </w:p>
        </w:tc>
        <w:tc>
          <w:tcPr>
            <w:tcW w:w="851" w:type="dxa"/>
            <w:tcBorders>
              <w:right w:val="single" w:sz="4" w:space="0" w:color="auto"/>
            </w:tcBorders>
          </w:tcPr>
          <w:p w14:paraId="36DD14C5" w14:textId="77777777" w:rsidR="00CE30DC" w:rsidRPr="00DA2E18" w:rsidRDefault="00CE30DC" w:rsidP="00C40DA6">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7</w:t>
            </w:r>
          </w:p>
        </w:tc>
        <w:tc>
          <w:tcPr>
            <w:tcW w:w="850" w:type="dxa"/>
            <w:tcBorders>
              <w:left w:val="single" w:sz="4" w:space="0" w:color="auto"/>
            </w:tcBorders>
          </w:tcPr>
          <w:p w14:paraId="5A72A115" w14:textId="77777777" w:rsidR="00CE30DC" w:rsidRPr="00DA2E18" w:rsidRDefault="00CE30DC" w:rsidP="00C40DA6">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6</w:t>
            </w:r>
          </w:p>
        </w:tc>
      </w:tr>
      <w:tr w:rsidR="00CE30DC" w:rsidRPr="00DA2E18" w14:paraId="5EE19C95" w14:textId="77777777" w:rsidTr="00DA2E18">
        <w:trPr>
          <w:trHeight w:val="299"/>
        </w:trPr>
        <w:tc>
          <w:tcPr>
            <w:tcW w:w="1981" w:type="dxa"/>
            <w:vMerge w:val="restart"/>
            <w:tcBorders>
              <w:top w:val="single" w:sz="4" w:space="0" w:color="auto"/>
            </w:tcBorders>
          </w:tcPr>
          <w:p w14:paraId="148BCEEC" w14:textId="77777777" w:rsidR="00CE30DC" w:rsidRPr="00DA2E18" w:rsidRDefault="00CE30DC" w:rsidP="00C40DA6">
            <w:pPr>
              <w:spacing w:after="0"/>
              <w:outlineLvl w:val="2"/>
              <w:rPr>
                <w:rFonts w:ascii="Times New Roman" w:hAnsi="Times New Roman" w:cs="Times New Roman"/>
                <w:bCs/>
                <w:sz w:val="24"/>
                <w:szCs w:val="24"/>
              </w:rPr>
            </w:pPr>
            <w:r w:rsidRPr="00DA2E18">
              <w:rPr>
                <w:rFonts w:ascii="Times New Roman" w:hAnsi="Times New Roman" w:cs="Times New Roman"/>
                <w:bCs/>
                <w:sz w:val="24"/>
                <w:szCs w:val="24"/>
              </w:rPr>
              <w:t>Скоростно-силовые способности</w:t>
            </w:r>
          </w:p>
        </w:tc>
        <w:tc>
          <w:tcPr>
            <w:tcW w:w="4256" w:type="dxa"/>
            <w:tcBorders>
              <w:top w:val="single" w:sz="4" w:space="0" w:color="auto"/>
              <w:bottom w:val="single" w:sz="4" w:space="0" w:color="auto"/>
            </w:tcBorders>
          </w:tcPr>
          <w:p w14:paraId="528DF67F" w14:textId="77777777" w:rsidR="00CE30DC" w:rsidRPr="00DA2E18" w:rsidRDefault="00CE30DC" w:rsidP="00C40DA6">
            <w:pPr>
              <w:spacing w:after="0"/>
              <w:outlineLvl w:val="2"/>
              <w:rPr>
                <w:rFonts w:ascii="Times New Roman" w:hAnsi="Times New Roman" w:cs="Times New Roman"/>
                <w:bCs/>
                <w:sz w:val="24"/>
                <w:szCs w:val="24"/>
              </w:rPr>
            </w:pPr>
            <w:r w:rsidRPr="00DA2E18">
              <w:rPr>
                <w:rFonts w:ascii="Times New Roman" w:hAnsi="Times New Roman" w:cs="Times New Roman"/>
                <w:bCs/>
                <w:sz w:val="24"/>
                <w:szCs w:val="24"/>
              </w:rPr>
              <w:t>Прыжок в длину с места (см)</w:t>
            </w:r>
          </w:p>
        </w:tc>
        <w:tc>
          <w:tcPr>
            <w:tcW w:w="851" w:type="dxa"/>
            <w:tcBorders>
              <w:right w:val="single" w:sz="4" w:space="0" w:color="auto"/>
            </w:tcBorders>
          </w:tcPr>
          <w:p w14:paraId="2B3639E8" w14:textId="77777777" w:rsidR="00CE30DC" w:rsidRPr="00DA2E18" w:rsidRDefault="00CE30DC" w:rsidP="00C40DA6">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100</w:t>
            </w:r>
          </w:p>
        </w:tc>
        <w:tc>
          <w:tcPr>
            <w:tcW w:w="850" w:type="dxa"/>
            <w:tcBorders>
              <w:left w:val="single" w:sz="4" w:space="0" w:color="auto"/>
            </w:tcBorders>
          </w:tcPr>
          <w:p w14:paraId="5A5855F7" w14:textId="77777777" w:rsidR="00CE30DC" w:rsidRPr="00DA2E18" w:rsidRDefault="00CE30DC" w:rsidP="00C40DA6">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95</w:t>
            </w:r>
          </w:p>
        </w:tc>
        <w:tc>
          <w:tcPr>
            <w:tcW w:w="851" w:type="dxa"/>
            <w:tcBorders>
              <w:right w:val="single" w:sz="4" w:space="0" w:color="auto"/>
            </w:tcBorders>
          </w:tcPr>
          <w:p w14:paraId="09E6D906" w14:textId="77777777" w:rsidR="00CE30DC" w:rsidRPr="00DA2E18" w:rsidRDefault="00CE30DC" w:rsidP="00C40DA6">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110</w:t>
            </w:r>
          </w:p>
        </w:tc>
        <w:tc>
          <w:tcPr>
            <w:tcW w:w="850" w:type="dxa"/>
            <w:tcBorders>
              <w:left w:val="single" w:sz="4" w:space="0" w:color="auto"/>
            </w:tcBorders>
          </w:tcPr>
          <w:p w14:paraId="78206B0E" w14:textId="77777777" w:rsidR="00CE30DC" w:rsidRPr="00DA2E18" w:rsidRDefault="00CE30DC" w:rsidP="00C40DA6">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100</w:t>
            </w:r>
          </w:p>
        </w:tc>
        <w:tc>
          <w:tcPr>
            <w:tcW w:w="862" w:type="dxa"/>
            <w:tcBorders>
              <w:right w:val="single" w:sz="4" w:space="0" w:color="auto"/>
            </w:tcBorders>
          </w:tcPr>
          <w:p w14:paraId="0EB7FAEA" w14:textId="77777777" w:rsidR="00CE30DC" w:rsidRPr="00DA2E18" w:rsidRDefault="00CE30DC" w:rsidP="00C40DA6">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115</w:t>
            </w:r>
          </w:p>
        </w:tc>
        <w:tc>
          <w:tcPr>
            <w:tcW w:w="839" w:type="dxa"/>
            <w:tcBorders>
              <w:left w:val="single" w:sz="4" w:space="0" w:color="auto"/>
            </w:tcBorders>
          </w:tcPr>
          <w:p w14:paraId="43219C2E" w14:textId="77777777" w:rsidR="00CE30DC" w:rsidRPr="00DA2E18" w:rsidRDefault="00CE30DC" w:rsidP="00C40DA6">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110</w:t>
            </w:r>
          </w:p>
        </w:tc>
        <w:tc>
          <w:tcPr>
            <w:tcW w:w="851" w:type="dxa"/>
            <w:tcBorders>
              <w:right w:val="single" w:sz="4" w:space="0" w:color="auto"/>
            </w:tcBorders>
          </w:tcPr>
          <w:p w14:paraId="7B715AE3" w14:textId="77777777" w:rsidR="00CE30DC" w:rsidRPr="00DA2E18" w:rsidRDefault="00CE30DC" w:rsidP="00C40DA6">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120</w:t>
            </w:r>
          </w:p>
        </w:tc>
        <w:tc>
          <w:tcPr>
            <w:tcW w:w="850" w:type="dxa"/>
            <w:tcBorders>
              <w:left w:val="single" w:sz="4" w:space="0" w:color="auto"/>
            </w:tcBorders>
          </w:tcPr>
          <w:p w14:paraId="46B8AFEC" w14:textId="77777777" w:rsidR="00CE30DC" w:rsidRPr="00DA2E18" w:rsidRDefault="00CE30DC" w:rsidP="00C40DA6">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115</w:t>
            </w:r>
          </w:p>
        </w:tc>
        <w:tc>
          <w:tcPr>
            <w:tcW w:w="851" w:type="dxa"/>
            <w:tcBorders>
              <w:right w:val="single" w:sz="4" w:space="0" w:color="auto"/>
            </w:tcBorders>
          </w:tcPr>
          <w:p w14:paraId="3641DB82" w14:textId="77777777" w:rsidR="00CE30DC" w:rsidRPr="00DA2E18" w:rsidRDefault="00CE30DC" w:rsidP="00C40DA6">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125</w:t>
            </w:r>
          </w:p>
        </w:tc>
        <w:tc>
          <w:tcPr>
            <w:tcW w:w="850" w:type="dxa"/>
            <w:tcBorders>
              <w:left w:val="single" w:sz="4" w:space="0" w:color="auto"/>
            </w:tcBorders>
          </w:tcPr>
          <w:p w14:paraId="178EDDD9" w14:textId="77777777" w:rsidR="00CE30DC" w:rsidRPr="00DA2E18" w:rsidRDefault="00CE30DC" w:rsidP="00C40DA6">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120</w:t>
            </w:r>
          </w:p>
        </w:tc>
      </w:tr>
      <w:tr w:rsidR="00CE30DC" w:rsidRPr="00DA2E18" w14:paraId="6AA0F16A" w14:textId="77777777" w:rsidTr="00C40DA6">
        <w:trPr>
          <w:trHeight w:val="886"/>
        </w:trPr>
        <w:tc>
          <w:tcPr>
            <w:tcW w:w="1981" w:type="dxa"/>
            <w:vMerge/>
          </w:tcPr>
          <w:p w14:paraId="1040D64D" w14:textId="77777777" w:rsidR="00CE30DC" w:rsidRPr="00DA2E18" w:rsidRDefault="00CE30DC" w:rsidP="00DA2E18">
            <w:pPr>
              <w:outlineLvl w:val="2"/>
              <w:rPr>
                <w:rFonts w:ascii="Times New Roman" w:hAnsi="Times New Roman" w:cs="Times New Roman"/>
                <w:bCs/>
                <w:sz w:val="24"/>
                <w:szCs w:val="24"/>
              </w:rPr>
            </w:pPr>
          </w:p>
        </w:tc>
        <w:tc>
          <w:tcPr>
            <w:tcW w:w="4256" w:type="dxa"/>
            <w:tcBorders>
              <w:top w:val="single" w:sz="4" w:space="0" w:color="auto"/>
              <w:bottom w:val="single" w:sz="4" w:space="0" w:color="auto"/>
            </w:tcBorders>
          </w:tcPr>
          <w:p w14:paraId="2269F71B" w14:textId="77777777" w:rsidR="00CE30DC" w:rsidRPr="00DA2E18" w:rsidRDefault="00CE30DC" w:rsidP="00DA2E18">
            <w:pPr>
              <w:outlineLvl w:val="2"/>
              <w:rPr>
                <w:rFonts w:ascii="Times New Roman" w:hAnsi="Times New Roman" w:cs="Times New Roman"/>
                <w:bCs/>
                <w:sz w:val="24"/>
                <w:szCs w:val="24"/>
              </w:rPr>
            </w:pPr>
            <w:r w:rsidRPr="00DA2E18">
              <w:rPr>
                <w:rFonts w:ascii="Times New Roman" w:hAnsi="Times New Roman" w:cs="Times New Roman"/>
                <w:bCs/>
                <w:sz w:val="24"/>
                <w:szCs w:val="24"/>
              </w:rPr>
              <w:t>имитация техники спортивного способа плавания руками-ногами (оценка по пятибалльной системе</w:t>
            </w:r>
          </w:p>
        </w:tc>
        <w:tc>
          <w:tcPr>
            <w:tcW w:w="851" w:type="dxa"/>
            <w:tcBorders>
              <w:right w:val="single" w:sz="4" w:space="0" w:color="auto"/>
            </w:tcBorders>
          </w:tcPr>
          <w:p w14:paraId="563983F3" w14:textId="77777777" w:rsidR="00CE30DC" w:rsidRPr="00DA2E18" w:rsidRDefault="00CE30DC" w:rsidP="00DA2E18">
            <w:pPr>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w:t>
            </w:r>
          </w:p>
        </w:tc>
        <w:tc>
          <w:tcPr>
            <w:tcW w:w="850" w:type="dxa"/>
            <w:tcBorders>
              <w:left w:val="single" w:sz="4" w:space="0" w:color="auto"/>
            </w:tcBorders>
          </w:tcPr>
          <w:p w14:paraId="7787E381" w14:textId="77777777" w:rsidR="00CE30DC" w:rsidRPr="00DA2E18" w:rsidRDefault="00CE30DC" w:rsidP="00DA2E18">
            <w:pPr>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w:t>
            </w:r>
          </w:p>
        </w:tc>
        <w:tc>
          <w:tcPr>
            <w:tcW w:w="851" w:type="dxa"/>
            <w:tcBorders>
              <w:right w:val="single" w:sz="4" w:space="0" w:color="auto"/>
            </w:tcBorders>
          </w:tcPr>
          <w:p w14:paraId="332FD116" w14:textId="77777777" w:rsidR="00CE30DC" w:rsidRPr="00DA2E18" w:rsidRDefault="00CE30DC" w:rsidP="00DA2E18">
            <w:pPr>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w:t>
            </w:r>
          </w:p>
        </w:tc>
        <w:tc>
          <w:tcPr>
            <w:tcW w:w="850" w:type="dxa"/>
            <w:tcBorders>
              <w:left w:val="single" w:sz="4" w:space="0" w:color="auto"/>
            </w:tcBorders>
          </w:tcPr>
          <w:p w14:paraId="4C751155" w14:textId="77777777" w:rsidR="00CE30DC" w:rsidRPr="00DA2E18" w:rsidRDefault="00CE30DC" w:rsidP="00DA2E18">
            <w:pPr>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w:t>
            </w:r>
          </w:p>
        </w:tc>
        <w:tc>
          <w:tcPr>
            <w:tcW w:w="862" w:type="dxa"/>
            <w:tcBorders>
              <w:right w:val="single" w:sz="4" w:space="0" w:color="auto"/>
            </w:tcBorders>
          </w:tcPr>
          <w:p w14:paraId="4226C9A3" w14:textId="77777777" w:rsidR="00CE30DC" w:rsidRPr="00DA2E18" w:rsidRDefault="00CE30DC" w:rsidP="00DA2E18">
            <w:pPr>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w:t>
            </w:r>
          </w:p>
        </w:tc>
        <w:tc>
          <w:tcPr>
            <w:tcW w:w="839" w:type="dxa"/>
            <w:tcBorders>
              <w:left w:val="single" w:sz="4" w:space="0" w:color="auto"/>
            </w:tcBorders>
          </w:tcPr>
          <w:p w14:paraId="6512514C" w14:textId="77777777" w:rsidR="00CE30DC" w:rsidRPr="00DA2E18" w:rsidRDefault="00CE30DC" w:rsidP="00DA2E18">
            <w:pPr>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w:t>
            </w:r>
          </w:p>
        </w:tc>
        <w:tc>
          <w:tcPr>
            <w:tcW w:w="851" w:type="dxa"/>
            <w:tcBorders>
              <w:right w:val="single" w:sz="4" w:space="0" w:color="auto"/>
            </w:tcBorders>
          </w:tcPr>
          <w:p w14:paraId="0AC5BDB5" w14:textId="77777777" w:rsidR="00CE30DC" w:rsidRPr="00DA2E18" w:rsidRDefault="00CE30DC" w:rsidP="00DA2E18">
            <w:pPr>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w:t>
            </w:r>
          </w:p>
        </w:tc>
        <w:tc>
          <w:tcPr>
            <w:tcW w:w="850" w:type="dxa"/>
            <w:tcBorders>
              <w:left w:val="single" w:sz="4" w:space="0" w:color="auto"/>
            </w:tcBorders>
          </w:tcPr>
          <w:p w14:paraId="5F0B8E36" w14:textId="77777777" w:rsidR="00CE30DC" w:rsidRPr="00DA2E18" w:rsidRDefault="00CE30DC" w:rsidP="00DA2E18">
            <w:pPr>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w:t>
            </w:r>
          </w:p>
        </w:tc>
        <w:tc>
          <w:tcPr>
            <w:tcW w:w="851" w:type="dxa"/>
            <w:tcBorders>
              <w:right w:val="single" w:sz="4" w:space="0" w:color="auto"/>
            </w:tcBorders>
          </w:tcPr>
          <w:p w14:paraId="595B9611" w14:textId="77777777" w:rsidR="00CE30DC" w:rsidRPr="00DA2E18" w:rsidRDefault="00CE30DC" w:rsidP="00DA2E18">
            <w:pPr>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w:t>
            </w:r>
          </w:p>
        </w:tc>
        <w:tc>
          <w:tcPr>
            <w:tcW w:w="850" w:type="dxa"/>
            <w:tcBorders>
              <w:left w:val="single" w:sz="4" w:space="0" w:color="auto"/>
            </w:tcBorders>
          </w:tcPr>
          <w:p w14:paraId="2998EBF5" w14:textId="77777777" w:rsidR="00CE30DC" w:rsidRPr="00DA2E18" w:rsidRDefault="00CE30DC" w:rsidP="00DA2E18">
            <w:pPr>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w:t>
            </w:r>
          </w:p>
        </w:tc>
      </w:tr>
      <w:tr w:rsidR="00CE30DC" w:rsidRPr="00DA2E18" w14:paraId="4F329A12" w14:textId="77777777" w:rsidTr="00DA2E18">
        <w:tc>
          <w:tcPr>
            <w:tcW w:w="1981" w:type="dxa"/>
            <w:vMerge/>
          </w:tcPr>
          <w:p w14:paraId="3B5A606D" w14:textId="77777777" w:rsidR="00CE30DC" w:rsidRPr="00DA2E18" w:rsidRDefault="00CE30DC" w:rsidP="00DA2E18">
            <w:pPr>
              <w:outlineLvl w:val="2"/>
              <w:rPr>
                <w:rFonts w:ascii="Times New Roman" w:hAnsi="Times New Roman" w:cs="Times New Roman"/>
                <w:bCs/>
                <w:sz w:val="24"/>
                <w:szCs w:val="24"/>
              </w:rPr>
            </w:pPr>
          </w:p>
        </w:tc>
        <w:tc>
          <w:tcPr>
            <w:tcW w:w="4256" w:type="dxa"/>
            <w:tcBorders>
              <w:top w:val="single" w:sz="4" w:space="0" w:color="auto"/>
              <w:bottom w:val="single" w:sz="4" w:space="0" w:color="auto"/>
            </w:tcBorders>
          </w:tcPr>
          <w:p w14:paraId="1532052D" w14:textId="77777777" w:rsidR="00CE30DC" w:rsidRPr="00DA2E18" w:rsidRDefault="00CE30DC" w:rsidP="00DA2E18">
            <w:pPr>
              <w:outlineLvl w:val="2"/>
              <w:rPr>
                <w:rFonts w:ascii="Times New Roman" w:hAnsi="Times New Roman" w:cs="Times New Roman"/>
                <w:bCs/>
                <w:sz w:val="24"/>
                <w:szCs w:val="24"/>
              </w:rPr>
            </w:pPr>
            <w:r w:rsidRPr="00DA2E18">
              <w:rPr>
                <w:rFonts w:ascii="Times New Roman" w:hAnsi="Times New Roman" w:cs="Times New Roman"/>
                <w:bCs/>
                <w:sz w:val="24"/>
                <w:szCs w:val="24"/>
              </w:rPr>
              <w:t>Жим гантелей в положении лежа на спине (не менее 6 кг)</w:t>
            </w:r>
          </w:p>
        </w:tc>
        <w:tc>
          <w:tcPr>
            <w:tcW w:w="851" w:type="dxa"/>
            <w:tcBorders>
              <w:right w:val="single" w:sz="4" w:space="0" w:color="auto"/>
            </w:tcBorders>
          </w:tcPr>
          <w:p w14:paraId="3AFD3F14" w14:textId="77777777" w:rsidR="00CE30DC" w:rsidRPr="00DA2E18" w:rsidRDefault="00CE30DC" w:rsidP="00DA2E18">
            <w:pPr>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w:t>
            </w:r>
          </w:p>
        </w:tc>
        <w:tc>
          <w:tcPr>
            <w:tcW w:w="850" w:type="dxa"/>
            <w:tcBorders>
              <w:left w:val="single" w:sz="4" w:space="0" w:color="auto"/>
            </w:tcBorders>
          </w:tcPr>
          <w:p w14:paraId="2069B0CB" w14:textId="77777777" w:rsidR="00CE30DC" w:rsidRPr="00DA2E18" w:rsidRDefault="00CE30DC" w:rsidP="00DA2E18">
            <w:pPr>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w:t>
            </w:r>
          </w:p>
        </w:tc>
        <w:tc>
          <w:tcPr>
            <w:tcW w:w="851" w:type="dxa"/>
            <w:tcBorders>
              <w:right w:val="single" w:sz="4" w:space="0" w:color="auto"/>
            </w:tcBorders>
          </w:tcPr>
          <w:p w14:paraId="11B01D03" w14:textId="77777777" w:rsidR="00CE30DC" w:rsidRPr="00DA2E18" w:rsidRDefault="00CE30DC" w:rsidP="00DA2E18">
            <w:pPr>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w:t>
            </w:r>
          </w:p>
        </w:tc>
        <w:tc>
          <w:tcPr>
            <w:tcW w:w="850" w:type="dxa"/>
            <w:tcBorders>
              <w:left w:val="single" w:sz="4" w:space="0" w:color="auto"/>
            </w:tcBorders>
          </w:tcPr>
          <w:p w14:paraId="2C55B796" w14:textId="77777777" w:rsidR="00CE30DC" w:rsidRPr="00DA2E18" w:rsidRDefault="00CE30DC" w:rsidP="00DA2E18">
            <w:pPr>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w:t>
            </w:r>
          </w:p>
        </w:tc>
        <w:tc>
          <w:tcPr>
            <w:tcW w:w="862" w:type="dxa"/>
            <w:tcBorders>
              <w:right w:val="single" w:sz="4" w:space="0" w:color="auto"/>
            </w:tcBorders>
          </w:tcPr>
          <w:p w14:paraId="6F70B182" w14:textId="77777777" w:rsidR="00CE30DC" w:rsidRPr="00DA2E18" w:rsidRDefault="00CE30DC" w:rsidP="00DA2E18">
            <w:pPr>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2</w:t>
            </w:r>
          </w:p>
        </w:tc>
        <w:tc>
          <w:tcPr>
            <w:tcW w:w="839" w:type="dxa"/>
            <w:tcBorders>
              <w:left w:val="single" w:sz="4" w:space="0" w:color="auto"/>
            </w:tcBorders>
          </w:tcPr>
          <w:p w14:paraId="5156B506" w14:textId="77777777" w:rsidR="00CE30DC" w:rsidRPr="00DA2E18" w:rsidRDefault="00CE30DC" w:rsidP="00DA2E18">
            <w:pPr>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1</w:t>
            </w:r>
          </w:p>
        </w:tc>
        <w:tc>
          <w:tcPr>
            <w:tcW w:w="851" w:type="dxa"/>
            <w:tcBorders>
              <w:right w:val="single" w:sz="4" w:space="0" w:color="auto"/>
            </w:tcBorders>
          </w:tcPr>
          <w:p w14:paraId="066B7722" w14:textId="77777777" w:rsidR="00CE30DC" w:rsidRPr="00DA2E18" w:rsidRDefault="00CE30DC" w:rsidP="00DA2E18">
            <w:pPr>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3</w:t>
            </w:r>
          </w:p>
        </w:tc>
        <w:tc>
          <w:tcPr>
            <w:tcW w:w="850" w:type="dxa"/>
            <w:tcBorders>
              <w:left w:val="single" w:sz="4" w:space="0" w:color="auto"/>
            </w:tcBorders>
          </w:tcPr>
          <w:p w14:paraId="63C5FF8F" w14:textId="77777777" w:rsidR="00CE30DC" w:rsidRPr="00DA2E18" w:rsidRDefault="00CE30DC" w:rsidP="00DA2E18">
            <w:pPr>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2</w:t>
            </w:r>
          </w:p>
        </w:tc>
        <w:tc>
          <w:tcPr>
            <w:tcW w:w="851" w:type="dxa"/>
            <w:tcBorders>
              <w:right w:val="single" w:sz="4" w:space="0" w:color="auto"/>
            </w:tcBorders>
          </w:tcPr>
          <w:p w14:paraId="3DE9F13C" w14:textId="77777777" w:rsidR="00CE30DC" w:rsidRPr="00DA2E18" w:rsidRDefault="00CE30DC" w:rsidP="00DA2E18">
            <w:pPr>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4</w:t>
            </w:r>
          </w:p>
        </w:tc>
        <w:tc>
          <w:tcPr>
            <w:tcW w:w="850" w:type="dxa"/>
            <w:tcBorders>
              <w:left w:val="single" w:sz="4" w:space="0" w:color="auto"/>
            </w:tcBorders>
          </w:tcPr>
          <w:p w14:paraId="52D84DEF" w14:textId="77777777" w:rsidR="00CE30DC" w:rsidRPr="00DA2E18" w:rsidRDefault="00CE30DC" w:rsidP="00DA2E18">
            <w:pPr>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3</w:t>
            </w:r>
          </w:p>
        </w:tc>
      </w:tr>
      <w:tr w:rsidR="00CE30DC" w:rsidRPr="00DA2E18" w14:paraId="2B5F17E8" w14:textId="77777777" w:rsidTr="00DA2E18">
        <w:tc>
          <w:tcPr>
            <w:tcW w:w="1981" w:type="dxa"/>
            <w:vMerge/>
            <w:tcBorders>
              <w:bottom w:val="single" w:sz="4" w:space="0" w:color="auto"/>
            </w:tcBorders>
          </w:tcPr>
          <w:p w14:paraId="634D92FB" w14:textId="77777777" w:rsidR="00CE30DC" w:rsidRPr="00DA2E18" w:rsidRDefault="00CE30DC" w:rsidP="00DA2E18">
            <w:pPr>
              <w:outlineLvl w:val="2"/>
              <w:rPr>
                <w:rFonts w:ascii="Times New Roman" w:hAnsi="Times New Roman" w:cs="Times New Roman"/>
                <w:bCs/>
                <w:sz w:val="24"/>
                <w:szCs w:val="24"/>
              </w:rPr>
            </w:pPr>
          </w:p>
        </w:tc>
        <w:tc>
          <w:tcPr>
            <w:tcW w:w="4256" w:type="dxa"/>
            <w:tcBorders>
              <w:top w:val="single" w:sz="4" w:space="0" w:color="auto"/>
              <w:bottom w:val="single" w:sz="4" w:space="0" w:color="auto"/>
            </w:tcBorders>
          </w:tcPr>
          <w:p w14:paraId="320C9D59" w14:textId="77777777" w:rsidR="00CE30DC" w:rsidRPr="00DA2E18" w:rsidRDefault="00CE30DC" w:rsidP="00DA2E18">
            <w:pPr>
              <w:outlineLvl w:val="2"/>
              <w:rPr>
                <w:rFonts w:ascii="Times New Roman" w:hAnsi="Times New Roman" w:cs="Times New Roman"/>
                <w:bCs/>
                <w:sz w:val="24"/>
                <w:szCs w:val="24"/>
              </w:rPr>
            </w:pPr>
            <w:r w:rsidRPr="00DA2E18">
              <w:rPr>
                <w:rFonts w:ascii="Times New Roman" w:hAnsi="Times New Roman" w:cs="Times New Roman"/>
                <w:bCs/>
                <w:sz w:val="24"/>
                <w:szCs w:val="24"/>
              </w:rPr>
              <w:t>Из исходного положения сидя бросок набивного мяча весом 1 кг двумя руками из-за головы</w:t>
            </w:r>
          </w:p>
        </w:tc>
        <w:tc>
          <w:tcPr>
            <w:tcW w:w="851" w:type="dxa"/>
            <w:tcBorders>
              <w:right w:val="single" w:sz="4" w:space="0" w:color="auto"/>
            </w:tcBorders>
          </w:tcPr>
          <w:p w14:paraId="28FD23F8" w14:textId="77777777" w:rsidR="00CE30DC" w:rsidRPr="00DA2E18" w:rsidRDefault="00CE30DC" w:rsidP="00DA2E18">
            <w:pPr>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2</w:t>
            </w:r>
          </w:p>
        </w:tc>
        <w:tc>
          <w:tcPr>
            <w:tcW w:w="850" w:type="dxa"/>
            <w:tcBorders>
              <w:left w:val="single" w:sz="4" w:space="0" w:color="auto"/>
            </w:tcBorders>
          </w:tcPr>
          <w:p w14:paraId="1259A342" w14:textId="77777777" w:rsidR="00CE30DC" w:rsidRPr="00DA2E18" w:rsidRDefault="00CE30DC" w:rsidP="00DA2E18">
            <w:pPr>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1</w:t>
            </w:r>
          </w:p>
        </w:tc>
        <w:tc>
          <w:tcPr>
            <w:tcW w:w="851" w:type="dxa"/>
            <w:tcBorders>
              <w:right w:val="single" w:sz="4" w:space="0" w:color="auto"/>
            </w:tcBorders>
          </w:tcPr>
          <w:p w14:paraId="13D8DD5E" w14:textId="77777777" w:rsidR="00CE30DC" w:rsidRPr="00DA2E18" w:rsidRDefault="00CE30DC" w:rsidP="00DA2E18">
            <w:pPr>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2,5</w:t>
            </w:r>
          </w:p>
        </w:tc>
        <w:tc>
          <w:tcPr>
            <w:tcW w:w="850" w:type="dxa"/>
            <w:tcBorders>
              <w:left w:val="single" w:sz="4" w:space="0" w:color="auto"/>
            </w:tcBorders>
          </w:tcPr>
          <w:p w14:paraId="01B11015" w14:textId="77777777" w:rsidR="00CE30DC" w:rsidRPr="00DA2E18" w:rsidRDefault="00CE30DC" w:rsidP="00DA2E18">
            <w:pPr>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1,5</w:t>
            </w:r>
          </w:p>
        </w:tc>
        <w:tc>
          <w:tcPr>
            <w:tcW w:w="862" w:type="dxa"/>
            <w:tcBorders>
              <w:right w:val="single" w:sz="4" w:space="0" w:color="auto"/>
            </w:tcBorders>
          </w:tcPr>
          <w:p w14:paraId="00C29A33" w14:textId="77777777" w:rsidR="00CE30DC" w:rsidRPr="00DA2E18" w:rsidRDefault="00CE30DC" w:rsidP="00DA2E18">
            <w:pPr>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3</w:t>
            </w:r>
          </w:p>
        </w:tc>
        <w:tc>
          <w:tcPr>
            <w:tcW w:w="839" w:type="dxa"/>
            <w:tcBorders>
              <w:left w:val="single" w:sz="4" w:space="0" w:color="auto"/>
            </w:tcBorders>
          </w:tcPr>
          <w:p w14:paraId="44A23C38" w14:textId="77777777" w:rsidR="00CE30DC" w:rsidRPr="00DA2E18" w:rsidRDefault="00CE30DC" w:rsidP="00DA2E18">
            <w:pPr>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2</w:t>
            </w:r>
          </w:p>
        </w:tc>
        <w:tc>
          <w:tcPr>
            <w:tcW w:w="851" w:type="dxa"/>
            <w:tcBorders>
              <w:right w:val="single" w:sz="4" w:space="0" w:color="auto"/>
            </w:tcBorders>
          </w:tcPr>
          <w:p w14:paraId="1EED08D5" w14:textId="77777777" w:rsidR="00CE30DC" w:rsidRPr="00DA2E18" w:rsidRDefault="00CE30DC" w:rsidP="00DA2E18">
            <w:pPr>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3,5</w:t>
            </w:r>
          </w:p>
        </w:tc>
        <w:tc>
          <w:tcPr>
            <w:tcW w:w="850" w:type="dxa"/>
            <w:tcBorders>
              <w:left w:val="single" w:sz="4" w:space="0" w:color="auto"/>
            </w:tcBorders>
          </w:tcPr>
          <w:p w14:paraId="0678879C" w14:textId="77777777" w:rsidR="00CE30DC" w:rsidRPr="00DA2E18" w:rsidRDefault="00CE30DC" w:rsidP="00DA2E18">
            <w:pPr>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2,5</w:t>
            </w:r>
          </w:p>
        </w:tc>
        <w:tc>
          <w:tcPr>
            <w:tcW w:w="851" w:type="dxa"/>
            <w:tcBorders>
              <w:right w:val="single" w:sz="4" w:space="0" w:color="auto"/>
            </w:tcBorders>
          </w:tcPr>
          <w:p w14:paraId="58F70FF0" w14:textId="77777777" w:rsidR="00CE30DC" w:rsidRPr="00DA2E18" w:rsidRDefault="00CE30DC" w:rsidP="00DA2E18">
            <w:pPr>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4</w:t>
            </w:r>
          </w:p>
        </w:tc>
        <w:tc>
          <w:tcPr>
            <w:tcW w:w="850" w:type="dxa"/>
            <w:tcBorders>
              <w:left w:val="single" w:sz="4" w:space="0" w:color="auto"/>
            </w:tcBorders>
          </w:tcPr>
          <w:p w14:paraId="192B40BB" w14:textId="77777777" w:rsidR="00CE30DC" w:rsidRPr="00DA2E18" w:rsidRDefault="00CE30DC" w:rsidP="00DA2E18">
            <w:pPr>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3</w:t>
            </w:r>
          </w:p>
        </w:tc>
      </w:tr>
      <w:tr w:rsidR="00CE30DC" w:rsidRPr="00DA2E18" w14:paraId="23B264E3" w14:textId="77777777" w:rsidTr="00DA2E18">
        <w:tc>
          <w:tcPr>
            <w:tcW w:w="1981" w:type="dxa"/>
            <w:tcBorders>
              <w:bottom w:val="single" w:sz="4" w:space="0" w:color="auto"/>
            </w:tcBorders>
          </w:tcPr>
          <w:p w14:paraId="7A24EE2D" w14:textId="77777777" w:rsidR="00CE30DC" w:rsidRPr="00DA2E18" w:rsidRDefault="00CE30DC" w:rsidP="00DA2E18">
            <w:pPr>
              <w:outlineLvl w:val="2"/>
              <w:rPr>
                <w:rFonts w:ascii="Times New Roman" w:hAnsi="Times New Roman" w:cs="Times New Roman"/>
                <w:bCs/>
                <w:sz w:val="24"/>
                <w:szCs w:val="24"/>
              </w:rPr>
            </w:pPr>
            <w:r w:rsidRPr="00DA2E18">
              <w:rPr>
                <w:rFonts w:ascii="Times New Roman" w:hAnsi="Times New Roman" w:cs="Times New Roman"/>
                <w:bCs/>
                <w:sz w:val="24"/>
                <w:szCs w:val="24"/>
              </w:rPr>
              <w:t xml:space="preserve">Гибкость </w:t>
            </w:r>
          </w:p>
        </w:tc>
        <w:tc>
          <w:tcPr>
            <w:tcW w:w="4256" w:type="dxa"/>
            <w:tcBorders>
              <w:top w:val="single" w:sz="4" w:space="0" w:color="auto"/>
              <w:bottom w:val="single" w:sz="4" w:space="0" w:color="auto"/>
            </w:tcBorders>
          </w:tcPr>
          <w:p w14:paraId="75D23ED0" w14:textId="77777777" w:rsidR="00CE30DC" w:rsidRPr="00DA2E18" w:rsidRDefault="00CE30DC" w:rsidP="00DA2E18">
            <w:pPr>
              <w:outlineLvl w:val="2"/>
              <w:rPr>
                <w:rFonts w:ascii="Times New Roman" w:hAnsi="Times New Roman" w:cs="Times New Roman"/>
                <w:bCs/>
                <w:sz w:val="24"/>
                <w:szCs w:val="24"/>
              </w:rPr>
            </w:pPr>
            <w:r w:rsidRPr="00DA2E18">
              <w:rPr>
                <w:rFonts w:ascii="Times New Roman" w:hAnsi="Times New Roman" w:cs="Times New Roman"/>
                <w:bCs/>
                <w:sz w:val="24"/>
                <w:szCs w:val="24"/>
              </w:rPr>
              <w:t>На выбор тренера преподавателя</w:t>
            </w:r>
          </w:p>
        </w:tc>
        <w:tc>
          <w:tcPr>
            <w:tcW w:w="851" w:type="dxa"/>
            <w:tcBorders>
              <w:right w:val="single" w:sz="4" w:space="0" w:color="auto"/>
            </w:tcBorders>
          </w:tcPr>
          <w:p w14:paraId="1DC0A52E" w14:textId="77777777" w:rsidR="00CE30DC" w:rsidRPr="00DA2E18" w:rsidRDefault="00CE30DC" w:rsidP="00DA2E18">
            <w:pPr>
              <w:jc w:val="center"/>
              <w:outlineLvl w:val="2"/>
              <w:rPr>
                <w:rFonts w:ascii="Times New Roman" w:hAnsi="Times New Roman" w:cs="Times New Roman"/>
                <w:bCs/>
                <w:sz w:val="24"/>
                <w:szCs w:val="24"/>
              </w:rPr>
            </w:pPr>
          </w:p>
        </w:tc>
        <w:tc>
          <w:tcPr>
            <w:tcW w:w="850" w:type="dxa"/>
            <w:tcBorders>
              <w:left w:val="single" w:sz="4" w:space="0" w:color="auto"/>
            </w:tcBorders>
          </w:tcPr>
          <w:p w14:paraId="028D93AE" w14:textId="77777777" w:rsidR="00CE30DC" w:rsidRPr="00DA2E18" w:rsidRDefault="00CE30DC" w:rsidP="00DA2E18">
            <w:pPr>
              <w:jc w:val="center"/>
              <w:outlineLvl w:val="2"/>
              <w:rPr>
                <w:rFonts w:ascii="Times New Roman" w:hAnsi="Times New Roman" w:cs="Times New Roman"/>
                <w:bCs/>
                <w:sz w:val="24"/>
                <w:szCs w:val="24"/>
              </w:rPr>
            </w:pPr>
          </w:p>
        </w:tc>
        <w:tc>
          <w:tcPr>
            <w:tcW w:w="851" w:type="dxa"/>
            <w:tcBorders>
              <w:right w:val="single" w:sz="4" w:space="0" w:color="auto"/>
            </w:tcBorders>
          </w:tcPr>
          <w:p w14:paraId="0C673602" w14:textId="77777777" w:rsidR="00CE30DC" w:rsidRPr="00DA2E18" w:rsidRDefault="00CE30DC" w:rsidP="00DA2E18">
            <w:pPr>
              <w:jc w:val="center"/>
              <w:outlineLvl w:val="2"/>
              <w:rPr>
                <w:rFonts w:ascii="Times New Roman" w:hAnsi="Times New Roman" w:cs="Times New Roman"/>
                <w:bCs/>
                <w:sz w:val="24"/>
                <w:szCs w:val="24"/>
              </w:rPr>
            </w:pPr>
          </w:p>
        </w:tc>
        <w:tc>
          <w:tcPr>
            <w:tcW w:w="850" w:type="dxa"/>
            <w:tcBorders>
              <w:left w:val="single" w:sz="4" w:space="0" w:color="auto"/>
            </w:tcBorders>
          </w:tcPr>
          <w:p w14:paraId="6E8F9C41" w14:textId="77777777" w:rsidR="00CE30DC" w:rsidRPr="00DA2E18" w:rsidRDefault="00CE30DC" w:rsidP="00DA2E18">
            <w:pPr>
              <w:jc w:val="center"/>
              <w:outlineLvl w:val="2"/>
              <w:rPr>
                <w:rFonts w:ascii="Times New Roman" w:hAnsi="Times New Roman" w:cs="Times New Roman"/>
                <w:bCs/>
                <w:sz w:val="24"/>
                <w:szCs w:val="24"/>
              </w:rPr>
            </w:pPr>
          </w:p>
        </w:tc>
        <w:tc>
          <w:tcPr>
            <w:tcW w:w="862" w:type="dxa"/>
            <w:tcBorders>
              <w:right w:val="single" w:sz="4" w:space="0" w:color="auto"/>
            </w:tcBorders>
          </w:tcPr>
          <w:p w14:paraId="166A5CEC" w14:textId="77777777" w:rsidR="00CE30DC" w:rsidRPr="00DA2E18" w:rsidRDefault="00CE30DC" w:rsidP="00DA2E18">
            <w:pPr>
              <w:jc w:val="center"/>
              <w:outlineLvl w:val="2"/>
              <w:rPr>
                <w:rFonts w:ascii="Times New Roman" w:hAnsi="Times New Roman" w:cs="Times New Roman"/>
                <w:bCs/>
                <w:sz w:val="24"/>
                <w:szCs w:val="24"/>
              </w:rPr>
            </w:pPr>
          </w:p>
        </w:tc>
        <w:tc>
          <w:tcPr>
            <w:tcW w:w="839" w:type="dxa"/>
            <w:tcBorders>
              <w:left w:val="single" w:sz="4" w:space="0" w:color="auto"/>
            </w:tcBorders>
          </w:tcPr>
          <w:p w14:paraId="097B82E9" w14:textId="77777777" w:rsidR="00CE30DC" w:rsidRPr="00DA2E18" w:rsidRDefault="00CE30DC" w:rsidP="00DA2E18">
            <w:pPr>
              <w:jc w:val="center"/>
              <w:outlineLvl w:val="2"/>
              <w:rPr>
                <w:rFonts w:ascii="Times New Roman" w:hAnsi="Times New Roman" w:cs="Times New Roman"/>
                <w:bCs/>
                <w:sz w:val="24"/>
                <w:szCs w:val="24"/>
              </w:rPr>
            </w:pPr>
          </w:p>
        </w:tc>
        <w:tc>
          <w:tcPr>
            <w:tcW w:w="851" w:type="dxa"/>
            <w:tcBorders>
              <w:right w:val="single" w:sz="4" w:space="0" w:color="auto"/>
            </w:tcBorders>
          </w:tcPr>
          <w:p w14:paraId="6259C875" w14:textId="77777777" w:rsidR="00CE30DC" w:rsidRPr="00DA2E18" w:rsidRDefault="00CE30DC" w:rsidP="00DA2E18">
            <w:pPr>
              <w:jc w:val="center"/>
              <w:outlineLvl w:val="2"/>
              <w:rPr>
                <w:rFonts w:ascii="Times New Roman" w:hAnsi="Times New Roman" w:cs="Times New Roman"/>
                <w:bCs/>
                <w:sz w:val="24"/>
                <w:szCs w:val="24"/>
              </w:rPr>
            </w:pPr>
          </w:p>
        </w:tc>
        <w:tc>
          <w:tcPr>
            <w:tcW w:w="850" w:type="dxa"/>
            <w:tcBorders>
              <w:left w:val="single" w:sz="4" w:space="0" w:color="auto"/>
            </w:tcBorders>
          </w:tcPr>
          <w:p w14:paraId="296C29F7" w14:textId="77777777" w:rsidR="00CE30DC" w:rsidRPr="00DA2E18" w:rsidRDefault="00CE30DC" w:rsidP="00DA2E18">
            <w:pPr>
              <w:jc w:val="center"/>
              <w:outlineLvl w:val="2"/>
              <w:rPr>
                <w:rFonts w:ascii="Times New Roman" w:hAnsi="Times New Roman" w:cs="Times New Roman"/>
                <w:bCs/>
                <w:sz w:val="24"/>
                <w:szCs w:val="24"/>
              </w:rPr>
            </w:pPr>
          </w:p>
        </w:tc>
        <w:tc>
          <w:tcPr>
            <w:tcW w:w="851" w:type="dxa"/>
            <w:tcBorders>
              <w:right w:val="single" w:sz="4" w:space="0" w:color="auto"/>
            </w:tcBorders>
          </w:tcPr>
          <w:p w14:paraId="3592AD11" w14:textId="77777777" w:rsidR="00CE30DC" w:rsidRPr="00DA2E18" w:rsidRDefault="00CE30DC" w:rsidP="00DA2E18">
            <w:pPr>
              <w:jc w:val="center"/>
              <w:outlineLvl w:val="2"/>
              <w:rPr>
                <w:rFonts w:ascii="Times New Roman" w:hAnsi="Times New Roman" w:cs="Times New Roman"/>
                <w:bCs/>
                <w:sz w:val="24"/>
                <w:szCs w:val="24"/>
              </w:rPr>
            </w:pPr>
          </w:p>
        </w:tc>
        <w:tc>
          <w:tcPr>
            <w:tcW w:w="850" w:type="dxa"/>
            <w:tcBorders>
              <w:left w:val="single" w:sz="4" w:space="0" w:color="auto"/>
            </w:tcBorders>
          </w:tcPr>
          <w:p w14:paraId="570631D4" w14:textId="77777777" w:rsidR="00CE30DC" w:rsidRPr="00DA2E18" w:rsidRDefault="00CE30DC" w:rsidP="00DA2E18">
            <w:pPr>
              <w:jc w:val="center"/>
              <w:outlineLvl w:val="2"/>
              <w:rPr>
                <w:rFonts w:ascii="Times New Roman" w:hAnsi="Times New Roman" w:cs="Times New Roman"/>
                <w:bCs/>
                <w:sz w:val="24"/>
                <w:szCs w:val="24"/>
              </w:rPr>
            </w:pPr>
          </w:p>
        </w:tc>
      </w:tr>
      <w:tr w:rsidR="00CE30DC" w:rsidRPr="00DA2E18" w14:paraId="465C72FE" w14:textId="77777777" w:rsidTr="00DA2E18">
        <w:tc>
          <w:tcPr>
            <w:tcW w:w="14742" w:type="dxa"/>
            <w:gridSpan w:val="12"/>
            <w:tcBorders>
              <w:top w:val="single" w:sz="4" w:space="0" w:color="auto"/>
              <w:bottom w:val="single" w:sz="4" w:space="0" w:color="auto"/>
            </w:tcBorders>
          </w:tcPr>
          <w:p w14:paraId="0DD52E43" w14:textId="77777777" w:rsidR="00CE30DC" w:rsidRPr="00DA2E18" w:rsidRDefault="00CE30DC" w:rsidP="00DA2E18">
            <w:pPr>
              <w:jc w:val="center"/>
              <w:outlineLvl w:val="2"/>
              <w:rPr>
                <w:rFonts w:ascii="Times New Roman" w:hAnsi="Times New Roman" w:cs="Times New Roman"/>
                <w:b/>
                <w:bCs/>
                <w:sz w:val="24"/>
                <w:szCs w:val="24"/>
              </w:rPr>
            </w:pPr>
            <w:r w:rsidRPr="00DA2E18">
              <w:rPr>
                <w:rFonts w:ascii="Times New Roman" w:hAnsi="Times New Roman" w:cs="Times New Roman"/>
                <w:b/>
                <w:bCs/>
                <w:sz w:val="24"/>
                <w:szCs w:val="24"/>
              </w:rPr>
              <w:t>Плавательная подготовка</w:t>
            </w:r>
          </w:p>
        </w:tc>
      </w:tr>
      <w:tr w:rsidR="00C40DA6" w:rsidRPr="00DA2E18" w14:paraId="651E5BE6" w14:textId="77777777" w:rsidTr="00DA2E18">
        <w:tc>
          <w:tcPr>
            <w:tcW w:w="1981" w:type="dxa"/>
            <w:vMerge w:val="restart"/>
            <w:tcBorders>
              <w:top w:val="single" w:sz="4" w:space="0" w:color="auto"/>
            </w:tcBorders>
          </w:tcPr>
          <w:p w14:paraId="63B44C05" w14:textId="77777777" w:rsidR="00C40DA6" w:rsidRPr="00DA2E18" w:rsidRDefault="00C40DA6" w:rsidP="00C40DA6">
            <w:pPr>
              <w:spacing w:after="0"/>
              <w:outlineLvl w:val="2"/>
              <w:rPr>
                <w:rFonts w:ascii="Times New Roman" w:hAnsi="Times New Roman" w:cs="Times New Roman"/>
                <w:bCs/>
                <w:sz w:val="24"/>
                <w:szCs w:val="24"/>
              </w:rPr>
            </w:pPr>
          </w:p>
        </w:tc>
        <w:tc>
          <w:tcPr>
            <w:tcW w:w="4256" w:type="dxa"/>
            <w:tcBorders>
              <w:top w:val="single" w:sz="4" w:space="0" w:color="auto"/>
              <w:bottom w:val="single" w:sz="4" w:space="0" w:color="auto"/>
            </w:tcBorders>
          </w:tcPr>
          <w:p w14:paraId="16D53C2D" w14:textId="77777777" w:rsidR="00C40DA6" w:rsidRPr="00DA2E18" w:rsidRDefault="00C40DA6" w:rsidP="00C40DA6">
            <w:pPr>
              <w:spacing w:after="0"/>
              <w:outlineLvl w:val="2"/>
              <w:rPr>
                <w:rFonts w:ascii="Times New Roman" w:hAnsi="Times New Roman" w:cs="Times New Roman"/>
                <w:bCs/>
                <w:sz w:val="24"/>
                <w:szCs w:val="24"/>
              </w:rPr>
            </w:pPr>
            <w:r w:rsidRPr="00DA2E18">
              <w:rPr>
                <w:rFonts w:ascii="Times New Roman" w:hAnsi="Times New Roman" w:cs="Times New Roman"/>
                <w:bCs/>
                <w:sz w:val="24"/>
                <w:szCs w:val="24"/>
              </w:rPr>
              <w:t xml:space="preserve">1.Умение проплыть 25 м   с </w:t>
            </w:r>
            <w:proofErr w:type="spellStart"/>
            <w:r w:rsidRPr="00DA2E18">
              <w:rPr>
                <w:rFonts w:ascii="Times New Roman" w:hAnsi="Times New Roman" w:cs="Times New Roman"/>
                <w:bCs/>
                <w:sz w:val="24"/>
                <w:szCs w:val="24"/>
              </w:rPr>
              <w:t>досточкой</w:t>
            </w:r>
            <w:proofErr w:type="spellEnd"/>
          </w:p>
        </w:tc>
        <w:tc>
          <w:tcPr>
            <w:tcW w:w="851" w:type="dxa"/>
            <w:tcBorders>
              <w:right w:val="single" w:sz="4" w:space="0" w:color="auto"/>
            </w:tcBorders>
          </w:tcPr>
          <w:p w14:paraId="0D725475" w14:textId="77777777" w:rsidR="00C40DA6" w:rsidRPr="00DA2E18" w:rsidRDefault="00C40DA6" w:rsidP="00C40DA6">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w:t>
            </w:r>
          </w:p>
        </w:tc>
        <w:tc>
          <w:tcPr>
            <w:tcW w:w="850" w:type="dxa"/>
            <w:tcBorders>
              <w:left w:val="single" w:sz="4" w:space="0" w:color="auto"/>
            </w:tcBorders>
          </w:tcPr>
          <w:p w14:paraId="761EB244" w14:textId="77777777" w:rsidR="00C40DA6" w:rsidRPr="00DA2E18" w:rsidRDefault="00C40DA6" w:rsidP="00C40DA6">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w:t>
            </w:r>
          </w:p>
        </w:tc>
        <w:tc>
          <w:tcPr>
            <w:tcW w:w="851" w:type="dxa"/>
            <w:tcBorders>
              <w:right w:val="single" w:sz="4" w:space="0" w:color="auto"/>
            </w:tcBorders>
          </w:tcPr>
          <w:p w14:paraId="12A9C986" w14:textId="77777777" w:rsidR="00C40DA6" w:rsidRPr="00DA2E18" w:rsidRDefault="00C40DA6" w:rsidP="00C40DA6">
            <w:pPr>
              <w:spacing w:after="0"/>
              <w:jc w:val="center"/>
              <w:outlineLvl w:val="2"/>
              <w:rPr>
                <w:rFonts w:ascii="Times New Roman" w:hAnsi="Times New Roman" w:cs="Times New Roman"/>
                <w:bCs/>
                <w:sz w:val="24"/>
                <w:szCs w:val="24"/>
              </w:rPr>
            </w:pPr>
          </w:p>
        </w:tc>
        <w:tc>
          <w:tcPr>
            <w:tcW w:w="850" w:type="dxa"/>
            <w:tcBorders>
              <w:left w:val="single" w:sz="4" w:space="0" w:color="auto"/>
            </w:tcBorders>
          </w:tcPr>
          <w:p w14:paraId="16A4E609" w14:textId="77777777" w:rsidR="00C40DA6" w:rsidRPr="00DA2E18" w:rsidRDefault="00C40DA6" w:rsidP="00C40DA6">
            <w:pPr>
              <w:spacing w:after="0"/>
              <w:jc w:val="center"/>
              <w:outlineLvl w:val="2"/>
              <w:rPr>
                <w:rFonts w:ascii="Times New Roman" w:hAnsi="Times New Roman" w:cs="Times New Roman"/>
                <w:bCs/>
                <w:sz w:val="24"/>
                <w:szCs w:val="24"/>
              </w:rPr>
            </w:pPr>
          </w:p>
        </w:tc>
        <w:tc>
          <w:tcPr>
            <w:tcW w:w="862" w:type="dxa"/>
            <w:tcBorders>
              <w:right w:val="single" w:sz="4" w:space="0" w:color="auto"/>
            </w:tcBorders>
          </w:tcPr>
          <w:p w14:paraId="4F199E44" w14:textId="77777777" w:rsidR="00C40DA6" w:rsidRPr="00DA2E18" w:rsidRDefault="00C40DA6" w:rsidP="00C40DA6">
            <w:pPr>
              <w:spacing w:after="0"/>
              <w:jc w:val="center"/>
              <w:outlineLvl w:val="2"/>
              <w:rPr>
                <w:rFonts w:ascii="Times New Roman" w:hAnsi="Times New Roman" w:cs="Times New Roman"/>
                <w:bCs/>
                <w:sz w:val="24"/>
                <w:szCs w:val="24"/>
              </w:rPr>
            </w:pPr>
          </w:p>
        </w:tc>
        <w:tc>
          <w:tcPr>
            <w:tcW w:w="839" w:type="dxa"/>
            <w:tcBorders>
              <w:left w:val="single" w:sz="4" w:space="0" w:color="auto"/>
            </w:tcBorders>
          </w:tcPr>
          <w:p w14:paraId="24D97CFB" w14:textId="77777777" w:rsidR="00C40DA6" w:rsidRPr="00DA2E18" w:rsidRDefault="00C40DA6" w:rsidP="00C40DA6">
            <w:pPr>
              <w:spacing w:after="0"/>
              <w:jc w:val="center"/>
              <w:outlineLvl w:val="2"/>
              <w:rPr>
                <w:rFonts w:ascii="Times New Roman" w:hAnsi="Times New Roman" w:cs="Times New Roman"/>
                <w:bCs/>
                <w:sz w:val="24"/>
                <w:szCs w:val="24"/>
              </w:rPr>
            </w:pPr>
          </w:p>
        </w:tc>
        <w:tc>
          <w:tcPr>
            <w:tcW w:w="851" w:type="dxa"/>
            <w:tcBorders>
              <w:right w:val="single" w:sz="4" w:space="0" w:color="auto"/>
            </w:tcBorders>
          </w:tcPr>
          <w:p w14:paraId="469C80B3" w14:textId="77777777" w:rsidR="00C40DA6" w:rsidRPr="00DA2E18" w:rsidRDefault="00C40DA6" w:rsidP="00C40DA6">
            <w:pPr>
              <w:spacing w:after="0"/>
              <w:jc w:val="center"/>
              <w:outlineLvl w:val="2"/>
              <w:rPr>
                <w:rFonts w:ascii="Times New Roman" w:hAnsi="Times New Roman" w:cs="Times New Roman"/>
                <w:bCs/>
                <w:sz w:val="24"/>
                <w:szCs w:val="24"/>
              </w:rPr>
            </w:pPr>
          </w:p>
        </w:tc>
        <w:tc>
          <w:tcPr>
            <w:tcW w:w="850" w:type="dxa"/>
            <w:tcBorders>
              <w:left w:val="single" w:sz="4" w:space="0" w:color="auto"/>
            </w:tcBorders>
          </w:tcPr>
          <w:p w14:paraId="7D0232DB" w14:textId="77777777" w:rsidR="00C40DA6" w:rsidRPr="00DA2E18" w:rsidRDefault="00C40DA6" w:rsidP="00C40DA6">
            <w:pPr>
              <w:spacing w:after="0"/>
              <w:jc w:val="center"/>
              <w:outlineLvl w:val="2"/>
              <w:rPr>
                <w:rFonts w:ascii="Times New Roman" w:hAnsi="Times New Roman" w:cs="Times New Roman"/>
                <w:bCs/>
                <w:sz w:val="24"/>
                <w:szCs w:val="24"/>
              </w:rPr>
            </w:pPr>
          </w:p>
        </w:tc>
        <w:tc>
          <w:tcPr>
            <w:tcW w:w="851" w:type="dxa"/>
            <w:tcBorders>
              <w:right w:val="single" w:sz="4" w:space="0" w:color="auto"/>
            </w:tcBorders>
          </w:tcPr>
          <w:p w14:paraId="586607F9" w14:textId="77777777" w:rsidR="00C40DA6" w:rsidRPr="00DA2E18" w:rsidRDefault="00C40DA6" w:rsidP="00C40DA6">
            <w:pPr>
              <w:spacing w:after="0"/>
              <w:jc w:val="center"/>
              <w:outlineLvl w:val="2"/>
              <w:rPr>
                <w:rFonts w:ascii="Times New Roman" w:hAnsi="Times New Roman" w:cs="Times New Roman"/>
                <w:bCs/>
                <w:sz w:val="24"/>
                <w:szCs w:val="24"/>
              </w:rPr>
            </w:pPr>
          </w:p>
        </w:tc>
        <w:tc>
          <w:tcPr>
            <w:tcW w:w="850" w:type="dxa"/>
            <w:tcBorders>
              <w:left w:val="single" w:sz="4" w:space="0" w:color="auto"/>
            </w:tcBorders>
          </w:tcPr>
          <w:p w14:paraId="5D4CC494" w14:textId="77777777" w:rsidR="00C40DA6" w:rsidRPr="00DA2E18" w:rsidRDefault="00C40DA6" w:rsidP="00C40DA6">
            <w:pPr>
              <w:spacing w:after="0"/>
              <w:jc w:val="center"/>
              <w:outlineLvl w:val="2"/>
              <w:rPr>
                <w:rFonts w:ascii="Times New Roman" w:hAnsi="Times New Roman" w:cs="Times New Roman"/>
                <w:bCs/>
                <w:sz w:val="24"/>
                <w:szCs w:val="24"/>
              </w:rPr>
            </w:pPr>
          </w:p>
        </w:tc>
      </w:tr>
      <w:tr w:rsidR="00C40DA6" w:rsidRPr="00DA2E18" w14:paraId="60734C15" w14:textId="77777777" w:rsidTr="00DA2E18">
        <w:tc>
          <w:tcPr>
            <w:tcW w:w="1981" w:type="dxa"/>
            <w:vMerge/>
          </w:tcPr>
          <w:p w14:paraId="58B8633D" w14:textId="77777777" w:rsidR="00C40DA6" w:rsidRPr="00DA2E18" w:rsidRDefault="00C40DA6" w:rsidP="00C40DA6">
            <w:pPr>
              <w:spacing w:after="0"/>
              <w:outlineLvl w:val="2"/>
              <w:rPr>
                <w:rFonts w:ascii="Times New Roman" w:hAnsi="Times New Roman" w:cs="Times New Roman"/>
                <w:bCs/>
                <w:sz w:val="24"/>
                <w:szCs w:val="24"/>
              </w:rPr>
            </w:pPr>
          </w:p>
        </w:tc>
        <w:tc>
          <w:tcPr>
            <w:tcW w:w="4256" w:type="dxa"/>
            <w:tcBorders>
              <w:top w:val="single" w:sz="4" w:space="0" w:color="auto"/>
              <w:bottom w:val="single" w:sz="4" w:space="0" w:color="auto"/>
            </w:tcBorders>
          </w:tcPr>
          <w:p w14:paraId="34C40F73" w14:textId="77777777" w:rsidR="00C40DA6" w:rsidRPr="00DA2E18" w:rsidRDefault="00C40DA6" w:rsidP="00C40DA6">
            <w:pPr>
              <w:spacing w:after="0"/>
              <w:outlineLvl w:val="2"/>
              <w:rPr>
                <w:rFonts w:ascii="Times New Roman" w:hAnsi="Times New Roman" w:cs="Times New Roman"/>
                <w:bCs/>
                <w:sz w:val="24"/>
                <w:szCs w:val="24"/>
              </w:rPr>
            </w:pPr>
            <w:r w:rsidRPr="00DA2E18">
              <w:rPr>
                <w:rFonts w:ascii="Times New Roman" w:hAnsi="Times New Roman" w:cs="Times New Roman"/>
                <w:bCs/>
                <w:sz w:val="24"/>
                <w:szCs w:val="24"/>
              </w:rPr>
              <w:t>2.Умение держаться на воде 30 сек.</w:t>
            </w:r>
          </w:p>
        </w:tc>
        <w:tc>
          <w:tcPr>
            <w:tcW w:w="851" w:type="dxa"/>
            <w:tcBorders>
              <w:right w:val="single" w:sz="4" w:space="0" w:color="auto"/>
            </w:tcBorders>
          </w:tcPr>
          <w:p w14:paraId="60918505" w14:textId="77777777" w:rsidR="00C40DA6" w:rsidRPr="00DA2E18" w:rsidRDefault="00C40DA6" w:rsidP="00C40DA6">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w:t>
            </w:r>
          </w:p>
        </w:tc>
        <w:tc>
          <w:tcPr>
            <w:tcW w:w="850" w:type="dxa"/>
            <w:tcBorders>
              <w:left w:val="single" w:sz="4" w:space="0" w:color="auto"/>
            </w:tcBorders>
          </w:tcPr>
          <w:p w14:paraId="49A8ED47" w14:textId="77777777" w:rsidR="00C40DA6" w:rsidRPr="00DA2E18" w:rsidRDefault="00C40DA6" w:rsidP="00C40DA6">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w:t>
            </w:r>
          </w:p>
        </w:tc>
        <w:tc>
          <w:tcPr>
            <w:tcW w:w="851" w:type="dxa"/>
            <w:tcBorders>
              <w:right w:val="single" w:sz="4" w:space="0" w:color="auto"/>
            </w:tcBorders>
          </w:tcPr>
          <w:p w14:paraId="70A39C2D" w14:textId="77777777" w:rsidR="00C40DA6" w:rsidRPr="00DA2E18" w:rsidRDefault="00C40DA6" w:rsidP="00C40DA6">
            <w:pPr>
              <w:spacing w:after="0"/>
              <w:jc w:val="center"/>
              <w:outlineLvl w:val="2"/>
              <w:rPr>
                <w:rFonts w:ascii="Times New Roman" w:hAnsi="Times New Roman" w:cs="Times New Roman"/>
                <w:bCs/>
                <w:sz w:val="24"/>
                <w:szCs w:val="24"/>
              </w:rPr>
            </w:pPr>
          </w:p>
        </w:tc>
        <w:tc>
          <w:tcPr>
            <w:tcW w:w="850" w:type="dxa"/>
            <w:tcBorders>
              <w:left w:val="single" w:sz="4" w:space="0" w:color="auto"/>
            </w:tcBorders>
          </w:tcPr>
          <w:p w14:paraId="4FAB4CF4" w14:textId="77777777" w:rsidR="00C40DA6" w:rsidRPr="00DA2E18" w:rsidRDefault="00C40DA6" w:rsidP="00C40DA6">
            <w:pPr>
              <w:spacing w:after="0"/>
              <w:jc w:val="center"/>
              <w:outlineLvl w:val="2"/>
              <w:rPr>
                <w:rFonts w:ascii="Times New Roman" w:hAnsi="Times New Roman" w:cs="Times New Roman"/>
                <w:bCs/>
                <w:sz w:val="24"/>
                <w:szCs w:val="24"/>
              </w:rPr>
            </w:pPr>
          </w:p>
        </w:tc>
        <w:tc>
          <w:tcPr>
            <w:tcW w:w="862" w:type="dxa"/>
            <w:tcBorders>
              <w:right w:val="single" w:sz="4" w:space="0" w:color="auto"/>
            </w:tcBorders>
          </w:tcPr>
          <w:p w14:paraId="79B407FA" w14:textId="77777777" w:rsidR="00C40DA6" w:rsidRPr="00DA2E18" w:rsidRDefault="00C40DA6" w:rsidP="00C40DA6">
            <w:pPr>
              <w:spacing w:after="0"/>
              <w:jc w:val="center"/>
              <w:outlineLvl w:val="2"/>
              <w:rPr>
                <w:rFonts w:ascii="Times New Roman" w:hAnsi="Times New Roman" w:cs="Times New Roman"/>
                <w:bCs/>
                <w:sz w:val="24"/>
                <w:szCs w:val="24"/>
              </w:rPr>
            </w:pPr>
          </w:p>
        </w:tc>
        <w:tc>
          <w:tcPr>
            <w:tcW w:w="839" w:type="dxa"/>
            <w:tcBorders>
              <w:left w:val="single" w:sz="4" w:space="0" w:color="auto"/>
            </w:tcBorders>
          </w:tcPr>
          <w:p w14:paraId="0AA2EBC6" w14:textId="77777777" w:rsidR="00C40DA6" w:rsidRPr="00DA2E18" w:rsidRDefault="00C40DA6" w:rsidP="00C40DA6">
            <w:pPr>
              <w:spacing w:after="0"/>
              <w:jc w:val="center"/>
              <w:outlineLvl w:val="2"/>
              <w:rPr>
                <w:rFonts w:ascii="Times New Roman" w:hAnsi="Times New Roman" w:cs="Times New Roman"/>
                <w:bCs/>
                <w:sz w:val="24"/>
                <w:szCs w:val="24"/>
              </w:rPr>
            </w:pPr>
          </w:p>
        </w:tc>
        <w:tc>
          <w:tcPr>
            <w:tcW w:w="851" w:type="dxa"/>
            <w:tcBorders>
              <w:right w:val="single" w:sz="4" w:space="0" w:color="auto"/>
            </w:tcBorders>
          </w:tcPr>
          <w:p w14:paraId="273BB86A" w14:textId="77777777" w:rsidR="00C40DA6" w:rsidRPr="00DA2E18" w:rsidRDefault="00C40DA6" w:rsidP="00C40DA6">
            <w:pPr>
              <w:spacing w:after="0"/>
              <w:jc w:val="center"/>
              <w:outlineLvl w:val="2"/>
              <w:rPr>
                <w:rFonts w:ascii="Times New Roman" w:hAnsi="Times New Roman" w:cs="Times New Roman"/>
                <w:bCs/>
                <w:sz w:val="24"/>
                <w:szCs w:val="24"/>
              </w:rPr>
            </w:pPr>
          </w:p>
        </w:tc>
        <w:tc>
          <w:tcPr>
            <w:tcW w:w="850" w:type="dxa"/>
            <w:tcBorders>
              <w:left w:val="single" w:sz="4" w:space="0" w:color="auto"/>
            </w:tcBorders>
          </w:tcPr>
          <w:p w14:paraId="391E77CD" w14:textId="77777777" w:rsidR="00C40DA6" w:rsidRPr="00DA2E18" w:rsidRDefault="00C40DA6" w:rsidP="00C40DA6">
            <w:pPr>
              <w:spacing w:after="0"/>
              <w:jc w:val="center"/>
              <w:outlineLvl w:val="2"/>
              <w:rPr>
                <w:rFonts w:ascii="Times New Roman" w:hAnsi="Times New Roman" w:cs="Times New Roman"/>
                <w:bCs/>
                <w:sz w:val="24"/>
                <w:szCs w:val="24"/>
              </w:rPr>
            </w:pPr>
          </w:p>
        </w:tc>
        <w:tc>
          <w:tcPr>
            <w:tcW w:w="851" w:type="dxa"/>
            <w:tcBorders>
              <w:right w:val="single" w:sz="4" w:space="0" w:color="auto"/>
            </w:tcBorders>
          </w:tcPr>
          <w:p w14:paraId="60E6BD46" w14:textId="77777777" w:rsidR="00C40DA6" w:rsidRPr="00DA2E18" w:rsidRDefault="00C40DA6" w:rsidP="00C40DA6">
            <w:pPr>
              <w:spacing w:after="0"/>
              <w:jc w:val="center"/>
              <w:outlineLvl w:val="2"/>
              <w:rPr>
                <w:rFonts w:ascii="Times New Roman" w:hAnsi="Times New Roman" w:cs="Times New Roman"/>
                <w:bCs/>
                <w:sz w:val="24"/>
                <w:szCs w:val="24"/>
              </w:rPr>
            </w:pPr>
          </w:p>
        </w:tc>
        <w:tc>
          <w:tcPr>
            <w:tcW w:w="850" w:type="dxa"/>
            <w:tcBorders>
              <w:left w:val="single" w:sz="4" w:space="0" w:color="auto"/>
            </w:tcBorders>
          </w:tcPr>
          <w:p w14:paraId="0EF8236A" w14:textId="77777777" w:rsidR="00C40DA6" w:rsidRPr="00DA2E18" w:rsidRDefault="00C40DA6" w:rsidP="00C40DA6">
            <w:pPr>
              <w:spacing w:after="0"/>
              <w:jc w:val="center"/>
              <w:outlineLvl w:val="2"/>
              <w:rPr>
                <w:rFonts w:ascii="Times New Roman" w:hAnsi="Times New Roman" w:cs="Times New Roman"/>
                <w:bCs/>
                <w:sz w:val="24"/>
                <w:szCs w:val="24"/>
              </w:rPr>
            </w:pPr>
          </w:p>
        </w:tc>
      </w:tr>
      <w:tr w:rsidR="00C40DA6" w:rsidRPr="00DA2E18" w14:paraId="77ECFEDD" w14:textId="77777777" w:rsidTr="00DA2E18">
        <w:tc>
          <w:tcPr>
            <w:tcW w:w="1981" w:type="dxa"/>
            <w:vMerge/>
          </w:tcPr>
          <w:p w14:paraId="423AB2C5" w14:textId="77777777" w:rsidR="00C40DA6" w:rsidRPr="00DA2E18" w:rsidRDefault="00C40DA6" w:rsidP="00C40DA6">
            <w:pPr>
              <w:spacing w:after="0"/>
              <w:outlineLvl w:val="2"/>
              <w:rPr>
                <w:rFonts w:ascii="Times New Roman" w:hAnsi="Times New Roman" w:cs="Times New Roman"/>
                <w:bCs/>
                <w:sz w:val="24"/>
                <w:szCs w:val="24"/>
              </w:rPr>
            </w:pPr>
          </w:p>
        </w:tc>
        <w:tc>
          <w:tcPr>
            <w:tcW w:w="4256" w:type="dxa"/>
            <w:tcBorders>
              <w:top w:val="single" w:sz="4" w:space="0" w:color="auto"/>
              <w:bottom w:val="single" w:sz="4" w:space="0" w:color="auto"/>
            </w:tcBorders>
          </w:tcPr>
          <w:p w14:paraId="60E9140B" w14:textId="77777777" w:rsidR="00C40DA6" w:rsidRPr="00DA2E18" w:rsidRDefault="00C40DA6" w:rsidP="00C40DA6">
            <w:pPr>
              <w:spacing w:after="0"/>
              <w:outlineLvl w:val="2"/>
              <w:rPr>
                <w:rFonts w:ascii="Times New Roman" w:hAnsi="Times New Roman" w:cs="Times New Roman"/>
                <w:bCs/>
                <w:sz w:val="24"/>
                <w:szCs w:val="24"/>
              </w:rPr>
            </w:pPr>
            <w:r w:rsidRPr="00DA2E18">
              <w:rPr>
                <w:rFonts w:ascii="Times New Roman" w:hAnsi="Times New Roman" w:cs="Times New Roman"/>
                <w:bCs/>
                <w:sz w:val="24"/>
                <w:szCs w:val="24"/>
              </w:rPr>
              <w:t>3.Задержка дыхания под водой (без учета времени, но с измерением и фиксацией в журнале (исходная точка)</w:t>
            </w:r>
          </w:p>
        </w:tc>
        <w:tc>
          <w:tcPr>
            <w:tcW w:w="851" w:type="dxa"/>
            <w:tcBorders>
              <w:right w:val="single" w:sz="4" w:space="0" w:color="auto"/>
            </w:tcBorders>
          </w:tcPr>
          <w:p w14:paraId="68B2DA16" w14:textId="77777777" w:rsidR="00C40DA6" w:rsidRPr="00DA2E18" w:rsidRDefault="00C40DA6" w:rsidP="00C40DA6">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w:t>
            </w:r>
          </w:p>
        </w:tc>
        <w:tc>
          <w:tcPr>
            <w:tcW w:w="850" w:type="dxa"/>
            <w:tcBorders>
              <w:left w:val="single" w:sz="4" w:space="0" w:color="auto"/>
            </w:tcBorders>
          </w:tcPr>
          <w:p w14:paraId="30657401" w14:textId="77777777" w:rsidR="00C40DA6" w:rsidRPr="00DA2E18" w:rsidRDefault="00C40DA6" w:rsidP="00C40DA6">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w:t>
            </w:r>
          </w:p>
        </w:tc>
        <w:tc>
          <w:tcPr>
            <w:tcW w:w="851" w:type="dxa"/>
            <w:tcBorders>
              <w:right w:val="single" w:sz="4" w:space="0" w:color="auto"/>
            </w:tcBorders>
          </w:tcPr>
          <w:p w14:paraId="3F20276D" w14:textId="77777777" w:rsidR="00C40DA6" w:rsidRPr="00DA2E18" w:rsidRDefault="00C40DA6" w:rsidP="00C40DA6">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w:t>
            </w:r>
          </w:p>
        </w:tc>
        <w:tc>
          <w:tcPr>
            <w:tcW w:w="850" w:type="dxa"/>
            <w:tcBorders>
              <w:left w:val="single" w:sz="4" w:space="0" w:color="auto"/>
            </w:tcBorders>
          </w:tcPr>
          <w:p w14:paraId="4F954B00" w14:textId="77777777" w:rsidR="00C40DA6" w:rsidRPr="00DA2E18" w:rsidRDefault="00C40DA6" w:rsidP="00C40DA6">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w:t>
            </w:r>
          </w:p>
        </w:tc>
        <w:tc>
          <w:tcPr>
            <w:tcW w:w="862" w:type="dxa"/>
            <w:tcBorders>
              <w:right w:val="single" w:sz="4" w:space="0" w:color="auto"/>
            </w:tcBorders>
          </w:tcPr>
          <w:p w14:paraId="2D6B2700" w14:textId="77777777" w:rsidR="00C40DA6" w:rsidRPr="00DA2E18" w:rsidRDefault="00C40DA6" w:rsidP="00C40DA6">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w:t>
            </w:r>
          </w:p>
        </w:tc>
        <w:tc>
          <w:tcPr>
            <w:tcW w:w="839" w:type="dxa"/>
            <w:tcBorders>
              <w:left w:val="single" w:sz="4" w:space="0" w:color="auto"/>
            </w:tcBorders>
          </w:tcPr>
          <w:p w14:paraId="02C40957" w14:textId="77777777" w:rsidR="00C40DA6" w:rsidRPr="00DA2E18" w:rsidRDefault="00C40DA6" w:rsidP="00C40DA6">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w:t>
            </w:r>
          </w:p>
        </w:tc>
        <w:tc>
          <w:tcPr>
            <w:tcW w:w="851" w:type="dxa"/>
            <w:tcBorders>
              <w:right w:val="single" w:sz="4" w:space="0" w:color="auto"/>
            </w:tcBorders>
          </w:tcPr>
          <w:p w14:paraId="35A6F605" w14:textId="77777777" w:rsidR="00C40DA6" w:rsidRPr="00DA2E18" w:rsidRDefault="00C40DA6" w:rsidP="00C40DA6">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w:t>
            </w:r>
          </w:p>
        </w:tc>
        <w:tc>
          <w:tcPr>
            <w:tcW w:w="850" w:type="dxa"/>
            <w:tcBorders>
              <w:left w:val="single" w:sz="4" w:space="0" w:color="auto"/>
            </w:tcBorders>
          </w:tcPr>
          <w:p w14:paraId="6138E61F" w14:textId="77777777" w:rsidR="00C40DA6" w:rsidRPr="00DA2E18" w:rsidRDefault="00C40DA6" w:rsidP="00C40DA6">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w:t>
            </w:r>
          </w:p>
        </w:tc>
        <w:tc>
          <w:tcPr>
            <w:tcW w:w="851" w:type="dxa"/>
            <w:tcBorders>
              <w:right w:val="single" w:sz="4" w:space="0" w:color="auto"/>
            </w:tcBorders>
          </w:tcPr>
          <w:p w14:paraId="5EE12EF7" w14:textId="77777777" w:rsidR="00C40DA6" w:rsidRPr="00DA2E18" w:rsidRDefault="00C40DA6" w:rsidP="00C40DA6">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w:t>
            </w:r>
          </w:p>
        </w:tc>
        <w:tc>
          <w:tcPr>
            <w:tcW w:w="850" w:type="dxa"/>
            <w:tcBorders>
              <w:left w:val="single" w:sz="4" w:space="0" w:color="auto"/>
            </w:tcBorders>
          </w:tcPr>
          <w:p w14:paraId="7FD3B5A9" w14:textId="77777777" w:rsidR="00C40DA6" w:rsidRPr="00DA2E18" w:rsidRDefault="00C40DA6" w:rsidP="00C40DA6">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w:t>
            </w:r>
          </w:p>
        </w:tc>
      </w:tr>
      <w:tr w:rsidR="00C40DA6" w:rsidRPr="00DA2E18" w14:paraId="19371F30" w14:textId="77777777" w:rsidTr="00DA2E18">
        <w:tc>
          <w:tcPr>
            <w:tcW w:w="1981" w:type="dxa"/>
            <w:vMerge/>
          </w:tcPr>
          <w:p w14:paraId="59FA68D5" w14:textId="77777777" w:rsidR="00C40DA6" w:rsidRPr="00DA2E18" w:rsidRDefault="00C40DA6" w:rsidP="00C40DA6">
            <w:pPr>
              <w:spacing w:after="0"/>
              <w:outlineLvl w:val="2"/>
              <w:rPr>
                <w:rFonts w:ascii="Times New Roman" w:hAnsi="Times New Roman" w:cs="Times New Roman"/>
                <w:bCs/>
                <w:sz w:val="24"/>
                <w:szCs w:val="24"/>
              </w:rPr>
            </w:pPr>
          </w:p>
        </w:tc>
        <w:tc>
          <w:tcPr>
            <w:tcW w:w="4256" w:type="dxa"/>
            <w:tcBorders>
              <w:top w:val="single" w:sz="4" w:space="0" w:color="auto"/>
              <w:bottom w:val="single" w:sz="4" w:space="0" w:color="auto"/>
            </w:tcBorders>
          </w:tcPr>
          <w:p w14:paraId="769499A7" w14:textId="77777777" w:rsidR="00C40DA6" w:rsidRPr="00DA2E18" w:rsidRDefault="00C40DA6" w:rsidP="00C40DA6">
            <w:pPr>
              <w:spacing w:after="0"/>
              <w:outlineLvl w:val="2"/>
              <w:rPr>
                <w:rFonts w:ascii="Times New Roman" w:hAnsi="Times New Roman" w:cs="Times New Roman"/>
                <w:bCs/>
                <w:sz w:val="24"/>
                <w:szCs w:val="24"/>
              </w:rPr>
            </w:pPr>
            <w:r w:rsidRPr="00DA2E18">
              <w:rPr>
                <w:rFonts w:ascii="Times New Roman" w:hAnsi="Times New Roman" w:cs="Times New Roman"/>
                <w:bCs/>
                <w:sz w:val="24"/>
                <w:szCs w:val="24"/>
              </w:rPr>
              <w:t xml:space="preserve">4. Умение проплыть 25 м </w:t>
            </w:r>
          </w:p>
        </w:tc>
        <w:tc>
          <w:tcPr>
            <w:tcW w:w="851" w:type="dxa"/>
            <w:tcBorders>
              <w:right w:val="single" w:sz="4" w:space="0" w:color="auto"/>
            </w:tcBorders>
          </w:tcPr>
          <w:p w14:paraId="3DD7998C" w14:textId="77777777" w:rsidR="00C40DA6" w:rsidRPr="00DA2E18" w:rsidRDefault="00C40DA6" w:rsidP="00C40DA6">
            <w:pPr>
              <w:spacing w:after="0"/>
              <w:jc w:val="center"/>
              <w:outlineLvl w:val="2"/>
              <w:rPr>
                <w:rFonts w:ascii="Times New Roman" w:hAnsi="Times New Roman" w:cs="Times New Roman"/>
                <w:bCs/>
                <w:sz w:val="24"/>
                <w:szCs w:val="24"/>
              </w:rPr>
            </w:pPr>
          </w:p>
        </w:tc>
        <w:tc>
          <w:tcPr>
            <w:tcW w:w="850" w:type="dxa"/>
            <w:tcBorders>
              <w:left w:val="single" w:sz="4" w:space="0" w:color="auto"/>
            </w:tcBorders>
          </w:tcPr>
          <w:p w14:paraId="132A6FB2" w14:textId="77777777" w:rsidR="00C40DA6" w:rsidRPr="00DA2E18" w:rsidRDefault="00C40DA6" w:rsidP="00C40DA6">
            <w:pPr>
              <w:spacing w:after="0"/>
              <w:jc w:val="center"/>
              <w:outlineLvl w:val="2"/>
              <w:rPr>
                <w:rFonts w:ascii="Times New Roman" w:hAnsi="Times New Roman" w:cs="Times New Roman"/>
                <w:bCs/>
                <w:sz w:val="24"/>
                <w:szCs w:val="24"/>
              </w:rPr>
            </w:pPr>
          </w:p>
        </w:tc>
        <w:tc>
          <w:tcPr>
            <w:tcW w:w="851" w:type="dxa"/>
            <w:tcBorders>
              <w:right w:val="single" w:sz="4" w:space="0" w:color="auto"/>
            </w:tcBorders>
          </w:tcPr>
          <w:p w14:paraId="5E0BBF5A" w14:textId="77777777" w:rsidR="00C40DA6" w:rsidRPr="00DA2E18" w:rsidRDefault="00C40DA6" w:rsidP="00C40DA6">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w:t>
            </w:r>
          </w:p>
        </w:tc>
        <w:tc>
          <w:tcPr>
            <w:tcW w:w="850" w:type="dxa"/>
            <w:tcBorders>
              <w:left w:val="single" w:sz="4" w:space="0" w:color="auto"/>
            </w:tcBorders>
          </w:tcPr>
          <w:p w14:paraId="03B8C8AD" w14:textId="77777777" w:rsidR="00C40DA6" w:rsidRPr="00DA2E18" w:rsidRDefault="00C40DA6" w:rsidP="00C40DA6">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w:t>
            </w:r>
          </w:p>
        </w:tc>
        <w:tc>
          <w:tcPr>
            <w:tcW w:w="862" w:type="dxa"/>
            <w:tcBorders>
              <w:right w:val="single" w:sz="4" w:space="0" w:color="auto"/>
            </w:tcBorders>
          </w:tcPr>
          <w:p w14:paraId="62F73451" w14:textId="77777777" w:rsidR="00C40DA6" w:rsidRPr="00DA2E18" w:rsidRDefault="00C40DA6" w:rsidP="00C40DA6">
            <w:pPr>
              <w:spacing w:after="0"/>
              <w:jc w:val="center"/>
              <w:outlineLvl w:val="2"/>
              <w:rPr>
                <w:rFonts w:ascii="Times New Roman" w:hAnsi="Times New Roman" w:cs="Times New Roman"/>
                <w:bCs/>
                <w:sz w:val="24"/>
                <w:szCs w:val="24"/>
              </w:rPr>
            </w:pPr>
          </w:p>
        </w:tc>
        <w:tc>
          <w:tcPr>
            <w:tcW w:w="839" w:type="dxa"/>
            <w:tcBorders>
              <w:left w:val="single" w:sz="4" w:space="0" w:color="auto"/>
            </w:tcBorders>
          </w:tcPr>
          <w:p w14:paraId="409EEC5B" w14:textId="77777777" w:rsidR="00C40DA6" w:rsidRPr="00DA2E18" w:rsidRDefault="00C40DA6" w:rsidP="00C40DA6">
            <w:pPr>
              <w:spacing w:after="0"/>
              <w:jc w:val="center"/>
              <w:outlineLvl w:val="2"/>
              <w:rPr>
                <w:rFonts w:ascii="Times New Roman" w:hAnsi="Times New Roman" w:cs="Times New Roman"/>
                <w:bCs/>
                <w:sz w:val="24"/>
                <w:szCs w:val="24"/>
              </w:rPr>
            </w:pPr>
          </w:p>
        </w:tc>
        <w:tc>
          <w:tcPr>
            <w:tcW w:w="851" w:type="dxa"/>
            <w:tcBorders>
              <w:right w:val="single" w:sz="4" w:space="0" w:color="auto"/>
            </w:tcBorders>
          </w:tcPr>
          <w:p w14:paraId="2BDE2C3C" w14:textId="77777777" w:rsidR="00C40DA6" w:rsidRPr="00DA2E18" w:rsidRDefault="00C40DA6" w:rsidP="00C40DA6">
            <w:pPr>
              <w:spacing w:after="0"/>
              <w:jc w:val="center"/>
              <w:outlineLvl w:val="2"/>
              <w:rPr>
                <w:rFonts w:ascii="Times New Roman" w:hAnsi="Times New Roman" w:cs="Times New Roman"/>
                <w:bCs/>
                <w:sz w:val="24"/>
                <w:szCs w:val="24"/>
              </w:rPr>
            </w:pPr>
          </w:p>
        </w:tc>
        <w:tc>
          <w:tcPr>
            <w:tcW w:w="850" w:type="dxa"/>
            <w:tcBorders>
              <w:left w:val="single" w:sz="4" w:space="0" w:color="auto"/>
            </w:tcBorders>
          </w:tcPr>
          <w:p w14:paraId="0553D716" w14:textId="77777777" w:rsidR="00C40DA6" w:rsidRPr="00DA2E18" w:rsidRDefault="00C40DA6" w:rsidP="00C40DA6">
            <w:pPr>
              <w:spacing w:after="0"/>
              <w:jc w:val="center"/>
              <w:outlineLvl w:val="2"/>
              <w:rPr>
                <w:rFonts w:ascii="Times New Roman" w:hAnsi="Times New Roman" w:cs="Times New Roman"/>
                <w:bCs/>
                <w:sz w:val="24"/>
                <w:szCs w:val="24"/>
              </w:rPr>
            </w:pPr>
          </w:p>
        </w:tc>
        <w:tc>
          <w:tcPr>
            <w:tcW w:w="851" w:type="dxa"/>
            <w:tcBorders>
              <w:right w:val="single" w:sz="4" w:space="0" w:color="auto"/>
            </w:tcBorders>
          </w:tcPr>
          <w:p w14:paraId="7C6F1FEF" w14:textId="77777777" w:rsidR="00C40DA6" w:rsidRPr="00DA2E18" w:rsidRDefault="00C40DA6" w:rsidP="00C40DA6">
            <w:pPr>
              <w:spacing w:after="0"/>
              <w:jc w:val="center"/>
              <w:outlineLvl w:val="2"/>
              <w:rPr>
                <w:rFonts w:ascii="Times New Roman" w:hAnsi="Times New Roman" w:cs="Times New Roman"/>
                <w:bCs/>
                <w:sz w:val="24"/>
                <w:szCs w:val="24"/>
              </w:rPr>
            </w:pPr>
          </w:p>
        </w:tc>
        <w:tc>
          <w:tcPr>
            <w:tcW w:w="850" w:type="dxa"/>
            <w:tcBorders>
              <w:left w:val="single" w:sz="4" w:space="0" w:color="auto"/>
            </w:tcBorders>
          </w:tcPr>
          <w:p w14:paraId="4E2915D3" w14:textId="77777777" w:rsidR="00C40DA6" w:rsidRPr="00DA2E18" w:rsidRDefault="00C40DA6" w:rsidP="00C40DA6">
            <w:pPr>
              <w:spacing w:after="0"/>
              <w:outlineLvl w:val="2"/>
              <w:rPr>
                <w:rFonts w:ascii="Times New Roman" w:hAnsi="Times New Roman" w:cs="Times New Roman"/>
                <w:bCs/>
                <w:sz w:val="24"/>
                <w:szCs w:val="24"/>
              </w:rPr>
            </w:pPr>
          </w:p>
        </w:tc>
      </w:tr>
      <w:tr w:rsidR="00C40DA6" w:rsidRPr="00DA2E18" w14:paraId="1DDBB69F" w14:textId="77777777" w:rsidTr="00C40DA6">
        <w:trPr>
          <w:trHeight w:val="981"/>
        </w:trPr>
        <w:tc>
          <w:tcPr>
            <w:tcW w:w="1981" w:type="dxa"/>
            <w:vMerge/>
          </w:tcPr>
          <w:p w14:paraId="72B43E9D" w14:textId="77777777" w:rsidR="00C40DA6" w:rsidRPr="00DA2E18" w:rsidRDefault="00C40DA6" w:rsidP="00C40DA6">
            <w:pPr>
              <w:spacing w:after="0"/>
              <w:outlineLvl w:val="2"/>
              <w:rPr>
                <w:rFonts w:ascii="Times New Roman" w:hAnsi="Times New Roman" w:cs="Times New Roman"/>
                <w:bCs/>
                <w:sz w:val="24"/>
                <w:szCs w:val="24"/>
              </w:rPr>
            </w:pPr>
          </w:p>
        </w:tc>
        <w:tc>
          <w:tcPr>
            <w:tcW w:w="4256" w:type="dxa"/>
            <w:tcBorders>
              <w:top w:val="single" w:sz="4" w:space="0" w:color="auto"/>
              <w:bottom w:val="single" w:sz="4" w:space="0" w:color="auto"/>
            </w:tcBorders>
          </w:tcPr>
          <w:p w14:paraId="07D3067F" w14:textId="77777777" w:rsidR="00C40DA6" w:rsidRPr="00DA2E18" w:rsidRDefault="00C40DA6" w:rsidP="00C40DA6">
            <w:pPr>
              <w:spacing w:after="0"/>
              <w:ind w:right="-108"/>
              <w:outlineLvl w:val="2"/>
              <w:rPr>
                <w:rFonts w:ascii="Times New Roman" w:hAnsi="Times New Roman" w:cs="Times New Roman"/>
                <w:bCs/>
                <w:sz w:val="24"/>
                <w:szCs w:val="24"/>
              </w:rPr>
            </w:pPr>
            <w:r w:rsidRPr="00DA2E18">
              <w:rPr>
                <w:rFonts w:ascii="Times New Roman" w:hAnsi="Times New Roman" w:cs="Times New Roman"/>
                <w:bCs/>
                <w:sz w:val="24"/>
                <w:szCs w:val="24"/>
              </w:rPr>
              <w:t>5.Освоение техники плавания всеми спортивными способами – оценка техники</w:t>
            </w:r>
          </w:p>
        </w:tc>
        <w:tc>
          <w:tcPr>
            <w:tcW w:w="851" w:type="dxa"/>
            <w:tcBorders>
              <w:right w:val="single" w:sz="4" w:space="0" w:color="auto"/>
            </w:tcBorders>
          </w:tcPr>
          <w:p w14:paraId="45ACFA8C" w14:textId="77777777" w:rsidR="00C40DA6" w:rsidRPr="00DA2E18" w:rsidRDefault="00C40DA6" w:rsidP="00C40DA6">
            <w:pPr>
              <w:spacing w:after="0"/>
              <w:jc w:val="center"/>
              <w:outlineLvl w:val="2"/>
              <w:rPr>
                <w:rFonts w:ascii="Times New Roman" w:hAnsi="Times New Roman" w:cs="Times New Roman"/>
                <w:bCs/>
                <w:sz w:val="24"/>
                <w:szCs w:val="24"/>
              </w:rPr>
            </w:pPr>
          </w:p>
        </w:tc>
        <w:tc>
          <w:tcPr>
            <w:tcW w:w="850" w:type="dxa"/>
            <w:tcBorders>
              <w:left w:val="single" w:sz="4" w:space="0" w:color="auto"/>
            </w:tcBorders>
          </w:tcPr>
          <w:p w14:paraId="1814A07B" w14:textId="77777777" w:rsidR="00C40DA6" w:rsidRPr="00DA2E18" w:rsidRDefault="00C40DA6" w:rsidP="00C40DA6">
            <w:pPr>
              <w:spacing w:after="0"/>
              <w:jc w:val="center"/>
              <w:outlineLvl w:val="2"/>
              <w:rPr>
                <w:rFonts w:ascii="Times New Roman" w:hAnsi="Times New Roman" w:cs="Times New Roman"/>
                <w:bCs/>
                <w:sz w:val="24"/>
                <w:szCs w:val="24"/>
              </w:rPr>
            </w:pPr>
          </w:p>
        </w:tc>
        <w:tc>
          <w:tcPr>
            <w:tcW w:w="851" w:type="dxa"/>
            <w:tcBorders>
              <w:right w:val="single" w:sz="4" w:space="0" w:color="auto"/>
            </w:tcBorders>
          </w:tcPr>
          <w:p w14:paraId="6A5D5D6E" w14:textId="77777777" w:rsidR="00C40DA6" w:rsidRPr="00DA2E18" w:rsidRDefault="00C40DA6" w:rsidP="00C40DA6">
            <w:pPr>
              <w:spacing w:after="0"/>
              <w:jc w:val="center"/>
              <w:outlineLvl w:val="2"/>
              <w:rPr>
                <w:rFonts w:ascii="Times New Roman" w:hAnsi="Times New Roman" w:cs="Times New Roman"/>
                <w:bCs/>
                <w:sz w:val="24"/>
                <w:szCs w:val="24"/>
              </w:rPr>
            </w:pPr>
          </w:p>
        </w:tc>
        <w:tc>
          <w:tcPr>
            <w:tcW w:w="850" w:type="dxa"/>
            <w:tcBorders>
              <w:left w:val="single" w:sz="4" w:space="0" w:color="auto"/>
            </w:tcBorders>
          </w:tcPr>
          <w:p w14:paraId="1AD6417F" w14:textId="77777777" w:rsidR="00C40DA6" w:rsidRPr="00DA2E18" w:rsidRDefault="00C40DA6" w:rsidP="00C40DA6">
            <w:pPr>
              <w:spacing w:after="0"/>
              <w:jc w:val="center"/>
              <w:outlineLvl w:val="2"/>
              <w:rPr>
                <w:rFonts w:ascii="Times New Roman" w:hAnsi="Times New Roman" w:cs="Times New Roman"/>
                <w:bCs/>
                <w:sz w:val="24"/>
                <w:szCs w:val="24"/>
              </w:rPr>
            </w:pPr>
          </w:p>
        </w:tc>
        <w:tc>
          <w:tcPr>
            <w:tcW w:w="862" w:type="dxa"/>
            <w:tcBorders>
              <w:right w:val="single" w:sz="4" w:space="0" w:color="auto"/>
            </w:tcBorders>
          </w:tcPr>
          <w:p w14:paraId="289B5445" w14:textId="77777777" w:rsidR="00C40DA6" w:rsidRPr="00DA2E18" w:rsidRDefault="00C40DA6" w:rsidP="00C40DA6">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w:t>
            </w:r>
          </w:p>
        </w:tc>
        <w:tc>
          <w:tcPr>
            <w:tcW w:w="839" w:type="dxa"/>
            <w:tcBorders>
              <w:left w:val="single" w:sz="4" w:space="0" w:color="auto"/>
            </w:tcBorders>
          </w:tcPr>
          <w:p w14:paraId="69FC9835" w14:textId="77777777" w:rsidR="00C40DA6" w:rsidRPr="00DA2E18" w:rsidRDefault="00C40DA6" w:rsidP="00C40DA6">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w:t>
            </w:r>
          </w:p>
        </w:tc>
        <w:tc>
          <w:tcPr>
            <w:tcW w:w="851" w:type="dxa"/>
            <w:tcBorders>
              <w:right w:val="single" w:sz="4" w:space="0" w:color="auto"/>
            </w:tcBorders>
          </w:tcPr>
          <w:p w14:paraId="1A680B7D" w14:textId="77777777" w:rsidR="00C40DA6" w:rsidRPr="00DA2E18" w:rsidRDefault="00C40DA6" w:rsidP="00C40DA6">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w:t>
            </w:r>
          </w:p>
        </w:tc>
        <w:tc>
          <w:tcPr>
            <w:tcW w:w="850" w:type="dxa"/>
            <w:tcBorders>
              <w:left w:val="single" w:sz="4" w:space="0" w:color="auto"/>
            </w:tcBorders>
          </w:tcPr>
          <w:p w14:paraId="248D72E8" w14:textId="77777777" w:rsidR="00C40DA6" w:rsidRPr="00DA2E18" w:rsidRDefault="00C40DA6" w:rsidP="00C40DA6">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w:t>
            </w:r>
          </w:p>
        </w:tc>
        <w:tc>
          <w:tcPr>
            <w:tcW w:w="851" w:type="dxa"/>
            <w:tcBorders>
              <w:right w:val="single" w:sz="4" w:space="0" w:color="auto"/>
            </w:tcBorders>
          </w:tcPr>
          <w:p w14:paraId="617E0678" w14:textId="77777777" w:rsidR="00C40DA6" w:rsidRPr="00DA2E18" w:rsidRDefault="00C40DA6" w:rsidP="00C40DA6">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w:t>
            </w:r>
          </w:p>
        </w:tc>
        <w:tc>
          <w:tcPr>
            <w:tcW w:w="850" w:type="dxa"/>
            <w:tcBorders>
              <w:left w:val="single" w:sz="4" w:space="0" w:color="auto"/>
            </w:tcBorders>
          </w:tcPr>
          <w:p w14:paraId="3ACB21C8" w14:textId="77777777" w:rsidR="00C40DA6" w:rsidRPr="00DA2E18" w:rsidRDefault="00C40DA6" w:rsidP="00C40DA6">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w:t>
            </w:r>
          </w:p>
        </w:tc>
      </w:tr>
      <w:tr w:rsidR="00C40DA6" w:rsidRPr="00DA2E18" w14:paraId="2556DCD9" w14:textId="77777777" w:rsidTr="00DA2E18">
        <w:tc>
          <w:tcPr>
            <w:tcW w:w="1981" w:type="dxa"/>
            <w:vMerge/>
          </w:tcPr>
          <w:p w14:paraId="10F9B7BF" w14:textId="77777777" w:rsidR="00C40DA6" w:rsidRPr="00DA2E18" w:rsidRDefault="00C40DA6" w:rsidP="00C40DA6">
            <w:pPr>
              <w:spacing w:after="0"/>
              <w:outlineLvl w:val="2"/>
              <w:rPr>
                <w:rFonts w:ascii="Times New Roman" w:hAnsi="Times New Roman" w:cs="Times New Roman"/>
                <w:bCs/>
                <w:sz w:val="24"/>
                <w:szCs w:val="24"/>
              </w:rPr>
            </w:pPr>
          </w:p>
        </w:tc>
        <w:tc>
          <w:tcPr>
            <w:tcW w:w="4256" w:type="dxa"/>
            <w:tcBorders>
              <w:top w:val="single" w:sz="4" w:space="0" w:color="auto"/>
              <w:bottom w:val="single" w:sz="4" w:space="0" w:color="auto"/>
            </w:tcBorders>
          </w:tcPr>
          <w:p w14:paraId="570AE6E3" w14:textId="77777777" w:rsidR="00C40DA6" w:rsidRPr="00DA2E18" w:rsidRDefault="00C40DA6" w:rsidP="00C40DA6">
            <w:pPr>
              <w:spacing w:after="0"/>
              <w:outlineLvl w:val="2"/>
              <w:rPr>
                <w:rFonts w:ascii="Times New Roman" w:hAnsi="Times New Roman" w:cs="Times New Roman"/>
                <w:bCs/>
                <w:sz w:val="24"/>
                <w:szCs w:val="24"/>
              </w:rPr>
            </w:pPr>
            <w:r w:rsidRPr="00DA2E18">
              <w:rPr>
                <w:rFonts w:ascii="Times New Roman" w:hAnsi="Times New Roman" w:cs="Times New Roman"/>
                <w:bCs/>
                <w:sz w:val="24"/>
                <w:szCs w:val="24"/>
              </w:rPr>
              <w:t>6. Проплыть дистанцию 50 м</w:t>
            </w:r>
          </w:p>
        </w:tc>
        <w:tc>
          <w:tcPr>
            <w:tcW w:w="851" w:type="dxa"/>
            <w:tcBorders>
              <w:right w:val="single" w:sz="4" w:space="0" w:color="auto"/>
            </w:tcBorders>
          </w:tcPr>
          <w:p w14:paraId="58487DC3" w14:textId="77777777" w:rsidR="00C40DA6" w:rsidRPr="00DA2E18" w:rsidRDefault="00C40DA6" w:rsidP="00C40DA6">
            <w:pPr>
              <w:spacing w:after="0"/>
              <w:jc w:val="center"/>
              <w:outlineLvl w:val="2"/>
              <w:rPr>
                <w:rFonts w:ascii="Times New Roman" w:hAnsi="Times New Roman" w:cs="Times New Roman"/>
                <w:bCs/>
                <w:sz w:val="24"/>
                <w:szCs w:val="24"/>
              </w:rPr>
            </w:pPr>
          </w:p>
        </w:tc>
        <w:tc>
          <w:tcPr>
            <w:tcW w:w="850" w:type="dxa"/>
            <w:tcBorders>
              <w:left w:val="single" w:sz="4" w:space="0" w:color="auto"/>
            </w:tcBorders>
          </w:tcPr>
          <w:p w14:paraId="700D7FDF" w14:textId="77777777" w:rsidR="00C40DA6" w:rsidRPr="00DA2E18" w:rsidRDefault="00C40DA6" w:rsidP="00C40DA6">
            <w:pPr>
              <w:spacing w:after="0"/>
              <w:jc w:val="center"/>
              <w:outlineLvl w:val="2"/>
              <w:rPr>
                <w:rFonts w:ascii="Times New Roman" w:hAnsi="Times New Roman" w:cs="Times New Roman"/>
                <w:bCs/>
                <w:sz w:val="24"/>
                <w:szCs w:val="24"/>
              </w:rPr>
            </w:pPr>
          </w:p>
        </w:tc>
        <w:tc>
          <w:tcPr>
            <w:tcW w:w="851" w:type="dxa"/>
            <w:tcBorders>
              <w:right w:val="single" w:sz="4" w:space="0" w:color="auto"/>
            </w:tcBorders>
          </w:tcPr>
          <w:p w14:paraId="50EF8CA4" w14:textId="77777777" w:rsidR="00C40DA6" w:rsidRPr="00DA2E18" w:rsidRDefault="00C40DA6" w:rsidP="00C40DA6">
            <w:pPr>
              <w:spacing w:after="0"/>
              <w:jc w:val="center"/>
              <w:outlineLvl w:val="2"/>
              <w:rPr>
                <w:rFonts w:ascii="Times New Roman" w:hAnsi="Times New Roman" w:cs="Times New Roman"/>
                <w:bCs/>
                <w:sz w:val="24"/>
                <w:szCs w:val="24"/>
              </w:rPr>
            </w:pPr>
          </w:p>
        </w:tc>
        <w:tc>
          <w:tcPr>
            <w:tcW w:w="850" w:type="dxa"/>
            <w:tcBorders>
              <w:left w:val="single" w:sz="4" w:space="0" w:color="auto"/>
            </w:tcBorders>
          </w:tcPr>
          <w:p w14:paraId="10F34885" w14:textId="77777777" w:rsidR="00C40DA6" w:rsidRPr="00DA2E18" w:rsidRDefault="00C40DA6" w:rsidP="00C40DA6">
            <w:pPr>
              <w:spacing w:after="0"/>
              <w:jc w:val="center"/>
              <w:outlineLvl w:val="2"/>
              <w:rPr>
                <w:rFonts w:ascii="Times New Roman" w:hAnsi="Times New Roman" w:cs="Times New Roman"/>
                <w:bCs/>
                <w:sz w:val="24"/>
                <w:szCs w:val="24"/>
              </w:rPr>
            </w:pPr>
          </w:p>
        </w:tc>
        <w:tc>
          <w:tcPr>
            <w:tcW w:w="862" w:type="dxa"/>
            <w:tcBorders>
              <w:right w:val="single" w:sz="4" w:space="0" w:color="auto"/>
            </w:tcBorders>
          </w:tcPr>
          <w:p w14:paraId="6031E118" w14:textId="77777777" w:rsidR="00C40DA6" w:rsidRPr="00DA2E18" w:rsidRDefault="00C40DA6" w:rsidP="00C40DA6">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w:t>
            </w:r>
          </w:p>
        </w:tc>
        <w:tc>
          <w:tcPr>
            <w:tcW w:w="839" w:type="dxa"/>
            <w:tcBorders>
              <w:left w:val="single" w:sz="4" w:space="0" w:color="auto"/>
            </w:tcBorders>
          </w:tcPr>
          <w:p w14:paraId="74953A32" w14:textId="77777777" w:rsidR="00C40DA6" w:rsidRPr="00DA2E18" w:rsidRDefault="00C40DA6" w:rsidP="00C40DA6">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w:t>
            </w:r>
          </w:p>
        </w:tc>
        <w:tc>
          <w:tcPr>
            <w:tcW w:w="851" w:type="dxa"/>
            <w:tcBorders>
              <w:right w:val="single" w:sz="4" w:space="0" w:color="auto"/>
            </w:tcBorders>
          </w:tcPr>
          <w:p w14:paraId="1BE68042" w14:textId="77777777" w:rsidR="00C40DA6" w:rsidRPr="00DA2E18" w:rsidRDefault="00C40DA6" w:rsidP="00C40DA6">
            <w:pPr>
              <w:spacing w:after="0"/>
              <w:jc w:val="center"/>
              <w:outlineLvl w:val="2"/>
              <w:rPr>
                <w:rFonts w:ascii="Times New Roman" w:hAnsi="Times New Roman" w:cs="Times New Roman"/>
                <w:bCs/>
                <w:sz w:val="24"/>
                <w:szCs w:val="24"/>
              </w:rPr>
            </w:pPr>
          </w:p>
        </w:tc>
        <w:tc>
          <w:tcPr>
            <w:tcW w:w="850" w:type="dxa"/>
            <w:tcBorders>
              <w:left w:val="single" w:sz="4" w:space="0" w:color="auto"/>
            </w:tcBorders>
          </w:tcPr>
          <w:p w14:paraId="74D3339F" w14:textId="77777777" w:rsidR="00C40DA6" w:rsidRPr="00DA2E18" w:rsidRDefault="00C40DA6" w:rsidP="00C40DA6">
            <w:pPr>
              <w:spacing w:after="0"/>
              <w:jc w:val="center"/>
              <w:outlineLvl w:val="2"/>
              <w:rPr>
                <w:rFonts w:ascii="Times New Roman" w:hAnsi="Times New Roman" w:cs="Times New Roman"/>
                <w:bCs/>
                <w:sz w:val="24"/>
                <w:szCs w:val="24"/>
              </w:rPr>
            </w:pPr>
          </w:p>
        </w:tc>
        <w:tc>
          <w:tcPr>
            <w:tcW w:w="851" w:type="dxa"/>
            <w:tcBorders>
              <w:right w:val="single" w:sz="4" w:space="0" w:color="auto"/>
            </w:tcBorders>
          </w:tcPr>
          <w:p w14:paraId="65705E2F" w14:textId="77777777" w:rsidR="00C40DA6" w:rsidRPr="00DA2E18" w:rsidRDefault="00C40DA6" w:rsidP="00C40DA6">
            <w:pPr>
              <w:spacing w:after="0"/>
              <w:jc w:val="center"/>
              <w:outlineLvl w:val="2"/>
              <w:rPr>
                <w:rFonts w:ascii="Times New Roman" w:hAnsi="Times New Roman" w:cs="Times New Roman"/>
                <w:bCs/>
                <w:sz w:val="24"/>
                <w:szCs w:val="24"/>
              </w:rPr>
            </w:pPr>
          </w:p>
        </w:tc>
        <w:tc>
          <w:tcPr>
            <w:tcW w:w="850" w:type="dxa"/>
            <w:tcBorders>
              <w:left w:val="single" w:sz="4" w:space="0" w:color="auto"/>
            </w:tcBorders>
          </w:tcPr>
          <w:p w14:paraId="22DA21FE" w14:textId="77777777" w:rsidR="00C40DA6" w:rsidRPr="00DA2E18" w:rsidRDefault="00C40DA6" w:rsidP="00C40DA6">
            <w:pPr>
              <w:spacing w:after="0"/>
              <w:jc w:val="center"/>
              <w:outlineLvl w:val="2"/>
              <w:rPr>
                <w:rFonts w:ascii="Times New Roman" w:hAnsi="Times New Roman" w:cs="Times New Roman"/>
                <w:bCs/>
                <w:sz w:val="24"/>
                <w:szCs w:val="24"/>
              </w:rPr>
            </w:pPr>
          </w:p>
        </w:tc>
      </w:tr>
      <w:tr w:rsidR="00C40DA6" w:rsidRPr="00DA2E18" w14:paraId="02DF6649" w14:textId="77777777" w:rsidTr="00DA2E18">
        <w:tc>
          <w:tcPr>
            <w:tcW w:w="1981" w:type="dxa"/>
            <w:vMerge/>
          </w:tcPr>
          <w:p w14:paraId="106346EE" w14:textId="77777777" w:rsidR="00C40DA6" w:rsidRPr="00DA2E18" w:rsidRDefault="00C40DA6" w:rsidP="00C40DA6">
            <w:pPr>
              <w:spacing w:after="0"/>
              <w:outlineLvl w:val="2"/>
              <w:rPr>
                <w:rFonts w:ascii="Times New Roman" w:hAnsi="Times New Roman" w:cs="Times New Roman"/>
                <w:bCs/>
                <w:sz w:val="24"/>
                <w:szCs w:val="24"/>
              </w:rPr>
            </w:pPr>
          </w:p>
        </w:tc>
        <w:tc>
          <w:tcPr>
            <w:tcW w:w="4256" w:type="dxa"/>
            <w:tcBorders>
              <w:top w:val="single" w:sz="4" w:space="0" w:color="auto"/>
              <w:bottom w:val="single" w:sz="4" w:space="0" w:color="auto"/>
            </w:tcBorders>
          </w:tcPr>
          <w:p w14:paraId="4BA4C09F" w14:textId="77777777" w:rsidR="00C40DA6" w:rsidRPr="00DA2E18" w:rsidRDefault="00C40DA6" w:rsidP="00C40DA6">
            <w:pPr>
              <w:spacing w:after="0"/>
              <w:outlineLvl w:val="2"/>
              <w:rPr>
                <w:rFonts w:ascii="Times New Roman" w:hAnsi="Times New Roman" w:cs="Times New Roman"/>
                <w:bCs/>
                <w:sz w:val="24"/>
                <w:szCs w:val="24"/>
              </w:rPr>
            </w:pPr>
            <w:r w:rsidRPr="00DA2E18">
              <w:rPr>
                <w:rFonts w:ascii="Times New Roman" w:hAnsi="Times New Roman" w:cs="Times New Roman"/>
                <w:bCs/>
                <w:sz w:val="24"/>
                <w:szCs w:val="24"/>
              </w:rPr>
              <w:t>7. Проплыть дистанцию 100 м</w:t>
            </w:r>
          </w:p>
        </w:tc>
        <w:tc>
          <w:tcPr>
            <w:tcW w:w="851" w:type="dxa"/>
            <w:tcBorders>
              <w:right w:val="single" w:sz="4" w:space="0" w:color="auto"/>
            </w:tcBorders>
          </w:tcPr>
          <w:p w14:paraId="0A7E7B64" w14:textId="77777777" w:rsidR="00C40DA6" w:rsidRPr="00DA2E18" w:rsidRDefault="00C40DA6" w:rsidP="00C40DA6">
            <w:pPr>
              <w:spacing w:after="0"/>
              <w:jc w:val="center"/>
              <w:outlineLvl w:val="2"/>
              <w:rPr>
                <w:rFonts w:ascii="Times New Roman" w:hAnsi="Times New Roman" w:cs="Times New Roman"/>
                <w:bCs/>
                <w:sz w:val="24"/>
                <w:szCs w:val="24"/>
              </w:rPr>
            </w:pPr>
          </w:p>
        </w:tc>
        <w:tc>
          <w:tcPr>
            <w:tcW w:w="850" w:type="dxa"/>
            <w:tcBorders>
              <w:left w:val="single" w:sz="4" w:space="0" w:color="auto"/>
            </w:tcBorders>
          </w:tcPr>
          <w:p w14:paraId="315066D3" w14:textId="77777777" w:rsidR="00C40DA6" w:rsidRPr="00DA2E18" w:rsidRDefault="00C40DA6" w:rsidP="00C40DA6">
            <w:pPr>
              <w:spacing w:after="0"/>
              <w:outlineLvl w:val="2"/>
              <w:rPr>
                <w:rFonts w:ascii="Times New Roman" w:hAnsi="Times New Roman" w:cs="Times New Roman"/>
                <w:bCs/>
                <w:sz w:val="24"/>
                <w:szCs w:val="24"/>
              </w:rPr>
            </w:pPr>
          </w:p>
        </w:tc>
        <w:tc>
          <w:tcPr>
            <w:tcW w:w="851" w:type="dxa"/>
            <w:tcBorders>
              <w:right w:val="single" w:sz="4" w:space="0" w:color="auto"/>
            </w:tcBorders>
          </w:tcPr>
          <w:p w14:paraId="748568AB" w14:textId="77777777" w:rsidR="00C40DA6" w:rsidRPr="00DA2E18" w:rsidRDefault="00C40DA6" w:rsidP="00C40DA6">
            <w:pPr>
              <w:spacing w:after="0"/>
              <w:jc w:val="center"/>
              <w:outlineLvl w:val="2"/>
              <w:rPr>
                <w:rFonts w:ascii="Times New Roman" w:hAnsi="Times New Roman" w:cs="Times New Roman"/>
                <w:bCs/>
                <w:sz w:val="24"/>
                <w:szCs w:val="24"/>
              </w:rPr>
            </w:pPr>
          </w:p>
        </w:tc>
        <w:tc>
          <w:tcPr>
            <w:tcW w:w="850" w:type="dxa"/>
            <w:tcBorders>
              <w:left w:val="single" w:sz="4" w:space="0" w:color="auto"/>
            </w:tcBorders>
          </w:tcPr>
          <w:p w14:paraId="3D0D54EB" w14:textId="77777777" w:rsidR="00C40DA6" w:rsidRPr="00DA2E18" w:rsidRDefault="00C40DA6" w:rsidP="00C40DA6">
            <w:pPr>
              <w:spacing w:after="0"/>
              <w:outlineLvl w:val="2"/>
              <w:rPr>
                <w:rFonts w:ascii="Times New Roman" w:hAnsi="Times New Roman" w:cs="Times New Roman"/>
                <w:bCs/>
                <w:sz w:val="24"/>
                <w:szCs w:val="24"/>
              </w:rPr>
            </w:pPr>
          </w:p>
        </w:tc>
        <w:tc>
          <w:tcPr>
            <w:tcW w:w="862" w:type="dxa"/>
            <w:tcBorders>
              <w:right w:val="single" w:sz="4" w:space="0" w:color="auto"/>
            </w:tcBorders>
          </w:tcPr>
          <w:p w14:paraId="437F8B52" w14:textId="77777777" w:rsidR="00C40DA6" w:rsidRPr="00DA2E18" w:rsidRDefault="00C40DA6" w:rsidP="00C40DA6">
            <w:pPr>
              <w:spacing w:after="0"/>
              <w:jc w:val="center"/>
              <w:outlineLvl w:val="2"/>
              <w:rPr>
                <w:rFonts w:ascii="Times New Roman" w:hAnsi="Times New Roman" w:cs="Times New Roman"/>
                <w:bCs/>
                <w:sz w:val="24"/>
                <w:szCs w:val="24"/>
              </w:rPr>
            </w:pPr>
          </w:p>
        </w:tc>
        <w:tc>
          <w:tcPr>
            <w:tcW w:w="839" w:type="dxa"/>
            <w:tcBorders>
              <w:left w:val="single" w:sz="4" w:space="0" w:color="auto"/>
            </w:tcBorders>
          </w:tcPr>
          <w:p w14:paraId="0F109B5D" w14:textId="77777777" w:rsidR="00C40DA6" w:rsidRPr="00DA2E18" w:rsidRDefault="00C40DA6" w:rsidP="00C40DA6">
            <w:pPr>
              <w:spacing w:after="0"/>
              <w:outlineLvl w:val="2"/>
              <w:rPr>
                <w:rFonts w:ascii="Times New Roman" w:hAnsi="Times New Roman" w:cs="Times New Roman"/>
                <w:bCs/>
                <w:sz w:val="24"/>
                <w:szCs w:val="24"/>
              </w:rPr>
            </w:pPr>
          </w:p>
        </w:tc>
        <w:tc>
          <w:tcPr>
            <w:tcW w:w="851" w:type="dxa"/>
            <w:tcBorders>
              <w:right w:val="single" w:sz="4" w:space="0" w:color="auto"/>
            </w:tcBorders>
          </w:tcPr>
          <w:p w14:paraId="0B24F8B5" w14:textId="77777777" w:rsidR="00C40DA6" w:rsidRPr="00DA2E18" w:rsidRDefault="00C40DA6" w:rsidP="00C40DA6">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w:t>
            </w:r>
          </w:p>
        </w:tc>
        <w:tc>
          <w:tcPr>
            <w:tcW w:w="850" w:type="dxa"/>
            <w:tcBorders>
              <w:left w:val="single" w:sz="4" w:space="0" w:color="auto"/>
            </w:tcBorders>
          </w:tcPr>
          <w:p w14:paraId="2465FAE4" w14:textId="77777777" w:rsidR="00C40DA6" w:rsidRPr="00DA2E18" w:rsidRDefault="00C40DA6" w:rsidP="00C40DA6">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w:t>
            </w:r>
          </w:p>
        </w:tc>
        <w:tc>
          <w:tcPr>
            <w:tcW w:w="851" w:type="dxa"/>
            <w:tcBorders>
              <w:right w:val="single" w:sz="4" w:space="0" w:color="auto"/>
            </w:tcBorders>
          </w:tcPr>
          <w:p w14:paraId="7756CD13" w14:textId="77777777" w:rsidR="00C40DA6" w:rsidRPr="00DA2E18" w:rsidRDefault="00C40DA6" w:rsidP="00C40DA6">
            <w:pPr>
              <w:spacing w:after="0"/>
              <w:outlineLvl w:val="2"/>
              <w:rPr>
                <w:rFonts w:ascii="Times New Roman" w:hAnsi="Times New Roman" w:cs="Times New Roman"/>
                <w:bCs/>
                <w:sz w:val="24"/>
                <w:szCs w:val="24"/>
              </w:rPr>
            </w:pPr>
          </w:p>
        </w:tc>
        <w:tc>
          <w:tcPr>
            <w:tcW w:w="850" w:type="dxa"/>
            <w:tcBorders>
              <w:left w:val="single" w:sz="4" w:space="0" w:color="auto"/>
            </w:tcBorders>
          </w:tcPr>
          <w:p w14:paraId="58064058" w14:textId="77777777" w:rsidR="00C40DA6" w:rsidRPr="00DA2E18" w:rsidRDefault="00C40DA6" w:rsidP="00C40DA6">
            <w:pPr>
              <w:spacing w:after="0"/>
              <w:jc w:val="center"/>
              <w:outlineLvl w:val="2"/>
              <w:rPr>
                <w:rFonts w:ascii="Times New Roman" w:hAnsi="Times New Roman" w:cs="Times New Roman"/>
                <w:bCs/>
                <w:sz w:val="24"/>
                <w:szCs w:val="24"/>
              </w:rPr>
            </w:pPr>
          </w:p>
        </w:tc>
      </w:tr>
      <w:tr w:rsidR="00C40DA6" w:rsidRPr="00DA2E18" w14:paraId="0D235292" w14:textId="77777777" w:rsidTr="00DA2E18">
        <w:tc>
          <w:tcPr>
            <w:tcW w:w="1981" w:type="dxa"/>
            <w:vMerge/>
          </w:tcPr>
          <w:p w14:paraId="4F63AABA" w14:textId="77777777" w:rsidR="00C40DA6" w:rsidRPr="00DA2E18" w:rsidRDefault="00C40DA6" w:rsidP="00C40DA6">
            <w:pPr>
              <w:spacing w:after="0"/>
              <w:outlineLvl w:val="2"/>
              <w:rPr>
                <w:rFonts w:ascii="Times New Roman" w:hAnsi="Times New Roman" w:cs="Times New Roman"/>
                <w:bCs/>
                <w:sz w:val="24"/>
                <w:szCs w:val="24"/>
              </w:rPr>
            </w:pPr>
          </w:p>
        </w:tc>
        <w:tc>
          <w:tcPr>
            <w:tcW w:w="4256" w:type="dxa"/>
            <w:tcBorders>
              <w:top w:val="single" w:sz="4" w:space="0" w:color="auto"/>
              <w:bottom w:val="single" w:sz="4" w:space="0" w:color="auto"/>
            </w:tcBorders>
          </w:tcPr>
          <w:p w14:paraId="3D9981DB" w14:textId="77777777" w:rsidR="00C40DA6" w:rsidRPr="00DA2E18" w:rsidRDefault="00C40DA6" w:rsidP="00C40DA6">
            <w:pPr>
              <w:spacing w:after="0"/>
              <w:outlineLvl w:val="2"/>
              <w:rPr>
                <w:rFonts w:ascii="Times New Roman" w:hAnsi="Times New Roman" w:cs="Times New Roman"/>
                <w:bCs/>
                <w:sz w:val="24"/>
                <w:szCs w:val="24"/>
              </w:rPr>
            </w:pPr>
            <w:r w:rsidRPr="00DA2E18">
              <w:rPr>
                <w:rFonts w:ascii="Times New Roman" w:hAnsi="Times New Roman" w:cs="Times New Roman"/>
                <w:bCs/>
                <w:sz w:val="24"/>
                <w:szCs w:val="24"/>
              </w:rPr>
              <w:t xml:space="preserve">8. Проплыть дистанцию  200 м </w:t>
            </w:r>
          </w:p>
        </w:tc>
        <w:tc>
          <w:tcPr>
            <w:tcW w:w="851" w:type="dxa"/>
            <w:tcBorders>
              <w:right w:val="single" w:sz="4" w:space="0" w:color="auto"/>
            </w:tcBorders>
          </w:tcPr>
          <w:p w14:paraId="451788B3" w14:textId="77777777" w:rsidR="00C40DA6" w:rsidRPr="00DA2E18" w:rsidRDefault="00C40DA6" w:rsidP="00C40DA6">
            <w:pPr>
              <w:spacing w:after="0"/>
              <w:outlineLvl w:val="2"/>
              <w:rPr>
                <w:rFonts w:ascii="Times New Roman" w:hAnsi="Times New Roman" w:cs="Times New Roman"/>
                <w:bCs/>
                <w:sz w:val="24"/>
                <w:szCs w:val="24"/>
              </w:rPr>
            </w:pPr>
          </w:p>
        </w:tc>
        <w:tc>
          <w:tcPr>
            <w:tcW w:w="850" w:type="dxa"/>
            <w:tcBorders>
              <w:left w:val="single" w:sz="4" w:space="0" w:color="auto"/>
            </w:tcBorders>
          </w:tcPr>
          <w:p w14:paraId="32E40236" w14:textId="77777777" w:rsidR="00C40DA6" w:rsidRPr="00DA2E18" w:rsidRDefault="00C40DA6" w:rsidP="00C40DA6">
            <w:pPr>
              <w:spacing w:after="0"/>
              <w:outlineLvl w:val="2"/>
              <w:rPr>
                <w:rFonts w:ascii="Times New Roman" w:hAnsi="Times New Roman" w:cs="Times New Roman"/>
                <w:bCs/>
                <w:sz w:val="24"/>
                <w:szCs w:val="24"/>
              </w:rPr>
            </w:pPr>
          </w:p>
        </w:tc>
        <w:tc>
          <w:tcPr>
            <w:tcW w:w="851" w:type="dxa"/>
            <w:tcBorders>
              <w:right w:val="single" w:sz="4" w:space="0" w:color="auto"/>
            </w:tcBorders>
          </w:tcPr>
          <w:p w14:paraId="70359A85" w14:textId="77777777" w:rsidR="00C40DA6" w:rsidRPr="00DA2E18" w:rsidRDefault="00C40DA6" w:rsidP="00C40DA6">
            <w:pPr>
              <w:spacing w:after="0"/>
              <w:outlineLvl w:val="2"/>
              <w:rPr>
                <w:rFonts w:ascii="Times New Roman" w:hAnsi="Times New Roman" w:cs="Times New Roman"/>
                <w:bCs/>
                <w:sz w:val="24"/>
                <w:szCs w:val="24"/>
              </w:rPr>
            </w:pPr>
          </w:p>
        </w:tc>
        <w:tc>
          <w:tcPr>
            <w:tcW w:w="850" w:type="dxa"/>
            <w:tcBorders>
              <w:left w:val="single" w:sz="4" w:space="0" w:color="auto"/>
            </w:tcBorders>
          </w:tcPr>
          <w:p w14:paraId="5375D667" w14:textId="77777777" w:rsidR="00C40DA6" w:rsidRPr="00DA2E18" w:rsidRDefault="00C40DA6" w:rsidP="00C40DA6">
            <w:pPr>
              <w:spacing w:after="0"/>
              <w:outlineLvl w:val="2"/>
              <w:rPr>
                <w:rFonts w:ascii="Times New Roman" w:hAnsi="Times New Roman" w:cs="Times New Roman"/>
                <w:bCs/>
                <w:sz w:val="24"/>
                <w:szCs w:val="24"/>
              </w:rPr>
            </w:pPr>
          </w:p>
        </w:tc>
        <w:tc>
          <w:tcPr>
            <w:tcW w:w="862" w:type="dxa"/>
            <w:tcBorders>
              <w:right w:val="single" w:sz="4" w:space="0" w:color="auto"/>
            </w:tcBorders>
          </w:tcPr>
          <w:p w14:paraId="6AAF1172" w14:textId="77777777" w:rsidR="00C40DA6" w:rsidRPr="00DA2E18" w:rsidRDefault="00C40DA6" w:rsidP="00C40DA6">
            <w:pPr>
              <w:spacing w:after="0"/>
              <w:outlineLvl w:val="2"/>
              <w:rPr>
                <w:rFonts w:ascii="Times New Roman" w:hAnsi="Times New Roman" w:cs="Times New Roman"/>
                <w:bCs/>
                <w:sz w:val="24"/>
                <w:szCs w:val="24"/>
              </w:rPr>
            </w:pPr>
          </w:p>
        </w:tc>
        <w:tc>
          <w:tcPr>
            <w:tcW w:w="839" w:type="dxa"/>
            <w:tcBorders>
              <w:left w:val="single" w:sz="4" w:space="0" w:color="auto"/>
            </w:tcBorders>
          </w:tcPr>
          <w:p w14:paraId="593D2F0F" w14:textId="77777777" w:rsidR="00C40DA6" w:rsidRPr="00DA2E18" w:rsidRDefault="00C40DA6" w:rsidP="00C40DA6">
            <w:pPr>
              <w:spacing w:after="0"/>
              <w:outlineLvl w:val="2"/>
              <w:rPr>
                <w:rFonts w:ascii="Times New Roman" w:hAnsi="Times New Roman" w:cs="Times New Roman"/>
                <w:bCs/>
                <w:sz w:val="24"/>
                <w:szCs w:val="24"/>
              </w:rPr>
            </w:pPr>
          </w:p>
        </w:tc>
        <w:tc>
          <w:tcPr>
            <w:tcW w:w="851" w:type="dxa"/>
            <w:tcBorders>
              <w:right w:val="single" w:sz="4" w:space="0" w:color="auto"/>
            </w:tcBorders>
          </w:tcPr>
          <w:p w14:paraId="1B433AD4" w14:textId="77777777" w:rsidR="00C40DA6" w:rsidRPr="00DA2E18" w:rsidRDefault="00C40DA6" w:rsidP="00C40DA6">
            <w:pPr>
              <w:spacing w:after="0"/>
              <w:outlineLvl w:val="2"/>
              <w:rPr>
                <w:rFonts w:ascii="Times New Roman" w:hAnsi="Times New Roman" w:cs="Times New Roman"/>
                <w:bCs/>
                <w:sz w:val="24"/>
                <w:szCs w:val="24"/>
              </w:rPr>
            </w:pPr>
          </w:p>
        </w:tc>
        <w:tc>
          <w:tcPr>
            <w:tcW w:w="850" w:type="dxa"/>
            <w:tcBorders>
              <w:left w:val="single" w:sz="4" w:space="0" w:color="auto"/>
            </w:tcBorders>
          </w:tcPr>
          <w:p w14:paraId="7D348B76" w14:textId="77777777" w:rsidR="00C40DA6" w:rsidRPr="00DA2E18" w:rsidRDefault="00C40DA6" w:rsidP="00C40DA6">
            <w:pPr>
              <w:spacing w:after="0"/>
              <w:jc w:val="center"/>
              <w:outlineLvl w:val="2"/>
              <w:rPr>
                <w:rFonts w:ascii="Times New Roman" w:hAnsi="Times New Roman" w:cs="Times New Roman"/>
                <w:bCs/>
                <w:sz w:val="24"/>
                <w:szCs w:val="24"/>
              </w:rPr>
            </w:pPr>
          </w:p>
        </w:tc>
        <w:tc>
          <w:tcPr>
            <w:tcW w:w="851" w:type="dxa"/>
            <w:tcBorders>
              <w:right w:val="single" w:sz="4" w:space="0" w:color="auto"/>
            </w:tcBorders>
          </w:tcPr>
          <w:p w14:paraId="63D733C3" w14:textId="77777777" w:rsidR="00C40DA6" w:rsidRPr="00DA2E18" w:rsidRDefault="00C40DA6" w:rsidP="00C40DA6">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w:t>
            </w:r>
          </w:p>
        </w:tc>
        <w:tc>
          <w:tcPr>
            <w:tcW w:w="850" w:type="dxa"/>
            <w:tcBorders>
              <w:left w:val="single" w:sz="4" w:space="0" w:color="auto"/>
            </w:tcBorders>
          </w:tcPr>
          <w:p w14:paraId="51E9B075" w14:textId="77777777" w:rsidR="00C40DA6" w:rsidRPr="00DA2E18" w:rsidRDefault="00C40DA6" w:rsidP="00C40DA6">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w:t>
            </w:r>
          </w:p>
        </w:tc>
      </w:tr>
    </w:tbl>
    <w:p w14:paraId="1F236B41" w14:textId="77777777" w:rsidR="00CE30DC" w:rsidRPr="00DA2E18" w:rsidRDefault="00CE30DC" w:rsidP="00CE30DC">
      <w:pPr>
        <w:rPr>
          <w:rFonts w:ascii="Times New Roman" w:hAnsi="Times New Roman" w:cs="Times New Roman"/>
          <w:b/>
          <w:sz w:val="24"/>
          <w:szCs w:val="24"/>
        </w:rPr>
      </w:pPr>
    </w:p>
    <w:p w14:paraId="2CD669A4" w14:textId="77777777" w:rsidR="00CE30DC" w:rsidRPr="00DA2E18" w:rsidRDefault="00CE30DC" w:rsidP="00CE30DC">
      <w:pPr>
        <w:spacing w:line="360" w:lineRule="auto"/>
        <w:rPr>
          <w:rFonts w:ascii="Times New Roman" w:hAnsi="Times New Roman" w:cs="Times New Roman"/>
          <w:sz w:val="24"/>
          <w:szCs w:val="24"/>
        </w:rPr>
      </w:pPr>
      <w:r w:rsidRPr="00DA2E18">
        <w:rPr>
          <w:rFonts w:ascii="Times New Roman" w:hAnsi="Times New Roman" w:cs="Times New Roman"/>
          <w:b/>
          <w:sz w:val="24"/>
          <w:szCs w:val="24"/>
        </w:rPr>
        <w:t xml:space="preserve">   Дисциплина - ПЛАВАНИЕ </w:t>
      </w:r>
      <w:r w:rsidRPr="00DA2E18">
        <w:rPr>
          <w:rFonts w:ascii="Times New Roman" w:hAnsi="Times New Roman" w:cs="Times New Roman"/>
          <w:b/>
          <w:sz w:val="24"/>
          <w:szCs w:val="24"/>
        </w:rPr>
        <w:tab/>
      </w:r>
      <w:r w:rsidRPr="00DA2E18">
        <w:rPr>
          <w:rFonts w:ascii="Times New Roman" w:hAnsi="Times New Roman" w:cs="Times New Roman"/>
          <w:b/>
          <w:sz w:val="24"/>
          <w:szCs w:val="24"/>
        </w:rPr>
        <w:tab/>
      </w:r>
      <w:r w:rsidRPr="00DA2E18">
        <w:rPr>
          <w:rFonts w:ascii="Times New Roman" w:hAnsi="Times New Roman" w:cs="Times New Roman"/>
          <w:b/>
          <w:sz w:val="24"/>
          <w:szCs w:val="24"/>
        </w:rPr>
        <w:tab/>
        <w:t>2 функциональная группа</w:t>
      </w:r>
      <w:r w:rsidRPr="00DA2E18">
        <w:rPr>
          <w:rFonts w:ascii="Times New Roman" w:hAnsi="Times New Roman" w:cs="Times New Roman"/>
          <w:b/>
          <w:sz w:val="24"/>
          <w:szCs w:val="24"/>
        </w:rPr>
        <w:tab/>
      </w:r>
      <w:r w:rsidRPr="00DA2E18">
        <w:rPr>
          <w:rFonts w:ascii="Times New Roman" w:hAnsi="Times New Roman" w:cs="Times New Roman"/>
          <w:b/>
          <w:sz w:val="24"/>
          <w:szCs w:val="24"/>
        </w:rPr>
        <w:tab/>
      </w:r>
      <w:r w:rsidRPr="00DA2E18">
        <w:rPr>
          <w:rFonts w:ascii="Times New Roman" w:hAnsi="Times New Roman" w:cs="Times New Roman"/>
          <w:sz w:val="24"/>
          <w:szCs w:val="24"/>
        </w:rPr>
        <w:t xml:space="preserve">(классы </w:t>
      </w:r>
      <w:r w:rsidRPr="00DA2E18">
        <w:rPr>
          <w:rFonts w:ascii="Times New Roman" w:hAnsi="Times New Roman" w:cs="Times New Roman"/>
          <w:sz w:val="24"/>
          <w:szCs w:val="24"/>
          <w:lang w:val="en-US"/>
        </w:rPr>
        <w:t>S</w:t>
      </w:r>
      <w:r w:rsidRPr="00DA2E18">
        <w:rPr>
          <w:rFonts w:ascii="Times New Roman" w:hAnsi="Times New Roman" w:cs="Times New Roman"/>
          <w:sz w:val="24"/>
          <w:szCs w:val="24"/>
        </w:rPr>
        <w:t>5-</w:t>
      </w:r>
      <w:r w:rsidRPr="00DA2E18">
        <w:rPr>
          <w:rFonts w:ascii="Times New Roman" w:hAnsi="Times New Roman" w:cs="Times New Roman"/>
          <w:sz w:val="24"/>
          <w:szCs w:val="24"/>
          <w:lang w:val="en-US"/>
        </w:rPr>
        <w:t>S</w:t>
      </w:r>
      <w:r w:rsidRPr="00DA2E18">
        <w:rPr>
          <w:rFonts w:ascii="Times New Roman" w:hAnsi="Times New Roman" w:cs="Times New Roman"/>
          <w:sz w:val="24"/>
          <w:szCs w:val="24"/>
        </w:rPr>
        <w:t>7)</w:t>
      </w:r>
      <w:r w:rsidRPr="00DA2E18">
        <w:rPr>
          <w:rFonts w:ascii="Times New Roman" w:hAnsi="Times New Roman" w:cs="Times New Roman"/>
          <w:b/>
          <w:sz w:val="24"/>
          <w:szCs w:val="24"/>
        </w:rPr>
        <w:tab/>
        <w:t>До 18 лет</w:t>
      </w:r>
    </w:p>
    <w:tbl>
      <w:tblPr>
        <w:tblW w:w="1474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1"/>
        <w:gridCol w:w="4256"/>
        <w:gridCol w:w="851"/>
        <w:gridCol w:w="850"/>
        <w:gridCol w:w="851"/>
        <w:gridCol w:w="850"/>
        <w:gridCol w:w="862"/>
        <w:gridCol w:w="839"/>
        <w:gridCol w:w="851"/>
        <w:gridCol w:w="850"/>
        <w:gridCol w:w="851"/>
        <w:gridCol w:w="850"/>
      </w:tblGrid>
      <w:tr w:rsidR="00CE30DC" w:rsidRPr="00DA2E18" w14:paraId="0023D34F" w14:textId="77777777" w:rsidTr="00197601">
        <w:tc>
          <w:tcPr>
            <w:tcW w:w="1981" w:type="dxa"/>
            <w:vMerge w:val="restart"/>
          </w:tcPr>
          <w:p w14:paraId="389F87EE" w14:textId="77777777" w:rsidR="00CE30DC" w:rsidRPr="00DA2E18" w:rsidRDefault="00CE30DC" w:rsidP="00197601">
            <w:pPr>
              <w:spacing w:after="0"/>
              <w:ind w:hanging="34"/>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Развиваемое физическое качество</w:t>
            </w:r>
          </w:p>
        </w:tc>
        <w:tc>
          <w:tcPr>
            <w:tcW w:w="4256" w:type="dxa"/>
            <w:vMerge w:val="restart"/>
          </w:tcPr>
          <w:p w14:paraId="5B2E76A6" w14:textId="77777777" w:rsidR="00CE30DC" w:rsidRPr="00DA2E18" w:rsidRDefault="00CE30DC" w:rsidP="00197601">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Нормативы</w:t>
            </w:r>
          </w:p>
        </w:tc>
        <w:tc>
          <w:tcPr>
            <w:tcW w:w="8505" w:type="dxa"/>
            <w:gridSpan w:val="10"/>
          </w:tcPr>
          <w:p w14:paraId="208A9932" w14:textId="77777777" w:rsidR="00CE30DC" w:rsidRPr="00DA2E18" w:rsidRDefault="00CE30DC" w:rsidP="00197601">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Год обучения</w:t>
            </w:r>
          </w:p>
        </w:tc>
      </w:tr>
      <w:tr w:rsidR="00CE30DC" w:rsidRPr="00DA2E18" w14:paraId="0134B32E" w14:textId="77777777" w:rsidTr="00197601">
        <w:tc>
          <w:tcPr>
            <w:tcW w:w="1981" w:type="dxa"/>
            <w:vMerge/>
          </w:tcPr>
          <w:p w14:paraId="796E1D64" w14:textId="77777777" w:rsidR="00CE30DC" w:rsidRPr="00DA2E18" w:rsidRDefault="00CE30DC" w:rsidP="00197601">
            <w:pPr>
              <w:spacing w:after="0"/>
              <w:jc w:val="center"/>
              <w:outlineLvl w:val="2"/>
              <w:rPr>
                <w:rFonts w:ascii="Times New Roman" w:hAnsi="Times New Roman" w:cs="Times New Roman"/>
                <w:bCs/>
                <w:sz w:val="24"/>
                <w:szCs w:val="24"/>
              </w:rPr>
            </w:pPr>
          </w:p>
        </w:tc>
        <w:tc>
          <w:tcPr>
            <w:tcW w:w="4256" w:type="dxa"/>
            <w:vMerge/>
          </w:tcPr>
          <w:p w14:paraId="106A7F2B" w14:textId="77777777" w:rsidR="00CE30DC" w:rsidRPr="00DA2E18" w:rsidRDefault="00CE30DC" w:rsidP="00197601">
            <w:pPr>
              <w:spacing w:after="0"/>
              <w:jc w:val="center"/>
              <w:outlineLvl w:val="2"/>
              <w:rPr>
                <w:rFonts w:ascii="Times New Roman" w:hAnsi="Times New Roman" w:cs="Times New Roman"/>
                <w:bCs/>
                <w:sz w:val="24"/>
                <w:szCs w:val="24"/>
              </w:rPr>
            </w:pPr>
          </w:p>
        </w:tc>
        <w:tc>
          <w:tcPr>
            <w:tcW w:w="1701" w:type="dxa"/>
            <w:gridSpan w:val="2"/>
          </w:tcPr>
          <w:p w14:paraId="609D3D75" w14:textId="77777777" w:rsidR="00CE30DC" w:rsidRPr="00DA2E18" w:rsidRDefault="00CE30DC" w:rsidP="00197601">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1</w:t>
            </w:r>
          </w:p>
        </w:tc>
        <w:tc>
          <w:tcPr>
            <w:tcW w:w="1701" w:type="dxa"/>
            <w:gridSpan w:val="2"/>
          </w:tcPr>
          <w:p w14:paraId="0B4B8B1F" w14:textId="77777777" w:rsidR="00CE30DC" w:rsidRPr="00DA2E18" w:rsidRDefault="00CE30DC" w:rsidP="00197601">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2</w:t>
            </w:r>
          </w:p>
        </w:tc>
        <w:tc>
          <w:tcPr>
            <w:tcW w:w="1701" w:type="dxa"/>
            <w:gridSpan w:val="2"/>
          </w:tcPr>
          <w:p w14:paraId="6C24E107" w14:textId="77777777" w:rsidR="00CE30DC" w:rsidRPr="00DA2E18" w:rsidRDefault="00CE30DC" w:rsidP="00197601">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3</w:t>
            </w:r>
          </w:p>
        </w:tc>
        <w:tc>
          <w:tcPr>
            <w:tcW w:w="1701" w:type="dxa"/>
            <w:gridSpan w:val="2"/>
          </w:tcPr>
          <w:p w14:paraId="5DD9AF4B" w14:textId="77777777" w:rsidR="00CE30DC" w:rsidRPr="00DA2E18" w:rsidRDefault="00CE30DC" w:rsidP="00197601">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4</w:t>
            </w:r>
          </w:p>
        </w:tc>
        <w:tc>
          <w:tcPr>
            <w:tcW w:w="1701" w:type="dxa"/>
            <w:gridSpan w:val="2"/>
          </w:tcPr>
          <w:p w14:paraId="0326C3DD" w14:textId="77777777" w:rsidR="00CE30DC" w:rsidRPr="00DA2E18" w:rsidRDefault="00CE30DC" w:rsidP="00197601">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5</w:t>
            </w:r>
          </w:p>
        </w:tc>
      </w:tr>
      <w:tr w:rsidR="00CE30DC" w:rsidRPr="00DA2E18" w14:paraId="259271CB" w14:textId="77777777" w:rsidTr="00197601">
        <w:tc>
          <w:tcPr>
            <w:tcW w:w="1981" w:type="dxa"/>
            <w:vMerge/>
            <w:tcBorders>
              <w:bottom w:val="single" w:sz="4" w:space="0" w:color="auto"/>
            </w:tcBorders>
          </w:tcPr>
          <w:p w14:paraId="5DCAA089" w14:textId="77777777" w:rsidR="00CE30DC" w:rsidRPr="00DA2E18" w:rsidRDefault="00CE30DC" w:rsidP="00197601">
            <w:pPr>
              <w:spacing w:after="0"/>
              <w:jc w:val="center"/>
              <w:outlineLvl w:val="2"/>
              <w:rPr>
                <w:rFonts w:ascii="Times New Roman" w:hAnsi="Times New Roman" w:cs="Times New Roman"/>
                <w:bCs/>
                <w:sz w:val="24"/>
                <w:szCs w:val="24"/>
              </w:rPr>
            </w:pPr>
          </w:p>
        </w:tc>
        <w:tc>
          <w:tcPr>
            <w:tcW w:w="4256" w:type="dxa"/>
            <w:vMerge/>
            <w:tcBorders>
              <w:bottom w:val="single" w:sz="4" w:space="0" w:color="auto"/>
            </w:tcBorders>
          </w:tcPr>
          <w:p w14:paraId="417D9AC7" w14:textId="77777777" w:rsidR="00CE30DC" w:rsidRPr="00DA2E18" w:rsidRDefault="00CE30DC" w:rsidP="00197601">
            <w:pPr>
              <w:spacing w:after="0"/>
              <w:jc w:val="center"/>
              <w:outlineLvl w:val="2"/>
              <w:rPr>
                <w:rFonts w:ascii="Times New Roman" w:hAnsi="Times New Roman" w:cs="Times New Roman"/>
                <w:bCs/>
                <w:sz w:val="24"/>
                <w:szCs w:val="24"/>
              </w:rPr>
            </w:pPr>
          </w:p>
        </w:tc>
        <w:tc>
          <w:tcPr>
            <w:tcW w:w="851" w:type="dxa"/>
            <w:tcBorders>
              <w:right w:val="single" w:sz="4" w:space="0" w:color="auto"/>
            </w:tcBorders>
          </w:tcPr>
          <w:p w14:paraId="0AA7AA6C" w14:textId="77777777" w:rsidR="00CE30DC" w:rsidRPr="00DA2E18" w:rsidRDefault="00CE30DC" w:rsidP="00197601">
            <w:pPr>
              <w:spacing w:after="0"/>
              <w:outlineLvl w:val="2"/>
              <w:rPr>
                <w:rFonts w:ascii="Times New Roman" w:hAnsi="Times New Roman" w:cs="Times New Roman"/>
                <w:bCs/>
                <w:sz w:val="24"/>
                <w:szCs w:val="24"/>
              </w:rPr>
            </w:pPr>
            <w:r w:rsidRPr="00DA2E18">
              <w:rPr>
                <w:rFonts w:ascii="Times New Roman" w:hAnsi="Times New Roman" w:cs="Times New Roman"/>
                <w:bCs/>
                <w:sz w:val="24"/>
                <w:szCs w:val="24"/>
              </w:rPr>
              <w:t>Мал.</w:t>
            </w:r>
          </w:p>
        </w:tc>
        <w:tc>
          <w:tcPr>
            <w:tcW w:w="850" w:type="dxa"/>
            <w:tcBorders>
              <w:left w:val="single" w:sz="4" w:space="0" w:color="auto"/>
            </w:tcBorders>
          </w:tcPr>
          <w:p w14:paraId="5D41BAD0" w14:textId="77777777" w:rsidR="00CE30DC" w:rsidRPr="00DA2E18" w:rsidRDefault="00CE30DC" w:rsidP="00197601">
            <w:pPr>
              <w:spacing w:after="0"/>
              <w:outlineLvl w:val="2"/>
              <w:rPr>
                <w:rFonts w:ascii="Times New Roman" w:hAnsi="Times New Roman" w:cs="Times New Roman"/>
                <w:bCs/>
                <w:sz w:val="24"/>
                <w:szCs w:val="24"/>
              </w:rPr>
            </w:pPr>
            <w:r w:rsidRPr="00DA2E18">
              <w:rPr>
                <w:rFonts w:ascii="Times New Roman" w:hAnsi="Times New Roman" w:cs="Times New Roman"/>
                <w:bCs/>
                <w:sz w:val="24"/>
                <w:szCs w:val="24"/>
              </w:rPr>
              <w:t>Дев</w:t>
            </w:r>
          </w:p>
        </w:tc>
        <w:tc>
          <w:tcPr>
            <w:tcW w:w="851" w:type="dxa"/>
            <w:tcBorders>
              <w:right w:val="single" w:sz="4" w:space="0" w:color="auto"/>
            </w:tcBorders>
          </w:tcPr>
          <w:p w14:paraId="3DA8A5A3" w14:textId="77777777" w:rsidR="00CE30DC" w:rsidRPr="00DA2E18" w:rsidRDefault="00CE30DC" w:rsidP="00197601">
            <w:pPr>
              <w:spacing w:after="0"/>
              <w:outlineLvl w:val="2"/>
              <w:rPr>
                <w:rFonts w:ascii="Times New Roman" w:hAnsi="Times New Roman" w:cs="Times New Roman"/>
                <w:bCs/>
                <w:sz w:val="24"/>
                <w:szCs w:val="24"/>
              </w:rPr>
            </w:pPr>
            <w:r w:rsidRPr="00DA2E18">
              <w:rPr>
                <w:rFonts w:ascii="Times New Roman" w:hAnsi="Times New Roman" w:cs="Times New Roman"/>
                <w:bCs/>
                <w:sz w:val="24"/>
                <w:szCs w:val="24"/>
              </w:rPr>
              <w:t>Мал.</w:t>
            </w:r>
          </w:p>
        </w:tc>
        <w:tc>
          <w:tcPr>
            <w:tcW w:w="850" w:type="dxa"/>
            <w:tcBorders>
              <w:left w:val="single" w:sz="4" w:space="0" w:color="auto"/>
            </w:tcBorders>
          </w:tcPr>
          <w:p w14:paraId="09E74386" w14:textId="77777777" w:rsidR="00CE30DC" w:rsidRPr="00DA2E18" w:rsidRDefault="00CE30DC" w:rsidP="00197601">
            <w:pPr>
              <w:spacing w:after="0"/>
              <w:outlineLvl w:val="2"/>
              <w:rPr>
                <w:rFonts w:ascii="Times New Roman" w:hAnsi="Times New Roman" w:cs="Times New Roman"/>
                <w:bCs/>
                <w:sz w:val="24"/>
                <w:szCs w:val="24"/>
              </w:rPr>
            </w:pPr>
            <w:r w:rsidRPr="00DA2E18">
              <w:rPr>
                <w:rFonts w:ascii="Times New Roman" w:hAnsi="Times New Roman" w:cs="Times New Roman"/>
                <w:bCs/>
                <w:sz w:val="24"/>
                <w:szCs w:val="24"/>
              </w:rPr>
              <w:t>Дев</w:t>
            </w:r>
          </w:p>
        </w:tc>
        <w:tc>
          <w:tcPr>
            <w:tcW w:w="862" w:type="dxa"/>
            <w:tcBorders>
              <w:right w:val="single" w:sz="4" w:space="0" w:color="auto"/>
            </w:tcBorders>
          </w:tcPr>
          <w:p w14:paraId="08160EFA" w14:textId="77777777" w:rsidR="00CE30DC" w:rsidRPr="00DA2E18" w:rsidRDefault="00CE30DC" w:rsidP="00197601">
            <w:pPr>
              <w:spacing w:after="0"/>
              <w:outlineLvl w:val="2"/>
              <w:rPr>
                <w:rFonts w:ascii="Times New Roman" w:hAnsi="Times New Roman" w:cs="Times New Roman"/>
                <w:bCs/>
                <w:sz w:val="24"/>
                <w:szCs w:val="24"/>
              </w:rPr>
            </w:pPr>
            <w:r w:rsidRPr="00DA2E18">
              <w:rPr>
                <w:rFonts w:ascii="Times New Roman" w:hAnsi="Times New Roman" w:cs="Times New Roman"/>
                <w:bCs/>
                <w:sz w:val="24"/>
                <w:szCs w:val="24"/>
              </w:rPr>
              <w:t>Мал.</w:t>
            </w:r>
          </w:p>
        </w:tc>
        <w:tc>
          <w:tcPr>
            <w:tcW w:w="839" w:type="dxa"/>
            <w:tcBorders>
              <w:left w:val="single" w:sz="4" w:space="0" w:color="auto"/>
            </w:tcBorders>
          </w:tcPr>
          <w:p w14:paraId="51492F23" w14:textId="77777777" w:rsidR="00CE30DC" w:rsidRPr="00DA2E18" w:rsidRDefault="00CE30DC" w:rsidP="00197601">
            <w:pPr>
              <w:spacing w:after="0"/>
              <w:outlineLvl w:val="2"/>
              <w:rPr>
                <w:rFonts w:ascii="Times New Roman" w:hAnsi="Times New Roman" w:cs="Times New Roman"/>
                <w:bCs/>
                <w:sz w:val="24"/>
                <w:szCs w:val="24"/>
              </w:rPr>
            </w:pPr>
            <w:r w:rsidRPr="00DA2E18">
              <w:rPr>
                <w:rFonts w:ascii="Times New Roman" w:hAnsi="Times New Roman" w:cs="Times New Roman"/>
                <w:bCs/>
                <w:sz w:val="24"/>
                <w:szCs w:val="24"/>
              </w:rPr>
              <w:t>Дев.</w:t>
            </w:r>
          </w:p>
        </w:tc>
        <w:tc>
          <w:tcPr>
            <w:tcW w:w="851" w:type="dxa"/>
            <w:tcBorders>
              <w:right w:val="single" w:sz="4" w:space="0" w:color="auto"/>
            </w:tcBorders>
          </w:tcPr>
          <w:p w14:paraId="7FA232E5" w14:textId="77777777" w:rsidR="00CE30DC" w:rsidRPr="00DA2E18" w:rsidRDefault="00CE30DC" w:rsidP="00197601">
            <w:pPr>
              <w:spacing w:after="0"/>
              <w:outlineLvl w:val="2"/>
              <w:rPr>
                <w:rFonts w:ascii="Times New Roman" w:hAnsi="Times New Roman" w:cs="Times New Roman"/>
                <w:bCs/>
                <w:sz w:val="24"/>
                <w:szCs w:val="24"/>
              </w:rPr>
            </w:pPr>
            <w:r w:rsidRPr="00DA2E18">
              <w:rPr>
                <w:rFonts w:ascii="Times New Roman" w:hAnsi="Times New Roman" w:cs="Times New Roman"/>
                <w:bCs/>
                <w:sz w:val="24"/>
                <w:szCs w:val="24"/>
              </w:rPr>
              <w:t>Мал.</w:t>
            </w:r>
          </w:p>
        </w:tc>
        <w:tc>
          <w:tcPr>
            <w:tcW w:w="850" w:type="dxa"/>
            <w:tcBorders>
              <w:left w:val="single" w:sz="4" w:space="0" w:color="auto"/>
            </w:tcBorders>
          </w:tcPr>
          <w:p w14:paraId="0C876B96" w14:textId="77777777" w:rsidR="00CE30DC" w:rsidRPr="00DA2E18" w:rsidRDefault="00CE30DC" w:rsidP="00197601">
            <w:pPr>
              <w:spacing w:after="0"/>
              <w:outlineLvl w:val="2"/>
              <w:rPr>
                <w:rFonts w:ascii="Times New Roman" w:hAnsi="Times New Roman" w:cs="Times New Roman"/>
                <w:bCs/>
                <w:sz w:val="24"/>
                <w:szCs w:val="24"/>
              </w:rPr>
            </w:pPr>
            <w:r w:rsidRPr="00DA2E18">
              <w:rPr>
                <w:rFonts w:ascii="Times New Roman" w:hAnsi="Times New Roman" w:cs="Times New Roman"/>
                <w:bCs/>
                <w:sz w:val="24"/>
                <w:szCs w:val="24"/>
              </w:rPr>
              <w:t>Дев.</w:t>
            </w:r>
          </w:p>
        </w:tc>
        <w:tc>
          <w:tcPr>
            <w:tcW w:w="851" w:type="dxa"/>
            <w:tcBorders>
              <w:right w:val="single" w:sz="4" w:space="0" w:color="auto"/>
            </w:tcBorders>
          </w:tcPr>
          <w:p w14:paraId="42371EA7" w14:textId="77777777" w:rsidR="00CE30DC" w:rsidRPr="00DA2E18" w:rsidRDefault="00CE30DC" w:rsidP="00197601">
            <w:pPr>
              <w:spacing w:after="0"/>
              <w:outlineLvl w:val="2"/>
              <w:rPr>
                <w:rFonts w:ascii="Times New Roman" w:hAnsi="Times New Roman" w:cs="Times New Roman"/>
                <w:bCs/>
                <w:sz w:val="24"/>
                <w:szCs w:val="24"/>
              </w:rPr>
            </w:pPr>
            <w:r w:rsidRPr="00DA2E18">
              <w:rPr>
                <w:rFonts w:ascii="Times New Roman" w:hAnsi="Times New Roman" w:cs="Times New Roman"/>
                <w:bCs/>
                <w:sz w:val="24"/>
                <w:szCs w:val="24"/>
              </w:rPr>
              <w:t>Мал.</w:t>
            </w:r>
          </w:p>
        </w:tc>
        <w:tc>
          <w:tcPr>
            <w:tcW w:w="850" w:type="dxa"/>
            <w:tcBorders>
              <w:left w:val="single" w:sz="4" w:space="0" w:color="auto"/>
            </w:tcBorders>
          </w:tcPr>
          <w:p w14:paraId="579FB93E" w14:textId="77777777" w:rsidR="00CE30DC" w:rsidRPr="00DA2E18" w:rsidRDefault="00CE30DC" w:rsidP="00197601">
            <w:pPr>
              <w:spacing w:after="0"/>
              <w:outlineLvl w:val="2"/>
              <w:rPr>
                <w:rFonts w:ascii="Times New Roman" w:hAnsi="Times New Roman" w:cs="Times New Roman"/>
                <w:bCs/>
                <w:sz w:val="24"/>
                <w:szCs w:val="24"/>
              </w:rPr>
            </w:pPr>
            <w:r w:rsidRPr="00DA2E18">
              <w:rPr>
                <w:rFonts w:ascii="Times New Roman" w:hAnsi="Times New Roman" w:cs="Times New Roman"/>
                <w:bCs/>
                <w:sz w:val="24"/>
                <w:szCs w:val="24"/>
              </w:rPr>
              <w:t>Дев.</w:t>
            </w:r>
          </w:p>
        </w:tc>
      </w:tr>
      <w:tr w:rsidR="00CE30DC" w:rsidRPr="00DA2E18" w14:paraId="4CC43840" w14:textId="77777777" w:rsidTr="00197601">
        <w:tc>
          <w:tcPr>
            <w:tcW w:w="14742" w:type="dxa"/>
            <w:gridSpan w:val="12"/>
            <w:tcBorders>
              <w:bottom w:val="single" w:sz="4" w:space="0" w:color="auto"/>
            </w:tcBorders>
          </w:tcPr>
          <w:p w14:paraId="7E242C4B" w14:textId="77777777" w:rsidR="00CE30DC" w:rsidRPr="00DA2E18" w:rsidRDefault="00CE30DC" w:rsidP="00197601">
            <w:pPr>
              <w:spacing w:after="0"/>
              <w:jc w:val="center"/>
              <w:outlineLvl w:val="2"/>
              <w:rPr>
                <w:rFonts w:ascii="Times New Roman" w:hAnsi="Times New Roman" w:cs="Times New Roman"/>
                <w:b/>
                <w:bCs/>
                <w:sz w:val="24"/>
                <w:szCs w:val="24"/>
              </w:rPr>
            </w:pPr>
            <w:r w:rsidRPr="00DA2E18">
              <w:rPr>
                <w:rFonts w:ascii="Times New Roman" w:hAnsi="Times New Roman" w:cs="Times New Roman"/>
                <w:b/>
                <w:bCs/>
                <w:sz w:val="24"/>
                <w:szCs w:val="24"/>
              </w:rPr>
              <w:t>Общая физическая подготовка</w:t>
            </w:r>
          </w:p>
        </w:tc>
      </w:tr>
      <w:tr w:rsidR="00CE30DC" w:rsidRPr="00DA2E18" w14:paraId="338C21F4" w14:textId="77777777" w:rsidTr="00197601">
        <w:tc>
          <w:tcPr>
            <w:tcW w:w="1981" w:type="dxa"/>
            <w:tcBorders>
              <w:top w:val="single" w:sz="4" w:space="0" w:color="auto"/>
              <w:bottom w:val="single" w:sz="4" w:space="0" w:color="auto"/>
            </w:tcBorders>
          </w:tcPr>
          <w:p w14:paraId="1EAEC498" w14:textId="77777777" w:rsidR="00CE30DC" w:rsidRPr="00DA2E18" w:rsidRDefault="00CE30DC" w:rsidP="00197601">
            <w:pPr>
              <w:spacing w:after="0"/>
              <w:outlineLvl w:val="2"/>
              <w:rPr>
                <w:rFonts w:ascii="Times New Roman" w:hAnsi="Times New Roman" w:cs="Times New Roman"/>
                <w:bCs/>
                <w:sz w:val="24"/>
                <w:szCs w:val="24"/>
              </w:rPr>
            </w:pPr>
            <w:r w:rsidRPr="00DA2E18">
              <w:rPr>
                <w:rFonts w:ascii="Times New Roman" w:hAnsi="Times New Roman" w:cs="Times New Roman"/>
                <w:bCs/>
                <w:sz w:val="24"/>
                <w:szCs w:val="24"/>
              </w:rPr>
              <w:t>Выносливость</w:t>
            </w:r>
          </w:p>
          <w:p w14:paraId="31B8D0CA" w14:textId="77777777" w:rsidR="00CE30DC" w:rsidRPr="00DA2E18" w:rsidRDefault="00CE30DC" w:rsidP="00197601">
            <w:pPr>
              <w:spacing w:after="0"/>
              <w:outlineLvl w:val="2"/>
              <w:rPr>
                <w:rFonts w:ascii="Times New Roman" w:hAnsi="Times New Roman" w:cs="Times New Roman"/>
                <w:bCs/>
                <w:sz w:val="24"/>
                <w:szCs w:val="24"/>
              </w:rPr>
            </w:pPr>
            <w:r w:rsidRPr="00DA2E18">
              <w:rPr>
                <w:rFonts w:ascii="Times New Roman" w:hAnsi="Times New Roman" w:cs="Times New Roman"/>
                <w:bCs/>
                <w:sz w:val="24"/>
                <w:szCs w:val="24"/>
              </w:rPr>
              <w:t>координация</w:t>
            </w:r>
          </w:p>
        </w:tc>
        <w:tc>
          <w:tcPr>
            <w:tcW w:w="4256" w:type="dxa"/>
            <w:tcBorders>
              <w:top w:val="single" w:sz="4" w:space="0" w:color="auto"/>
              <w:bottom w:val="single" w:sz="4" w:space="0" w:color="auto"/>
            </w:tcBorders>
          </w:tcPr>
          <w:p w14:paraId="1A2E997F" w14:textId="77777777" w:rsidR="00CE30DC" w:rsidRPr="00DA2E18" w:rsidRDefault="00CE30DC" w:rsidP="00197601">
            <w:pPr>
              <w:spacing w:after="0"/>
              <w:outlineLvl w:val="2"/>
              <w:rPr>
                <w:rFonts w:ascii="Times New Roman" w:hAnsi="Times New Roman" w:cs="Times New Roman"/>
                <w:bCs/>
                <w:sz w:val="24"/>
                <w:szCs w:val="24"/>
              </w:rPr>
            </w:pPr>
            <w:r w:rsidRPr="00DA2E18">
              <w:rPr>
                <w:rFonts w:ascii="Times New Roman" w:hAnsi="Times New Roman" w:cs="Times New Roman"/>
                <w:bCs/>
                <w:sz w:val="24"/>
                <w:szCs w:val="24"/>
              </w:rPr>
              <w:t>Маховые движения рук в положении лежа на спине (сек.)</w:t>
            </w:r>
          </w:p>
        </w:tc>
        <w:tc>
          <w:tcPr>
            <w:tcW w:w="851" w:type="dxa"/>
            <w:tcBorders>
              <w:right w:val="single" w:sz="4" w:space="0" w:color="auto"/>
            </w:tcBorders>
          </w:tcPr>
          <w:p w14:paraId="08C354E3" w14:textId="77777777" w:rsidR="00CE30DC" w:rsidRPr="00DA2E18" w:rsidRDefault="00CE30DC" w:rsidP="00197601">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14</w:t>
            </w:r>
          </w:p>
        </w:tc>
        <w:tc>
          <w:tcPr>
            <w:tcW w:w="850" w:type="dxa"/>
            <w:tcBorders>
              <w:left w:val="single" w:sz="4" w:space="0" w:color="auto"/>
            </w:tcBorders>
          </w:tcPr>
          <w:p w14:paraId="489C4156" w14:textId="77777777" w:rsidR="00CE30DC" w:rsidRPr="00DA2E18" w:rsidRDefault="00CE30DC" w:rsidP="00197601">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10</w:t>
            </w:r>
          </w:p>
        </w:tc>
        <w:tc>
          <w:tcPr>
            <w:tcW w:w="851" w:type="dxa"/>
            <w:tcBorders>
              <w:right w:val="single" w:sz="4" w:space="0" w:color="auto"/>
            </w:tcBorders>
          </w:tcPr>
          <w:p w14:paraId="2D8354EA" w14:textId="77777777" w:rsidR="00CE30DC" w:rsidRPr="00DA2E18" w:rsidRDefault="00CE30DC" w:rsidP="00197601">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15</w:t>
            </w:r>
          </w:p>
        </w:tc>
        <w:tc>
          <w:tcPr>
            <w:tcW w:w="850" w:type="dxa"/>
            <w:tcBorders>
              <w:left w:val="single" w:sz="4" w:space="0" w:color="auto"/>
            </w:tcBorders>
          </w:tcPr>
          <w:p w14:paraId="225D523A" w14:textId="77777777" w:rsidR="00CE30DC" w:rsidRPr="00DA2E18" w:rsidRDefault="00CE30DC" w:rsidP="00197601">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11</w:t>
            </w:r>
          </w:p>
        </w:tc>
        <w:tc>
          <w:tcPr>
            <w:tcW w:w="862" w:type="dxa"/>
            <w:tcBorders>
              <w:right w:val="single" w:sz="4" w:space="0" w:color="auto"/>
            </w:tcBorders>
          </w:tcPr>
          <w:p w14:paraId="71283DE7" w14:textId="77777777" w:rsidR="00CE30DC" w:rsidRPr="00DA2E18" w:rsidRDefault="00CE30DC" w:rsidP="00197601">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18</w:t>
            </w:r>
          </w:p>
        </w:tc>
        <w:tc>
          <w:tcPr>
            <w:tcW w:w="839" w:type="dxa"/>
            <w:tcBorders>
              <w:left w:val="single" w:sz="4" w:space="0" w:color="auto"/>
            </w:tcBorders>
          </w:tcPr>
          <w:p w14:paraId="2FDBC805" w14:textId="77777777" w:rsidR="00CE30DC" w:rsidRPr="00DA2E18" w:rsidRDefault="00CE30DC" w:rsidP="00197601">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13</w:t>
            </w:r>
          </w:p>
        </w:tc>
        <w:tc>
          <w:tcPr>
            <w:tcW w:w="851" w:type="dxa"/>
            <w:tcBorders>
              <w:right w:val="single" w:sz="4" w:space="0" w:color="auto"/>
            </w:tcBorders>
          </w:tcPr>
          <w:p w14:paraId="1D954076" w14:textId="77777777" w:rsidR="00CE30DC" w:rsidRPr="00DA2E18" w:rsidRDefault="00CE30DC" w:rsidP="00197601">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20</w:t>
            </w:r>
          </w:p>
        </w:tc>
        <w:tc>
          <w:tcPr>
            <w:tcW w:w="850" w:type="dxa"/>
            <w:tcBorders>
              <w:left w:val="single" w:sz="4" w:space="0" w:color="auto"/>
            </w:tcBorders>
          </w:tcPr>
          <w:p w14:paraId="01D69DC7" w14:textId="77777777" w:rsidR="00CE30DC" w:rsidRPr="00DA2E18" w:rsidRDefault="00CE30DC" w:rsidP="00197601">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15</w:t>
            </w:r>
          </w:p>
        </w:tc>
        <w:tc>
          <w:tcPr>
            <w:tcW w:w="851" w:type="dxa"/>
            <w:tcBorders>
              <w:right w:val="single" w:sz="4" w:space="0" w:color="auto"/>
            </w:tcBorders>
          </w:tcPr>
          <w:p w14:paraId="216F8388" w14:textId="77777777" w:rsidR="00CE30DC" w:rsidRPr="00DA2E18" w:rsidRDefault="00CE30DC" w:rsidP="00197601">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22</w:t>
            </w:r>
          </w:p>
        </w:tc>
        <w:tc>
          <w:tcPr>
            <w:tcW w:w="850" w:type="dxa"/>
            <w:tcBorders>
              <w:left w:val="single" w:sz="4" w:space="0" w:color="auto"/>
            </w:tcBorders>
          </w:tcPr>
          <w:p w14:paraId="4E15C0A4" w14:textId="77777777" w:rsidR="00CE30DC" w:rsidRPr="00DA2E18" w:rsidRDefault="00CE30DC" w:rsidP="00197601">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17</w:t>
            </w:r>
          </w:p>
        </w:tc>
      </w:tr>
      <w:tr w:rsidR="00CE30DC" w:rsidRPr="00DA2E18" w14:paraId="1E79C65A" w14:textId="77777777" w:rsidTr="00197601">
        <w:tc>
          <w:tcPr>
            <w:tcW w:w="1981" w:type="dxa"/>
            <w:vMerge w:val="restart"/>
            <w:tcBorders>
              <w:top w:val="single" w:sz="4" w:space="0" w:color="auto"/>
            </w:tcBorders>
          </w:tcPr>
          <w:p w14:paraId="21FF6755" w14:textId="77777777" w:rsidR="00CE30DC" w:rsidRPr="00DA2E18" w:rsidRDefault="00CE30DC" w:rsidP="00197601">
            <w:pPr>
              <w:spacing w:after="0"/>
              <w:outlineLvl w:val="2"/>
              <w:rPr>
                <w:rFonts w:ascii="Times New Roman" w:hAnsi="Times New Roman" w:cs="Times New Roman"/>
                <w:bCs/>
                <w:sz w:val="24"/>
                <w:szCs w:val="24"/>
              </w:rPr>
            </w:pPr>
            <w:r w:rsidRPr="00DA2E18">
              <w:rPr>
                <w:rFonts w:ascii="Times New Roman" w:hAnsi="Times New Roman" w:cs="Times New Roman"/>
                <w:bCs/>
                <w:sz w:val="24"/>
                <w:szCs w:val="24"/>
              </w:rPr>
              <w:t>Силовая выносливость</w:t>
            </w:r>
          </w:p>
        </w:tc>
        <w:tc>
          <w:tcPr>
            <w:tcW w:w="4256" w:type="dxa"/>
            <w:tcBorders>
              <w:top w:val="single" w:sz="4" w:space="0" w:color="auto"/>
              <w:bottom w:val="single" w:sz="4" w:space="0" w:color="auto"/>
            </w:tcBorders>
          </w:tcPr>
          <w:p w14:paraId="5E2BEB9D" w14:textId="77777777" w:rsidR="00CE30DC" w:rsidRPr="00DA2E18" w:rsidRDefault="00CE30DC" w:rsidP="00197601">
            <w:pPr>
              <w:spacing w:after="0"/>
              <w:outlineLvl w:val="2"/>
              <w:rPr>
                <w:rFonts w:ascii="Times New Roman" w:hAnsi="Times New Roman" w:cs="Times New Roman"/>
                <w:bCs/>
                <w:sz w:val="24"/>
                <w:szCs w:val="24"/>
              </w:rPr>
            </w:pPr>
            <w:r w:rsidRPr="00DA2E18">
              <w:rPr>
                <w:rFonts w:ascii="Times New Roman" w:hAnsi="Times New Roman" w:cs="Times New Roman"/>
                <w:bCs/>
                <w:sz w:val="24"/>
                <w:szCs w:val="24"/>
              </w:rPr>
              <w:t>Жим гантелей в положении лежа на спине весом 1 кг (кол-во раз)</w:t>
            </w:r>
          </w:p>
        </w:tc>
        <w:tc>
          <w:tcPr>
            <w:tcW w:w="851" w:type="dxa"/>
            <w:tcBorders>
              <w:right w:val="single" w:sz="4" w:space="0" w:color="auto"/>
            </w:tcBorders>
          </w:tcPr>
          <w:p w14:paraId="55FAC7AA" w14:textId="77777777" w:rsidR="00CE30DC" w:rsidRPr="00DA2E18" w:rsidRDefault="00CE30DC" w:rsidP="00197601">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3</w:t>
            </w:r>
          </w:p>
        </w:tc>
        <w:tc>
          <w:tcPr>
            <w:tcW w:w="850" w:type="dxa"/>
            <w:tcBorders>
              <w:left w:val="single" w:sz="4" w:space="0" w:color="auto"/>
            </w:tcBorders>
          </w:tcPr>
          <w:p w14:paraId="10CAB89A" w14:textId="77777777" w:rsidR="00CE30DC" w:rsidRPr="00DA2E18" w:rsidRDefault="00CE30DC" w:rsidP="00197601">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2</w:t>
            </w:r>
          </w:p>
        </w:tc>
        <w:tc>
          <w:tcPr>
            <w:tcW w:w="851" w:type="dxa"/>
            <w:tcBorders>
              <w:right w:val="single" w:sz="4" w:space="0" w:color="auto"/>
            </w:tcBorders>
          </w:tcPr>
          <w:p w14:paraId="4C189861" w14:textId="77777777" w:rsidR="00CE30DC" w:rsidRPr="00DA2E18" w:rsidRDefault="00CE30DC" w:rsidP="00197601">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4</w:t>
            </w:r>
          </w:p>
        </w:tc>
        <w:tc>
          <w:tcPr>
            <w:tcW w:w="850" w:type="dxa"/>
            <w:tcBorders>
              <w:left w:val="single" w:sz="4" w:space="0" w:color="auto"/>
            </w:tcBorders>
          </w:tcPr>
          <w:p w14:paraId="669A9010" w14:textId="77777777" w:rsidR="00CE30DC" w:rsidRPr="00DA2E18" w:rsidRDefault="00CE30DC" w:rsidP="00197601">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2</w:t>
            </w:r>
          </w:p>
        </w:tc>
        <w:tc>
          <w:tcPr>
            <w:tcW w:w="862" w:type="dxa"/>
            <w:tcBorders>
              <w:right w:val="single" w:sz="4" w:space="0" w:color="auto"/>
            </w:tcBorders>
          </w:tcPr>
          <w:p w14:paraId="529592F3" w14:textId="77777777" w:rsidR="00CE30DC" w:rsidRPr="00DA2E18" w:rsidRDefault="00CE30DC" w:rsidP="00197601">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5</w:t>
            </w:r>
          </w:p>
        </w:tc>
        <w:tc>
          <w:tcPr>
            <w:tcW w:w="839" w:type="dxa"/>
            <w:tcBorders>
              <w:left w:val="single" w:sz="4" w:space="0" w:color="auto"/>
            </w:tcBorders>
          </w:tcPr>
          <w:p w14:paraId="4F3345A6" w14:textId="77777777" w:rsidR="00CE30DC" w:rsidRPr="00DA2E18" w:rsidRDefault="00CE30DC" w:rsidP="00197601">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3</w:t>
            </w:r>
          </w:p>
        </w:tc>
        <w:tc>
          <w:tcPr>
            <w:tcW w:w="851" w:type="dxa"/>
            <w:tcBorders>
              <w:right w:val="single" w:sz="4" w:space="0" w:color="auto"/>
            </w:tcBorders>
          </w:tcPr>
          <w:p w14:paraId="7D03D52E" w14:textId="77777777" w:rsidR="00CE30DC" w:rsidRPr="00DA2E18" w:rsidRDefault="00CE30DC" w:rsidP="00197601">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5</w:t>
            </w:r>
          </w:p>
        </w:tc>
        <w:tc>
          <w:tcPr>
            <w:tcW w:w="850" w:type="dxa"/>
            <w:tcBorders>
              <w:left w:val="single" w:sz="4" w:space="0" w:color="auto"/>
            </w:tcBorders>
          </w:tcPr>
          <w:p w14:paraId="17164AC9" w14:textId="77777777" w:rsidR="00CE30DC" w:rsidRPr="00DA2E18" w:rsidRDefault="00CE30DC" w:rsidP="00197601">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3</w:t>
            </w:r>
          </w:p>
        </w:tc>
        <w:tc>
          <w:tcPr>
            <w:tcW w:w="851" w:type="dxa"/>
            <w:tcBorders>
              <w:right w:val="single" w:sz="4" w:space="0" w:color="auto"/>
            </w:tcBorders>
          </w:tcPr>
          <w:p w14:paraId="4D3FCB46" w14:textId="77777777" w:rsidR="00CE30DC" w:rsidRPr="00DA2E18" w:rsidRDefault="00CE30DC" w:rsidP="00197601">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6</w:t>
            </w:r>
          </w:p>
        </w:tc>
        <w:tc>
          <w:tcPr>
            <w:tcW w:w="850" w:type="dxa"/>
            <w:tcBorders>
              <w:left w:val="single" w:sz="4" w:space="0" w:color="auto"/>
            </w:tcBorders>
          </w:tcPr>
          <w:p w14:paraId="2366167F" w14:textId="77777777" w:rsidR="00CE30DC" w:rsidRPr="00DA2E18" w:rsidRDefault="00CE30DC" w:rsidP="00197601">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4</w:t>
            </w:r>
          </w:p>
        </w:tc>
      </w:tr>
      <w:tr w:rsidR="00CE30DC" w:rsidRPr="00DA2E18" w14:paraId="7CAF06AA" w14:textId="77777777" w:rsidTr="00197601">
        <w:tc>
          <w:tcPr>
            <w:tcW w:w="1981" w:type="dxa"/>
            <w:vMerge/>
            <w:tcBorders>
              <w:bottom w:val="single" w:sz="4" w:space="0" w:color="auto"/>
            </w:tcBorders>
          </w:tcPr>
          <w:p w14:paraId="40BB37B9" w14:textId="77777777" w:rsidR="00CE30DC" w:rsidRPr="00DA2E18" w:rsidRDefault="00CE30DC" w:rsidP="00197601">
            <w:pPr>
              <w:spacing w:after="0"/>
              <w:outlineLvl w:val="2"/>
              <w:rPr>
                <w:rFonts w:ascii="Times New Roman" w:hAnsi="Times New Roman" w:cs="Times New Roman"/>
                <w:bCs/>
                <w:sz w:val="24"/>
                <w:szCs w:val="24"/>
              </w:rPr>
            </w:pPr>
          </w:p>
        </w:tc>
        <w:tc>
          <w:tcPr>
            <w:tcW w:w="4256" w:type="dxa"/>
            <w:tcBorders>
              <w:top w:val="single" w:sz="4" w:space="0" w:color="auto"/>
              <w:bottom w:val="single" w:sz="4" w:space="0" w:color="auto"/>
            </w:tcBorders>
          </w:tcPr>
          <w:p w14:paraId="6955838E" w14:textId="77777777" w:rsidR="00CE30DC" w:rsidRPr="00DA2E18" w:rsidRDefault="00CE30DC" w:rsidP="00197601">
            <w:pPr>
              <w:spacing w:after="0"/>
              <w:outlineLvl w:val="2"/>
              <w:rPr>
                <w:rFonts w:ascii="Times New Roman" w:hAnsi="Times New Roman" w:cs="Times New Roman"/>
                <w:bCs/>
                <w:sz w:val="24"/>
                <w:szCs w:val="24"/>
              </w:rPr>
            </w:pPr>
            <w:r w:rsidRPr="00DA2E18">
              <w:rPr>
                <w:rFonts w:ascii="Times New Roman" w:hAnsi="Times New Roman" w:cs="Times New Roman"/>
                <w:bCs/>
                <w:sz w:val="24"/>
                <w:szCs w:val="24"/>
              </w:rPr>
              <w:t>Сгибание-разгибание рук в упоре от гимнастической скамьи</w:t>
            </w:r>
          </w:p>
        </w:tc>
        <w:tc>
          <w:tcPr>
            <w:tcW w:w="851" w:type="dxa"/>
            <w:tcBorders>
              <w:right w:val="single" w:sz="4" w:space="0" w:color="auto"/>
            </w:tcBorders>
          </w:tcPr>
          <w:p w14:paraId="10A4C624" w14:textId="77777777" w:rsidR="00CE30DC" w:rsidRPr="00DA2E18" w:rsidRDefault="00CE30DC" w:rsidP="00197601">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4</w:t>
            </w:r>
          </w:p>
        </w:tc>
        <w:tc>
          <w:tcPr>
            <w:tcW w:w="850" w:type="dxa"/>
            <w:tcBorders>
              <w:left w:val="single" w:sz="4" w:space="0" w:color="auto"/>
            </w:tcBorders>
          </w:tcPr>
          <w:p w14:paraId="1C52079B" w14:textId="77777777" w:rsidR="00CE30DC" w:rsidRPr="00DA2E18" w:rsidRDefault="00CE30DC" w:rsidP="00197601">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2</w:t>
            </w:r>
          </w:p>
        </w:tc>
        <w:tc>
          <w:tcPr>
            <w:tcW w:w="851" w:type="dxa"/>
            <w:tcBorders>
              <w:right w:val="single" w:sz="4" w:space="0" w:color="auto"/>
            </w:tcBorders>
          </w:tcPr>
          <w:p w14:paraId="11FA8573" w14:textId="77777777" w:rsidR="00CE30DC" w:rsidRPr="00DA2E18" w:rsidRDefault="00CE30DC" w:rsidP="00197601">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6</w:t>
            </w:r>
          </w:p>
        </w:tc>
        <w:tc>
          <w:tcPr>
            <w:tcW w:w="850" w:type="dxa"/>
            <w:tcBorders>
              <w:left w:val="single" w:sz="4" w:space="0" w:color="auto"/>
            </w:tcBorders>
          </w:tcPr>
          <w:p w14:paraId="52DE52D6" w14:textId="77777777" w:rsidR="00CE30DC" w:rsidRPr="00DA2E18" w:rsidRDefault="00CE30DC" w:rsidP="00197601">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3</w:t>
            </w:r>
          </w:p>
        </w:tc>
        <w:tc>
          <w:tcPr>
            <w:tcW w:w="862" w:type="dxa"/>
            <w:tcBorders>
              <w:right w:val="single" w:sz="4" w:space="0" w:color="auto"/>
            </w:tcBorders>
          </w:tcPr>
          <w:p w14:paraId="361CAF37" w14:textId="77777777" w:rsidR="00CE30DC" w:rsidRPr="00DA2E18" w:rsidRDefault="00CE30DC" w:rsidP="00197601">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7</w:t>
            </w:r>
          </w:p>
        </w:tc>
        <w:tc>
          <w:tcPr>
            <w:tcW w:w="839" w:type="dxa"/>
            <w:tcBorders>
              <w:left w:val="single" w:sz="4" w:space="0" w:color="auto"/>
            </w:tcBorders>
          </w:tcPr>
          <w:p w14:paraId="057A91CC" w14:textId="77777777" w:rsidR="00CE30DC" w:rsidRPr="00DA2E18" w:rsidRDefault="00CE30DC" w:rsidP="00197601">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4</w:t>
            </w:r>
          </w:p>
        </w:tc>
        <w:tc>
          <w:tcPr>
            <w:tcW w:w="851" w:type="dxa"/>
            <w:tcBorders>
              <w:right w:val="single" w:sz="4" w:space="0" w:color="auto"/>
            </w:tcBorders>
          </w:tcPr>
          <w:p w14:paraId="4A37F728" w14:textId="77777777" w:rsidR="00CE30DC" w:rsidRPr="00DA2E18" w:rsidRDefault="00CE30DC" w:rsidP="00197601">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8</w:t>
            </w:r>
          </w:p>
        </w:tc>
        <w:tc>
          <w:tcPr>
            <w:tcW w:w="850" w:type="dxa"/>
            <w:tcBorders>
              <w:left w:val="single" w:sz="4" w:space="0" w:color="auto"/>
            </w:tcBorders>
          </w:tcPr>
          <w:p w14:paraId="60118E46" w14:textId="77777777" w:rsidR="00CE30DC" w:rsidRPr="00DA2E18" w:rsidRDefault="00CE30DC" w:rsidP="00197601">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6</w:t>
            </w:r>
          </w:p>
        </w:tc>
        <w:tc>
          <w:tcPr>
            <w:tcW w:w="851" w:type="dxa"/>
            <w:tcBorders>
              <w:right w:val="single" w:sz="4" w:space="0" w:color="auto"/>
            </w:tcBorders>
          </w:tcPr>
          <w:p w14:paraId="1C8BFDFB" w14:textId="77777777" w:rsidR="00CE30DC" w:rsidRPr="00DA2E18" w:rsidRDefault="00CE30DC" w:rsidP="00197601">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10</w:t>
            </w:r>
          </w:p>
        </w:tc>
        <w:tc>
          <w:tcPr>
            <w:tcW w:w="850" w:type="dxa"/>
            <w:tcBorders>
              <w:left w:val="single" w:sz="4" w:space="0" w:color="auto"/>
            </w:tcBorders>
          </w:tcPr>
          <w:p w14:paraId="419B44E6" w14:textId="77777777" w:rsidR="00CE30DC" w:rsidRPr="00DA2E18" w:rsidRDefault="00CE30DC" w:rsidP="00197601">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8</w:t>
            </w:r>
          </w:p>
        </w:tc>
      </w:tr>
      <w:tr w:rsidR="00CE30DC" w:rsidRPr="00DA2E18" w14:paraId="1A75DCC6" w14:textId="77777777" w:rsidTr="00197601">
        <w:trPr>
          <w:trHeight w:val="299"/>
        </w:trPr>
        <w:tc>
          <w:tcPr>
            <w:tcW w:w="1981" w:type="dxa"/>
            <w:vMerge w:val="restart"/>
            <w:tcBorders>
              <w:top w:val="single" w:sz="4" w:space="0" w:color="auto"/>
            </w:tcBorders>
          </w:tcPr>
          <w:p w14:paraId="619FA32A" w14:textId="77777777" w:rsidR="00CE30DC" w:rsidRPr="00DA2E18" w:rsidRDefault="00CE30DC" w:rsidP="00197601">
            <w:pPr>
              <w:spacing w:after="0"/>
              <w:outlineLvl w:val="2"/>
              <w:rPr>
                <w:rFonts w:ascii="Times New Roman" w:hAnsi="Times New Roman" w:cs="Times New Roman"/>
                <w:bCs/>
                <w:sz w:val="24"/>
                <w:szCs w:val="24"/>
              </w:rPr>
            </w:pPr>
            <w:r w:rsidRPr="00DA2E18">
              <w:rPr>
                <w:rFonts w:ascii="Times New Roman" w:hAnsi="Times New Roman" w:cs="Times New Roman"/>
                <w:bCs/>
                <w:sz w:val="24"/>
                <w:szCs w:val="24"/>
              </w:rPr>
              <w:t>Скоростно-силовые способности</w:t>
            </w:r>
          </w:p>
        </w:tc>
        <w:tc>
          <w:tcPr>
            <w:tcW w:w="4256" w:type="dxa"/>
            <w:tcBorders>
              <w:top w:val="single" w:sz="4" w:space="0" w:color="auto"/>
              <w:bottom w:val="single" w:sz="4" w:space="0" w:color="auto"/>
            </w:tcBorders>
          </w:tcPr>
          <w:p w14:paraId="44436264" w14:textId="77777777" w:rsidR="00CE30DC" w:rsidRPr="00DA2E18" w:rsidRDefault="00CE30DC" w:rsidP="00197601">
            <w:pPr>
              <w:spacing w:after="0"/>
              <w:outlineLvl w:val="2"/>
              <w:rPr>
                <w:rFonts w:ascii="Times New Roman" w:hAnsi="Times New Roman" w:cs="Times New Roman"/>
                <w:bCs/>
                <w:sz w:val="24"/>
                <w:szCs w:val="24"/>
              </w:rPr>
            </w:pPr>
            <w:r w:rsidRPr="00DA2E18">
              <w:rPr>
                <w:rFonts w:ascii="Times New Roman" w:hAnsi="Times New Roman" w:cs="Times New Roman"/>
                <w:bCs/>
                <w:sz w:val="24"/>
                <w:szCs w:val="24"/>
              </w:rPr>
              <w:t>Прыжок в длину с места (см)</w:t>
            </w:r>
          </w:p>
        </w:tc>
        <w:tc>
          <w:tcPr>
            <w:tcW w:w="851" w:type="dxa"/>
            <w:tcBorders>
              <w:right w:val="single" w:sz="4" w:space="0" w:color="auto"/>
            </w:tcBorders>
          </w:tcPr>
          <w:p w14:paraId="682271E3" w14:textId="77777777" w:rsidR="00CE30DC" w:rsidRPr="00DA2E18" w:rsidRDefault="00CE30DC" w:rsidP="00197601">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105</w:t>
            </w:r>
          </w:p>
        </w:tc>
        <w:tc>
          <w:tcPr>
            <w:tcW w:w="850" w:type="dxa"/>
            <w:tcBorders>
              <w:left w:val="single" w:sz="4" w:space="0" w:color="auto"/>
            </w:tcBorders>
          </w:tcPr>
          <w:p w14:paraId="0C781052" w14:textId="77777777" w:rsidR="00CE30DC" w:rsidRPr="00DA2E18" w:rsidRDefault="00CE30DC" w:rsidP="00197601">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100</w:t>
            </w:r>
          </w:p>
        </w:tc>
        <w:tc>
          <w:tcPr>
            <w:tcW w:w="851" w:type="dxa"/>
            <w:tcBorders>
              <w:right w:val="single" w:sz="4" w:space="0" w:color="auto"/>
            </w:tcBorders>
          </w:tcPr>
          <w:p w14:paraId="7516E11E" w14:textId="77777777" w:rsidR="00CE30DC" w:rsidRPr="00DA2E18" w:rsidRDefault="00CE30DC" w:rsidP="00197601">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115</w:t>
            </w:r>
          </w:p>
        </w:tc>
        <w:tc>
          <w:tcPr>
            <w:tcW w:w="850" w:type="dxa"/>
            <w:tcBorders>
              <w:left w:val="single" w:sz="4" w:space="0" w:color="auto"/>
            </w:tcBorders>
          </w:tcPr>
          <w:p w14:paraId="09C7391B" w14:textId="77777777" w:rsidR="00CE30DC" w:rsidRPr="00DA2E18" w:rsidRDefault="00CE30DC" w:rsidP="00197601">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105</w:t>
            </w:r>
          </w:p>
        </w:tc>
        <w:tc>
          <w:tcPr>
            <w:tcW w:w="862" w:type="dxa"/>
            <w:tcBorders>
              <w:right w:val="single" w:sz="4" w:space="0" w:color="auto"/>
            </w:tcBorders>
          </w:tcPr>
          <w:p w14:paraId="3AE6885E" w14:textId="77777777" w:rsidR="00CE30DC" w:rsidRPr="00DA2E18" w:rsidRDefault="00CE30DC" w:rsidP="00197601">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120</w:t>
            </w:r>
          </w:p>
        </w:tc>
        <w:tc>
          <w:tcPr>
            <w:tcW w:w="839" w:type="dxa"/>
            <w:tcBorders>
              <w:left w:val="single" w:sz="4" w:space="0" w:color="auto"/>
            </w:tcBorders>
          </w:tcPr>
          <w:p w14:paraId="390A4388" w14:textId="77777777" w:rsidR="00CE30DC" w:rsidRPr="00DA2E18" w:rsidRDefault="00CE30DC" w:rsidP="00197601">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110</w:t>
            </w:r>
          </w:p>
        </w:tc>
        <w:tc>
          <w:tcPr>
            <w:tcW w:w="851" w:type="dxa"/>
            <w:tcBorders>
              <w:right w:val="single" w:sz="4" w:space="0" w:color="auto"/>
            </w:tcBorders>
          </w:tcPr>
          <w:p w14:paraId="59CD99E3" w14:textId="77777777" w:rsidR="00CE30DC" w:rsidRPr="00DA2E18" w:rsidRDefault="00CE30DC" w:rsidP="00197601">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125</w:t>
            </w:r>
          </w:p>
        </w:tc>
        <w:tc>
          <w:tcPr>
            <w:tcW w:w="850" w:type="dxa"/>
            <w:tcBorders>
              <w:left w:val="single" w:sz="4" w:space="0" w:color="auto"/>
            </w:tcBorders>
          </w:tcPr>
          <w:p w14:paraId="3F957F5E" w14:textId="77777777" w:rsidR="00CE30DC" w:rsidRPr="00DA2E18" w:rsidRDefault="00CE30DC" w:rsidP="00197601">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115</w:t>
            </w:r>
          </w:p>
        </w:tc>
        <w:tc>
          <w:tcPr>
            <w:tcW w:w="851" w:type="dxa"/>
            <w:tcBorders>
              <w:right w:val="single" w:sz="4" w:space="0" w:color="auto"/>
            </w:tcBorders>
          </w:tcPr>
          <w:p w14:paraId="6544142F" w14:textId="77777777" w:rsidR="00CE30DC" w:rsidRPr="00DA2E18" w:rsidRDefault="00CE30DC" w:rsidP="00197601">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135</w:t>
            </w:r>
          </w:p>
        </w:tc>
        <w:tc>
          <w:tcPr>
            <w:tcW w:w="850" w:type="dxa"/>
            <w:tcBorders>
              <w:left w:val="single" w:sz="4" w:space="0" w:color="auto"/>
            </w:tcBorders>
          </w:tcPr>
          <w:p w14:paraId="7FC74382" w14:textId="77777777" w:rsidR="00CE30DC" w:rsidRPr="00DA2E18" w:rsidRDefault="00CE30DC" w:rsidP="00197601">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125</w:t>
            </w:r>
          </w:p>
        </w:tc>
      </w:tr>
      <w:tr w:rsidR="00CE30DC" w:rsidRPr="00DA2E18" w14:paraId="51125BB1" w14:textId="77777777" w:rsidTr="00197601">
        <w:tc>
          <w:tcPr>
            <w:tcW w:w="1981" w:type="dxa"/>
            <w:vMerge/>
          </w:tcPr>
          <w:p w14:paraId="36A345DD" w14:textId="77777777" w:rsidR="00CE30DC" w:rsidRPr="00DA2E18" w:rsidRDefault="00CE30DC" w:rsidP="00197601">
            <w:pPr>
              <w:spacing w:after="0"/>
              <w:outlineLvl w:val="2"/>
              <w:rPr>
                <w:rFonts w:ascii="Times New Roman" w:hAnsi="Times New Roman" w:cs="Times New Roman"/>
                <w:bCs/>
                <w:sz w:val="24"/>
                <w:szCs w:val="24"/>
              </w:rPr>
            </w:pPr>
          </w:p>
        </w:tc>
        <w:tc>
          <w:tcPr>
            <w:tcW w:w="4256" w:type="dxa"/>
            <w:tcBorders>
              <w:top w:val="single" w:sz="4" w:space="0" w:color="auto"/>
              <w:bottom w:val="single" w:sz="4" w:space="0" w:color="auto"/>
            </w:tcBorders>
          </w:tcPr>
          <w:p w14:paraId="30BBF006" w14:textId="77777777" w:rsidR="00CE30DC" w:rsidRPr="00DA2E18" w:rsidRDefault="00CE30DC" w:rsidP="00197601">
            <w:pPr>
              <w:spacing w:after="0"/>
              <w:outlineLvl w:val="2"/>
              <w:rPr>
                <w:rFonts w:ascii="Times New Roman" w:hAnsi="Times New Roman" w:cs="Times New Roman"/>
                <w:bCs/>
                <w:sz w:val="24"/>
                <w:szCs w:val="24"/>
              </w:rPr>
            </w:pPr>
            <w:r w:rsidRPr="00DA2E18">
              <w:rPr>
                <w:rFonts w:ascii="Times New Roman" w:hAnsi="Times New Roman" w:cs="Times New Roman"/>
                <w:bCs/>
                <w:sz w:val="24"/>
                <w:szCs w:val="24"/>
              </w:rPr>
              <w:t>имитация техники спортивного способа плавания руками-ногами (оценка по пятибалльной системе</w:t>
            </w:r>
          </w:p>
        </w:tc>
        <w:tc>
          <w:tcPr>
            <w:tcW w:w="851" w:type="dxa"/>
            <w:tcBorders>
              <w:right w:val="single" w:sz="4" w:space="0" w:color="auto"/>
            </w:tcBorders>
          </w:tcPr>
          <w:p w14:paraId="34F3ED9F" w14:textId="77777777" w:rsidR="00CE30DC" w:rsidRPr="00DA2E18" w:rsidRDefault="00CE30DC" w:rsidP="00197601">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w:t>
            </w:r>
          </w:p>
        </w:tc>
        <w:tc>
          <w:tcPr>
            <w:tcW w:w="850" w:type="dxa"/>
            <w:tcBorders>
              <w:left w:val="single" w:sz="4" w:space="0" w:color="auto"/>
            </w:tcBorders>
          </w:tcPr>
          <w:p w14:paraId="0CEFC5A1" w14:textId="77777777" w:rsidR="00CE30DC" w:rsidRPr="00DA2E18" w:rsidRDefault="00CE30DC" w:rsidP="00197601">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w:t>
            </w:r>
          </w:p>
        </w:tc>
        <w:tc>
          <w:tcPr>
            <w:tcW w:w="851" w:type="dxa"/>
            <w:tcBorders>
              <w:right w:val="single" w:sz="4" w:space="0" w:color="auto"/>
            </w:tcBorders>
          </w:tcPr>
          <w:p w14:paraId="657D754C" w14:textId="77777777" w:rsidR="00CE30DC" w:rsidRPr="00DA2E18" w:rsidRDefault="00CE30DC" w:rsidP="00197601">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w:t>
            </w:r>
          </w:p>
        </w:tc>
        <w:tc>
          <w:tcPr>
            <w:tcW w:w="850" w:type="dxa"/>
            <w:tcBorders>
              <w:left w:val="single" w:sz="4" w:space="0" w:color="auto"/>
            </w:tcBorders>
          </w:tcPr>
          <w:p w14:paraId="1909CD36" w14:textId="77777777" w:rsidR="00CE30DC" w:rsidRPr="00DA2E18" w:rsidRDefault="00CE30DC" w:rsidP="00197601">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w:t>
            </w:r>
          </w:p>
        </w:tc>
        <w:tc>
          <w:tcPr>
            <w:tcW w:w="862" w:type="dxa"/>
            <w:tcBorders>
              <w:right w:val="single" w:sz="4" w:space="0" w:color="auto"/>
            </w:tcBorders>
          </w:tcPr>
          <w:p w14:paraId="281259F9" w14:textId="77777777" w:rsidR="00CE30DC" w:rsidRPr="00DA2E18" w:rsidRDefault="00CE30DC" w:rsidP="00197601">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w:t>
            </w:r>
          </w:p>
        </w:tc>
        <w:tc>
          <w:tcPr>
            <w:tcW w:w="839" w:type="dxa"/>
            <w:tcBorders>
              <w:left w:val="single" w:sz="4" w:space="0" w:color="auto"/>
            </w:tcBorders>
          </w:tcPr>
          <w:p w14:paraId="631278A0" w14:textId="77777777" w:rsidR="00CE30DC" w:rsidRPr="00DA2E18" w:rsidRDefault="00CE30DC" w:rsidP="00197601">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w:t>
            </w:r>
          </w:p>
        </w:tc>
        <w:tc>
          <w:tcPr>
            <w:tcW w:w="851" w:type="dxa"/>
            <w:tcBorders>
              <w:right w:val="single" w:sz="4" w:space="0" w:color="auto"/>
            </w:tcBorders>
          </w:tcPr>
          <w:p w14:paraId="56AA83CA" w14:textId="77777777" w:rsidR="00CE30DC" w:rsidRPr="00DA2E18" w:rsidRDefault="00CE30DC" w:rsidP="00197601">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w:t>
            </w:r>
          </w:p>
        </w:tc>
        <w:tc>
          <w:tcPr>
            <w:tcW w:w="850" w:type="dxa"/>
            <w:tcBorders>
              <w:left w:val="single" w:sz="4" w:space="0" w:color="auto"/>
            </w:tcBorders>
          </w:tcPr>
          <w:p w14:paraId="668ECB46" w14:textId="77777777" w:rsidR="00CE30DC" w:rsidRPr="00DA2E18" w:rsidRDefault="00CE30DC" w:rsidP="00197601">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w:t>
            </w:r>
          </w:p>
        </w:tc>
        <w:tc>
          <w:tcPr>
            <w:tcW w:w="851" w:type="dxa"/>
            <w:tcBorders>
              <w:right w:val="single" w:sz="4" w:space="0" w:color="auto"/>
            </w:tcBorders>
          </w:tcPr>
          <w:p w14:paraId="0F19360B" w14:textId="77777777" w:rsidR="00CE30DC" w:rsidRPr="00DA2E18" w:rsidRDefault="00CE30DC" w:rsidP="00197601">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w:t>
            </w:r>
          </w:p>
        </w:tc>
        <w:tc>
          <w:tcPr>
            <w:tcW w:w="850" w:type="dxa"/>
            <w:tcBorders>
              <w:left w:val="single" w:sz="4" w:space="0" w:color="auto"/>
            </w:tcBorders>
          </w:tcPr>
          <w:p w14:paraId="553AEFE7" w14:textId="77777777" w:rsidR="00CE30DC" w:rsidRPr="00DA2E18" w:rsidRDefault="00CE30DC" w:rsidP="00197601">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w:t>
            </w:r>
          </w:p>
        </w:tc>
      </w:tr>
      <w:tr w:rsidR="00CE30DC" w:rsidRPr="00DA2E18" w14:paraId="2B4979A5" w14:textId="77777777" w:rsidTr="00197601">
        <w:tc>
          <w:tcPr>
            <w:tcW w:w="1981" w:type="dxa"/>
            <w:vMerge/>
          </w:tcPr>
          <w:p w14:paraId="485468EC" w14:textId="77777777" w:rsidR="00CE30DC" w:rsidRPr="00DA2E18" w:rsidRDefault="00CE30DC" w:rsidP="00197601">
            <w:pPr>
              <w:spacing w:after="0"/>
              <w:outlineLvl w:val="2"/>
              <w:rPr>
                <w:rFonts w:ascii="Times New Roman" w:hAnsi="Times New Roman" w:cs="Times New Roman"/>
                <w:bCs/>
                <w:sz w:val="24"/>
                <w:szCs w:val="24"/>
              </w:rPr>
            </w:pPr>
          </w:p>
        </w:tc>
        <w:tc>
          <w:tcPr>
            <w:tcW w:w="4256" w:type="dxa"/>
            <w:tcBorders>
              <w:top w:val="single" w:sz="4" w:space="0" w:color="auto"/>
              <w:bottom w:val="single" w:sz="4" w:space="0" w:color="auto"/>
            </w:tcBorders>
          </w:tcPr>
          <w:p w14:paraId="6949F47B" w14:textId="77777777" w:rsidR="00CE30DC" w:rsidRPr="00DA2E18" w:rsidRDefault="00CE30DC" w:rsidP="00197601">
            <w:pPr>
              <w:spacing w:after="0"/>
              <w:outlineLvl w:val="2"/>
              <w:rPr>
                <w:rFonts w:ascii="Times New Roman" w:hAnsi="Times New Roman" w:cs="Times New Roman"/>
                <w:bCs/>
                <w:sz w:val="24"/>
                <w:szCs w:val="24"/>
              </w:rPr>
            </w:pPr>
            <w:r w:rsidRPr="00DA2E18">
              <w:rPr>
                <w:rFonts w:ascii="Times New Roman" w:hAnsi="Times New Roman" w:cs="Times New Roman"/>
                <w:bCs/>
                <w:sz w:val="24"/>
                <w:szCs w:val="24"/>
              </w:rPr>
              <w:t>Жим гантелей в положении лежа на спине (не менее 6 кг)</w:t>
            </w:r>
          </w:p>
        </w:tc>
        <w:tc>
          <w:tcPr>
            <w:tcW w:w="851" w:type="dxa"/>
            <w:tcBorders>
              <w:right w:val="single" w:sz="4" w:space="0" w:color="auto"/>
            </w:tcBorders>
          </w:tcPr>
          <w:p w14:paraId="55350F37" w14:textId="77777777" w:rsidR="00CE30DC" w:rsidRPr="00DA2E18" w:rsidRDefault="00CE30DC" w:rsidP="00197601">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w:t>
            </w:r>
          </w:p>
        </w:tc>
        <w:tc>
          <w:tcPr>
            <w:tcW w:w="850" w:type="dxa"/>
            <w:tcBorders>
              <w:left w:val="single" w:sz="4" w:space="0" w:color="auto"/>
            </w:tcBorders>
          </w:tcPr>
          <w:p w14:paraId="6F958679" w14:textId="77777777" w:rsidR="00CE30DC" w:rsidRPr="00DA2E18" w:rsidRDefault="00CE30DC" w:rsidP="00197601">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w:t>
            </w:r>
          </w:p>
        </w:tc>
        <w:tc>
          <w:tcPr>
            <w:tcW w:w="851" w:type="dxa"/>
            <w:tcBorders>
              <w:right w:val="single" w:sz="4" w:space="0" w:color="auto"/>
            </w:tcBorders>
          </w:tcPr>
          <w:p w14:paraId="5654B376" w14:textId="77777777" w:rsidR="00CE30DC" w:rsidRPr="00DA2E18" w:rsidRDefault="00CE30DC" w:rsidP="00197601">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w:t>
            </w:r>
          </w:p>
        </w:tc>
        <w:tc>
          <w:tcPr>
            <w:tcW w:w="850" w:type="dxa"/>
            <w:tcBorders>
              <w:left w:val="single" w:sz="4" w:space="0" w:color="auto"/>
            </w:tcBorders>
          </w:tcPr>
          <w:p w14:paraId="0A75981A" w14:textId="77777777" w:rsidR="00CE30DC" w:rsidRPr="00DA2E18" w:rsidRDefault="00CE30DC" w:rsidP="00197601">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w:t>
            </w:r>
          </w:p>
        </w:tc>
        <w:tc>
          <w:tcPr>
            <w:tcW w:w="862" w:type="dxa"/>
            <w:tcBorders>
              <w:right w:val="single" w:sz="4" w:space="0" w:color="auto"/>
            </w:tcBorders>
          </w:tcPr>
          <w:p w14:paraId="5C58D5F1" w14:textId="77777777" w:rsidR="00CE30DC" w:rsidRPr="00DA2E18" w:rsidRDefault="00CE30DC" w:rsidP="00197601">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3</w:t>
            </w:r>
          </w:p>
        </w:tc>
        <w:tc>
          <w:tcPr>
            <w:tcW w:w="839" w:type="dxa"/>
            <w:tcBorders>
              <w:left w:val="single" w:sz="4" w:space="0" w:color="auto"/>
            </w:tcBorders>
          </w:tcPr>
          <w:p w14:paraId="571456BE" w14:textId="77777777" w:rsidR="00CE30DC" w:rsidRPr="00DA2E18" w:rsidRDefault="00CE30DC" w:rsidP="00197601">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2</w:t>
            </w:r>
          </w:p>
        </w:tc>
        <w:tc>
          <w:tcPr>
            <w:tcW w:w="851" w:type="dxa"/>
            <w:tcBorders>
              <w:right w:val="single" w:sz="4" w:space="0" w:color="auto"/>
            </w:tcBorders>
          </w:tcPr>
          <w:p w14:paraId="425088D8" w14:textId="77777777" w:rsidR="00CE30DC" w:rsidRPr="00DA2E18" w:rsidRDefault="00CE30DC" w:rsidP="00197601">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4</w:t>
            </w:r>
          </w:p>
        </w:tc>
        <w:tc>
          <w:tcPr>
            <w:tcW w:w="850" w:type="dxa"/>
            <w:tcBorders>
              <w:left w:val="single" w:sz="4" w:space="0" w:color="auto"/>
            </w:tcBorders>
          </w:tcPr>
          <w:p w14:paraId="269EADCC" w14:textId="77777777" w:rsidR="00CE30DC" w:rsidRPr="00DA2E18" w:rsidRDefault="00CE30DC" w:rsidP="00197601">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3</w:t>
            </w:r>
          </w:p>
        </w:tc>
        <w:tc>
          <w:tcPr>
            <w:tcW w:w="851" w:type="dxa"/>
            <w:tcBorders>
              <w:right w:val="single" w:sz="4" w:space="0" w:color="auto"/>
            </w:tcBorders>
          </w:tcPr>
          <w:p w14:paraId="307E3118" w14:textId="77777777" w:rsidR="00CE30DC" w:rsidRPr="00DA2E18" w:rsidRDefault="00CE30DC" w:rsidP="00197601">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5</w:t>
            </w:r>
          </w:p>
        </w:tc>
        <w:tc>
          <w:tcPr>
            <w:tcW w:w="850" w:type="dxa"/>
            <w:tcBorders>
              <w:left w:val="single" w:sz="4" w:space="0" w:color="auto"/>
            </w:tcBorders>
          </w:tcPr>
          <w:p w14:paraId="742E3238" w14:textId="77777777" w:rsidR="00CE30DC" w:rsidRPr="00DA2E18" w:rsidRDefault="00CE30DC" w:rsidP="00197601">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4</w:t>
            </w:r>
          </w:p>
        </w:tc>
      </w:tr>
      <w:tr w:rsidR="00CE30DC" w:rsidRPr="00DA2E18" w14:paraId="713270C2" w14:textId="77777777" w:rsidTr="00197601">
        <w:tc>
          <w:tcPr>
            <w:tcW w:w="1981" w:type="dxa"/>
            <w:vMerge/>
            <w:tcBorders>
              <w:bottom w:val="single" w:sz="4" w:space="0" w:color="auto"/>
            </w:tcBorders>
          </w:tcPr>
          <w:p w14:paraId="3CCC669D" w14:textId="77777777" w:rsidR="00CE30DC" w:rsidRPr="00DA2E18" w:rsidRDefault="00CE30DC" w:rsidP="00197601">
            <w:pPr>
              <w:spacing w:after="0"/>
              <w:outlineLvl w:val="2"/>
              <w:rPr>
                <w:rFonts w:ascii="Times New Roman" w:hAnsi="Times New Roman" w:cs="Times New Roman"/>
                <w:bCs/>
                <w:sz w:val="24"/>
                <w:szCs w:val="24"/>
              </w:rPr>
            </w:pPr>
          </w:p>
        </w:tc>
        <w:tc>
          <w:tcPr>
            <w:tcW w:w="4256" w:type="dxa"/>
            <w:tcBorders>
              <w:top w:val="single" w:sz="4" w:space="0" w:color="auto"/>
              <w:bottom w:val="single" w:sz="4" w:space="0" w:color="auto"/>
            </w:tcBorders>
          </w:tcPr>
          <w:p w14:paraId="08896D4E" w14:textId="77777777" w:rsidR="00CE30DC" w:rsidRPr="00DA2E18" w:rsidRDefault="00CE30DC" w:rsidP="00197601">
            <w:pPr>
              <w:spacing w:after="0"/>
              <w:outlineLvl w:val="2"/>
              <w:rPr>
                <w:rFonts w:ascii="Times New Roman" w:hAnsi="Times New Roman" w:cs="Times New Roman"/>
                <w:bCs/>
                <w:sz w:val="24"/>
                <w:szCs w:val="24"/>
              </w:rPr>
            </w:pPr>
            <w:r w:rsidRPr="00DA2E18">
              <w:rPr>
                <w:rFonts w:ascii="Times New Roman" w:hAnsi="Times New Roman" w:cs="Times New Roman"/>
                <w:bCs/>
                <w:sz w:val="24"/>
                <w:szCs w:val="24"/>
              </w:rPr>
              <w:t>Из исходного положения сидя бросок набивного мяча весом 1 кг двумя руками из-за головы</w:t>
            </w:r>
          </w:p>
        </w:tc>
        <w:tc>
          <w:tcPr>
            <w:tcW w:w="851" w:type="dxa"/>
            <w:tcBorders>
              <w:right w:val="single" w:sz="4" w:space="0" w:color="auto"/>
            </w:tcBorders>
          </w:tcPr>
          <w:p w14:paraId="1B32FBC4" w14:textId="77777777" w:rsidR="00CE30DC" w:rsidRPr="00DA2E18" w:rsidRDefault="00CE30DC" w:rsidP="00197601">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2,5</w:t>
            </w:r>
          </w:p>
        </w:tc>
        <w:tc>
          <w:tcPr>
            <w:tcW w:w="850" w:type="dxa"/>
            <w:tcBorders>
              <w:left w:val="single" w:sz="4" w:space="0" w:color="auto"/>
            </w:tcBorders>
          </w:tcPr>
          <w:p w14:paraId="0DF14B0C" w14:textId="77777777" w:rsidR="00CE30DC" w:rsidRPr="00DA2E18" w:rsidRDefault="00CE30DC" w:rsidP="00197601">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1,5</w:t>
            </w:r>
          </w:p>
        </w:tc>
        <w:tc>
          <w:tcPr>
            <w:tcW w:w="851" w:type="dxa"/>
            <w:tcBorders>
              <w:right w:val="single" w:sz="4" w:space="0" w:color="auto"/>
            </w:tcBorders>
          </w:tcPr>
          <w:p w14:paraId="7CD8D1B7" w14:textId="77777777" w:rsidR="00CE30DC" w:rsidRPr="00DA2E18" w:rsidRDefault="00CE30DC" w:rsidP="00197601">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3</w:t>
            </w:r>
          </w:p>
        </w:tc>
        <w:tc>
          <w:tcPr>
            <w:tcW w:w="850" w:type="dxa"/>
            <w:tcBorders>
              <w:left w:val="single" w:sz="4" w:space="0" w:color="auto"/>
            </w:tcBorders>
          </w:tcPr>
          <w:p w14:paraId="24F248D3" w14:textId="77777777" w:rsidR="00CE30DC" w:rsidRPr="00DA2E18" w:rsidRDefault="00CE30DC" w:rsidP="00197601">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2</w:t>
            </w:r>
          </w:p>
        </w:tc>
        <w:tc>
          <w:tcPr>
            <w:tcW w:w="862" w:type="dxa"/>
            <w:tcBorders>
              <w:right w:val="single" w:sz="4" w:space="0" w:color="auto"/>
            </w:tcBorders>
          </w:tcPr>
          <w:p w14:paraId="7DE09D7E" w14:textId="77777777" w:rsidR="00CE30DC" w:rsidRPr="00DA2E18" w:rsidRDefault="00CE30DC" w:rsidP="00197601">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3,5</w:t>
            </w:r>
          </w:p>
        </w:tc>
        <w:tc>
          <w:tcPr>
            <w:tcW w:w="839" w:type="dxa"/>
            <w:tcBorders>
              <w:left w:val="single" w:sz="4" w:space="0" w:color="auto"/>
            </w:tcBorders>
          </w:tcPr>
          <w:p w14:paraId="2D06D89F" w14:textId="77777777" w:rsidR="00CE30DC" w:rsidRPr="00DA2E18" w:rsidRDefault="00CE30DC" w:rsidP="00197601">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2,5</w:t>
            </w:r>
          </w:p>
        </w:tc>
        <w:tc>
          <w:tcPr>
            <w:tcW w:w="851" w:type="dxa"/>
            <w:tcBorders>
              <w:right w:val="single" w:sz="4" w:space="0" w:color="auto"/>
            </w:tcBorders>
          </w:tcPr>
          <w:p w14:paraId="7AB10A53" w14:textId="77777777" w:rsidR="00CE30DC" w:rsidRPr="00DA2E18" w:rsidRDefault="00CE30DC" w:rsidP="00197601">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4</w:t>
            </w:r>
          </w:p>
        </w:tc>
        <w:tc>
          <w:tcPr>
            <w:tcW w:w="850" w:type="dxa"/>
            <w:tcBorders>
              <w:left w:val="single" w:sz="4" w:space="0" w:color="auto"/>
            </w:tcBorders>
          </w:tcPr>
          <w:p w14:paraId="74E605B0" w14:textId="77777777" w:rsidR="00CE30DC" w:rsidRPr="00DA2E18" w:rsidRDefault="00CE30DC" w:rsidP="00197601">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3</w:t>
            </w:r>
          </w:p>
        </w:tc>
        <w:tc>
          <w:tcPr>
            <w:tcW w:w="851" w:type="dxa"/>
            <w:tcBorders>
              <w:right w:val="single" w:sz="4" w:space="0" w:color="auto"/>
            </w:tcBorders>
          </w:tcPr>
          <w:p w14:paraId="377534BD" w14:textId="77777777" w:rsidR="00CE30DC" w:rsidRPr="00DA2E18" w:rsidRDefault="00CE30DC" w:rsidP="00197601">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4,5</w:t>
            </w:r>
          </w:p>
        </w:tc>
        <w:tc>
          <w:tcPr>
            <w:tcW w:w="850" w:type="dxa"/>
            <w:tcBorders>
              <w:left w:val="single" w:sz="4" w:space="0" w:color="auto"/>
            </w:tcBorders>
          </w:tcPr>
          <w:p w14:paraId="2674FD9E" w14:textId="77777777" w:rsidR="00CE30DC" w:rsidRPr="00DA2E18" w:rsidRDefault="00CE30DC" w:rsidP="00197601">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3,5</w:t>
            </w:r>
          </w:p>
        </w:tc>
      </w:tr>
      <w:tr w:rsidR="00CE30DC" w:rsidRPr="00DA2E18" w14:paraId="3BD8BBE7" w14:textId="77777777" w:rsidTr="00197601">
        <w:tc>
          <w:tcPr>
            <w:tcW w:w="1981" w:type="dxa"/>
            <w:tcBorders>
              <w:bottom w:val="single" w:sz="4" w:space="0" w:color="auto"/>
            </w:tcBorders>
          </w:tcPr>
          <w:p w14:paraId="371CC4ED" w14:textId="77777777" w:rsidR="00CE30DC" w:rsidRPr="00DA2E18" w:rsidRDefault="00CE30DC" w:rsidP="00197601">
            <w:pPr>
              <w:spacing w:after="0"/>
              <w:outlineLvl w:val="2"/>
              <w:rPr>
                <w:rFonts w:ascii="Times New Roman" w:hAnsi="Times New Roman" w:cs="Times New Roman"/>
                <w:bCs/>
                <w:sz w:val="24"/>
                <w:szCs w:val="24"/>
              </w:rPr>
            </w:pPr>
            <w:r w:rsidRPr="00DA2E18">
              <w:rPr>
                <w:rFonts w:ascii="Times New Roman" w:hAnsi="Times New Roman" w:cs="Times New Roman"/>
                <w:bCs/>
                <w:sz w:val="24"/>
                <w:szCs w:val="24"/>
              </w:rPr>
              <w:t xml:space="preserve">Гибкость </w:t>
            </w:r>
          </w:p>
        </w:tc>
        <w:tc>
          <w:tcPr>
            <w:tcW w:w="4256" w:type="dxa"/>
            <w:tcBorders>
              <w:top w:val="single" w:sz="4" w:space="0" w:color="auto"/>
              <w:bottom w:val="single" w:sz="4" w:space="0" w:color="auto"/>
            </w:tcBorders>
          </w:tcPr>
          <w:p w14:paraId="65BB9B13" w14:textId="77777777" w:rsidR="00CE30DC" w:rsidRPr="00DA2E18" w:rsidRDefault="00CE30DC" w:rsidP="00197601">
            <w:pPr>
              <w:spacing w:after="0"/>
              <w:outlineLvl w:val="2"/>
              <w:rPr>
                <w:rFonts w:ascii="Times New Roman" w:hAnsi="Times New Roman" w:cs="Times New Roman"/>
                <w:bCs/>
                <w:sz w:val="24"/>
                <w:szCs w:val="24"/>
              </w:rPr>
            </w:pPr>
            <w:r w:rsidRPr="00DA2E18">
              <w:rPr>
                <w:rFonts w:ascii="Times New Roman" w:hAnsi="Times New Roman" w:cs="Times New Roman"/>
                <w:bCs/>
                <w:sz w:val="24"/>
                <w:szCs w:val="24"/>
              </w:rPr>
              <w:t>На выбор тренера преподавателя</w:t>
            </w:r>
          </w:p>
        </w:tc>
        <w:tc>
          <w:tcPr>
            <w:tcW w:w="851" w:type="dxa"/>
            <w:tcBorders>
              <w:right w:val="single" w:sz="4" w:space="0" w:color="auto"/>
            </w:tcBorders>
          </w:tcPr>
          <w:p w14:paraId="69392614" w14:textId="77777777" w:rsidR="00CE30DC" w:rsidRPr="00DA2E18" w:rsidRDefault="00CE30DC" w:rsidP="00197601">
            <w:pPr>
              <w:spacing w:after="0"/>
              <w:jc w:val="center"/>
              <w:outlineLvl w:val="2"/>
              <w:rPr>
                <w:rFonts w:ascii="Times New Roman" w:hAnsi="Times New Roman" w:cs="Times New Roman"/>
                <w:bCs/>
                <w:sz w:val="24"/>
                <w:szCs w:val="24"/>
              </w:rPr>
            </w:pPr>
          </w:p>
        </w:tc>
        <w:tc>
          <w:tcPr>
            <w:tcW w:w="850" w:type="dxa"/>
            <w:tcBorders>
              <w:left w:val="single" w:sz="4" w:space="0" w:color="auto"/>
            </w:tcBorders>
          </w:tcPr>
          <w:p w14:paraId="5076C8F9" w14:textId="77777777" w:rsidR="00CE30DC" w:rsidRPr="00DA2E18" w:rsidRDefault="00CE30DC" w:rsidP="00197601">
            <w:pPr>
              <w:spacing w:after="0"/>
              <w:jc w:val="center"/>
              <w:outlineLvl w:val="2"/>
              <w:rPr>
                <w:rFonts w:ascii="Times New Roman" w:hAnsi="Times New Roman" w:cs="Times New Roman"/>
                <w:bCs/>
                <w:sz w:val="24"/>
                <w:szCs w:val="24"/>
              </w:rPr>
            </w:pPr>
          </w:p>
        </w:tc>
        <w:tc>
          <w:tcPr>
            <w:tcW w:w="851" w:type="dxa"/>
            <w:tcBorders>
              <w:right w:val="single" w:sz="4" w:space="0" w:color="auto"/>
            </w:tcBorders>
          </w:tcPr>
          <w:p w14:paraId="7808CE06" w14:textId="77777777" w:rsidR="00CE30DC" w:rsidRPr="00DA2E18" w:rsidRDefault="00CE30DC" w:rsidP="00197601">
            <w:pPr>
              <w:spacing w:after="0"/>
              <w:jc w:val="center"/>
              <w:outlineLvl w:val="2"/>
              <w:rPr>
                <w:rFonts w:ascii="Times New Roman" w:hAnsi="Times New Roman" w:cs="Times New Roman"/>
                <w:bCs/>
                <w:sz w:val="24"/>
                <w:szCs w:val="24"/>
              </w:rPr>
            </w:pPr>
          </w:p>
        </w:tc>
        <w:tc>
          <w:tcPr>
            <w:tcW w:w="850" w:type="dxa"/>
            <w:tcBorders>
              <w:left w:val="single" w:sz="4" w:space="0" w:color="auto"/>
            </w:tcBorders>
          </w:tcPr>
          <w:p w14:paraId="04D4A6A8" w14:textId="77777777" w:rsidR="00CE30DC" w:rsidRPr="00DA2E18" w:rsidRDefault="00CE30DC" w:rsidP="00197601">
            <w:pPr>
              <w:spacing w:after="0"/>
              <w:jc w:val="center"/>
              <w:outlineLvl w:val="2"/>
              <w:rPr>
                <w:rFonts w:ascii="Times New Roman" w:hAnsi="Times New Roman" w:cs="Times New Roman"/>
                <w:bCs/>
                <w:sz w:val="24"/>
                <w:szCs w:val="24"/>
              </w:rPr>
            </w:pPr>
          </w:p>
        </w:tc>
        <w:tc>
          <w:tcPr>
            <w:tcW w:w="862" w:type="dxa"/>
            <w:tcBorders>
              <w:right w:val="single" w:sz="4" w:space="0" w:color="auto"/>
            </w:tcBorders>
          </w:tcPr>
          <w:p w14:paraId="6D0A32DA" w14:textId="77777777" w:rsidR="00CE30DC" w:rsidRPr="00DA2E18" w:rsidRDefault="00CE30DC" w:rsidP="00197601">
            <w:pPr>
              <w:spacing w:after="0"/>
              <w:jc w:val="center"/>
              <w:outlineLvl w:val="2"/>
              <w:rPr>
                <w:rFonts w:ascii="Times New Roman" w:hAnsi="Times New Roman" w:cs="Times New Roman"/>
                <w:bCs/>
                <w:sz w:val="24"/>
                <w:szCs w:val="24"/>
              </w:rPr>
            </w:pPr>
          </w:p>
        </w:tc>
        <w:tc>
          <w:tcPr>
            <w:tcW w:w="839" w:type="dxa"/>
            <w:tcBorders>
              <w:left w:val="single" w:sz="4" w:space="0" w:color="auto"/>
            </w:tcBorders>
          </w:tcPr>
          <w:p w14:paraId="3B4DBB66" w14:textId="77777777" w:rsidR="00CE30DC" w:rsidRPr="00DA2E18" w:rsidRDefault="00CE30DC" w:rsidP="00197601">
            <w:pPr>
              <w:spacing w:after="0"/>
              <w:jc w:val="center"/>
              <w:outlineLvl w:val="2"/>
              <w:rPr>
                <w:rFonts w:ascii="Times New Roman" w:hAnsi="Times New Roman" w:cs="Times New Roman"/>
                <w:bCs/>
                <w:sz w:val="24"/>
                <w:szCs w:val="24"/>
              </w:rPr>
            </w:pPr>
          </w:p>
        </w:tc>
        <w:tc>
          <w:tcPr>
            <w:tcW w:w="851" w:type="dxa"/>
            <w:tcBorders>
              <w:right w:val="single" w:sz="4" w:space="0" w:color="auto"/>
            </w:tcBorders>
          </w:tcPr>
          <w:p w14:paraId="301B089B" w14:textId="77777777" w:rsidR="00CE30DC" w:rsidRPr="00DA2E18" w:rsidRDefault="00CE30DC" w:rsidP="00197601">
            <w:pPr>
              <w:spacing w:after="0"/>
              <w:jc w:val="center"/>
              <w:outlineLvl w:val="2"/>
              <w:rPr>
                <w:rFonts w:ascii="Times New Roman" w:hAnsi="Times New Roman" w:cs="Times New Roman"/>
                <w:bCs/>
                <w:sz w:val="24"/>
                <w:szCs w:val="24"/>
              </w:rPr>
            </w:pPr>
          </w:p>
        </w:tc>
        <w:tc>
          <w:tcPr>
            <w:tcW w:w="850" w:type="dxa"/>
            <w:tcBorders>
              <w:left w:val="single" w:sz="4" w:space="0" w:color="auto"/>
            </w:tcBorders>
          </w:tcPr>
          <w:p w14:paraId="1825DFE7" w14:textId="77777777" w:rsidR="00CE30DC" w:rsidRPr="00DA2E18" w:rsidRDefault="00CE30DC" w:rsidP="00197601">
            <w:pPr>
              <w:spacing w:after="0"/>
              <w:jc w:val="center"/>
              <w:outlineLvl w:val="2"/>
              <w:rPr>
                <w:rFonts w:ascii="Times New Roman" w:hAnsi="Times New Roman" w:cs="Times New Roman"/>
                <w:bCs/>
                <w:sz w:val="24"/>
                <w:szCs w:val="24"/>
              </w:rPr>
            </w:pPr>
          </w:p>
        </w:tc>
        <w:tc>
          <w:tcPr>
            <w:tcW w:w="851" w:type="dxa"/>
            <w:tcBorders>
              <w:right w:val="single" w:sz="4" w:space="0" w:color="auto"/>
            </w:tcBorders>
          </w:tcPr>
          <w:p w14:paraId="000B603D" w14:textId="77777777" w:rsidR="00CE30DC" w:rsidRPr="00DA2E18" w:rsidRDefault="00CE30DC" w:rsidP="00197601">
            <w:pPr>
              <w:spacing w:after="0"/>
              <w:jc w:val="center"/>
              <w:outlineLvl w:val="2"/>
              <w:rPr>
                <w:rFonts w:ascii="Times New Roman" w:hAnsi="Times New Roman" w:cs="Times New Roman"/>
                <w:bCs/>
                <w:sz w:val="24"/>
                <w:szCs w:val="24"/>
              </w:rPr>
            </w:pPr>
          </w:p>
        </w:tc>
        <w:tc>
          <w:tcPr>
            <w:tcW w:w="850" w:type="dxa"/>
            <w:tcBorders>
              <w:left w:val="single" w:sz="4" w:space="0" w:color="auto"/>
            </w:tcBorders>
          </w:tcPr>
          <w:p w14:paraId="4F77A3EE" w14:textId="77777777" w:rsidR="00CE30DC" w:rsidRPr="00DA2E18" w:rsidRDefault="00CE30DC" w:rsidP="00197601">
            <w:pPr>
              <w:spacing w:after="0"/>
              <w:jc w:val="center"/>
              <w:outlineLvl w:val="2"/>
              <w:rPr>
                <w:rFonts w:ascii="Times New Roman" w:hAnsi="Times New Roman" w:cs="Times New Roman"/>
                <w:bCs/>
                <w:sz w:val="24"/>
                <w:szCs w:val="24"/>
              </w:rPr>
            </w:pPr>
          </w:p>
        </w:tc>
      </w:tr>
      <w:tr w:rsidR="00CE30DC" w:rsidRPr="00DA2E18" w14:paraId="08F8ECEC" w14:textId="77777777" w:rsidTr="00197601">
        <w:tc>
          <w:tcPr>
            <w:tcW w:w="14742" w:type="dxa"/>
            <w:gridSpan w:val="12"/>
            <w:tcBorders>
              <w:top w:val="single" w:sz="4" w:space="0" w:color="auto"/>
              <w:bottom w:val="single" w:sz="4" w:space="0" w:color="auto"/>
            </w:tcBorders>
          </w:tcPr>
          <w:p w14:paraId="04AD5740" w14:textId="77777777" w:rsidR="00CE30DC" w:rsidRPr="00DA2E18" w:rsidRDefault="00CE30DC" w:rsidP="00197601">
            <w:pPr>
              <w:spacing w:after="0"/>
              <w:jc w:val="center"/>
              <w:outlineLvl w:val="2"/>
              <w:rPr>
                <w:rFonts w:ascii="Times New Roman" w:hAnsi="Times New Roman" w:cs="Times New Roman"/>
                <w:b/>
                <w:bCs/>
                <w:sz w:val="24"/>
                <w:szCs w:val="24"/>
              </w:rPr>
            </w:pPr>
            <w:r w:rsidRPr="00DA2E18">
              <w:rPr>
                <w:rFonts w:ascii="Times New Roman" w:hAnsi="Times New Roman" w:cs="Times New Roman"/>
                <w:b/>
                <w:bCs/>
                <w:sz w:val="24"/>
                <w:szCs w:val="24"/>
              </w:rPr>
              <w:t>Плавательная подготовка</w:t>
            </w:r>
          </w:p>
        </w:tc>
      </w:tr>
      <w:tr w:rsidR="00197601" w:rsidRPr="00DA2E18" w14:paraId="39176B57" w14:textId="77777777" w:rsidTr="00197601">
        <w:tc>
          <w:tcPr>
            <w:tcW w:w="1981" w:type="dxa"/>
            <w:vMerge w:val="restart"/>
            <w:tcBorders>
              <w:top w:val="single" w:sz="4" w:space="0" w:color="auto"/>
            </w:tcBorders>
          </w:tcPr>
          <w:p w14:paraId="50A5D5D4" w14:textId="77777777" w:rsidR="00197601" w:rsidRPr="00DA2E18" w:rsidRDefault="00197601" w:rsidP="00197601">
            <w:pPr>
              <w:spacing w:after="0"/>
              <w:outlineLvl w:val="2"/>
              <w:rPr>
                <w:rFonts w:ascii="Times New Roman" w:hAnsi="Times New Roman" w:cs="Times New Roman"/>
                <w:bCs/>
                <w:sz w:val="24"/>
                <w:szCs w:val="24"/>
              </w:rPr>
            </w:pPr>
          </w:p>
        </w:tc>
        <w:tc>
          <w:tcPr>
            <w:tcW w:w="4256" w:type="dxa"/>
            <w:tcBorders>
              <w:top w:val="single" w:sz="4" w:space="0" w:color="auto"/>
              <w:bottom w:val="single" w:sz="4" w:space="0" w:color="auto"/>
            </w:tcBorders>
          </w:tcPr>
          <w:p w14:paraId="0508F36C" w14:textId="77777777" w:rsidR="00197601" w:rsidRPr="00DA2E18" w:rsidRDefault="00197601" w:rsidP="00197601">
            <w:pPr>
              <w:spacing w:after="0"/>
              <w:outlineLvl w:val="2"/>
              <w:rPr>
                <w:rFonts w:ascii="Times New Roman" w:hAnsi="Times New Roman" w:cs="Times New Roman"/>
                <w:bCs/>
                <w:sz w:val="24"/>
                <w:szCs w:val="24"/>
              </w:rPr>
            </w:pPr>
            <w:r w:rsidRPr="00DA2E18">
              <w:rPr>
                <w:rFonts w:ascii="Times New Roman" w:hAnsi="Times New Roman" w:cs="Times New Roman"/>
                <w:bCs/>
                <w:sz w:val="24"/>
                <w:szCs w:val="24"/>
              </w:rPr>
              <w:t xml:space="preserve">1.Умение проплыть 25 м   с </w:t>
            </w:r>
            <w:proofErr w:type="spellStart"/>
            <w:r w:rsidRPr="00DA2E18">
              <w:rPr>
                <w:rFonts w:ascii="Times New Roman" w:hAnsi="Times New Roman" w:cs="Times New Roman"/>
                <w:bCs/>
                <w:sz w:val="24"/>
                <w:szCs w:val="24"/>
              </w:rPr>
              <w:t>досточкой</w:t>
            </w:r>
            <w:proofErr w:type="spellEnd"/>
          </w:p>
        </w:tc>
        <w:tc>
          <w:tcPr>
            <w:tcW w:w="851" w:type="dxa"/>
            <w:tcBorders>
              <w:right w:val="single" w:sz="4" w:space="0" w:color="auto"/>
            </w:tcBorders>
          </w:tcPr>
          <w:p w14:paraId="436F1BB3" w14:textId="77777777" w:rsidR="00197601" w:rsidRPr="00DA2E18" w:rsidRDefault="00197601" w:rsidP="00197601">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w:t>
            </w:r>
          </w:p>
        </w:tc>
        <w:tc>
          <w:tcPr>
            <w:tcW w:w="850" w:type="dxa"/>
            <w:tcBorders>
              <w:left w:val="single" w:sz="4" w:space="0" w:color="auto"/>
            </w:tcBorders>
          </w:tcPr>
          <w:p w14:paraId="188674FA" w14:textId="77777777" w:rsidR="00197601" w:rsidRPr="00DA2E18" w:rsidRDefault="00197601" w:rsidP="00197601">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w:t>
            </w:r>
          </w:p>
        </w:tc>
        <w:tc>
          <w:tcPr>
            <w:tcW w:w="851" w:type="dxa"/>
            <w:tcBorders>
              <w:right w:val="single" w:sz="4" w:space="0" w:color="auto"/>
            </w:tcBorders>
          </w:tcPr>
          <w:p w14:paraId="79425137" w14:textId="77777777" w:rsidR="00197601" w:rsidRPr="00DA2E18" w:rsidRDefault="00197601" w:rsidP="00197601">
            <w:pPr>
              <w:spacing w:after="0"/>
              <w:jc w:val="center"/>
              <w:outlineLvl w:val="2"/>
              <w:rPr>
                <w:rFonts w:ascii="Times New Roman" w:hAnsi="Times New Roman" w:cs="Times New Roman"/>
                <w:bCs/>
                <w:sz w:val="24"/>
                <w:szCs w:val="24"/>
              </w:rPr>
            </w:pPr>
          </w:p>
        </w:tc>
        <w:tc>
          <w:tcPr>
            <w:tcW w:w="850" w:type="dxa"/>
            <w:tcBorders>
              <w:left w:val="single" w:sz="4" w:space="0" w:color="auto"/>
            </w:tcBorders>
          </w:tcPr>
          <w:p w14:paraId="0032A63E" w14:textId="77777777" w:rsidR="00197601" w:rsidRPr="00DA2E18" w:rsidRDefault="00197601" w:rsidP="00197601">
            <w:pPr>
              <w:spacing w:after="0"/>
              <w:jc w:val="center"/>
              <w:outlineLvl w:val="2"/>
              <w:rPr>
                <w:rFonts w:ascii="Times New Roman" w:hAnsi="Times New Roman" w:cs="Times New Roman"/>
                <w:bCs/>
                <w:sz w:val="24"/>
                <w:szCs w:val="24"/>
              </w:rPr>
            </w:pPr>
          </w:p>
        </w:tc>
        <w:tc>
          <w:tcPr>
            <w:tcW w:w="862" w:type="dxa"/>
            <w:tcBorders>
              <w:right w:val="single" w:sz="4" w:space="0" w:color="auto"/>
            </w:tcBorders>
          </w:tcPr>
          <w:p w14:paraId="3220445C" w14:textId="77777777" w:rsidR="00197601" w:rsidRPr="00DA2E18" w:rsidRDefault="00197601" w:rsidP="00197601">
            <w:pPr>
              <w:spacing w:after="0"/>
              <w:jc w:val="center"/>
              <w:outlineLvl w:val="2"/>
              <w:rPr>
                <w:rFonts w:ascii="Times New Roman" w:hAnsi="Times New Roman" w:cs="Times New Roman"/>
                <w:bCs/>
                <w:sz w:val="24"/>
                <w:szCs w:val="24"/>
              </w:rPr>
            </w:pPr>
          </w:p>
        </w:tc>
        <w:tc>
          <w:tcPr>
            <w:tcW w:w="839" w:type="dxa"/>
            <w:tcBorders>
              <w:left w:val="single" w:sz="4" w:space="0" w:color="auto"/>
            </w:tcBorders>
          </w:tcPr>
          <w:p w14:paraId="1AEB3ADE" w14:textId="77777777" w:rsidR="00197601" w:rsidRPr="00DA2E18" w:rsidRDefault="00197601" w:rsidP="00197601">
            <w:pPr>
              <w:spacing w:after="0"/>
              <w:jc w:val="center"/>
              <w:outlineLvl w:val="2"/>
              <w:rPr>
                <w:rFonts w:ascii="Times New Roman" w:hAnsi="Times New Roman" w:cs="Times New Roman"/>
                <w:bCs/>
                <w:sz w:val="24"/>
                <w:szCs w:val="24"/>
              </w:rPr>
            </w:pPr>
          </w:p>
        </w:tc>
        <w:tc>
          <w:tcPr>
            <w:tcW w:w="851" w:type="dxa"/>
            <w:tcBorders>
              <w:right w:val="single" w:sz="4" w:space="0" w:color="auto"/>
            </w:tcBorders>
          </w:tcPr>
          <w:p w14:paraId="4D3E1669" w14:textId="77777777" w:rsidR="00197601" w:rsidRPr="00DA2E18" w:rsidRDefault="00197601" w:rsidP="00197601">
            <w:pPr>
              <w:spacing w:after="0"/>
              <w:jc w:val="center"/>
              <w:outlineLvl w:val="2"/>
              <w:rPr>
                <w:rFonts w:ascii="Times New Roman" w:hAnsi="Times New Roman" w:cs="Times New Roman"/>
                <w:bCs/>
                <w:sz w:val="24"/>
                <w:szCs w:val="24"/>
              </w:rPr>
            </w:pPr>
          </w:p>
        </w:tc>
        <w:tc>
          <w:tcPr>
            <w:tcW w:w="850" w:type="dxa"/>
            <w:tcBorders>
              <w:left w:val="single" w:sz="4" w:space="0" w:color="auto"/>
            </w:tcBorders>
          </w:tcPr>
          <w:p w14:paraId="61EEAA16" w14:textId="77777777" w:rsidR="00197601" w:rsidRPr="00DA2E18" w:rsidRDefault="00197601" w:rsidP="00197601">
            <w:pPr>
              <w:spacing w:after="0"/>
              <w:jc w:val="center"/>
              <w:outlineLvl w:val="2"/>
              <w:rPr>
                <w:rFonts w:ascii="Times New Roman" w:hAnsi="Times New Roman" w:cs="Times New Roman"/>
                <w:bCs/>
                <w:sz w:val="24"/>
                <w:szCs w:val="24"/>
              </w:rPr>
            </w:pPr>
          </w:p>
        </w:tc>
        <w:tc>
          <w:tcPr>
            <w:tcW w:w="851" w:type="dxa"/>
            <w:tcBorders>
              <w:right w:val="single" w:sz="4" w:space="0" w:color="auto"/>
            </w:tcBorders>
          </w:tcPr>
          <w:p w14:paraId="1BFFF612" w14:textId="77777777" w:rsidR="00197601" w:rsidRPr="00DA2E18" w:rsidRDefault="00197601" w:rsidP="00197601">
            <w:pPr>
              <w:spacing w:after="0"/>
              <w:jc w:val="center"/>
              <w:outlineLvl w:val="2"/>
              <w:rPr>
                <w:rFonts w:ascii="Times New Roman" w:hAnsi="Times New Roman" w:cs="Times New Roman"/>
                <w:bCs/>
                <w:sz w:val="24"/>
                <w:szCs w:val="24"/>
              </w:rPr>
            </w:pPr>
          </w:p>
        </w:tc>
        <w:tc>
          <w:tcPr>
            <w:tcW w:w="850" w:type="dxa"/>
            <w:tcBorders>
              <w:left w:val="single" w:sz="4" w:space="0" w:color="auto"/>
            </w:tcBorders>
          </w:tcPr>
          <w:p w14:paraId="458FCF7B" w14:textId="77777777" w:rsidR="00197601" w:rsidRPr="00DA2E18" w:rsidRDefault="00197601" w:rsidP="00197601">
            <w:pPr>
              <w:spacing w:after="0"/>
              <w:jc w:val="center"/>
              <w:outlineLvl w:val="2"/>
              <w:rPr>
                <w:rFonts w:ascii="Times New Roman" w:hAnsi="Times New Roman" w:cs="Times New Roman"/>
                <w:bCs/>
                <w:sz w:val="24"/>
                <w:szCs w:val="24"/>
              </w:rPr>
            </w:pPr>
          </w:p>
        </w:tc>
      </w:tr>
      <w:tr w:rsidR="00197601" w:rsidRPr="00DA2E18" w14:paraId="0F90E8D1" w14:textId="77777777" w:rsidTr="00197601">
        <w:tc>
          <w:tcPr>
            <w:tcW w:w="1981" w:type="dxa"/>
            <w:vMerge/>
          </w:tcPr>
          <w:p w14:paraId="527DB149" w14:textId="77777777" w:rsidR="00197601" w:rsidRPr="00DA2E18" w:rsidRDefault="00197601" w:rsidP="00197601">
            <w:pPr>
              <w:spacing w:after="0"/>
              <w:outlineLvl w:val="2"/>
              <w:rPr>
                <w:rFonts w:ascii="Times New Roman" w:hAnsi="Times New Roman" w:cs="Times New Roman"/>
                <w:bCs/>
                <w:sz w:val="24"/>
                <w:szCs w:val="24"/>
              </w:rPr>
            </w:pPr>
          </w:p>
        </w:tc>
        <w:tc>
          <w:tcPr>
            <w:tcW w:w="4256" w:type="dxa"/>
            <w:tcBorders>
              <w:top w:val="single" w:sz="4" w:space="0" w:color="auto"/>
              <w:bottom w:val="single" w:sz="4" w:space="0" w:color="auto"/>
            </w:tcBorders>
          </w:tcPr>
          <w:p w14:paraId="3B071EB4" w14:textId="77777777" w:rsidR="00197601" w:rsidRPr="00DA2E18" w:rsidRDefault="00197601" w:rsidP="00197601">
            <w:pPr>
              <w:spacing w:after="0"/>
              <w:outlineLvl w:val="2"/>
              <w:rPr>
                <w:rFonts w:ascii="Times New Roman" w:hAnsi="Times New Roman" w:cs="Times New Roman"/>
                <w:bCs/>
                <w:sz w:val="24"/>
                <w:szCs w:val="24"/>
              </w:rPr>
            </w:pPr>
            <w:r w:rsidRPr="00DA2E18">
              <w:rPr>
                <w:rFonts w:ascii="Times New Roman" w:hAnsi="Times New Roman" w:cs="Times New Roman"/>
                <w:bCs/>
                <w:sz w:val="24"/>
                <w:szCs w:val="24"/>
              </w:rPr>
              <w:t>2.Умение держаться на воде 30 сек.</w:t>
            </w:r>
          </w:p>
        </w:tc>
        <w:tc>
          <w:tcPr>
            <w:tcW w:w="851" w:type="dxa"/>
            <w:tcBorders>
              <w:right w:val="single" w:sz="4" w:space="0" w:color="auto"/>
            </w:tcBorders>
          </w:tcPr>
          <w:p w14:paraId="1B31A96C" w14:textId="77777777" w:rsidR="00197601" w:rsidRPr="00DA2E18" w:rsidRDefault="00197601" w:rsidP="00197601">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w:t>
            </w:r>
          </w:p>
        </w:tc>
        <w:tc>
          <w:tcPr>
            <w:tcW w:w="850" w:type="dxa"/>
            <w:tcBorders>
              <w:left w:val="single" w:sz="4" w:space="0" w:color="auto"/>
            </w:tcBorders>
          </w:tcPr>
          <w:p w14:paraId="5B3D5964" w14:textId="77777777" w:rsidR="00197601" w:rsidRPr="00DA2E18" w:rsidRDefault="00197601" w:rsidP="00197601">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w:t>
            </w:r>
          </w:p>
        </w:tc>
        <w:tc>
          <w:tcPr>
            <w:tcW w:w="851" w:type="dxa"/>
            <w:tcBorders>
              <w:right w:val="single" w:sz="4" w:space="0" w:color="auto"/>
            </w:tcBorders>
          </w:tcPr>
          <w:p w14:paraId="5B9B4444" w14:textId="77777777" w:rsidR="00197601" w:rsidRPr="00DA2E18" w:rsidRDefault="00197601" w:rsidP="00197601">
            <w:pPr>
              <w:spacing w:after="0"/>
              <w:jc w:val="center"/>
              <w:outlineLvl w:val="2"/>
              <w:rPr>
                <w:rFonts w:ascii="Times New Roman" w:hAnsi="Times New Roman" w:cs="Times New Roman"/>
                <w:bCs/>
                <w:sz w:val="24"/>
                <w:szCs w:val="24"/>
              </w:rPr>
            </w:pPr>
          </w:p>
        </w:tc>
        <w:tc>
          <w:tcPr>
            <w:tcW w:w="850" w:type="dxa"/>
            <w:tcBorders>
              <w:left w:val="single" w:sz="4" w:space="0" w:color="auto"/>
            </w:tcBorders>
          </w:tcPr>
          <w:p w14:paraId="6E96D6F7" w14:textId="77777777" w:rsidR="00197601" w:rsidRPr="00DA2E18" w:rsidRDefault="00197601" w:rsidP="00197601">
            <w:pPr>
              <w:spacing w:after="0"/>
              <w:jc w:val="center"/>
              <w:outlineLvl w:val="2"/>
              <w:rPr>
                <w:rFonts w:ascii="Times New Roman" w:hAnsi="Times New Roman" w:cs="Times New Roman"/>
                <w:bCs/>
                <w:sz w:val="24"/>
                <w:szCs w:val="24"/>
              </w:rPr>
            </w:pPr>
          </w:p>
        </w:tc>
        <w:tc>
          <w:tcPr>
            <w:tcW w:w="862" w:type="dxa"/>
            <w:tcBorders>
              <w:right w:val="single" w:sz="4" w:space="0" w:color="auto"/>
            </w:tcBorders>
          </w:tcPr>
          <w:p w14:paraId="2BC1C202" w14:textId="77777777" w:rsidR="00197601" w:rsidRPr="00DA2E18" w:rsidRDefault="00197601" w:rsidP="00197601">
            <w:pPr>
              <w:spacing w:after="0"/>
              <w:jc w:val="center"/>
              <w:outlineLvl w:val="2"/>
              <w:rPr>
                <w:rFonts w:ascii="Times New Roman" w:hAnsi="Times New Roman" w:cs="Times New Roman"/>
                <w:bCs/>
                <w:sz w:val="24"/>
                <w:szCs w:val="24"/>
              </w:rPr>
            </w:pPr>
          </w:p>
        </w:tc>
        <w:tc>
          <w:tcPr>
            <w:tcW w:w="839" w:type="dxa"/>
            <w:tcBorders>
              <w:left w:val="single" w:sz="4" w:space="0" w:color="auto"/>
            </w:tcBorders>
          </w:tcPr>
          <w:p w14:paraId="433C9F5E" w14:textId="77777777" w:rsidR="00197601" w:rsidRPr="00DA2E18" w:rsidRDefault="00197601" w:rsidP="00197601">
            <w:pPr>
              <w:spacing w:after="0"/>
              <w:jc w:val="center"/>
              <w:outlineLvl w:val="2"/>
              <w:rPr>
                <w:rFonts w:ascii="Times New Roman" w:hAnsi="Times New Roman" w:cs="Times New Roman"/>
                <w:bCs/>
                <w:sz w:val="24"/>
                <w:szCs w:val="24"/>
              </w:rPr>
            </w:pPr>
          </w:p>
        </w:tc>
        <w:tc>
          <w:tcPr>
            <w:tcW w:w="851" w:type="dxa"/>
            <w:tcBorders>
              <w:right w:val="single" w:sz="4" w:space="0" w:color="auto"/>
            </w:tcBorders>
          </w:tcPr>
          <w:p w14:paraId="07BAAE6C" w14:textId="77777777" w:rsidR="00197601" w:rsidRPr="00DA2E18" w:rsidRDefault="00197601" w:rsidP="00197601">
            <w:pPr>
              <w:spacing w:after="0"/>
              <w:jc w:val="center"/>
              <w:outlineLvl w:val="2"/>
              <w:rPr>
                <w:rFonts w:ascii="Times New Roman" w:hAnsi="Times New Roman" w:cs="Times New Roman"/>
                <w:bCs/>
                <w:sz w:val="24"/>
                <w:szCs w:val="24"/>
              </w:rPr>
            </w:pPr>
          </w:p>
        </w:tc>
        <w:tc>
          <w:tcPr>
            <w:tcW w:w="850" w:type="dxa"/>
            <w:tcBorders>
              <w:left w:val="single" w:sz="4" w:space="0" w:color="auto"/>
            </w:tcBorders>
          </w:tcPr>
          <w:p w14:paraId="1FC20D79" w14:textId="77777777" w:rsidR="00197601" w:rsidRPr="00DA2E18" w:rsidRDefault="00197601" w:rsidP="00197601">
            <w:pPr>
              <w:spacing w:after="0"/>
              <w:jc w:val="center"/>
              <w:outlineLvl w:val="2"/>
              <w:rPr>
                <w:rFonts w:ascii="Times New Roman" w:hAnsi="Times New Roman" w:cs="Times New Roman"/>
                <w:bCs/>
                <w:sz w:val="24"/>
                <w:szCs w:val="24"/>
              </w:rPr>
            </w:pPr>
          </w:p>
        </w:tc>
        <w:tc>
          <w:tcPr>
            <w:tcW w:w="851" w:type="dxa"/>
            <w:tcBorders>
              <w:right w:val="single" w:sz="4" w:space="0" w:color="auto"/>
            </w:tcBorders>
          </w:tcPr>
          <w:p w14:paraId="728BA32F" w14:textId="77777777" w:rsidR="00197601" w:rsidRPr="00DA2E18" w:rsidRDefault="00197601" w:rsidP="00197601">
            <w:pPr>
              <w:spacing w:after="0"/>
              <w:jc w:val="center"/>
              <w:outlineLvl w:val="2"/>
              <w:rPr>
                <w:rFonts w:ascii="Times New Roman" w:hAnsi="Times New Roman" w:cs="Times New Roman"/>
                <w:bCs/>
                <w:sz w:val="24"/>
                <w:szCs w:val="24"/>
              </w:rPr>
            </w:pPr>
          </w:p>
        </w:tc>
        <w:tc>
          <w:tcPr>
            <w:tcW w:w="850" w:type="dxa"/>
            <w:tcBorders>
              <w:left w:val="single" w:sz="4" w:space="0" w:color="auto"/>
            </w:tcBorders>
          </w:tcPr>
          <w:p w14:paraId="7200462C" w14:textId="77777777" w:rsidR="00197601" w:rsidRPr="00DA2E18" w:rsidRDefault="00197601" w:rsidP="00197601">
            <w:pPr>
              <w:spacing w:after="0"/>
              <w:jc w:val="center"/>
              <w:outlineLvl w:val="2"/>
              <w:rPr>
                <w:rFonts w:ascii="Times New Roman" w:hAnsi="Times New Roman" w:cs="Times New Roman"/>
                <w:bCs/>
                <w:sz w:val="24"/>
                <w:szCs w:val="24"/>
              </w:rPr>
            </w:pPr>
          </w:p>
        </w:tc>
      </w:tr>
      <w:tr w:rsidR="00197601" w:rsidRPr="00DA2E18" w14:paraId="7FA8901C" w14:textId="77777777" w:rsidTr="00197601">
        <w:tc>
          <w:tcPr>
            <w:tcW w:w="1981" w:type="dxa"/>
            <w:vMerge/>
          </w:tcPr>
          <w:p w14:paraId="454063E1" w14:textId="77777777" w:rsidR="00197601" w:rsidRPr="00DA2E18" w:rsidRDefault="00197601" w:rsidP="00197601">
            <w:pPr>
              <w:spacing w:after="0"/>
              <w:outlineLvl w:val="2"/>
              <w:rPr>
                <w:rFonts w:ascii="Times New Roman" w:hAnsi="Times New Roman" w:cs="Times New Roman"/>
                <w:bCs/>
                <w:sz w:val="24"/>
                <w:szCs w:val="24"/>
              </w:rPr>
            </w:pPr>
          </w:p>
        </w:tc>
        <w:tc>
          <w:tcPr>
            <w:tcW w:w="4256" w:type="dxa"/>
            <w:tcBorders>
              <w:top w:val="single" w:sz="4" w:space="0" w:color="auto"/>
              <w:bottom w:val="single" w:sz="4" w:space="0" w:color="auto"/>
            </w:tcBorders>
          </w:tcPr>
          <w:p w14:paraId="5244934B" w14:textId="77777777" w:rsidR="00197601" w:rsidRPr="00DA2E18" w:rsidRDefault="00197601" w:rsidP="00197601">
            <w:pPr>
              <w:spacing w:after="0"/>
              <w:outlineLvl w:val="2"/>
              <w:rPr>
                <w:rFonts w:ascii="Times New Roman" w:hAnsi="Times New Roman" w:cs="Times New Roman"/>
                <w:bCs/>
                <w:sz w:val="24"/>
                <w:szCs w:val="24"/>
              </w:rPr>
            </w:pPr>
            <w:r w:rsidRPr="00DA2E18">
              <w:rPr>
                <w:rFonts w:ascii="Times New Roman" w:hAnsi="Times New Roman" w:cs="Times New Roman"/>
                <w:bCs/>
                <w:sz w:val="24"/>
                <w:szCs w:val="24"/>
              </w:rPr>
              <w:t>3.Задержка дыхания под водой (без учета времени, но с измерением и фиксацией в журнале (исходная точка)</w:t>
            </w:r>
          </w:p>
        </w:tc>
        <w:tc>
          <w:tcPr>
            <w:tcW w:w="851" w:type="dxa"/>
            <w:tcBorders>
              <w:right w:val="single" w:sz="4" w:space="0" w:color="auto"/>
            </w:tcBorders>
          </w:tcPr>
          <w:p w14:paraId="2BD374F2" w14:textId="77777777" w:rsidR="00197601" w:rsidRPr="00DA2E18" w:rsidRDefault="00197601" w:rsidP="00197601">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w:t>
            </w:r>
          </w:p>
        </w:tc>
        <w:tc>
          <w:tcPr>
            <w:tcW w:w="850" w:type="dxa"/>
            <w:tcBorders>
              <w:left w:val="single" w:sz="4" w:space="0" w:color="auto"/>
            </w:tcBorders>
          </w:tcPr>
          <w:p w14:paraId="6A3A3371" w14:textId="77777777" w:rsidR="00197601" w:rsidRPr="00DA2E18" w:rsidRDefault="00197601" w:rsidP="00197601">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w:t>
            </w:r>
          </w:p>
        </w:tc>
        <w:tc>
          <w:tcPr>
            <w:tcW w:w="851" w:type="dxa"/>
            <w:tcBorders>
              <w:right w:val="single" w:sz="4" w:space="0" w:color="auto"/>
            </w:tcBorders>
          </w:tcPr>
          <w:p w14:paraId="55D4537C" w14:textId="77777777" w:rsidR="00197601" w:rsidRPr="00DA2E18" w:rsidRDefault="00197601" w:rsidP="00197601">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w:t>
            </w:r>
          </w:p>
        </w:tc>
        <w:tc>
          <w:tcPr>
            <w:tcW w:w="850" w:type="dxa"/>
            <w:tcBorders>
              <w:left w:val="single" w:sz="4" w:space="0" w:color="auto"/>
            </w:tcBorders>
          </w:tcPr>
          <w:p w14:paraId="4D93A94B" w14:textId="77777777" w:rsidR="00197601" w:rsidRPr="00DA2E18" w:rsidRDefault="00197601" w:rsidP="00197601">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w:t>
            </w:r>
          </w:p>
        </w:tc>
        <w:tc>
          <w:tcPr>
            <w:tcW w:w="862" w:type="dxa"/>
            <w:tcBorders>
              <w:right w:val="single" w:sz="4" w:space="0" w:color="auto"/>
            </w:tcBorders>
          </w:tcPr>
          <w:p w14:paraId="34D275A4" w14:textId="77777777" w:rsidR="00197601" w:rsidRPr="00DA2E18" w:rsidRDefault="00197601" w:rsidP="00197601">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w:t>
            </w:r>
          </w:p>
        </w:tc>
        <w:tc>
          <w:tcPr>
            <w:tcW w:w="839" w:type="dxa"/>
            <w:tcBorders>
              <w:left w:val="single" w:sz="4" w:space="0" w:color="auto"/>
            </w:tcBorders>
          </w:tcPr>
          <w:p w14:paraId="08F7F4CA" w14:textId="77777777" w:rsidR="00197601" w:rsidRPr="00DA2E18" w:rsidRDefault="00197601" w:rsidP="00197601">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w:t>
            </w:r>
          </w:p>
        </w:tc>
        <w:tc>
          <w:tcPr>
            <w:tcW w:w="851" w:type="dxa"/>
            <w:tcBorders>
              <w:right w:val="single" w:sz="4" w:space="0" w:color="auto"/>
            </w:tcBorders>
          </w:tcPr>
          <w:p w14:paraId="2B76A58D" w14:textId="77777777" w:rsidR="00197601" w:rsidRPr="00DA2E18" w:rsidRDefault="00197601" w:rsidP="00197601">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w:t>
            </w:r>
          </w:p>
        </w:tc>
        <w:tc>
          <w:tcPr>
            <w:tcW w:w="850" w:type="dxa"/>
            <w:tcBorders>
              <w:left w:val="single" w:sz="4" w:space="0" w:color="auto"/>
            </w:tcBorders>
          </w:tcPr>
          <w:p w14:paraId="01B9E699" w14:textId="77777777" w:rsidR="00197601" w:rsidRPr="00DA2E18" w:rsidRDefault="00197601" w:rsidP="00197601">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w:t>
            </w:r>
          </w:p>
        </w:tc>
        <w:tc>
          <w:tcPr>
            <w:tcW w:w="851" w:type="dxa"/>
            <w:tcBorders>
              <w:right w:val="single" w:sz="4" w:space="0" w:color="auto"/>
            </w:tcBorders>
          </w:tcPr>
          <w:p w14:paraId="53D01CED" w14:textId="77777777" w:rsidR="00197601" w:rsidRPr="00DA2E18" w:rsidRDefault="00197601" w:rsidP="00197601">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w:t>
            </w:r>
          </w:p>
        </w:tc>
        <w:tc>
          <w:tcPr>
            <w:tcW w:w="850" w:type="dxa"/>
            <w:tcBorders>
              <w:left w:val="single" w:sz="4" w:space="0" w:color="auto"/>
            </w:tcBorders>
          </w:tcPr>
          <w:p w14:paraId="71F2836B" w14:textId="77777777" w:rsidR="00197601" w:rsidRPr="00DA2E18" w:rsidRDefault="00197601" w:rsidP="00197601">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w:t>
            </w:r>
          </w:p>
        </w:tc>
      </w:tr>
      <w:tr w:rsidR="00197601" w:rsidRPr="00DA2E18" w14:paraId="0B4A95F3" w14:textId="77777777" w:rsidTr="00197601">
        <w:tc>
          <w:tcPr>
            <w:tcW w:w="1981" w:type="dxa"/>
            <w:vMerge/>
          </w:tcPr>
          <w:p w14:paraId="00AD8646" w14:textId="77777777" w:rsidR="00197601" w:rsidRPr="00DA2E18" w:rsidRDefault="00197601" w:rsidP="00197601">
            <w:pPr>
              <w:spacing w:after="0"/>
              <w:outlineLvl w:val="2"/>
              <w:rPr>
                <w:rFonts w:ascii="Times New Roman" w:hAnsi="Times New Roman" w:cs="Times New Roman"/>
                <w:bCs/>
                <w:sz w:val="24"/>
                <w:szCs w:val="24"/>
              </w:rPr>
            </w:pPr>
          </w:p>
        </w:tc>
        <w:tc>
          <w:tcPr>
            <w:tcW w:w="4256" w:type="dxa"/>
            <w:tcBorders>
              <w:top w:val="single" w:sz="4" w:space="0" w:color="auto"/>
              <w:bottom w:val="single" w:sz="4" w:space="0" w:color="auto"/>
            </w:tcBorders>
          </w:tcPr>
          <w:p w14:paraId="1C04E7E6" w14:textId="77777777" w:rsidR="00197601" w:rsidRPr="00DA2E18" w:rsidRDefault="00197601" w:rsidP="00197601">
            <w:pPr>
              <w:spacing w:after="0"/>
              <w:outlineLvl w:val="2"/>
              <w:rPr>
                <w:rFonts w:ascii="Times New Roman" w:hAnsi="Times New Roman" w:cs="Times New Roman"/>
                <w:bCs/>
                <w:sz w:val="24"/>
                <w:szCs w:val="24"/>
              </w:rPr>
            </w:pPr>
            <w:r w:rsidRPr="00DA2E18">
              <w:rPr>
                <w:rFonts w:ascii="Times New Roman" w:hAnsi="Times New Roman" w:cs="Times New Roman"/>
                <w:bCs/>
                <w:sz w:val="24"/>
                <w:szCs w:val="24"/>
              </w:rPr>
              <w:t xml:space="preserve">4. Умение проплыть 25 м </w:t>
            </w:r>
          </w:p>
        </w:tc>
        <w:tc>
          <w:tcPr>
            <w:tcW w:w="851" w:type="dxa"/>
            <w:tcBorders>
              <w:right w:val="single" w:sz="4" w:space="0" w:color="auto"/>
            </w:tcBorders>
          </w:tcPr>
          <w:p w14:paraId="03412C70" w14:textId="77777777" w:rsidR="00197601" w:rsidRPr="00DA2E18" w:rsidRDefault="00197601" w:rsidP="00197601">
            <w:pPr>
              <w:spacing w:after="0"/>
              <w:jc w:val="center"/>
              <w:outlineLvl w:val="2"/>
              <w:rPr>
                <w:rFonts w:ascii="Times New Roman" w:hAnsi="Times New Roman" w:cs="Times New Roman"/>
                <w:bCs/>
                <w:sz w:val="24"/>
                <w:szCs w:val="24"/>
              </w:rPr>
            </w:pPr>
          </w:p>
        </w:tc>
        <w:tc>
          <w:tcPr>
            <w:tcW w:w="850" w:type="dxa"/>
            <w:tcBorders>
              <w:left w:val="single" w:sz="4" w:space="0" w:color="auto"/>
            </w:tcBorders>
          </w:tcPr>
          <w:p w14:paraId="76528768" w14:textId="77777777" w:rsidR="00197601" w:rsidRPr="00DA2E18" w:rsidRDefault="00197601" w:rsidP="00197601">
            <w:pPr>
              <w:spacing w:after="0"/>
              <w:jc w:val="center"/>
              <w:outlineLvl w:val="2"/>
              <w:rPr>
                <w:rFonts w:ascii="Times New Roman" w:hAnsi="Times New Roman" w:cs="Times New Roman"/>
                <w:bCs/>
                <w:sz w:val="24"/>
                <w:szCs w:val="24"/>
              </w:rPr>
            </w:pPr>
          </w:p>
        </w:tc>
        <w:tc>
          <w:tcPr>
            <w:tcW w:w="851" w:type="dxa"/>
            <w:tcBorders>
              <w:right w:val="single" w:sz="4" w:space="0" w:color="auto"/>
            </w:tcBorders>
          </w:tcPr>
          <w:p w14:paraId="5721AA9D" w14:textId="77777777" w:rsidR="00197601" w:rsidRPr="00DA2E18" w:rsidRDefault="00197601" w:rsidP="00197601">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w:t>
            </w:r>
          </w:p>
        </w:tc>
        <w:tc>
          <w:tcPr>
            <w:tcW w:w="850" w:type="dxa"/>
            <w:tcBorders>
              <w:left w:val="single" w:sz="4" w:space="0" w:color="auto"/>
            </w:tcBorders>
          </w:tcPr>
          <w:p w14:paraId="419B2BB7" w14:textId="77777777" w:rsidR="00197601" w:rsidRPr="00DA2E18" w:rsidRDefault="00197601" w:rsidP="00197601">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w:t>
            </w:r>
          </w:p>
        </w:tc>
        <w:tc>
          <w:tcPr>
            <w:tcW w:w="862" w:type="dxa"/>
            <w:tcBorders>
              <w:right w:val="single" w:sz="4" w:space="0" w:color="auto"/>
            </w:tcBorders>
          </w:tcPr>
          <w:p w14:paraId="78E8EDC9" w14:textId="77777777" w:rsidR="00197601" w:rsidRPr="00DA2E18" w:rsidRDefault="00197601" w:rsidP="00197601">
            <w:pPr>
              <w:spacing w:after="0"/>
              <w:jc w:val="center"/>
              <w:outlineLvl w:val="2"/>
              <w:rPr>
                <w:rFonts w:ascii="Times New Roman" w:hAnsi="Times New Roman" w:cs="Times New Roman"/>
                <w:bCs/>
                <w:sz w:val="24"/>
                <w:szCs w:val="24"/>
              </w:rPr>
            </w:pPr>
          </w:p>
        </w:tc>
        <w:tc>
          <w:tcPr>
            <w:tcW w:w="839" w:type="dxa"/>
            <w:tcBorders>
              <w:left w:val="single" w:sz="4" w:space="0" w:color="auto"/>
            </w:tcBorders>
          </w:tcPr>
          <w:p w14:paraId="1AF71DDA" w14:textId="77777777" w:rsidR="00197601" w:rsidRPr="00DA2E18" w:rsidRDefault="00197601" w:rsidP="00197601">
            <w:pPr>
              <w:spacing w:after="0"/>
              <w:jc w:val="center"/>
              <w:outlineLvl w:val="2"/>
              <w:rPr>
                <w:rFonts w:ascii="Times New Roman" w:hAnsi="Times New Roman" w:cs="Times New Roman"/>
                <w:bCs/>
                <w:sz w:val="24"/>
                <w:szCs w:val="24"/>
              </w:rPr>
            </w:pPr>
          </w:p>
        </w:tc>
        <w:tc>
          <w:tcPr>
            <w:tcW w:w="851" w:type="dxa"/>
            <w:tcBorders>
              <w:right w:val="single" w:sz="4" w:space="0" w:color="auto"/>
            </w:tcBorders>
          </w:tcPr>
          <w:p w14:paraId="1540E1FB" w14:textId="77777777" w:rsidR="00197601" w:rsidRPr="00DA2E18" w:rsidRDefault="00197601" w:rsidP="00197601">
            <w:pPr>
              <w:spacing w:after="0"/>
              <w:jc w:val="center"/>
              <w:outlineLvl w:val="2"/>
              <w:rPr>
                <w:rFonts w:ascii="Times New Roman" w:hAnsi="Times New Roman" w:cs="Times New Roman"/>
                <w:bCs/>
                <w:sz w:val="24"/>
                <w:szCs w:val="24"/>
              </w:rPr>
            </w:pPr>
          </w:p>
        </w:tc>
        <w:tc>
          <w:tcPr>
            <w:tcW w:w="850" w:type="dxa"/>
            <w:tcBorders>
              <w:left w:val="single" w:sz="4" w:space="0" w:color="auto"/>
            </w:tcBorders>
          </w:tcPr>
          <w:p w14:paraId="752A0CFB" w14:textId="77777777" w:rsidR="00197601" w:rsidRPr="00DA2E18" w:rsidRDefault="00197601" w:rsidP="00197601">
            <w:pPr>
              <w:spacing w:after="0"/>
              <w:jc w:val="center"/>
              <w:outlineLvl w:val="2"/>
              <w:rPr>
                <w:rFonts w:ascii="Times New Roman" w:hAnsi="Times New Roman" w:cs="Times New Roman"/>
                <w:bCs/>
                <w:sz w:val="24"/>
                <w:szCs w:val="24"/>
              </w:rPr>
            </w:pPr>
          </w:p>
        </w:tc>
        <w:tc>
          <w:tcPr>
            <w:tcW w:w="851" w:type="dxa"/>
            <w:tcBorders>
              <w:right w:val="single" w:sz="4" w:space="0" w:color="auto"/>
            </w:tcBorders>
          </w:tcPr>
          <w:p w14:paraId="6940FF3A" w14:textId="77777777" w:rsidR="00197601" w:rsidRPr="00DA2E18" w:rsidRDefault="00197601" w:rsidP="00197601">
            <w:pPr>
              <w:spacing w:after="0"/>
              <w:jc w:val="center"/>
              <w:outlineLvl w:val="2"/>
              <w:rPr>
                <w:rFonts w:ascii="Times New Roman" w:hAnsi="Times New Roman" w:cs="Times New Roman"/>
                <w:bCs/>
                <w:sz w:val="24"/>
                <w:szCs w:val="24"/>
              </w:rPr>
            </w:pPr>
          </w:p>
        </w:tc>
        <w:tc>
          <w:tcPr>
            <w:tcW w:w="850" w:type="dxa"/>
            <w:tcBorders>
              <w:left w:val="single" w:sz="4" w:space="0" w:color="auto"/>
            </w:tcBorders>
          </w:tcPr>
          <w:p w14:paraId="7D8C529F" w14:textId="77777777" w:rsidR="00197601" w:rsidRPr="00DA2E18" w:rsidRDefault="00197601" w:rsidP="00197601">
            <w:pPr>
              <w:spacing w:after="0"/>
              <w:outlineLvl w:val="2"/>
              <w:rPr>
                <w:rFonts w:ascii="Times New Roman" w:hAnsi="Times New Roman" w:cs="Times New Roman"/>
                <w:bCs/>
                <w:sz w:val="24"/>
                <w:szCs w:val="24"/>
              </w:rPr>
            </w:pPr>
          </w:p>
        </w:tc>
      </w:tr>
      <w:tr w:rsidR="00197601" w:rsidRPr="00DA2E18" w14:paraId="2F806688" w14:textId="77777777" w:rsidTr="00197601">
        <w:tc>
          <w:tcPr>
            <w:tcW w:w="1981" w:type="dxa"/>
            <w:vMerge/>
          </w:tcPr>
          <w:p w14:paraId="47674C3D" w14:textId="77777777" w:rsidR="00197601" w:rsidRPr="00DA2E18" w:rsidRDefault="00197601" w:rsidP="00197601">
            <w:pPr>
              <w:spacing w:after="0"/>
              <w:outlineLvl w:val="2"/>
              <w:rPr>
                <w:rFonts w:ascii="Times New Roman" w:hAnsi="Times New Roman" w:cs="Times New Roman"/>
                <w:bCs/>
                <w:sz w:val="24"/>
                <w:szCs w:val="24"/>
              </w:rPr>
            </w:pPr>
          </w:p>
        </w:tc>
        <w:tc>
          <w:tcPr>
            <w:tcW w:w="4256" w:type="dxa"/>
            <w:tcBorders>
              <w:top w:val="single" w:sz="4" w:space="0" w:color="auto"/>
              <w:bottom w:val="single" w:sz="4" w:space="0" w:color="auto"/>
            </w:tcBorders>
          </w:tcPr>
          <w:p w14:paraId="60E4AC81" w14:textId="77777777" w:rsidR="00197601" w:rsidRPr="00DA2E18" w:rsidRDefault="00197601" w:rsidP="00197601">
            <w:pPr>
              <w:spacing w:after="0"/>
              <w:ind w:right="-108"/>
              <w:outlineLvl w:val="2"/>
              <w:rPr>
                <w:rFonts w:ascii="Times New Roman" w:hAnsi="Times New Roman" w:cs="Times New Roman"/>
                <w:bCs/>
                <w:sz w:val="24"/>
                <w:szCs w:val="24"/>
              </w:rPr>
            </w:pPr>
            <w:r w:rsidRPr="00DA2E18">
              <w:rPr>
                <w:rFonts w:ascii="Times New Roman" w:hAnsi="Times New Roman" w:cs="Times New Roman"/>
                <w:bCs/>
                <w:sz w:val="24"/>
                <w:szCs w:val="24"/>
              </w:rPr>
              <w:t>5.Освоение техники плавания всеми спортивными способами – оценка техники</w:t>
            </w:r>
          </w:p>
        </w:tc>
        <w:tc>
          <w:tcPr>
            <w:tcW w:w="851" w:type="dxa"/>
            <w:tcBorders>
              <w:right w:val="single" w:sz="4" w:space="0" w:color="auto"/>
            </w:tcBorders>
          </w:tcPr>
          <w:p w14:paraId="3FBAC3BB" w14:textId="77777777" w:rsidR="00197601" w:rsidRPr="00DA2E18" w:rsidRDefault="00197601" w:rsidP="00197601">
            <w:pPr>
              <w:spacing w:after="0"/>
              <w:jc w:val="center"/>
              <w:outlineLvl w:val="2"/>
              <w:rPr>
                <w:rFonts w:ascii="Times New Roman" w:hAnsi="Times New Roman" w:cs="Times New Roman"/>
                <w:bCs/>
                <w:sz w:val="24"/>
                <w:szCs w:val="24"/>
              </w:rPr>
            </w:pPr>
          </w:p>
        </w:tc>
        <w:tc>
          <w:tcPr>
            <w:tcW w:w="850" w:type="dxa"/>
            <w:tcBorders>
              <w:left w:val="single" w:sz="4" w:space="0" w:color="auto"/>
            </w:tcBorders>
          </w:tcPr>
          <w:p w14:paraId="7AF3A1DD" w14:textId="77777777" w:rsidR="00197601" w:rsidRPr="00DA2E18" w:rsidRDefault="00197601" w:rsidP="00197601">
            <w:pPr>
              <w:spacing w:after="0"/>
              <w:jc w:val="center"/>
              <w:outlineLvl w:val="2"/>
              <w:rPr>
                <w:rFonts w:ascii="Times New Roman" w:hAnsi="Times New Roman" w:cs="Times New Roman"/>
                <w:bCs/>
                <w:sz w:val="24"/>
                <w:szCs w:val="24"/>
              </w:rPr>
            </w:pPr>
          </w:p>
        </w:tc>
        <w:tc>
          <w:tcPr>
            <w:tcW w:w="851" w:type="dxa"/>
            <w:tcBorders>
              <w:right w:val="single" w:sz="4" w:space="0" w:color="auto"/>
            </w:tcBorders>
          </w:tcPr>
          <w:p w14:paraId="6F959FAE" w14:textId="77777777" w:rsidR="00197601" w:rsidRPr="00DA2E18" w:rsidRDefault="00197601" w:rsidP="00197601">
            <w:pPr>
              <w:spacing w:after="0"/>
              <w:jc w:val="center"/>
              <w:outlineLvl w:val="2"/>
              <w:rPr>
                <w:rFonts w:ascii="Times New Roman" w:hAnsi="Times New Roman" w:cs="Times New Roman"/>
                <w:bCs/>
                <w:sz w:val="24"/>
                <w:szCs w:val="24"/>
              </w:rPr>
            </w:pPr>
          </w:p>
        </w:tc>
        <w:tc>
          <w:tcPr>
            <w:tcW w:w="850" w:type="dxa"/>
            <w:tcBorders>
              <w:left w:val="single" w:sz="4" w:space="0" w:color="auto"/>
            </w:tcBorders>
          </w:tcPr>
          <w:p w14:paraId="5A1BD4EA" w14:textId="77777777" w:rsidR="00197601" w:rsidRPr="00DA2E18" w:rsidRDefault="00197601" w:rsidP="00197601">
            <w:pPr>
              <w:spacing w:after="0"/>
              <w:jc w:val="center"/>
              <w:outlineLvl w:val="2"/>
              <w:rPr>
                <w:rFonts w:ascii="Times New Roman" w:hAnsi="Times New Roman" w:cs="Times New Roman"/>
                <w:bCs/>
                <w:sz w:val="24"/>
                <w:szCs w:val="24"/>
              </w:rPr>
            </w:pPr>
          </w:p>
        </w:tc>
        <w:tc>
          <w:tcPr>
            <w:tcW w:w="862" w:type="dxa"/>
            <w:tcBorders>
              <w:right w:val="single" w:sz="4" w:space="0" w:color="auto"/>
            </w:tcBorders>
          </w:tcPr>
          <w:p w14:paraId="78C3F4D7" w14:textId="77777777" w:rsidR="00197601" w:rsidRPr="00DA2E18" w:rsidRDefault="00197601" w:rsidP="00197601">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w:t>
            </w:r>
          </w:p>
        </w:tc>
        <w:tc>
          <w:tcPr>
            <w:tcW w:w="839" w:type="dxa"/>
            <w:tcBorders>
              <w:left w:val="single" w:sz="4" w:space="0" w:color="auto"/>
            </w:tcBorders>
          </w:tcPr>
          <w:p w14:paraId="1094C229" w14:textId="77777777" w:rsidR="00197601" w:rsidRPr="00DA2E18" w:rsidRDefault="00197601" w:rsidP="00197601">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w:t>
            </w:r>
          </w:p>
        </w:tc>
        <w:tc>
          <w:tcPr>
            <w:tcW w:w="851" w:type="dxa"/>
            <w:tcBorders>
              <w:right w:val="single" w:sz="4" w:space="0" w:color="auto"/>
            </w:tcBorders>
          </w:tcPr>
          <w:p w14:paraId="35E961A8" w14:textId="77777777" w:rsidR="00197601" w:rsidRPr="00DA2E18" w:rsidRDefault="00197601" w:rsidP="00197601">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w:t>
            </w:r>
          </w:p>
        </w:tc>
        <w:tc>
          <w:tcPr>
            <w:tcW w:w="850" w:type="dxa"/>
            <w:tcBorders>
              <w:left w:val="single" w:sz="4" w:space="0" w:color="auto"/>
            </w:tcBorders>
          </w:tcPr>
          <w:p w14:paraId="55543DCD" w14:textId="77777777" w:rsidR="00197601" w:rsidRPr="00DA2E18" w:rsidRDefault="00197601" w:rsidP="00197601">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w:t>
            </w:r>
          </w:p>
        </w:tc>
        <w:tc>
          <w:tcPr>
            <w:tcW w:w="851" w:type="dxa"/>
            <w:tcBorders>
              <w:right w:val="single" w:sz="4" w:space="0" w:color="auto"/>
            </w:tcBorders>
          </w:tcPr>
          <w:p w14:paraId="1BD3BE29" w14:textId="77777777" w:rsidR="00197601" w:rsidRPr="00DA2E18" w:rsidRDefault="00197601" w:rsidP="00197601">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w:t>
            </w:r>
          </w:p>
        </w:tc>
        <w:tc>
          <w:tcPr>
            <w:tcW w:w="850" w:type="dxa"/>
            <w:tcBorders>
              <w:left w:val="single" w:sz="4" w:space="0" w:color="auto"/>
            </w:tcBorders>
          </w:tcPr>
          <w:p w14:paraId="2532F8D2" w14:textId="77777777" w:rsidR="00197601" w:rsidRPr="00DA2E18" w:rsidRDefault="00197601" w:rsidP="00197601">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w:t>
            </w:r>
          </w:p>
        </w:tc>
      </w:tr>
      <w:tr w:rsidR="00197601" w:rsidRPr="00DA2E18" w14:paraId="538B27E6" w14:textId="77777777" w:rsidTr="00197601">
        <w:tc>
          <w:tcPr>
            <w:tcW w:w="1981" w:type="dxa"/>
            <w:vMerge/>
          </w:tcPr>
          <w:p w14:paraId="6BEA4BDE" w14:textId="77777777" w:rsidR="00197601" w:rsidRPr="00DA2E18" w:rsidRDefault="00197601" w:rsidP="00197601">
            <w:pPr>
              <w:spacing w:after="0"/>
              <w:outlineLvl w:val="2"/>
              <w:rPr>
                <w:rFonts w:ascii="Times New Roman" w:hAnsi="Times New Roman" w:cs="Times New Roman"/>
                <w:bCs/>
                <w:sz w:val="24"/>
                <w:szCs w:val="24"/>
              </w:rPr>
            </w:pPr>
          </w:p>
        </w:tc>
        <w:tc>
          <w:tcPr>
            <w:tcW w:w="4256" w:type="dxa"/>
            <w:tcBorders>
              <w:top w:val="single" w:sz="4" w:space="0" w:color="auto"/>
              <w:bottom w:val="single" w:sz="4" w:space="0" w:color="auto"/>
            </w:tcBorders>
          </w:tcPr>
          <w:p w14:paraId="166D6309" w14:textId="77777777" w:rsidR="00197601" w:rsidRPr="00DA2E18" w:rsidRDefault="00197601" w:rsidP="00197601">
            <w:pPr>
              <w:spacing w:after="0"/>
              <w:outlineLvl w:val="2"/>
              <w:rPr>
                <w:rFonts w:ascii="Times New Roman" w:hAnsi="Times New Roman" w:cs="Times New Roman"/>
                <w:bCs/>
                <w:sz w:val="24"/>
                <w:szCs w:val="24"/>
              </w:rPr>
            </w:pPr>
            <w:r w:rsidRPr="00DA2E18">
              <w:rPr>
                <w:rFonts w:ascii="Times New Roman" w:hAnsi="Times New Roman" w:cs="Times New Roman"/>
                <w:bCs/>
                <w:sz w:val="24"/>
                <w:szCs w:val="24"/>
              </w:rPr>
              <w:t>6.Проплыть дистанцию 50 м</w:t>
            </w:r>
          </w:p>
        </w:tc>
        <w:tc>
          <w:tcPr>
            <w:tcW w:w="851" w:type="dxa"/>
            <w:tcBorders>
              <w:right w:val="single" w:sz="4" w:space="0" w:color="auto"/>
            </w:tcBorders>
          </w:tcPr>
          <w:p w14:paraId="7D7D0C95" w14:textId="77777777" w:rsidR="00197601" w:rsidRPr="00DA2E18" w:rsidRDefault="00197601" w:rsidP="00197601">
            <w:pPr>
              <w:spacing w:after="0"/>
              <w:jc w:val="center"/>
              <w:outlineLvl w:val="2"/>
              <w:rPr>
                <w:rFonts w:ascii="Times New Roman" w:hAnsi="Times New Roman" w:cs="Times New Roman"/>
                <w:bCs/>
                <w:sz w:val="24"/>
                <w:szCs w:val="24"/>
              </w:rPr>
            </w:pPr>
          </w:p>
        </w:tc>
        <w:tc>
          <w:tcPr>
            <w:tcW w:w="850" w:type="dxa"/>
            <w:tcBorders>
              <w:left w:val="single" w:sz="4" w:space="0" w:color="auto"/>
            </w:tcBorders>
          </w:tcPr>
          <w:p w14:paraId="4158B8CC" w14:textId="77777777" w:rsidR="00197601" w:rsidRPr="00DA2E18" w:rsidRDefault="00197601" w:rsidP="00197601">
            <w:pPr>
              <w:spacing w:after="0"/>
              <w:jc w:val="center"/>
              <w:outlineLvl w:val="2"/>
              <w:rPr>
                <w:rFonts w:ascii="Times New Roman" w:hAnsi="Times New Roman" w:cs="Times New Roman"/>
                <w:bCs/>
                <w:sz w:val="24"/>
                <w:szCs w:val="24"/>
              </w:rPr>
            </w:pPr>
          </w:p>
        </w:tc>
        <w:tc>
          <w:tcPr>
            <w:tcW w:w="851" w:type="dxa"/>
            <w:tcBorders>
              <w:right w:val="single" w:sz="4" w:space="0" w:color="auto"/>
            </w:tcBorders>
          </w:tcPr>
          <w:p w14:paraId="03B64FF1" w14:textId="77777777" w:rsidR="00197601" w:rsidRPr="00DA2E18" w:rsidRDefault="00197601" w:rsidP="00197601">
            <w:pPr>
              <w:spacing w:after="0"/>
              <w:jc w:val="center"/>
              <w:outlineLvl w:val="2"/>
              <w:rPr>
                <w:rFonts w:ascii="Times New Roman" w:hAnsi="Times New Roman" w:cs="Times New Roman"/>
                <w:bCs/>
                <w:sz w:val="24"/>
                <w:szCs w:val="24"/>
              </w:rPr>
            </w:pPr>
          </w:p>
        </w:tc>
        <w:tc>
          <w:tcPr>
            <w:tcW w:w="850" w:type="dxa"/>
            <w:tcBorders>
              <w:left w:val="single" w:sz="4" w:space="0" w:color="auto"/>
            </w:tcBorders>
          </w:tcPr>
          <w:p w14:paraId="04257E43" w14:textId="77777777" w:rsidR="00197601" w:rsidRPr="00DA2E18" w:rsidRDefault="00197601" w:rsidP="00197601">
            <w:pPr>
              <w:spacing w:after="0"/>
              <w:jc w:val="center"/>
              <w:outlineLvl w:val="2"/>
              <w:rPr>
                <w:rFonts w:ascii="Times New Roman" w:hAnsi="Times New Roman" w:cs="Times New Roman"/>
                <w:bCs/>
                <w:sz w:val="24"/>
                <w:szCs w:val="24"/>
              </w:rPr>
            </w:pPr>
          </w:p>
        </w:tc>
        <w:tc>
          <w:tcPr>
            <w:tcW w:w="862" w:type="dxa"/>
            <w:tcBorders>
              <w:right w:val="single" w:sz="4" w:space="0" w:color="auto"/>
            </w:tcBorders>
          </w:tcPr>
          <w:p w14:paraId="2D697C2D" w14:textId="77777777" w:rsidR="00197601" w:rsidRPr="00DA2E18" w:rsidRDefault="00197601" w:rsidP="00197601">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w:t>
            </w:r>
          </w:p>
        </w:tc>
        <w:tc>
          <w:tcPr>
            <w:tcW w:w="839" w:type="dxa"/>
            <w:tcBorders>
              <w:left w:val="single" w:sz="4" w:space="0" w:color="auto"/>
            </w:tcBorders>
          </w:tcPr>
          <w:p w14:paraId="42CD87CA" w14:textId="77777777" w:rsidR="00197601" w:rsidRPr="00DA2E18" w:rsidRDefault="00197601" w:rsidP="00197601">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w:t>
            </w:r>
          </w:p>
        </w:tc>
        <w:tc>
          <w:tcPr>
            <w:tcW w:w="851" w:type="dxa"/>
            <w:tcBorders>
              <w:right w:val="single" w:sz="4" w:space="0" w:color="auto"/>
            </w:tcBorders>
          </w:tcPr>
          <w:p w14:paraId="61DF281F" w14:textId="77777777" w:rsidR="00197601" w:rsidRPr="00DA2E18" w:rsidRDefault="00197601" w:rsidP="00197601">
            <w:pPr>
              <w:spacing w:after="0"/>
              <w:jc w:val="center"/>
              <w:outlineLvl w:val="2"/>
              <w:rPr>
                <w:rFonts w:ascii="Times New Roman" w:hAnsi="Times New Roman" w:cs="Times New Roman"/>
                <w:bCs/>
                <w:sz w:val="24"/>
                <w:szCs w:val="24"/>
              </w:rPr>
            </w:pPr>
          </w:p>
        </w:tc>
        <w:tc>
          <w:tcPr>
            <w:tcW w:w="850" w:type="dxa"/>
            <w:tcBorders>
              <w:left w:val="single" w:sz="4" w:space="0" w:color="auto"/>
            </w:tcBorders>
          </w:tcPr>
          <w:p w14:paraId="49132200" w14:textId="77777777" w:rsidR="00197601" w:rsidRPr="00DA2E18" w:rsidRDefault="00197601" w:rsidP="00197601">
            <w:pPr>
              <w:spacing w:after="0"/>
              <w:jc w:val="center"/>
              <w:outlineLvl w:val="2"/>
              <w:rPr>
                <w:rFonts w:ascii="Times New Roman" w:hAnsi="Times New Roman" w:cs="Times New Roman"/>
                <w:bCs/>
                <w:sz w:val="24"/>
                <w:szCs w:val="24"/>
              </w:rPr>
            </w:pPr>
          </w:p>
        </w:tc>
        <w:tc>
          <w:tcPr>
            <w:tcW w:w="851" w:type="dxa"/>
            <w:tcBorders>
              <w:right w:val="single" w:sz="4" w:space="0" w:color="auto"/>
            </w:tcBorders>
          </w:tcPr>
          <w:p w14:paraId="7E0C33B0" w14:textId="77777777" w:rsidR="00197601" w:rsidRPr="00DA2E18" w:rsidRDefault="00197601" w:rsidP="00197601">
            <w:pPr>
              <w:spacing w:after="0"/>
              <w:jc w:val="center"/>
              <w:outlineLvl w:val="2"/>
              <w:rPr>
                <w:rFonts w:ascii="Times New Roman" w:hAnsi="Times New Roman" w:cs="Times New Roman"/>
                <w:bCs/>
                <w:sz w:val="24"/>
                <w:szCs w:val="24"/>
              </w:rPr>
            </w:pPr>
          </w:p>
        </w:tc>
        <w:tc>
          <w:tcPr>
            <w:tcW w:w="850" w:type="dxa"/>
            <w:tcBorders>
              <w:left w:val="single" w:sz="4" w:space="0" w:color="auto"/>
            </w:tcBorders>
          </w:tcPr>
          <w:p w14:paraId="3527D109" w14:textId="77777777" w:rsidR="00197601" w:rsidRPr="00DA2E18" w:rsidRDefault="00197601" w:rsidP="00197601">
            <w:pPr>
              <w:spacing w:after="0"/>
              <w:jc w:val="center"/>
              <w:outlineLvl w:val="2"/>
              <w:rPr>
                <w:rFonts w:ascii="Times New Roman" w:hAnsi="Times New Roman" w:cs="Times New Roman"/>
                <w:bCs/>
                <w:sz w:val="24"/>
                <w:szCs w:val="24"/>
              </w:rPr>
            </w:pPr>
          </w:p>
        </w:tc>
      </w:tr>
      <w:tr w:rsidR="00197601" w:rsidRPr="00DA2E18" w14:paraId="1A04C530" w14:textId="77777777" w:rsidTr="00197601">
        <w:tc>
          <w:tcPr>
            <w:tcW w:w="1981" w:type="dxa"/>
            <w:vMerge/>
          </w:tcPr>
          <w:p w14:paraId="1C869665" w14:textId="77777777" w:rsidR="00197601" w:rsidRPr="00DA2E18" w:rsidRDefault="00197601" w:rsidP="00197601">
            <w:pPr>
              <w:spacing w:after="0"/>
              <w:outlineLvl w:val="2"/>
              <w:rPr>
                <w:rFonts w:ascii="Times New Roman" w:hAnsi="Times New Roman" w:cs="Times New Roman"/>
                <w:bCs/>
                <w:sz w:val="24"/>
                <w:szCs w:val="24"/>
              </w:rPr>
            </w:pPr>
          </w:p>
        </w:tc>
        <w:tc>
          <w:tcPr>
            <w:tcW w:w="4256" w:type="dxa"/>
            <w:tcBorders>
              <w:top w:val="single" w:sz="4" w:space="0" w:color="auto"/>
              <w:bottom w:val="single" w:sz="4" w:space="0" w:color="auto"/>
            </w:tcBorders>
          </w:tcPr>
          <w:p w14:paraId="7244737C" w14:textId="77777777" w:rsidR="00197601" w:rsidRPr="00DA2E18" w:rsidRDefault="00197601" w:rsidP="00197601">
            <w:pPr>
              <w:spacing w:after="0"/>
              <w:outlineLvl w:val="2"/>
              <w:rPr>
                <w:rFonts w:ascii="Times New Roman" w:hAnsi="Times New Roman" w:cs="Times New Roman"/>
                <w:bCs/>
                <w:sz w:val="24"/>
                <w:szCs w:val="24"/>
              </w:rPr>
            </w:pPr>
            <w:r w:rsidRPr="00DA2E18">
              <w:rPr>
                <w:rFonts w:ascii="Times New Roman" w:hAnsi="Times New Roman" w:cs="Times New Roman"/>
                <w:bCs/>
                <w:sz w:val="24"/>
                <w:szCs w:val="24"/>
              </w:rPr>
              <w:t>7.Проплыть дистанцию 100 м</w:t>
            </w:r>
          </w:p>
        </w:tc>
        <w:tc>
          <w:tcPr>
            <w:tcW w:w="851" w:type="dxa"/>
            <w:tcBorders>
              <w:right w:val="single" w:sz="4" w:space="0" w:color="auto"/>
            </w:tcBorders>
          </w:tcPr>
          <w:p w14:paraId="470F513C" w14:textId="77777777" w:rsidR="00197601" w:rsidRPr="00DA2E18" w:rsidRDefault="00197601" w:rsidP="00197601">
            <w:pPr>
              <w:spacing w:after="0"/>
              <w:jc w:val="center"/>
              <w:outlineLvl w:val="2"/>
              <w:rPr>
                <w:rFonts w:ascii="Times New Roman" w:hAnsi="Times New Roman" w:cs="Times New Roman"/>
                <w:bCs/>
                <w:sz w:val="24"/>
                <w:szCs w:val="24"/>
              </w:rPr>
            </w:pPr>
          </w:p>
        </w:tc>
        <w:tc>
          <w:tcPr>
            <w:tcW w:w="850" w:type="dxa"/>
            <w:tcBorders>
              <w:left w:val="single" w:sz="4" w:space="0" w:color="auto"/>
            </w:tcBorders>
          </w:tcPr>
          <w:p w14:paraId="31AC47EF" w14:textId="77777777" w:rsidR="00197601" w:rsidRPr="00DA2E18" w:rsidRDefault="00197601" w:rsidP="00197601">
            <w:pPr>
              <w:spacing w:after="0"/>
              <w:outlineLvl w:val="2"/>
              <w:rPr>
                <w:rFonts w:ascii="Times New Roman" w:hAnsi="Times New Roman" w:cs="Times New Roman"/>
                <w:bCs/>
                <w:sz w:val="24"/>
                <w:szCs w:val="24"/>
              </w:rPr>
            </w:pPr>
          </w:p>
        </w:tc>
        <w:tc>
          <w:tcPr>
            <w:tcW w:w="851" w:type="dxa"/>
            <w:tcBorders>
              <w:right w:val="single" w:sz="4" w:space="0" w:color="auto"/>
            </w:tcBorders>
          </w:tcPr>
          <w:p w14:paraId="39506D32" w14:textId="77777777" w:rsidR="00197601" w:rsidRPr="00DA2E18" w:rsidRDefault="00197601" w:rsidP="00197601">
            <w:pPr>
              <w:spacing w:after="0"/>
              <w:jc w:val="center"/>
              <w:outlineLvl w:val="2"/>
              <w:rPr>
                <w:rFonts w:ascii="Times New Roman" w:hAnsi="Times New Roman" w:cs="Times New Roman"/>
                <w:bCs/>
                <w:sz w:val="24"/>
                <w:szCs w:val="24"/>
              </w:rPr>
            </w:pPr>
          </w:p>
        </w:tc>
        <w:tc>
          <w:tcPr>
            <w:tcW w:w="850" w:type="dxa"/>
            <w:tcBorders>
              <w:left w:val="single" w:sz="4" w:space="0" w:color="auto"/>
            </w:tcBorders>
          </w:tcPr>
          <w:p w14:paraId="5D79FB0B" w14:textId="77777777" w:rsidR="00197601" w:rsidRPr="00DA2E18" w:rsidRDefault="00197601" w:rsidP="00197601">
            <w:pPr>
              <w:spacing w:after="0"/>
              <w:outlineLvl w:val="2"/>
              <w:rPr>
                <w:rFonts w:ascii="Times New Roman" w:hAnsi="Times New Roman" w:cs="Times New Roman"/>
                <w:bCs/>
                <w:sz w:val="24"/>
                <w:szCs w:val="24"/>
              </w:rPr>
            </w:pPr>
          </w:p>
        </w:tc>
        <w:tc>
          <w:tcPr>
            <w:tcW w:w="862" w:type="dxa"/>
            <w:tcBorders>
              <w:right w:val="single" w:sz="4" w:space="0" w:color="auto"/>
            </w:tcBorders>
          </w:tcPr>
          <w:p w14:paraId="2BA0B3B5" w14:textId="77777777" w:rsidR="00197601" w:rsidRPr="00DA2E18" w:rsidRDefault="00197601" w:rsidP="00197601">
            <w:pPr>
              <w:spacing w:after="0"/>
              <w:jc w:val="center"/>
              <w:outlineLvl w:val="2"/>
              <w:rPr>
                <w:rFonts w:ascii="Times New Roman" w:hAnsi="Times New Roman" w:cs="Times New Roman"/>
                <w:bCs/>
                <w:sz w:val="24"/>
                <w:szCs w:val="24"/>
              </w:rPr>
            </w:pPr>
          </w:p>
        </w:tc>
        <w:tc>
          <w:tcPr>
            <w:tcW w:w="839" w:type="dxa"/>
            <w:tcBorders>
              <w:left w:val="single" w:sz="4" w:space="0" w:color="auto"/>
            </w:tcBorders>
          </w:tcPr>
          <w:p w14:paraId="4F1AF102" w14:textId="77777777" w:rsidR="00197601" w:rsidRPr="00DA2E18" w:rsidRDefault="00197601" w:rsidP="00197601">
            <w:pPr>
              <w:spacing w:after="0"/>
              <w:outlineLvl w:val="2"/>
              <w:rPr>
                <w:rFonts w:ascii="Times New Roman" w:hAnsi="Times New Roman" w:cs="Times New Roman"/>
                <w:bCs/>
                <w:sz w:val="24"/>
                <w:szCs w:val="24"/>
              </w:rPr>
            </w:pPr>
          </w:p>
        </w:tc>
        <w:tc>
          <w:tcPr>
            <w:tcW w:w="851" w:type="dxa"/>
            <w:tcBorders>
              <w:right w:val="single" w:sz="4" w:space="0" w:color="auto"/>
            </w:tcBorders>
          </w:tcPr>
          <w:p w14:paraId="579CB3CA" w14:textId="77777777" w:rsidR="00197601" w:rsidRPr="00DA2E18" w:rsidRDefault="00197601" w:rsidP="00197601">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w:t>
            </w:r>
          </w:p>
        </w:tc>
        <w:tc>
          <w:tcPr>
            <w:tcW w:w="850" w:type="dxa"/>
            <w:tcBorders>
              <w:left w:val="single" w:sz="4" w:space="0" w:color="auto"/>
            </w:tcBorders>
          </w:tcPr>
          <w:p w14:paraId="31AA32F6" w14:textId="77777777" w:rsidR="00197601" w:rsidRPr="00DA2E18" w:rsidRDefault="00197601" w:rsidP="00197601">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w:t>
            </w:r>
          </w:p>
        </w:tc>
        <w:tc>
          <w:tcPr>
            <w:tcW w:w="851" w:type="dxa"/>
            <w:tcBorders>
              <w:right w:val="single" w:sz="4" w:space="0" w:color="auto"/>
            </w:tcBorders>
          </w:tcPr>
          <w:p w14:paraId="6971D464" w14:textId="77777777" w:rsidR="00197601" w:rsidRPr="00DA2E18" w:rsidRDefault="00197601" w:rsidP="00197601">
            <w:pPr>
              <w:spacing w:after="0"/>
              <w:outlineLvl w:val="2"/>
              <w:rPr>
                <w:rFonts w:ascii="Times New Roman" w:hAnsi="Times New Roman" w:cs="Times New Roman"/>
                <w:bCs/>
                <w:sz w:val="24"/>
                <w:szCs w:val="24"/>
              </w:rPr>
            </w:pPr>
          </w:p>
        </w:tc>
        <w:tc>
          <w:tcPr>
            <w:tcW w:w="850" w:type="dxa"/>
            <w:tcBorders>
              <w:left w:val="single" w:sz="4" w:space="0" w:color="auto"/>
            </w:tcBorders>
          </w:tcPr>
          <w:p w14:paraId="4EEDF60A" w14:textId="77777777" w:rsidR="00197601" w:rsidRPr="00DA2E18" w:rsidRDefault="00197601" w:rsidP="00197601">
            <w:pPr>
              <w:spacing w:after="0"/>
              <w:jc w:val="center"/>
              <w:outlineLvl w:val="2"/>
              <w:rPr>
                <w:rFonts w:ascii="Times New Roman" w:hAnsi="Times New Roman" w:cs="Times New Roman"/>
                <w:bCs/>
                <w:sz w:val="24"/>
                <w:szCs w:val="24"/>
              </w:rPr>
            </w:pPr>
          </w:p>
        </w:tc>
      </w:tr>
      <w:tr w:rsidR="00197601" w:rsidRPr="00DA2E18" w14:paraId="0C8ED194" w14:textId="77777777" w:rsidTr="00197601">
        <w:tc>
          <w:tcPr>
            <w:tcW w:w="1981" w:type="dxa"/>
            <w:vMerge/>
          </w:tcPr>
          <w:p w14:paraId="440D76F6" w14:textId="77777777" w:rsidR="00197601" w:rsidRPr="00DA2E18" w:rsidRDefault="00197601" w:rsidP="00197601">
            <w:pPr>
              <w:spacing w:after="0"/>
              <w:outlineLvl w:val="2"/>
              <w:rPr>
                <w:rFonts w:ascii="Times New Roman" w:hAnsi="Times New Roman" w:cs="Times New Roman"/>
                <w:bCs/>
                <w:sz w:val="24"/>
                <w:szCs w:val="24"/>
              </w:rPr>
            </w:pPr>
          </w:p>
        </w:tc>
        <w:tc>
          <w:tcPr>
            <w:tcW w:w="4256" w:type="dxa"/>
            <w:tcBorders>
              <w:top w:val="single" w:sz="4" w:space="0" w:color="auto"/>
              <w:bottom w:val="single" w:sz="4" w:space="0" w:color="auto"/>
            </w:tcBorders>
          </w:tcPr>
          <w:p w14:paraId="5399A1DE" w14:textId="77777777" w:rsidR="00197601" w:rsidRPr="00DA2E18" w:rsidRDefault="00197601" w:rsidP="00197601">
            <w:pPr>
              <w:spacing w:after="0"/>
              <w:outlineLvl w:val="2"/>
              <w:rPr>
                <w:rFonts w:ascii="Times New Roman" w:hAnsi="Times New Roman" w:cs="Times New Roman"/>
                <w:bCs/>
                <w:sz w:val="24"/>
                <w:szCs w:val="24"/>
              </w:rPr>
            </w:pPr>
            <w:r w:rsidRPr="00DA2E18">
              <w:rPr>
                <w:rFonts w:ascii="Times New Roman" w:hAnsi="Times New Roman" w:cs="Times New Roman"/>
                <w:bCs/>
                <w:sz w:val="24"/>
                <w:szCs w:val="24"/>
              </w:rPr>
              <w:t xml:space="preserve">8.Проплыть дистанцию  200м </w:t>
            </w:r>
          </w:p>
        </w:tc>
        <w:tc>
          <w:tcPr>
            <w:tcW w:w="851" w:type="dxa"/>
            <w:tcBorders>
              <w:right w:val="single" w:sz="4" w:space="0" w:color="auto"/>
            </w:tcBorders>
          </w:tcPr>
          <w:p w14:paraId="47E3AE12" w14:textId="77777777" w:rsidR="00197601" w:rsidRPr="00DA2E18" w:rsidRDefault="00197601" w:rsidP="00197601">
            <w:pPr>
              <w:spacing w:after="0"/>
              <w:outlineLvl w:val="2"/>
              <w:rPr>
                <w:rFonts w:ascii="Times New Roman" w:hAnsi="Times New Roman" w:cs="Times New Roman"/>
                <w:bCs/>
                <w:sz w:val="24"/>
                <w:szCs w:val="24"/>
              </w:rPr>
            </w:pPr>
          </w:p>
        </w:tc>
        <w:tc>
          <w:tcPr>
            <w:tcW w:w="850" w:type="dxa"/>
            <w:tcBorders>
              <w:left w:val="single" w:sz="4" w:space="0" w:color="auto"/>
            </w:tcBorders>
          </w:tcPr>
          <w:p w14:paraId="0499BC03" w14:textId="77777777" w:rsidR="00197601" w:rsidRPr="00DA2E18" w:rsidRDefault="00197601" w:rsidP="00197601">
            <w:pPr>
              <w:spacing w:after="0"/>
              <w:outlineLvl w:val="2"/>
              <w:rPr>
                <w:rFonts w:ascii="Times New Roman" w:hAnsi="Times New Roman" w:cs="Times New Roman"/>
                <w:bCs/>
                <w:sz w:val="24"/>
                <w:szCs w:val="24"/>
              </w:rPr>
            </w:pPr>
          </w:p>
        </w:tc>
        <w:tc>
          <w:tcPr>
            <w:tcW w:w="851" w:type="dxa"/>
            <w:tcBorders>
              <w:right w:val="single" w:sz="4" w:space="0" w:color="auto"/>
            </w:tcBorders>
          </w:tcPr>
          <w:p w14:paraId="18CE7FE8" w14:textId="77777777" w:rsidR="00197601" w:rsidRPr="00DA2E18" w:rsidRDefault="00197601" w:rsidP="00197601">
            <w:pPr>
              <w:spacing w:after="0"/>
              <w:outlineLvl w:val="2"/>
              <w:rPr>
                <w:rFonts w:ascii="Times New Roman" w:hAnsi="Times New Roman" w:cs="Times New Roman"/>
                <w:bCs/>
                <w:sz w:val="24"/>
                <w:szCs w:val="24"/>
              </w:rPr>
            </w:pPr>
          </w:p>
        </w:tc>
        <w:tc>
          <w:tcPr>
            <w:tcW w:w="850" w:type="dxa"/>
            <w:tcBorders>
              <w:left w:val="single" w:sz="4" w:space="0" w:color="auto"/>
            </w:tcBorders>
          </w:tcPr>
          <w:p w14:paraId="450D9F54" w14:textId="77777777" w:rsidR="00197601" w:rsidRPr="00DA2E18" w:rsidRDefault="00197601" w:rsidP="00197601">
            <w:pPr>
              <w:spacing w:after="0"/>
              <w:outlineLvl w:val="2"/>
              <w:rPr>
                <w:rFonts w:ascii="Times New Roman" w:hAnsi="Times New Roman" w:cs="Times New Roman"/>
                <w:bCs/>
                <w:sz w:val="24"/>
                <w:szCs w:val="24"/>
              </w:rPr>
            </w:pPr>
          </w:p>
        </w:tc>
        <w:tc>
          <w:tcPr>
            <w:tcW w:w="862" w:type="dxa"/>
            <w:tcBorders>
              <w:right w:val="single" w:sz="4" w:space="0" w:color="auto"/>
            </w:tcBorders>
          </w:tcPr>
          <w:p w14:paraId="36A62E43" w14:textId="77777777" w:rsidR="00197601" w:rsidRPr="00DA2E18" w:rsidRDefault="00197601" w:rsidP="00197601">
            <w:pPr>
              <w:spacing w:after="0"/>
              <w:outlineLvl w:val="2"/>
              <w:rPr>
                <w:rFonts w:ascii="Times New Roman" w:hAnsi="Times New Roman" w:cs="Times New Roman"/>
                <w:bCs/>
                <w:sz w:val="24"/>
                <w:szCs w:val="24"/>
              </w:rPr>
            </w:pPr>
          </w:p>
        </w:tc>
        <w:tc>
          <w:tcPr>
            <w:tcW w:w="839" w:type="dxa"/>
            <w:tcBorders>
              <w:left w:val="single" w:sz="4" w:space="0" w:color="auto"/>
            </w:tcBorders>
          </w:tcPr>
          <w:p w14:paraId="20498487" w14:textId="77777777" w:rsidR="00197601" w:rsidRPr="00DA2E18" w:rsidRDefault="00197601" w:rsidP="00197601">
            <w:pPr>
              <w:spacing w:after="0"/>
              <w:outlineLvl w:val="2"/>
              <w:rPr>
                <w:rFonts w:ascii="Times New Roman" w:hAnsi="Times New Roman" w:cs="Times New Roman"/>
                <w:bCs/>
                <w:sz w:val="24"/>
                <w:szCs w:val="24"/>
              </w:rPr>
            </w:pPr>
          </w:p>
        </w:tc>
        <w:tc>
          <w:tcPr>
            <w:tcW w:w="851" w:type="dxa"/>
            <w:tcBorders>
              <w:right w:val="single" w:sz="4" w:space="0" w:color="auto"/>
            </w:tcBorders>
          </w:tcPr>
          <w:p w14:paraId="3F6DEDC2" w14:textId="77777777" w:rsidR="00197601" w:rsidRPr="00DA2E18" w:rsidRDefault="00197601" w:rsidP="00197601">
            <w:pPr>
              <w:spacing w:after="0"/>
              <w:outlineLvl w:val="2"/>
              <w:rPr>
                <w:rFonts w:ascii="Times New Roman" w:hAnsi="Times New Roman" w:cs="Times New Roman"/>
                <w:bCs/>
                <w:sz w:val="24"/>
                <w:szCs w:val="24"/>
              </w:rPr>
            </w:pPr>
          </w:p>
        </w:tc>
        <w:tc>
          <w:tcPr>
            <w:tcW w:w="850" w:type="dxa"/>
            <w:tcBorders>
              <w:left w:val="single" w:sz="4" w:space="0" w:color="auto"/>
            </w:tcBorders>
          </w:tcPr>
          <w:p w14:paraId="77470696" w14:textId="77777777" w:rsidR="00197601" w:rsidRPr="00DA2E18" w:rsidRDefault="00197601" w:rsidP="00197601">
            <w:pPr>
              <w:spacing w:after="0"/>
              <w:jc w:val="center"/>
              <w:outlineLvl w:val="2"/>
              <w:rPr>
                <w:rFonts w:ascii="Times New Roman" w:hAnsi="Times New Roman" w:cs="Times New Roman"/>
                <w:bCs/>
                <w:sz w:val="24"/>
                <w:szCs w:val="24"/>
              </w:rPr>
            </w:pPr>
          </w:p>
        </w:tc>
        <w:tc>
          <w:tcPr>
            <w:tcW w:w="851" w:type="dxa"/>
            <w:tcBorders>
              <w:right w:val="single" w:sz="4" w:space="0" w:color="auto"/>
            </w:tcBorders>
          </w:tcPr>
          <w:p w14:paraId="7AD4A3E5" w14:textId="77777777" w:rsidR="00197601" w:rsidRPr="00DA2E18" w:rsidRDefault="00197601" w:rsidP="00197601">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w:t>
            </w:r>
          </w:p>
        </w:tc>
        <w:tc>
          <w:tcPr>
            <w:tcW w:w="850" w:type="dxa"/>
            <w:tcBorders>
              <w:left w:val="single" w:sz="4" w:space="0" w:color="auto"/>
            </w:tcBorders>
          </w:tcPr>
          <w:p w14:paraId="4AA08EB0" w14:textId="77777777" w:rsidR="00197601" w:rsidRPr="00DA2E18" w:rsidRDefault="00197601" w:rsidP="00197601">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w:t>
            </w:r>
          </w:p>
        </w:tc>
      </w:tr>
    </w:tbl>
    <w:p w14:paraId="5E0AD3DC" w14:textId="77777777" w:rsidR="00CE30DC" w:rsidRPr="00DA2E18" w:rsidRDefault="00CE30DC" w:rsidP="00CE30DC">
      <w:pPr>
        <w:pStyle w:val="a7"/>
        <w:ind w:firstLine="0"/>
        <w:jc w:val="center"/>
        <w:rPr>
          <w:sz w:val="24"/>
          <w:szCs w:val="24"/>
        </w:rPr>
      </w:pPr>
    </w:p>
    <w:p w14:paraId="606E887F" w14:textId="77777777" w:rsidR="00CE30DC" w:rsidRPr="00DA2E18" w:rsidRDefault="00CE30DC" w:rsidP="00CE30DC">
      <w:pPr>
        <w:pStyle w:val="a7"/>
        <w:ind w:firstLine="0"/>
        <w:rPr>
          <w:sz w:val="24"/>
          <w:szCs w:val="24"/>
        </w:rPr>
      </w:pPr>
    </w:p>
    <w:p w14:paraId="0B77475B" w14:textId="77777777" w:rsidR="00CE30DC" w:rsidRPr="00DA2E18" w:rsidRDefault="00CE30DC" w:rsidP="00CE30DC">
      <w:pPr>
        <w:spacing w:line="360" w:lineRule="auto"/>
        <w:rPr>
          <w:rFonts w:ascii="Times New Roman" w:hAnsi="Times New Roman" w:cs="Times New Roman"/>
          <w:sz w:val="24"/>
          <w:szCs w:val="24"/>
        </w:rPr>
      </w:pPr>
      <w:r w:rsidRPr="00DA2E18">
        <w:rPr>
          <w:rFonts w:ascii="Times New Roman" w:hAnsi="Times New Roman" w:cs="Times New Roman"/>
          <w:b/>
          <w:sz w:val="24"/>
          <w:szCs w:val="24"/>
        </w:rPr>
        <w:t xml:space="preserve">   Дисциплина - ПЛАВАНИЕ </w:t>
      </w:r>
      <w:r w:rsidRPr="00DA2E18">
        <w:rPr>
          <w:rFonts w:ascii="Times New Roman" w:hAnsi="Times New Roman" w:cs="Times New Roman"/>
          <w:b/>
          <w:sz w:val="24"/>
          <w:szCs w:val="24"/>
        </w:rPr>
        <w:tab/>
      </w:r>
      <w:r w:rsidRPr="00DA2E18">
        <w:rPr>
          <w:rFonts w:ascii="Times New Roman" w:hAnsi="Times New Roman" w:cs="Times New Roman"/>
          <w:b/>
          <w:sz w:val="24"/>
          <w:szCs w:val="24"/>
        </w:rPr>
        <w:tab/>
      </w:r>
      <w:r w:rsidRPr="00DA2E18">
        <w:rPr>
          <w:rFonts w:ascii="Times New Roman" w:hAnsi="Times New Roman" w:cs="Times New Roman"/>
          <w:b/>
          <w:sz w:val="24"/>
          <w:szCs w:val="24"/>
        </w:rPr>
        <w:tab/>
        <w:t>3 функциональная группа</w:t>
      </w:r>
      <w:r w:rsidRPr="00DA2E18">
        <w:rPr>
          <w:rFonts w:ascii="Times New Roman" w:hAnsi="Times New Roman" w:cs="Times New Roman"/>
          <w:b/>
          <w:sz w:val="24"/>
          <w:szCs w:val="24"/>
        </w:rPr>
        <w:tab/>
      </w:r>
      <w:r w:rsidRPr="00DA2E18">
        <w:rPr>
          <w:rFonts w:ascii="Times New Roman" w:hAnsi="Times New Roman" w:cs="Times New Roman"/>
          <w:b/>
          <w:sz w:val="24"/>
          <w:szCs w:val="24"/>
        </w:rPr>
        <w:tab/>
      </w:r>
      <w:r w:rsidRPr="00DA2E18">
        <w:rPr>
          <w:rFonts w:ascii="Times New Roman" w:hAnsi="Times New Roman" w:cs="Times New Roman"/>
          <w:sz w:val="24"/>
          <w:szCs w:val="24"/>
        </w:rPr>
        <w:t xml:space="preserve">(классы </w:t>
      </w:r>
      <w:r w:rsidRPr="00DA2E18">
        <w:rPr>
          <w:rFonts w:ascii="Times New Roman" w:hAnsi="Times New Roman" w:cs="Times New Roman"/>
          <w:sz w:val="24"/>
          <w:szCs w:val="24"/>
          <w:lang w:val="en-US"/>
        </w:rPr>
        <w:t>S</w:t>
      </w:r>
      <w:r w:rsidRPr="00DA2E18">
        <w:rPr>
          <w:rFonts w:ascii="Times New Roman" w:hAnsi="Times New Roman" w:cs="Times New Roman"/>
          <w:sz w:val="24"/>
          <w:szCs w:val="24"/>
        </w:rPr>
        <w:t>8-</w:t>
      </w:r>
      <w:r w:rsidRPr="00DA2E18">
        <w:rPr>
          <w:rFonts w:ascii="Times New Roman" w:hAnsi="Times New Roman" w:cs="Times New Roman"/>
          <w:sz w:val="24"/>
          <w:szCs w:val="24"/>
          <w:lang w:val="en-US"/>
        </w:rPr>
        <w:t>S</w:t>
      </w:r>
      <w:r w:rsidRPr="00DA2E18">
        <w:rPr>
          <w:rFonts w:ascii="Times New Roman" w:hAnsi="Times New Roman" w:cs="Times New Roman"/>
          <w:sz w:val="24"/>
          <w:szCs w:val="24"/>
        </w:rPr>
        <w:t>10)</w:t>
      </w:r>
      <w:r w:rsidRPr="00DA2E18">
        <w:rPr>
          <w:rFonts w:ascii="Times New Roman" w:hAnsi="Times New Roman" w:cs="Times New Roman"/>
          <w:b/>
          <w:sz w:val="24"/>
          <w:szCs w:val="24"/>
        </w:rPr>
        <w:tab/>
        <w:t xml:space="preserve">   до 18 лет</w:t>
      </w:r>
    </w:p>
    <w:tbl>
      <w:tblPr>
        <w:tblW w:w="1474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1"/>
        <w:gridCol w:w="4256"/>
        <w:gridCol w:w="851"/>
        <w:gridCol w:w="850"/>
        <w:gridCol w:w="851"/>
        <w:gridCol w:w="850"/>
        <w:gridCol w:w="862"/>
        <w:gridCol w:w="839"/>
        <w:gridCol w:w="851"/>
        <w:gridCol w:w="850"/>
        <w:gridCol w:w="851"/>
        <w:gridCol w:w="850"/>
      </w:tblGrid>
      <w:tr w:rsidR="00CE30DC" w:rsidRPr="00DA2E18" w14:paraId="3FC397A0" w14:textId="77777777" w:rsidTr="00197601">
        <w:tc>
          <w:tcPr>
            <w:tcW w:w="1981" w:type="dxa"/>
            <w:vMerge w:val="restart"/>
          </w:tcPr>
          <w:p w14:paraId="79F93204" w14:textId="77777777" w:rsidR="00CE30DC" w:rsidRPr="00DA2E18" w:rsidRDefault="00CE30DC" w:rsidP="00197601">
            <w:pPr>
              <w:spacing w:after="0"/>
              <w:ind w:hanging="34"/>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Развиваемое физическое качество</w:t>
            </w:r>
          </w:p>
        </w:tc>
        <w:tc>
          <w:tcPr>
            <w:tcW w:w="4256" w:type="dxa"/>
            <w:vMerge w:val="restart"/>
          </w:tcPr>
          <w:p w14:paraId="6800B9FD" w14:textId="77777777" w:rsidR="00CE30DC" w:rsidRPr="00DA2E18" w:rsidRDefault="00CE30DC" w:rsidP="00197601">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Нормативы</w:t>
            </w:r>
          </w:p>
        </w:tc>
        <w:tc>
          <w:tcPr>
            <w:tcW w:w="8505" w:type="dxa"/>
            <w:gridSpan w:val="10"/>
          </w:tcPr>
          <w:p w14:paraId="7EEC0688" w14:textId="77777777" w:rsidR="00CE30DC" w:rsidRPr="00DA2E18" w:rsidRDefault="00CE30DC" w:rsidP="00197601">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Год обучения</w:t>
            </w:r>
          </w:p>
        </w:tc>
      </w:tr>
      <w:tr w:rsidR="00CE30DC" w:rsidRPr="00DA2E18" w14:paraId="1F631BC0" w14:textId="77777777" w:rsidTr="00197601">
        <w:tc>
          <w:tcPr>
            <w:tcW w:w="1981" w:type="dxa"/>
            <w:vMerge/>
          </w:tcPr>
          <w:p w14:paraId="4D9CB7A8" w14:textId="77777777" w:rsidR="00CE30DC" w:rsidRPr="00DA2E18" w:rsidRDefault="00CE30DC" w:rsidP="00197601">
            <w:pPr>
              <w:spacing w:after="0"/>
              <w:jc w:val="center"/>
              <w:outlineLvl w:val="2"/>
              <w:rPr>
                <w:rFonts w:ascii="Times New Roman" w:hAnsi="Times New Roman" w:cs="Times New Roman"/>
                <w:bCs/>
                <w:sz w:val="24"/>
                <w:szCs w:val="24"/>
              </w:rPr>
            </w:pPr>
          </w:p>
        </w:tc>
        <w:tc>
          <w:tcPr>
            <w:tcW w:w="4256" w:type="dxa"/>
            <w:vMerge/>
          </w:tcPr>
          <w:p w14:paraId="103E7C67" w14:textId="77777777" w:rsidR="00CE30DC" w:rsidRPr="00DA2E18" w:rsidRDefault="00CE30DC" w:rsidP="00197601">
            <w:pPr>
              <w:spacing w:after="0"/>
              <w:jc w:val="center"/>
              <w:outlineLvl w:val="2"/>
              <w:rPr>
                <w:rFonts w:ascii="Times New Roman" w:hAnsi="Times New Roman" w:cs="Times New Roman"/>
                <w:bCs/>
                <w:sz w:val="24"/>
                <w:szCs w:val="24"/>
              </w:rPr>
            </w:pPr>
          </w:p>
        </w:tc>
        <w:tc>
          <w:tcPr>
            <w:tcW w:w="1701" w:type="dxa"/>
            <w:gridSpan w:val="2"/>
          </w:tcPr>
          <w:p w14:paraId="48374320" w14:textId="77777777" w:rsidR="00CE30DC" w:rsidRPr="00DA2E18" w:rsidRDefault="00CE30DC" w:rsidP="00197601">
            <w:pPr>
              <w:spacing w:after="0"/>
              <w:jc w:val="center"/>
              <w:outlineLvl w:val="2"/>
              <w:rPr>
                <w:rFonts w:ascii="Times New Roman" w:hAnsi="Times New Roman" w:cs="Times New Roman"/>
                <w:b/>
                <w:bCs/>
                <w:sz w:val="24"/>
                <w:szCs w:val="24"/>
              </w:rPr>
            </w:pPr>
            <w:r w:rsidRPr="00DA2E18">
              <w:rPr>
                <w:rFonts w:ascii="Times New Roman" w:hAnsi="Times New Roman" w:cs="Times New Roman"/>
                <w:b/>
                <w:bCs/>
                <w:sz w:val="24"/>
                <w:szCs w:val="24"/>
              </w:rPr>
              <w:t>1</w:t>
            </w:r>
          </w:p>
        </w:tc>
        <w:tc>
          <w:tcPr>
            <w:tcW w:w="1701" w:type="dxa"/>
            <w:gridSpan w:val="2"/>
          </w:tcPr>
          <w:p w14:paraId="0B16F5F3" w14:textId="77777777" w:rsidR="00CE30DC" w:rsidRPr="00DA2E18" w:rsidRDefault="00CE30DC" w:rsidP="00197601">
            <w:pPr>
              <w:spacing w:after="0"/>
              <w:jc w:val="center"/>
              <w:outlineLvl w:val="2"/>
              <w:rPr>
                <w:rFonts w:ascii="Times New Roman" w:hAnsi="Times New Roman" w:cs="Times New Roman"/>
                <w:b/>
                <w:bCs/>
                <w:sz w:val="24"/>
                <w:szCs w:val="24"/>
              </w:rPr>
            </w:pPr>
            <w:r w:rsidRPr="00DA2E18">
              <w:rPr>
                <w:rFonts w:ascii="Times New Roman" w:hAnsi="Times New Roman" w:cs="Times New Roman"/>
                <w:b/>
                <w:bCs/>
                <w:sz w:val="24"/>
                <w:szCs w:val="24"/>
              </w:rPr>
              <w:t>2</w:t>
            </w:r>
          </w:p>
        </w:tc>
        <w:tc>
          <w:tcPr>
            <w:tcW w:w="1701" w:type="dxa"/>
            <w:gridSpan w:val="2"/>
          </w:tcPr>
          <w:p w14:paraId="0AE61E28" w14:textId="77777777" w:rsidR="00CE30DC" w:rsidRPr="00DA2E18" w:rsidRDefault="00CE30DC" w:rsidP="00197601">
            <w:pPr>
              <w:spacing w:after="0"/>
              <w:jc w:val="center"/>
              <w:outlineLvl w:val="2"/>
              <w:rPr>
                <w:rFonts w:ascii="Times New Roman" w:hAnsi="Times New Roman" w:cs="Times New Roman"/>
                <w:b/>
                <w:bCs/>
                <w:sz w:val="24"/>
                <w:szCs w:val="24"/>
              </w:rPr>
            </w:pPr>
            <w:r w:rsidRPr="00DA2E18">
              <w:rPr>
                <w:rFonts w:ascii="Times New Roman" w:hAnsi="Times New Roman" w:cs="Times New Roman"/>
                <w:b/>
                <w:bCs/>
                <w:sz w:val="24"/>
                <w:szCs w:val="24"/>
              </w:rPr>
              <w:t>3</w:t>
            </w:r>
          </w:p>
        </w:tc>
        <w:tc>
          <w:tcPr>
            <w:tcW w:w="1701" w:type="dxa"/>
            <w:gridSpan w:val="2"/>
          </w:tcPr>
          <w:p w14:paraId="391FA4D2" w14:textId="77777777" w:rsidR="00CE30DC" w:rsidRPr="00DA2E18" w:rsidRDefault="00CE30DC" w:rsidP="00197601">
            <w:pPr>
              <w:spacing w:after="0"/>
              <w:jc w:val="center"/>
              <w:outlineLvl w:val="2"/>
              <w:rPr>
                <w:rFonts w:ascii="Times New Roman" w:hAnsi="Times New Roman" w:cs="Times New Roman"/>
                <w:b/>
                <w:bCs/>
                <w:sz w:val="24"/>
                <w:szCs w:val="24"/>
              </w:rPr>
            </w:pPr>
            <w:r w:rsidRPr="00DA2E18">
              <w:rPr>
                <w:rFonts w:ascii="Times New Roman" w:hAnsi="Times New Roman" w:cs="Times New Roman"/>
                <w:b/>
                <w:bCs/>
                <w:sz w:val="24"/>
                <w:szCs w:val="24"/>
              </w:rPr>
              <w:t>4</w:t>
            </w:r>
          </w:p>
        </w:tc>
        <w:tc>
          <w:tcPr>
            <w:tcW w:w="1701" w:type="dxa"/>
            <w:gridSpan w:val="2"/>
          </w:tcPr>
          <w:p w14:paraId="0E02E049" w14:textId="77777777" w:rsidR="00CE30DC" w:rsidRPr="00DA2E18" w:rsidRDefault="00CE30DC" w:rsidP="00197601">
            <w:pPr>
              <w:spacing w:after="0"/>
              <w:jc w:val="center"/>
              <w:outlineLvl w:val="2"/>
              <w:rPr>
                <w:rFonts w:ascii="Times New Roman" w:hAnsi="Times New Roman" w:cs="Times New Roman"/>
                <w:b/>
                <w:bCs/>
                <w:sz w:val="24"/>
                <w:szCs w:val="24"/>
              </w:rPr>
            </w:pPr>
            <w:r w:rsidRPr="00DA2E18">
              <w:rPr>
                <w:rFonts w:ascii="Times New Roman" w:hAnsi="Times New Roman" w:cs="Times New Roman"/>
                <w:b/>
                <w:bCs/>
                <w:sz w:val="24"/>
                <w:szCs w:val="24"/>
              </w:rPr>
              <w:t>5</w:t>
            </w:r>
          </w:p>
        </w:tc>
      </w:tr>
      <w:tr w:rsidR="00CE30DC" w:rsidRPr="00DA2E18" w14:paraId="78A5B223" w14:textId="77777777" w:rsidTr="00197601">
        <w:tc>
          <w:tcPr>
            <w:tcW w:w="1981" w:type="dxa"/>
            <w:vMerge/>
            <w:tcBorders>
              <w:bottom w:val="single" w:sz="4" w:space="0" w:color="auto"/>
            </w:tcBorders>
          </w:tcPr>
          <w:p w14:paraId="382C5650" w14:textId="77777777" w:rsidR="00CE30DC" w:rsidRPr="00DA2E18" w:rsidRDefault="00CE30DC" w:rsidP="00197601">
            <w:pPr>
              <w:spacing w:after="0"/>
              <w:jc w:val="center"/>
              <w:outlineLvl w:val="2"/>
              <w:rPr>
                <w:rFonts w:ascii="Times New Roman" w:hAnsi="Times New Roman" w:cs="Times New Roman"/>
                <w:bCs/>
                <w:sz w:val="24"/>
                <w:szCs w:val="24"/>
              </w:rPr>
            </w:pPr>
          </w:p>
        </w:tc>
        <w:tc>
          <w:tcPr>
            <w:tcW w:w="4256" w:type="dxa"/>
            <w:vMerge/>
            <w:tcBorders>
              <w:bottom w:val="single" w:sz="4" w:space="0" w:color="auto"/>
            </w:tcBorders>
          </w:tcPr>
          <w:p w14:paraId="17F8126F" w14:textId="77777777" w:rsidR="00CE30DC" w:rsidRPr="00DA2E18" w:rsidRDefault="00CE30DC" w:rsidP="00197601">
            <w:pPr>
              <w:spacing w:after="0"/>
              <w:jc w:val="center"/>
              <w:outlineLvl w:val="2"/>
              <w:rPr>
                <w:rFonts w:ascii="Times New Roman" w:hAnsi="Times New Roman" w:cs="Times New Roman"/>
                <w:bCs/>
                <w:sz w:val="24"/>
                <w:szCs w:val="24"/>
              </w:rPr>
            </w:pPr>
          </w:p>
        </w:tc>
        <w:tc>
          <w:tcPr>
            <w:tcW w:w="851" w:type="dxa"/>
            <w:tcBorders>
              <w:right w:val="single" w:sz="4" w:space="0" w:color="auto"/>
            </w:tcBorders>
          </w:tcPr>
          <w:p w14:paraId="22E7D7DC" w14:textId="77777777" w:rsidR="00CE30DC" w:rsidRPr="00DA2E18" w:rsidRDefault="00CE30DC" w:rsidP="00197601">
            <w:pPr>
              <w:spacing w:after="0"/>
              <w:outlineLvl w:val="2"/>
              <w:rPr>
                <w:rFonts w:ascii="Times New Roman" w:hAnsi="Times New Roman" w:cs="Times New Roman"/>
                <w:bCs/>
                <w:sz w:val="24"/>
                <w:szCs w:val="24"/>
              </w:rPr>
            </w:pPr>
            <w:r w:rsidRPr="00DA2E18">
              <w:rPr>
                <w:rFonts w:ascii="Times New Roman" w:hAnsi="Times New Roman" w:cs="Times New Roman"/>
                <w:bCs/>
                <w:sz w:val="24"/>
                <w:szCs w:val="24"/>
              </w:rPr>
              <w:t>Мал.</w:t>
            </w:r>
          </w:p>
        </w:tc>
        <w:tc>
          <w:tcPr>
            <w:tcW w:w="850" w:type="dxa"/>
            <w:tcBorders>
              <w:left w:val="single" w:sz="4" w:space="0" w:color="auto"/>
            </w:tcBorders>
          </w:tcPr>
          <w:p w14:paraId="3350DADB" w14:textId="77777777" w:rsidR="00CE30DC" w:rsidRPr="00DA2E18" w:rsidRDefault="00CE30DC" w:rsidP="00197601">
            <w:pPr>
              <w:spacing w:after="0"/>
              <w:outlineLvl w:val="2"/>
              <w:rPr>
                <w:rFonts w:ascii="Times New Roman" w:hAnsi="Times New Roman" w:cs="Times New Roman"/>
                <w:bCs/>
                <w:sz w:val="24"/>
                <w:szCs w:val="24"/>
              </w:rPr>
            </w:pPr>
            <w:r w:rsidRPr="00DA2E18">
              <w:rPr>
                <w:rFonts w:ascii="Times New Roman" w:hAnsi="Times New Roman" w:cs="Times New Roman"/>
                <w:bCs/>
                <w:sz w:val="24"/>
                <w:szCs w:val="24"/>
              </w:rPr>
              <w:t>Дев</w:t>
            </w:r>
          </w:p>
        </w:tc>
        <w:tc>
          <w:tcPr>
            <w:tcW w:w="851" w:type="dxa"/>
            <w:tcBorders>
              <w:right w:val="single" w:sz="4" w:space="0" w:color="auto"/>
            </w:tcBorders>
          </w:tcPr>
          <w:p w14:paraId="3FE8C56C" w14:textId="77777777" w:rsidR="00CE30DC" w:rsidRPr="00DA2E18" w:rsidRDefault="00CE30DC" w:rsidP="00197601">
            <w:pPr>
              <w:spacing w:after="0"/>
              <w:outlineLvl w:val="2"/>
              <w:rPr>
                <w:rFonts w:ascii="Times New Roman" w:hAnsi="Times New Roman" w:cs="Times New Roman"/>
                <w:bCs/>
                <w:sz w:val="24"/>
                <w:szCs w:val="24"/>
              </w:rPr>
            </w:pPr>
            <w:r w:rsidRPr="00DA2E18">
              <w:rPr>
                <w:rFonts w:ascii="Times New Roman" w:hAnsi="Times New Roman" w:cs="Times New Roman"/>
                <w:bCs/>
                <w:sz w:val="24"/>
                <w:szCs w:val="24"/>
              </w:rPr>
              <w:t>Мал.</w:t>
            </w:r>
          </w:p>
        </w:tc>
        <w:tc>
          <w:tcPr>
            <w:tcW w:w="850" w:type="dxa"/>
            <w:tcBorders>
              <w:left w:val="single" w:sz="4" w:space="0" w:color="auto"/>
            </w:tcBorders>
          </w:tcPr>
          <w:p w14:paraId="5FEA8D1C" w14:textId="77777777" w:rsidR="00CE30DC" w:rsidRPr="00DA2E18" w:rsidRDefault="00CE30DC" w:rsidP="00197601">
            <w:pPr>
              <w:spacing w:after="0"/>
              <w:outlineLvl w:val="2"/>
              <w:rPr>
                <w:rFonts w:ascii="Times New Roman" w:hAnsi="Times New Roman" w:cs="Times New Roman"/>
                <w:bCs/>
                <w:sz w:val="24"/>
                <w:szCs w:val="24"/>
              </w:rPr>
            </w:pPr>
            <w:r w:rsidRPr="00DA2E18">
              <w:rPr>
                <w:rFonts w:ascii="Times New Roman" w:hAnsi="Times New Roman" w:cs="Times New Roman"/>
                <w:bCs/>
                <w:sz w:val="24"/>
                <w:szCs w:val="24"/>
              </w:rPr>
              <w:t>Дев</w:t>
            </w:r>
          </w:p>
        </w:tc>
        <w:tc>
          <w:tcPr>
            <w:tcW w:w="862" w:type="dxa"/>
            <w:tcBorders>
              <w:right w:val="single" w:sz="4" w:space="0" w:color="auto"/>
            </w:tcBorders>
          </w:tcPr>
          <w:p w14:paraId="443452F3" w14:textId="77777777" w:rsidR="00CE30DC" w:rsidRPr="00DA2E18" w:rsidRDefault="00CE30DC" w:rsidP="00197601">
            <w:pPr>
              <w:spacing w:after="0"/>
              <w:outlineLvl w:val="2"/>
              <w:rPr>
                <w:rFonts w:ascii="Times New Roman" w:hAnsi="Times New Roman" w:cs="Times New Roman"/>
                <w:bCs/>
                <w:sz w:val="24"/>
                <w:szCs w:val="24"/>
              </w:rPr>
            </w:pPr>
            <w:r w:rsidRPr="00DA2E18">
              <w:rPr>
                <w:rFonts w:ascii="Times New Roman" w:hAnsi="Times New Roman" w:cs="Times New Roman"/>
                <w:bCs/>
                <w:sz w:val="24"/>
                <w:szCs w:val="24"/>
              </w:rPr>
              <w:t>Мал.</w:t>
            </w:r>
          </w:p>
        </w:tc>
        <w:tc>
          <w:tcPr>
            <w:tcW w:w="839" w:type="dxa"/>
            <w:tcBorders>
              <w:left w:val="single" w:sz="4" w:space="0" w:color="auto"/>
            </w:tcBorders>
          </w:tcPr>
          <w:p w14:paraId="265EFDB5" w14:textId="77777777" w:rsidR="00CE30DC" w:rsidRPr="00DA2E18" w:rsidRDefault="00CE30DC" w:rsidP="00197601">
            <w:pPr>
              <w:spacing w:after="0"/>
              <w:outlineLvl w:val="2"/>
              <w:rPr>
                <w:rFonts w:ascii="Times New Roman" w:hAnsi="Times New Roman" w:cs="Times New Roman"/>
                <w:bCs/>
                <w:sz w:val="24"/>
                <w:szCs w:val="24"/>
              </w:rPr>
            </w:pPr>
            <w:r w:rsidRPr="00DA2E18">
              <w:rPr>
                <w:rFonts w:ascii="Times New Roman" w:hAnsi="Times New Roman" w:cs="Times New Roman"/>
                <w:bCs/>
                <w:sz w:val="24"/>
                <w:szCs w:val="24"/>
              </w:rPr>
              <w:t>Дев.</w:t>
            </w:r>
          </w:p>
        </w:tc>
        <w:tc>
          <w:tcPr>
            <w:tcW w:w="851" w:type="dxa"/>
            <w:tcBorders>
              <w:right w:val="single" w:sz="4" w:space="0" w:color="auto"/>
            </w:tcBorders>
          </w:tcPr>
          <w:p w14:paraId="2537E2E5" w14:textId="77777777" w:rsidR="00CE30DC" w:rsidRPr="00DA2E18" w:rsidRDefault="00CE30DC" w:rsidP="00197601">
            <w:pPr>
              <w:spacing w:after="0"/>
              <w:outlineLvl w:val="2"/>
              <w:rPr>
                <w:rFonts w:ascii="Times New Roman" w:hAnsi="Times New Roman" w:cs="Times New Roman"/>
                <w:bCs/>
                <w:sz w:val="24"/>
                <w:szCs w:val="24"/>
              </w:rPr>
            </w:pPr>
            <w:r w:rsidRPr="00DA2E18">
              <w:rPr>
                <w:rFonts w:ascii="Times New Roman" w:hAnsi="Times New Roman" w:cs="Times New Roman"/>
                <w:bCs/>
                <w:sz w:val="24"/>
                <w:szCs w:val="24"/>
              </w:rPr>
              <w:t>Мал.</w:t>
            </w:r>
          </w:p>
        </w:tc>
        <w:tc>
          <w:tcPr>
            <w:tcW w:w="850" w:type="dxa"/>
            <w:tcBorders>
              <w:left w:val="single" w:sz="4" w:space="0" w:color="auto"/>
            </w:tcBorders>
          </w:tcPr>
          <w:p w14:paraId="6C08325F" w14:textId="77777777" w:rsidR="00CE30DC" w:rsidRPr="00DA2E18" w:rsidRDefault="00CE30DC" w:rsidP="00197601">
            <w:pPr>
              <w:spacing w:after="0"/>
              <w:outlineLvl w:val="2"/>
              <w:rPr>
                <w:rFonts w:ascii="Times New Roman" w:hAnsi="Times New Roman" w:cs="Times New Roman"/>
                <w:bCs/>
                <w:sz w:val="24"/>
                <w:szCs w:val="24"/>
              </w:rPr>
            </w:pPr>
            <w:r w:rsidRPr="00DA2E18">
              <w:rPr>
                <w:rFonts w:ascii="Times New Roman" w:hAnsi="Times New Roman" w:cs="Times New Roman"/>
                <w:bCs/>
                <w:sz w:val="24"/>
                <w:szCs w:val="24"/>
              </w:rPr>
              <w:t>Дев.</w:t>
            </w:r>
          </w:p>
        </w:tc>
        <w:tc>
          <w:tcPr>
            <w:tcW w:w="851" w:type="dxa"/>
            <w:tcBorders>
              <w:right w:val="single" w:sz="4" w:space="0" w:color="auto"/>
            </w:tcBorders>
          </w:tcPr>
          <w:p w14:paraId="118155C9" w14:textId="77777777" w:rsidR="00CE30DC" w:rsidRPr="00DA2E18" w:rsidRDefault="00CE30DC" w:rsidP="00197601">
            <w:pPr>
              <w:spacing w:after="0"/>
              <w:outlineLvl w:val="2"/>
              <w:rPr>
                <w:rFonts w:ascii="Times New Roman" w:hAnsi="Times New Roman" w:cs="Times New Roman"/>
                <w:bCs/>
                <w:sz w:val="24"/>
                <w:szCs w:val="24"/>
              </w:rPr>
            </w:pPr>
            <w:r w:rsidRPr="00DA2E18">
              <w:rPr>
                <w:rFonts w:ascii="Times New Roman" w:hAnsi="Times New Roman" w:cs="Times New Roman"/>
                <w:bCs/>
                <w:sz w:val="24"/>
                <w:szCs w:val="24"/>
              </w:rPr>
              <w:t>Мал.</w:t>
            </w:r>
          </w:p>
        </w:tc>
        <w:tc>
          <w:tcPr>
            <w:tcW w:w="850" w:type="dxa"/>
            <w:tcBorders>
              <w:left w:val="single" w:sz="4" w:space="0" w:color="auto"/>
            </w:tcBorders>
          </w:tcPr>
          <w:p w14:paraId="29C4A975" w14:textId="77777777" w:rsidR="00CE30DC" w:rsidRPr="00DA2E18" w:rsidRDefault="00CE30DC" w:rsidP="00197601">
            <w:pPr>
              <w:spacing w:after="0"/>
              <w:outlineLvl w:val="2"/>
              <w:rPr>
                <w:rFonts w:ascii="Times New Roman" w:hAnsi="Times New Roman" w:cs="Times New Roman"/>
                <w:bCs/>
                <w:sz w:val="24"/>
                <w:szCs w:val="24"/>
              </w:rPr>
            </w:pPr>
            <w:r w:rsidRPr="00DA2E18">
              <w:rPr>
                <w:rFonts w:ascii="Times New Roman" w:hAnsi="Times New Roman" w:cs="Times New Roman"/>
                <w:bCs/>
                <w:sz w:val="24"/>
                <w:szCs w:val="24"/>
              </w:rPr>
              <w:t>Дев.</w:t>
            </w:r>
          </w:p>
        </w:tc>
      </w:tr>
      <w:tr w:rsidR="00CE30DC" w:rsidRPr="00DA2E18" w14:paraId="7EFAF9FB" w14:textId="77777777" w:rsidTr="00197601">
        <w:tc>
          <w:tcPr>
            <w:tcW w:w="14742" w:type="dxa"/>
            <w:gridSpan w:val="12"/>
            <w:tcBorders>
              <w:bottom w:val="single" w:sz="4" w:space="0" w:color="auto"/>
            </w:tcBorders>
          </w:tcPr>
          <w:p w14:paraId="07AFD13E" w14:textId="77777777" w:rsidR="00CE30DC" w:rsidRPr="00DA2E18" w:rsidRDefault="00CE30DC" w:rsidP="00197601">
            <w:pPr>
              <w:spacing w:after="0"/>
              <w:jc w:val="center"/>
              <w:outlineLvl w:val="2"/>
              <w:rPr>
                <w:rFonts w:ascii="Times New Roman" w:hAnsi="Times New Roman" w:cs="Times New Roman"/>
                <w:b/>
                <w:bCs/>
                <w:sz w:val="24"/>
                <w:szCs w:val="24"/>
              </w:rPr>
            </w:pPr>
            <w:r w:rsidRPr="00DA2E18">
              <w:rPr>
                <w:rFonts w:ascii="Times New Roman" w:hAnsi="Times New Roman" w:cs="Times New Roman"/>
                <w:b/>
                <w:bCs/>
                <w:sz w:val="24"/>
                <w:szCs w:val="24"/>
              </w:rPr>
              <w:t>Общая физическая подготовка</w:t>
            </w:r>
          </w:p>
        </w:tc>
      </w:tr>
      <w:tr w:rsidR="00CE30DC" w:rsidRPr="00DA2E18" w14:paraId="1B2D27AD" w14:textId="77777777" w:rsidTr="00197601">
        <w:tc>
          <w:tcPr>
            <w:tcW w:w="1981" w:type="dxa"/>
            <w:tcBorders>
              <w:top w:val="single" w:sz="4" w:space="0" w:color="auto"/>
              <w:bottom w:val="single" w:sz="4" w:space="0" w:color="auto"/>
            </w:tcBorders>
          </w:tcPr>
          <w:p w14:paraId="7D5516CE" w14:textId="77777777" w:rsidR="00CE30DC" w:rsidRPr="00DA2E18" w:rsidRDefault="00CE30DC" w:rsidP="00197601">
            <w:pPr>
              <w:spacing w:after="0"/>
              <w:outlineLvl w:val="2"/>
              <w:rPr>
                <w:rFonts w:ascii="Times New Roman" w:hAnsi="Times New Roman" w:cs="Times New Roman"/>
                <w:bCs/>
                <w:sz w:val="24"/>
                <w:szCs w:val="24"/>
              </w:rPr>
            </w:pPr>
            <w:r w:rsidRPr="00DA2E18">
              <w:rPr>
                <w:rFonts w:ascii="Times New Roman" w:hAnsi="Times New Roman" w:cs="Times New Roman"/>
                <w:bCs/>
                <w:sz w:val="24"/>
                <w:szCs w:val="24"/>
              </w:rPr>
              <w:t>Выносливость</w:t>
            </w:r>
          </w:p>
          <w:p w14:paraId="4458CA28" w14:textId="77777777" w:rsidR="00CE30DC" w:rsidRPr="00DA2E18" w:rsidRDefault="00CE30DC" w:rsidP="00197601">
            <w:pPr>
              <w:spacing w:after="0"/>
              <w:outlineLvl w:val="2"/>
              <w:rPr>
                <w:rFonts w:ascii="Times New Roman" w:hAnsi="Times New Roman" w:cs="Times New Roman"/>
                <w:bCs/>
                <w:sz w:val="24"/>
                <w:szCs w:val="24"/>
              </w:rPr>
            </w:pPr>
            <w:r w:rsidRPr="00DA2E18">
              <w:rPr>
                <w:rFonts w:ascii="Times New Roman" w:hAnsi="Times New Roman" w:cs="Times New Roman"/>
                <w:bCs/>
                <w:sz w:val="24"/>
                <w:szCs w:val="24"/>
              </w:rPr>
              <w:t>координация</w:t>
            </w:r>
          </w:p>
        </w:tc>
        <w:tc>
          <w:tcPr>
            <w:tcW w:w="4256" w:type="dxa"/>
            <w:tcBorders>
              <w:top w:val="single" w:sz="4" w:space="0" w:color="auto"/>
              <w:bottom w:val="single" w:sz="4" w:space="0" w:color="auto"/>
            </w:tcBorders>
          </w:tcPr>
          <w:p w14:paraId="1D503AF9" w14:textId="77777777" w:rsidR="00CE30DC" w:rsidRPr="00DA2E18" w:rsidRDefault="00CE30DC" w:rsidP="00197601">
            <w:pPr>
              <w:spacing w:after="0"/>
              <w:outlineLvl w:val="2"/>
              <w:rPr>
                <w:rFonts w:ascii="Times New Roman" w:hAnsi="Times New Roman" w:cs="Times New Roman"/>
                <w:bCs/>
                <w:sz w:val="24"/>
                <w:szCs w:val="24"/>
              </w:rPr>
            </w:pPr>
            <w:r w:rsidRPr="00DA2E18">
              <w:rPr>
                <w:rFonts w:ascii="Times New Roman" w:hAnsi="Times New Roman" w:cs="Times New Roman"/>
                <w:bCs/>
                <w:sz w:val="24"/>
                <w:szCs w:val="24"/>
              </w:rPr>
              <w:t>Маховые движения рук в положении лежа на спине (сек.)</w:t>
            </w:r>
          </w:p>
        </w:tc>
        <w:tc>
          <w:tcPr>
            <w:tcW w:w="851" w:type="dxa"/>
            <w:tcBorders>
              <w:right w:val="single" w:sz="4" w:space="0" w:color="auto"/>
            </w:tcBorders>
          </w:tcPr>
          <w:p w14:paraId="29F31F27" w14:textId="77777777" w:rsidR="00CE30DC" w:rsidRPr="00DA2E18" w:rsidRDefault="00CE30DC" w:rsidP="00197601">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15</w:t>
            </w:r>
          </w:p>
        </w:tc>
        <w:tc>
          <w:tcPr>
            <w:tcW w:w="850" w:type="dxa"/>
            <w:tcBorders>
              <w:left w:val="single" w:sz="4" w:space="0" w:color="auto"/>
            </w:tcBorders>
          </w:tcPr>
          <w:p w14:paraId="6EFED396" w14:textId="77777777" w:rsidR="00CE30DC" w:rsidRPr="00DA2E18" w:rsidRDefault="00CE30DC" w:rsidP="00197601">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12</w:t>
            </w:r>
          </w:p>
        </w:tc>
        <w:tc>
          <w:tcPr>
            <w:tcW w:w="851" w:type="dxa"/>
            <w:tcBorders>
              <w:right w:val="single" w:sz="4" w:space="0" w:color="auto"/>
            </w:tcBorders>
          </w:tcPr>
          <w:p w14:paraId="41081914" w14:textId="77777777" w:rsidR="00CE30DC" w:rsidRPr="00DA2E18" w:rsidRDefault="00CE30DC" w:rsidP="00197601">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18</w:t>
            </w:r>
          </w:p>
        </w:tc>
        <w:tc>
          <w:tcPr>
            <w:tcW w:w="850" w:type="dxa"/>
            <w:tcBorders>
              <w:left w:val="single" w:sz="4" w:space="0" w:color="auto"/>
            </w:tcBorders>
          </w:tcPr>
          <w:p w14:paraId="6EB6EA35" w14:textId="77777777" w:rsidR="00CE30DC" w:rsidRPr="00DA2E18" w:rsidRDefault="00CE30DC" w:rsidP="00197601">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15</w:t>
            </w:r>
          </w:p>
        </w:tc>
        <w:tc>
          <w:tcPr>
            <w:tcW w:w="862" w:type="dxa"/>
            <w:tcBorders>
              <w:right w:val="single" w:sz="4" w:space="0" w:color="auto"/>
            </w:tcBorders>
          </w:tcPr>
          <w:p w14:paraId="7A43DA34" w14:textId="77777777" w:rsidR="00CE30DC" w:rsidRPr="00DA2E18" w:rsidRDefault="00CE30DC" w:rsidP="00197601">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21</w:t>
            </w:r>
          </w:p>
        </w:tc>
        <w:tc>
          <w:tcPr>
            <w:tcW w:w="839" w:type="dxa"/>
            <w:tcBorders>
              <w:left w:val="single" w:sz="4" w:space="0" w:color="auto"/>
            </w:tcBorders>
          </w:tcPr>
          <w:p w14:paraId="1816ECE9" w14:textId="77777777" w:rsidR="00CE30DC" w:rsidRPr="00DA2E18" w:rsidRDefault="00CE30DC" w:rsidP="00197601">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18</w:t>
            </w:r>
          </w:p>
        </w:tc>
        <w:tc>
          <w:tcPr>
            <w:tcW w:w="851" w:type="dxa"/>
            <w:tcBorders>
              <w:right w:val="single" w:sz="4" w:space="0" w:color="auto"/>
            </w:tcBorders>
          </w:tcPr>
          <w:p w14:paraId="428B6F66" w14:textId="77777777" w:rsidR="00CE30DC" w:rsidRPr="00DA2E18" w:rsidRDefault="00CE30DC" w:rsidP="00197601">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25</w:t>
            </w:r>
          </w:p>
        </w:tc>
        <w:tc>
          <w:tcPr>
            <w:tcW w:w="850" w:type="dxa"/>
            <w:tcBorders>
              <w:left w:val="single" w:sz="4" w:space="0" w:color="auto"/>
            </w:tcBorders>
          </w:tcPr>
          <w:p w14:paraId="7A3D8434" w14:textId="77777777" w:rsidR="00CE30DC" w:rsidRPr="00DA2E18" w:rsidRDefault="00CE30DC" w:rsidP="00197601">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20</w:t>
            </w:r>
          </w:p>
        </w:tc>
        <w:tc>
          <w:tcPr>
            <w:tcW w:w="851" w:type="dxa"/>
            <w:tcBorders>
              <w:right w:val="single" w:sz="4" w:space="0" w:color="auto"/>
            </w:tcBorders>
          </w:tcPr>
          <w:p w14:paraId="2505AB2A" w14:textId="77777777" w:rsidR="00CE30DC" w:rsidRPr="00DA2E18" w:rsidRDefault="00CE30DC" w:rsidP="00197601">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30</w:t>
            </w:r>
          </w:p>
        </w:tc>
        <w:tc>
          <w:tcPr>
            <w:tcW w:w="850" w:type="dxa"/>
            <w:tcBorders>
              <w:left w:val="single" w:sz="4" w:space="0" w:color="auto"/>
            </w:tcBorders>
          </w:tcPr>
          <w:p w14:paraId="65842FDD" w14:textId="77777777" w:rsidR="00CE30DC" w:rsidRPr="00DA2E18" w:rsidRDefault="00CE30DC" w:rsidP="00197601">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25</w:t>
            </w:r>
          </w:p>
        </w:tc>
      </w:tr>
      <w:tr w:rsidR="00CE30DC" w:rsidRPr="00DA2E18" w14:paraId="6F18A375" w14:textId="77777777" w:rsidTr="00197601">
        <w:tc>
          <w:tcPr>
            <w:tcW w:w="1981" w:type="dxa"/>
            <w:vMerge w:val="restart"/>
            <w:tcBorders>
              <w:top w:val="single" w:sz="4" w:space="0" w:color="auto"/>
            </w:tcBorders>
          </w:tcPr>
          <w:p w14:paraId="2E57CB06" w14:textId="77777777" w:rsidR="00CE30DC" w:rsidRPr="00DA2E18" w:rsidRDefault="00CE30DC" w:rsidP="00197601">
            <w:pPr>
              <w:spacing w:after="0"/>
              <w:outlineLvl w:val="2"/>
              <w:rPr>
                <w:rFonts w:ascii="Times New Roman" w:hAnsi="Times New Roman" w:cs="Times New Roman"/>
                <w:bCs/>
                <w:sz w:val="24"/>
                <w:szCs w:val="24"/>
              </w:rPr>
            </w:pPr>
            <w:r w:rsidRPr="00DA2E18">
              <w:rPr>
                <w:rFonts w:ascii="Times New Roman" w:hAnsi="Times New Roman" w:cs="Times New Roman"/>
                <w:bCs/>
                <w:sz w:val="24"/>
                <w:szCs w:val="24"/>
              </w:rPr>
              <w:t>Силовая выносливость</w:t>
            </w:r>
          </w:p>
        </w:tc>
        <w:tc>
          <w:tcPr>
            <w:tcW w:w="4256" w:type="dxa"/>
            <w:tcBorders>
              <w:top w:val="single" w:sz="4" w:space="0" w:color="auto"/>
              <w:bottom w:val="single" w:sz="4" w:space="0" w:color="auto"/>
            </w:tcBorders>
          </w:tcPr>
          <w:p w14:paraId="79148157" w14:textId="77777777" w:rsidR="00CE30DC" w:rsidRPr="00DA2E18" w:rsidRDefault="00CE30DC" w:rsidP="00197601">
            <w:pPr>
              <w:spacing w:after="0"/>
              <w:outlineLvl w:val="2"/>
              <w:rPr>
                <w:rFonts w:ascii="Times New Roman" w:hAnsi="Times New Roman" w:cs="Times New Roman"/>
                <w:bCs/>
                <w:sz w:val="24"/>
                <w:szCs w:val="24"/>
              </w:rPr>
            </w:pPr>
            <w:r w:rsidRPr="00DA2E18">
              <w:rPr>
                <w:rFonts w:ascii="Times New Roman" w:hAnsi="Times New Roman" w:cs="Times New Roman"/>
                <w:bCs/>
                <w:sz w:val="24"/>
                <w:szCs w:val="24"/>
              </w:rPr>
              <w:t>Жим гантелей в положении лежа на спине весом 1 кг (кол-во раз)</w:t>
            </w:r>
          </w:p>
        </w:tc>
        <w:tc>
          <w:tcPr>
            <w:tcW w:w="851" w:type="dxa"/>
            <w:tcBorders>
              <w:right w:val="single" w:sz="4" w:space="0" w:color="auto"/>
            </w:tcBorders>
          </w:tcPr>
          <w:p w14:paraId="22B2D07B" w14:textId="77777777" w:rsidR="00CE30DC" w:rsidRPr="00DA2E18" w:rsidRDefault="00CE30DC" w:rsidP="00197601">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5</w:t>
            </w:r>
          </w:p>
        </w:tc>
        <w:tc>
          <w:tcPr>
            <w:tcW w:w="850" w:type="dxa"/>
            <w:tcBorders>
              <w:left w:val="single" w:sz="4" w:space="0" w:color="auto"/>
            </w:tcBorders>
          </w:tcPr>
          <w:p w14:paraId="40F4CB7C" w14:textId="77777777" w:rsidR="00CE30DC" w:rsidRPr="00DA2E18" w:rsidRDefault="00CE30DC" w:rsidP="00197601">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4</w:t>
            </w:r>
          </w:p>
        </w:tc>
        <w:tc>
          <w:tcPr>
            <w:tcW w:w="851" w:type="dxa"/>
            <w:tcBorders>
              <w:right w:val="single" w:sz="4" w:space="0" w:color="auto"/>
            </w:tcBorders>
          </w:tcPr>
          <w:p w14:paraId="0A2F34DC" w14:textId="77777777" w:rsidR="00CE30DC" w:rsidRPr="00DA2E18" w:rsidRDefault="00CE30DC" w:rsidP="00197601">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6</w:t>
            </w:r>
          </w:p>
        </w:tc>
        <w:tc>
          <w:tcPr>
            <w:tcW w:w="850" w:type="dxa"/>
            <w:tcBorders>
              <w:left w:val="single" w:sz="4" w:space="0" w:color="auto"/>
            </w:tcBorders>
          </w:tcPr>
          <w:p w14:paraId="500B831C" w14:textId="77777777" w:rsidR="00CE30DC" w:rsidRPr="00DA2E18" w:rsidRDefault="00CE30DC" w:rsidP="00197601">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5</w:t>
            </w:r>
          </w:p>
        </w:tc>
        <w:tc>
          <w:tcPr>
            <w:tcW w:w="862" w:type="dxa"/>
            <w:tcBorders>
              <w:right w:val="single" w:sz="4" w:space="0" w:color="auto"/>
            </w:tcBorders>
          </w:tcPr>
          <w:p w14:paraId="64B1A2EF" w14:textId="77777777" w:rsidR="00CE30DC" w:rsidRPr="00DA2E18" w:rsidRDefault="00CE30DC" w:rsidP="00197601">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8</w:t>
            </w:r>
          </w:p>
        </w:tc>
        <w:tc>
          <w:tcPr>
            <w:tcW w:w="839" w:type="dxa"/>
            <w:tcBorders>
              <w:left w:val="single" w:sz="4" w:space="0" w:color="auto"/>
            </w:tcBorders>
          </w:tcPr>
          <w:p w14:paraId="0DC49BE5" w14:textId="77777777" w:rsidR="00CE30DC" w:rsidRPr="00DA2E18" w:rsidRDefault="00CE30DC" w:rsidP="00197601">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6</w:t>
            </w:r>
          </w:p>
        </w:tc>
        <w:tc>
          <w:tcPr>
            <w:tcW w:w="851" w:type="dxa"/>
            <w:tcBorders>
              <w:right w:val="single" w:sz="4" w:space="0" w:color="auto"/>
            </w:tcBorders>
          </w:tcPr>
          <w:p w14:paraId="4A9D5757" w14:textId="77777777" w:rsidR="00CE30DC" w:rsidRPr="00DA2E18" w:rsidRDefault="00CE30DC" w:rsidP="00197601">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9</w:t>
            </w:r>
          </w:p>
        </w:tc>
        <w:tc>
          <w:tcPr>
            <w:tcW w:w="850" w:type="dxa"/>
            <w:tcBorders>
              <w:left w:val="single" w:sz="4" w:space="0" w:color="auto"/>
            </w:tcBorders>
          </w:tcPr>
          <w:p w14:paraId="112C7276" w14:textId="77777777" w:rsidR="00CE30DC" w:rsidRPr="00DA2E18" w:rsidRDefault="00CE30DC" w:rsidP="00197601">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7</w:t>
            </w:r>
          </w:p>
        </w:tc>
        <w:tc>
          <w:tcPr>
            <w:tcW w:w="851" w:type="dxa"/>
            <w:tcBorders>
              <w:right w:val="single" w:sz="4" w:space="0" w:color="auto"/>
            </w:tcBorders>
          </w:tcPr>
          <w:p w14:paraId="712FC1C6" w14:textId="77777777" w:rsidR="00CE30DC" w:rsidRPr="00DA2E18" w:rsidRDefault="00CE30DC" w:rsidP="00197601">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11</w:t>
            </w:r>
          </w:p>
        </w:tc>
        <w:tc>
          <w:tcPr>
            <w:tcW w:w="850" w:type="dxa"/>
            <w:tcBorders>
              <w:left w:val="single" w:sz="4" w:space="0" w:color="auto"/>
            </w:tcBorders>
          </w:tcPr>
          <w:p w14:paraId="5029CFE0" w14:textId="77777777" w:rsidR="00CE30DC" w:rsidRPr="00DA2E18" w:rsidRDefault="00CE30DC" w:rsidP="00197601">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9</w:t>
            </w:r>
          </w:p>
        </w:tc>
      </w:tr>
      <w:tr w:rsidR="00CE30DC" w:rsidRPr="00DA2E18" w14:paraId="48A4E226" w14:textId="77777777" w:rsidTr="00197601">
        <w:tc>
          <w:tcPr>
            <w:tcW w:w="1981" w:type="dxa"/>
            <w:vMerge/>
            <w:tcBorders>
              <w:bottom w:val="single" w:sz="4" w:space="0" w:color="auto"/>
            </w:tcBorders>
          </w:tcPr>
          <w:p w14:paraId="1F43AC9A" w14:textId="77777777" w:rsidR="00CE30DC" w:rsidRPr="00DA2E18" w:rsidRDefault="00CE30DC" w:rsidP="00197601">
            <w:pPr>
              <w:spacing w:after="0"/>
              <w:outlineLvl w:val="2"/>
              <w:rPr>
                <w:rFonts w:ascii="Times New Roman" w:hAnsi="Times New Roman" w:cs="Times New Roman"/>
                <w:bCs/>
                <w:sz w:val="24"/>
                <w:szCs w:val="24"/>
              </w:rPr>
            </w:pPr>
          </w:p>
        </w:tc>
        <w:tc>
          <w:tcPr>
            <w:tcW w:w="4256" w:type="dxa"/>
            <w:tcBorders>
              <w:top w:val="single" w:sz="4" w:space="0" w:color="auto"/>
              <w:bottom w:val="single" w:sz="4" w:space="0" w:color="auto"/>
            </w:tcBorders>
          </w:tcPr>
          <w:p w14:paraId="02415568" w14:textId="77777777" w:rsidR="00CE30DC" w:rsidRPr="00DA2E18" w:rsidRDefault="00CE30DC" w:rsidP="00197601">
            <w:pPr>
              <w:spacing w:after="0"/>
              <w:outlineLvl w:val="2"/>
              <w:rPr>
                <w:rFonts w:ascii="Times New Roman" w:hAnsi="Times New Roman" w:cs="Times New Roman"/>
                <w:bCs/>
                <w:sz w:val="24"/>
                <w:szCs w:val="24"/>
              </w:rPr>
            </w:pPr>
            <w:r w:rsidRPr="00DA2E18">
              <w:rPr>
                <w:rFonts w:ascii="Times New Roman" w:hAnsi="Times New Roman" w:cs="Times New Roman"/>
                <w:bCs/>
                <w:sz w:val="24"/>
                <w:szCs w:val="24"/>
              </w:rPr>
              <w:t>Сгибание-разгибание рук в упоре от гимнастической скамьи</w:t>
            </w:r>
          </w:p>
        </w:tc>
        <w:tc>
          <w:tcPr>
            <w:tcW w:w="851" w:type="dxa"/>
            <w:tcBorders>
              <w:right w:val="single" w:sz="4" w:space="0" w:color="auto"/>
            </w:tcBorders>
          </w:tcPr>
          <w:p w14:paraId="1F7638DF" w14:textId="77777777" w:rsidR="00CE30DC" w:rsidRPr="00DA2E18" w:rsidRDefault="00CE30DC" w:rsidP="00197601">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5</w:t>
            </w:r>
          </w:p>
        </w:tc>
        <w:tc>
          <w:tcPr>
            <w:tcW w:w="850" w:type="dxa"/>
            <w:tcBorders>
              <w:left w:val="single" w:sz="4" w:space="0" w:color="auto"/>
            </w:tcBorders>
          </w:tcPr>
          <w:p w14:paraId="15707E6F" w14:textId="77777777" w:rsidR="00CE30DC" w:rsidRPr="00DA2E18" w:rsidRDefault="00CE30DC" w:rsidP="00197601">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3</w:t>
            </w:r>
          </w:p>
        </w:tc>
        <w:tc>
          <w:tcPr>
            <w:tcW w:w="851" w:type="dxa"/>
            <w:tcBorders>
              <w:right w:val="single" w:sz="4" w:space="0" w:color="auto"/>
            </w:tcBorders>
          </w:tcPr>
          <w:p w14:paraId="17AF3461" w14:textId="77777777" w:rsidR="00CE30DC" w:rsidRPr="00DA2E18" w:rsidRDefault="00CE30DC" w:rsidP="00197601">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7</w:t>
            </w:r>
          </w:p>
        </w:tc>
        <w:tc>
          <w:tcPr>
            <w:tcW w:w="850" w:type="dxa"/>
            <w:tcBorders>
              <w:left w:val="single" w:sz="4" w:space="0" w:color="auto"/>
            </w:tcBorders>
          </w:tcPr>
          <w:p w14:paraId="37792EBA" w14:textId="77777777" w:rsidR="00CE30DC" w:rsidRPr="00DA2E18" w:rsidRDefault="00CE30DC" w:rsidP="00197601">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5</w:t>
            </w:r>
          </w:p>
        </w:tc>
        <w:tc>
          <w:tcPr>
            <w:tcW w:w="862" w:type="dxa"/>
            <w:tcBorders>
              <w:right w:val="single" w:sz="4" w:space="0" w:color="auto"/>
            </w:tcBorders>
          </w:tcPr>
          <w:p w14:paraId="3F0265F8" w14:textId="77777777" w:rsidR="00CE30DC" w:rsidRPr="00DA2E18" w:rsidRDefault="00CE30DC" w:rsidP="00197601">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9</w:t>
            </w:r>
          </w:p>
        </w:tc>
        <w:tc>
          <w:tcPr>
            <w:tcW w:w="839" w:type="dxa"/>
            <w:tcBorders>
              <w:left w:val="single" w:sz="4" w:space="0" w:color="auto"/>
            </w:tcBorders>
          </w:tcPr>
          <w:p w14:paraId="5A0EB11C" w14:textId="77777777" w:rsidR="00CE30DC" w:rsidRPr="00DA2E18" w:rsidRDefault="00CE30DC" w:rsidP="00197601">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7</w:t>
            </w:r>
          </w:p>
        </w:tc>
        <w:tc>
          <w:tcPr>
            <w:tcW w:w="851" w:type="dxa"/>
            <w:tcBorders>
              <w:right w:val="single" w:sz="4" w:space="0" w:color="auto"/>
            </w:tcBorders>
          </w:tcPr>
          <w:p w14:paraId="00AD6D19" w14:textId="77777777" w:rsidR="00CE30DC" w:rsidRPr="00DA2E18" w:rsidRDefault="00CE30DC" w:rsidP="00197601">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11</w:t>
            </w:r>
          </w:p>
        </w:tc>
        <w:tc>
          <w:tcPr>
            <w:tcW w:w="850" w:type="dxa"/>
            <w:tcBorders>
              <w:left w:val="single" w:sz="4" w:space="0" w:color="auto"/>
            </w:tcBorders>
          </w:tcPr>
          <w:p w14:paraId="183EF71B" w14:textId="77777777" w:rsidR="00CE30DC" w:rsidRPr="00DA2E18" w:rsidRDefault="00CE30DC" w:rsidP="00197601">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9</w:t>
            </w:r>
          </w:p>
        </w:tc>
        <w:tc>
          <w:tcPr>
            <w:tcW w:w="851" w:type="dxa"/>
            <w:tcBorders>
              <w:right w:val="single" w:sz="4" w:space="0" w:color="auto"/>
            </w:tcBorders>
          </w:tcPr>
          <w:p w14:paraId="429A81EE" w14:textId="77777777" w:rsidR="00CE30DC" w:rsidRPr="00DA2E18" w:rsidRDefault="00CE30DC" w:rsidP="00197601">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14</w:t>
            </w:r>
          </w:p>
        </w:tc>
        <w:tc>
          <w:tcPr>
            <w:tcW w:w="850" w:type="dxa"/>
            <w:tcBorders>
              <w:left w:val="single" w:sz="4" w:space="0" w:color="auto"/>
            </w:tcBorders>
          </w:tcPr>
          <w:p w14:paraId="3C775281" w14:textId="77777777" w:rsidR="00CE30DC" w:rsidRPr="00DA2E18" w:rsidRDefault="00CE30DC" w:rsidP="00197601">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12</w:t>
            </w:r>
          </w:p>
        </w:tc>
      </w:tr>
      <w:tr w:rsidR="00CE30DC" w:rsidRPr="00DA2E18" w14:paraId="1737F0A8" w14:textId="77777777" w:rsidTr="00197601">
        <w:trPr>
          <w:trHeight w:val="299"/>
        </w:trPr>
        <w:tc>
          <w:tcPr>
            <w:tcW w:w="1981" w:type="dxa"/>
            <w:vMerge w:val="restart"/>
            <w:tcBorders>
              <w:top w:val="single" w:sz="4" w:space="0" w:color="auto"/>
            </w:tcBorders>
          </w:tcPr>
          <w:p w14:paraId="7884A9FD" w14:textId="77777777" w:rsidR="00CE30DC" w:rsidRPr="00DA2E18" w:rsidRDefault="00CE30DC" w:rsidP="00197601">
            <w:pPr>
              <w:spacing w:after="0"/>
              <w:outlineLvl w:val="2"/>
              <w:rPr>
                <w:rFonts w:ascii="Times New Roman" w:hAnsi="Times New Roman" w:cs="Times New Roman"/>
                <w:bCs/>
                <w:sz w:val="24"/>
                <w:szCs w:val="24"/>
              </w:rPr>
            </w:pPr>
            <w:r w:rsidRPr="00DA2E18">
              <w:rPr>
                <w:rFonts w:ascii="Times New Roman" w:hAnsi="Times New Roman" w:cs="Times New Roman"/>
                <w:bCs/>
                <w:sz w:val="24"/>
                <w:szCs w:val="24"/>
              </w:rPr>
              <w:t>Скоростно-силовые способности</w:t>
            </w:r>
          </w:p>
        </w:tc>
        <w:tc>
          <w:tcPr>
            <w:tcW w:w="4256" w:type="dxa"/>
            <w:tcBorders>
              <w:top w:val="single" w:sz="4" w:space="0" w:color="auto"/>
              <w:bottom w:val="single" w:sz="4" w:space="0" w:color="auto"/>
            </w:tcBorders>
          </w:tcPr>
          <w:p w14:paraId="147A351E" w14:textId="77777777" w:rsidR="00CE30DC" w:rsidRPr="00DA2E18" w:rsidRDefault="00CE30DC" w:rsidP="00197601">
            <w:pPr>
              <w:spacing w:after="0"/>
              <w:outlineLvl w:val="2"/>
              <w:rPr>
                <w:rFonts w:ascii="Times New Roman" w:hAnsi="Times New Roman" w:cs="Times New Roman"/>
                <w:bCs/>
                <w:sz w:val="24"/>
                <w:szCs w:val="24"/>
              </w:rPr>
            </w:pPr>
            <w:r w:rsidRPr="00DA2E18">
              <w:rPr>
                <w:rFonts w:ascii="Times New Roman" w:hAnsi="Times New Roman" w:cs="Times New Roman"/>
                <w:bCs/>
                <w:sz w:val="24"/>
                <w:szCs w:val="24"/>
              </w:rPr>
              <w:t>Прыжок в длину с места (см)</w:t>
            </w:r>
          </w:p>
        </w:tc>
        <w:tc>
          <w:tcPr>
            <w:tcW w:w="851" w:type="dxa"/>
            <w:tcBorders>
              <w:right w:val="single" w:sz="4" w:space="0" w:color="auto"/>
            </w:tcBorders>
          </w:tcPr>
          <w:p w14:paraId="2F546A16" w14:textId="77777777" w:rsidR="00CE30DC" w:rsidRPr="00DA2E18" w:rsidRDefault="00CE30DC" w:rsidP="00197601">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115</w:t>
            </w:r>
          </w:p>
        </w:tc>
        <w:tc>
          <w:tcPr>
            <w:tcW w:w="850" w:type="dxa"/>
            <w:tcBorders>
              <w:left w:val="single" w:sz="4" w:space="0" w:color="auto"/>
            </w:tcBorders>
          </w:tcPr>
          <w:p w14:paraId="54768B95" w14:textId="77777777" w:rsidR="00CE30DC" w:rsidRPr="00DA2E18" w:rsidRDefault="00CE30DC" w:rsidP="00197601">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100</w:t>
            </w:r>
          </w:p>
        </w:tc>
        <w:tc>
          <w:tcPr>
            <w:tcW w:w="851" w:type="dxa"/>
            <w:tcBorders>
              <w:right w:val="single" w:sz="4" w:space="0" w:color="auto"/>
            </w:tcBorders>
          </w:tcPr>
          <w:p w14:paraId="62D5B8CE" w14:textId="77777777" w:rsidR="00CE30DC" w:rsidRPr="00DA2E18" w:rsidRDefault="00CE30DC" w:rsidP="00197601">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120</w:t>
            </w:r>
          </w:p>
        </w:tc>
        <w:tc>
          <w:tcPr>
            <w:tcW w:w="850" w:type="dxa"/>
            <w:tcBorders>
              <w:left w:val="single" w:sz="4" w:space="0" w:color="auto"/>
            </w:tcBorders>
          </w:tcPr>
          <w:p w14:paraId="3C1FA355" w14:textId="77777777" w:rsidR="00CE30DC" w:rsidRPr="00DA2E18" w:rsidRDefault="00CE30DC" w:rsidP="00197601">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110</w:t>
            </w:r>
          </w:p>
        </w:tc>
        <w:tc>
          <w:tcPr>
            <w:tcW w:w="862" w:type="dxa"/>
            <w:tcBorders>
              <w:right w:val="single" w:sz="4" w:space="0" w:color="auto"/>
            </w:tcBorders>
          </w:tcPr>
          <w:p w14:paraId="24C9CE52" w14:textId="77777777" w:rsidR="00CE30DC" w:rsidRPr="00DA2E18" w:rsidRDefault="00CE30DC" w:rsidP="00197601">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125</w:t>
            </w:r>
          </w:p>
        </w:tc>
        <w:tc>
          <w:tcPr>
            <w:tcW w:w="839" w:type="dxa"/>
            <w:tcBorders>
              <w:left w:val="single" w:sz="4" w:space="0" w:color="auto"/>
            </w:tcBorders>
          </w:tcPr>
          <w:p w14:paraId="6CFCDC7B" w14:textId="77777777" w:rsidR="00CE30DC" w:rsidRPr="00DA2E18" w:rsidRDefault="00CE30DC" w:rsidP="00197601">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115</w:t>
            </w:r>
          </w:p>
        </w:tc>
        <w:tc>
          <w:tcPr>
            <w:tcW w:w="851" w:type="dxa"/>
            <w:tcBorders>
              <w:right w:val="single" w:sz="4" w:space="0" w:color="auto"/>
            </w:tcBorders>
          </w:tcPr>
          <w:p w14:paraId="3BA33978" w14:textId="77777777" w:rsidR="00CE30DC" w:rsidRPr="00DA2E18" w:rsidRDefault="00CE30DC" w:rsidP="00197601">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135</w:t>
            </w:r>
          </w:p>
        </w:tc>
        <w:tc>
          <w:tcPr>
            <w:tcW w:w="850" w:type="dxa"/>
            <w:tcBorders>
              <w:left w:val="single" w:sz="4" w:space="0" w:color="auto"/>
            </w:tcBorders>
          </w:tcPr>
          <w:p w14:paraId="7FE081E3" w14:textId="77777777" w:rsidR="00CE30DC" w:rsidRPr="00DA2E18" w:rsidRDefault="00CE30DC" w:rsidP="00197601">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120</w:t>
            </w:r>
          </w:p>
        </w:tc>
        <w:tc>
          <w:tcPr>
            <w:tcW w:w="851" w:type="dxa"/>
            <w:tcBorders>
              <w:right w:val="single" w:sz="4" w:space="0" w:color="auto"/>
            </w:tcBorders>
          </w:tcPr>
          <w:p w14:paraId="62E3E4BD" w14:textId="77777777" w:rsidR="00CE30DC" w:rsidRPr="00DA2E18" w:rsidRDefault="00CE30DC" w:rsidP="00197601">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145</w:t>
            </w:r>
          </w:p>
        </w:tc>
        <w:tc>
          <w:tcPr>
            <w:tcW w:w="850" w:type="dxa"/>
            <w:tcBorders>
              <w:left w:val="single" w:sz="4" w:space="0" w:color="auto"/>
            </w:tcBorders>
          </w:tcPr>
          <w:p w14:paraId="5BCB097D" w14:textId="77777777" w:rsidR="00CE30DC" w:rsidRPr="00DA2E18" w:rsidRDefault="00CE30DC" w:rsidP="00197601">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130</w:t>
            </w:r>
          </w:p>
        </w:tc>
      </w:tr>
      <w:tr w:rsidR="00CE30DC" w:rsidRPr="00DA2E18" w14:paraId="75DF21C3" w14:textId="77777777" w:rsidTr="00197601">
        <w:tc>
          <w:tcPr>
            <w:tcW w:w="1981" w:type="dxa"/>
            <w:vMerge/>
          </w:tcPr>
          <w:p w14:paraId="58181441" w14:textId="77777777" w:rsidR="00CE30DC" w:rsidRPr="00DA2E18" w:rsidRDefault="00CE30DC" w:rsidP="00197601">
            <w:pPr>
              <w:spacing w:after="0"/>
              <w:outlineLvl w:val="2"/>
              <w:rPr>
                <w:rFonts w:ascii="Times New Roman" w:hAnsi="Times New Roman" w:cs="Times New Roman"/>
                <w:bCs/>
                <w:sz w:val="24"/>
                <w:szCs w:val="24"/>
              </w:rPr>
            </w:pPr>
          </w:p>
        </w:tc>
        <w:tc>
          <w:tcPr>
            <w:tcW w:w="4256" w:type="dxa"/>
            <w:tcBorders>
              <w:top w:val="single" w:sz="4" w:space="0" w:color="auto"/>
              <w:bottom w:val="single" w:sz="4" w:space="0" w:color="auto"/>
            </w:tcBorders>
          </w:tcPr>
          <w:p w14:paraId="2ECDD66F" w14:textId="77777777" w:rsidR="00CE30DC" w:rsidRPr="00DA2E18" w:rsidRDefault="00CE30DC" w:rsidP="00197601">
            <w:pPr>
              <w:spacing w:after="0"/>
              <w:outlineLvl w:val="2"/>
              <w:rPr>
                <w:rFonts w:ascii="Times New Roman" w:hAnsi="Times New Roman" w:cs="Times New Roman"/>
                <w:bCs/>
                <w:sz w:val="24"/>
                <w:szCs w:val="24"/>
              </w:rPr>
            </w:pPr>
            <w:r w:rsidRPr="00DA2E18">
              <w:rPr>
                <w:rFonts w:ascii="Times New Roman" w:hAnsi="Times New Roman" w:cs="Times New Roman"/>
                <w:bCs/>
                <w:sz w:val="24"/>
                <w:szCs w:val="24"/>
              </w:rPr>
              <w:t>имитация техники спортивного способа плавания руками-ногами (оценка по пятибалльной системе</w:t>
            </w:r>
          </w:p>
        </w:tc>
        <w:tc>
          <w:tcPr>
            <w:tcW w:w="851" w:type="dxa"/>
            <w:tcBorders>
              <w:right w:val="single" w:sz="4" w:space="0" w:color="auto"/>
            </w:tcBorders>
          </w:tcPr>
          <w:p w14:paraId="29A82B7B" w14:textId="77777777" w:rsidR="00CE30DC" w:rsidRPr="00DA2E18" w:rsidRDefault="00CE30DC" w:rsidP="00197601">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w:t>
            </w:r>
          </w:p>
        </w:tc>
        <w:tc>
          <w:tcPr>
            <w:tcW w:w="850" w:type="dxa"/>
            <w:tcBorders>
              <w:left w:val="single" w:sz="4" w:space="0" w:color="auto"/>
            </w:tcBorders>
          </w:tcPr>
          <w:p w14:paraId="3398C847" w14:textId="77777777" w:rsidR="00CE30DC" w:rsidRPr="00DA2E18" w:rsidRDefault="00CE30DC" w:rsidP="00197601">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w:t>
            </w:r>
          </w:p>
        </w:tc>
        <w:tc>
          <w:tcPr>
            <w:tcW w:w="851" w:type="dxa"/>
            <w:tcBorders>
              <w:right w:val="single" w:sz="4" w:space="0" w:color="auto"/>
            </w:tcBorders>
          </w:tcPr>
          <w:p w14:paraId="07482749" w14:textId="77777777" w:rsidR="00CE30DC" w:rsidRPr="00DA2E18" w:rsidRDefault="00CE30DC" w:rsidP="00197601">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w:t>
            </w:r>
          </w:p>
        </w:tc>
        <w:tc>
          <w:tcPr>
            <w:tcW w:w="850" w:type="dxa"/>
            <w:tcBorders>
              <w:left w:val="single" w:sz="4" w:space="0" w:color="auto"/>
            </w:tcBorders>
          </w:tcPr>
          <w:p w14:paraId="7617C6AD" w14:textId="77777777" w:rsidR="00CE30DC" w:rsidRPr="00DA2E18" w:rsidRDefault="00CE30DC" w:rsidP="00197601">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w:t>
            </w:r>
          </w:p>
        </w:tc>
        <w:tc>
          <w:tcPr>
            <w:tcW w:w="862" w:type="dxa"/>
            <w:tcBorders>
              <w:right w:val="single" w:sz="4" w:space="0" w:color="auto"/>
            </w:tcBorders>
          </w:tcPr>
          <w:p w14:paraId="092DCCAB" w14:textId="77777777" w:rsidR="00CE30DC" w:rsidRPr="00DA2E18" w:rsidRDefault="00CE30DC" w:rsidP="00197601">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w:t>
            </w:r>
          </w:p>
        </w:tc>
        <w:tc>
          <w:tcPr>
            <w:tcW w:w="839" w:type="dxa"/>
            <w:tcBorders>
              <w:left w:val="single" w:sz="4" w:space="0" w:color="auto"/>
            </w:tcBorders>
          </w:tcPr>
          <w:p w14:paraId="3D116C4D" w14:textId="77777777" w:rsidR="00CE30DC" w:rsidRPr="00DA2E18" w:rsidRDefault="00CE30DC" w:rsidP="00197601">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w:t>
            </w:r>
          </w:p>
        </w:tc>
        <w:tc>
          <w:tcPr>
            <w:tcW w:w="851" w:type="dxa"/>
            <w:tcBorders>
              <w:right w:val="single" w:sz="4" w:space="0" w:color="auto"/>
            </w:tcBorders>
          </w:tcPr>
          <w:p w14:paraId="607497F1" w14:textId="77777777" w:rsidR="00CE30DC" w:rsidRPr="00DA2E18" w:rsidRDefault="00CE30DC" w:rsidP="00197601">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w:t>
            </w:r>
          </w:p>
        </w:tc>
        <w:tc>
          <w:tcPr>
            <w:tcW w:w="850" w:type="dxa"/>
            <w:tcBorders>
              <w:left w:val="single" w:sz="4" w:space="0" w:color="auto"/>
            </w:tcBorders>
          </w:tcPr>
          <w:p w14:paraId="73F5EDD0" w14:textId="77777777" w:rsidR="00CE30DC" w:rsidRPr="00DA2E18" w:rsidRDefault="00CE30DC" w:rsidP="00197601">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w:t>
            </w:r>
          </w:p>
        </w:tc>
        <w:tc>
          <w:tcPr>
            <w:tcW w:w="851" w:type="dxa"/>
            <w:tcBorders>
              <w:right w:val="single" w:sz="4" w:space="0" w:color="auto"/>
            </w:tcBorders>
          </w:tcPr>
          <w:p w14:paraId="3CB128AB" w14:textId="77777777" w:rsidR="00CE30DC" w:rsidRPr="00DA2E18" w:rsidRDefault="00CE30DC" w:rsidP="00197601">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w:t>
            </w:r>
          </w:p>
        </w:tc>
        <w:tc>
          <w:tcPr>
            <w:tcW w:w="850" w:type="dxa"/>
            <w:tcBorders>
              <w:left w:val="single" w:sz="4" w:space="0" w:color="auto"/>
            </w:tcBorders>
          </w:tcPr>
          <w:p w14:paraId="7371F55F" w14:textId="77777777" w:rsidR="00CE30DC" w:rsidRPr="00DA2E18" w:rsidRDefault="00CE30DC" w:rsidP="00197601">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w:t>
            </w:r>
          </w:p>
        </w:tc>
      </w:tr>
      <w:tr w:rsidR="00CE30DC" w:rsidRPr="00DA2E18" w14:paraId="5CEBB7C3" w14:textId="77777777" w:rsidTr="00197601">
        <w:tc>
          <w:tcPr>
            <w:tcW w:w="1981" w:type="dxa"/>
            <w:vMerge/>
          </w:tcPr>
          <w:p w14:paraId="0C1F378B" w14:textId="77777777" w:rsidR="00CE30DC" w:rsidRPr="00DA2E18" w:rsidRDefault="00CE30DC" w:rsidP="00197601">
            <w:pPr>
              <w:spacing w:after="0"/>
              <w:outlineLvl w:val="2"/>
              <w:rPr>
                <w:rFonts w:ascii="Times New Roman" w:hAnsi="Times New Roman" w:cs="Times New Roman"/>
                <w:bCs/>
                <w:sz w:val="24"/>
                <w:szCs w:val="24"/>
              </w:rPr>
            </w:pPr>
          </w:p>
        </w:tc>
        <w:tc>
          <w:tcPr>
            <w:tcW w:w="4256" w:type="dxa"/>
            <w:tcBorders>
              <w:top w:val="single" w:sz="4" w:space="0" w:color="auto"/>
              <w:bottom w:val="single" w:sz="4" w:space="0" w:color="auto"/>
            </w:tcBorders>
          </w:tcPr>
          <w:p w14:paraId="24A29329" w14:textId="77777777" w:rsidR="00CE30DC" w:rsidRPr="00DA2E18" w:rsidRDefault="00CE30DC" w:rsidP="00197601">
            <w:pPr>
              <w:spacing w:after="0"/>
              <w:outlineLvl w:val="2"/>
              <w:rPr>
                <w:rFonts w:ascii="Times New Roman" w:hAnsi="Times New Roman" w:cs="Times New Roman"/>
                <w:bCs/>
                <w:sz w:val="24"/>
                <w:szCs w:val="24"/>
              </w:rPr>
            </w:pPr>
            <w:r w:rsidRPr="00DA2E18">
              <w:rPr>
                <w:rFonts w:ascii="Times New Roman" w:hAnsi="Times New Roman" w:cs="Times New Roman"/>
                <w:bCs/>
                <w:sz w:val="24"/>
                <w:szCs w:val="24"/>
              </w:rPr>
              <w:t>Жим гантелей в положении лежа на спине (не менее 6 кг)</w:t>
            </w:r>
          </w:p>
        </w:tc>
        <w:tc>
          <w:tcPr>
            <w:tcW w:w="851" w:type="dxa"/>
            <w:tcBorders>
              <w:right w:val="single" w:sz="4" w:space="0" w:color="auto"/>
            </w:tcBorders>
          </w:tcPr>
          <w:p w14:paraId="0BF44033" w14:textId="77777777" w:rsidR="00CE30DC" w:rsidRPr="00DA2E18" w:rsidRDefault="00CE30DC" w:rsidP="00197601">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w:t>
            </w:r>
          </w:p>
        </w:tc>
        <w:tc>
          <w:tcPr>
            <w:tcW w:w="850" w:type="dxa"/>
            <w:tcBorders>
              <w:left w:val="single" w:sz="4" w:space="0" w:color="auto"/>
            </w:tcBorders>
          </w:tcPr>
          <w:p w14:paraId="344F8FC3" w14:textId="77777777" w:rsidR="00CE30DC" w:rsidRPr="00DA2E18" w:rsidRDefault="00CE30DC" w:rsidP="00197601">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w:t>
            </w:r>
          </w:p>
        </w:tc>
        <w:tc>
          <w:tcPr>
            <w:tcW w:w="851" w:type="dxa"/>
            <w:tcBorders>
              <w:right w:val="single" w:sz="4" w:space="0" w:color="auto"/>
            </w:tcBorders>
          </w:tcPr>
          <w:p w14:paraId="6B4AFE42" w14:textId="77777777" w:rsidR="00CE30DC" w:rsidRPr="00DA2E18" w:rsidRDefault="00CE30DC" w:rsidP="00197601">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w:t>
            </w:r>
          </w:p>
        </w:tc>
        <w:tc>
          <w:tcPr>
            <w:tcW w:w="850" w:type="dxa"/>
            <w:tcBorders>
              <w:left w:val="single" w:sz="4" w:space="0" w:color="auto"/>
            </w:tcBorders>
          </w:tcPr>
          <w:p w14:paraId="370922B0" w14:textId="77777777" w:rsidR="00CE30DC" w:rsidRPr="00DA2E18" w:rsidRDefault="00CE30DC" w:rsidP="00197601">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w:t>
            </w:r>
          </w:p>
        </w:tc>
        <w:tc>
          <w:tcPr>
            <w:tcW w:w="862" w:type="dxa"/>
            <w:tcBorders>
              <w:right w:val="single" w:sz="4" w:space="0" w:color="auto"/>
            </w:tcBorders>
          </w:tcPr>
          <w:p w14:paraId="74848563" w14:textId="77777777" w:rsidR="00CE30DC" w:rsidRPr="00DA2E18" w:rsidRDefault="00CE30DC" w:rsidP="00197601">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4</w:t>
            </w:r>
          </w:p>
        </w:tc>
        <w:tc>
          <w:tcPr>
            <w:tcW w:w="839" w:type="dxa"/>
            <w:tcBorders>
              <w:left w:val="single" w:sz="4" w:space="0" w:color="auto"/>
            </w:tcBorders>
          </w:tcPr>
          <w:p w14:paraId="1AFE23CC" w14:textId="77777777" w:rsidR="00CE30DC" w:rsidRPr="00DA2E18" w:rsidRDefault="00CE30DC" w:rsidP="00197601">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3</w:t>
            </w:r>
          </w:p>
        </w:tc>
        <w:tc>
          <w:tcPr>
            <w:tcW w:w="851" w:type="dxa"/>
            <w:tcBorders>
              <w:right w:val="single" w:sz="4" w:space="0" w:color="auto"/>
            </w:tcBorders>
          </w:tcPr>
          <w:p w14:paraId="22B01444" w14:textId="77777777" w:rsidR="00CE30DC" w:rsidRPr="00DA2E18" w:rsidRDefault="00CE30DC" w:rsidP="00197601">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5</w:t>
            </w:r>
          </w:p>
        </w:tc>
        <w:tc>
          <w:tcPr>
            <w:tcW w:w="850" w:type="dxa"/>
            <w:tcBorders>
              <w:left w:val="single" w:sz="4" w:space="0" w:color="auto"/>
            </w:tcBorders>
          </w:tcPr>
          <w:p w14:paraId="58062F4C" w14:textId="77777777" w:rsidR="00CE30DC" w:rsidRPr="00DA2E18" w:rsidRDefault="00CE30DC" w:rsidP="00197601">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4</w:t>
            </w:r>
          </w:p>
        </w:tc>
        <w:tc>
          <w:tcPr>
            <w:tcW w:w="851" w:type="dxa"/>
            <w:tcBorders>
              <w:right w:val="single" w:sz="4" w:space="0" w:color="auto"/>
            </w:tcBorders>
          </w:tcPr>
          <w:p w14:paraId="0051521A" w14:textId="77777777" w:rsidR="00CE30DC" w:rsidRPr="00DA2E18" w:rsidRDefault="00CE30DC" w:rsidP="00197601">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6</w:t>
            </w:r>
          </w:p>
        </w:tc>
        <w:tc>
          <w:tcPr>
            <w:tcW w:w="850" w:type="dxa"/>
            <w:tcBorders>
              <w:left w:val="single" w:sz="4" w:space="0" w:color="auto"/>
            </w:tcBorders>
          </w:tcPr>
          <w:p w14:paraId="4AC75A9B" w14:textId="77777777" w:rsidR="00CE30DC" w:rsidRPr="00DA2E18" w:rsidRDefault="00CE30DC" w:rsidP="00197601">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5</w:t>
            </w:r>
          </w:p>
        </w:tc>
      </w:tr>
      <w:tr w:rsidR="00CE30DC" w:rsidRPr="00DA2E18" w14:paraId="16BE9E2C" w14:textId="77777777" w:rsidTr="00197601">
        <w:tc>
          <w:tcPr>
            <w:tcW w:w="1981" w:type="dxa"/>
            <w:vMerge/>
            <w:tcBorders>
              <w:bottom w:val="single" w:sz="4" w:space="0" w:color="auto"/>
            </w:tcBorders>
          </w:tcPr>
          <w:p w14:paraId="59F598B1" w14:textId="77777777" w:rsidR="00CE30DC" w:rsidRPr="00DA2E18" w:rsidRDefault="00CE30DC" w:rsidP="00197601">
            <w:pPr>
              <w:spacing w:after="0"/>
              <w:outlineLvl w:val="2"/>
              <w:rPr>
                <w:rFonts w:ascii="Times New Roman" w:hAnsi="Times New Roman" w:cs="Times New Roman"/>
                <w:bCs/>
                <w:sz w:val="24"/>
                <w:szCs w:val="24"/>
              </w:rPr>
            </w:pPr>
          </w:p>
        </w:tc>
        <w:tc>
          <w:tcPr>
            <w:tcW w:w="4256" w:type="dxa"/>
            <w:tcBorders>
              <w:top w:val="single" w:sz="4" w:space="0" w:color="auto"/>
              <w:bottom w:val="single" w:sz="4" w:space="0" w:color="auto"/>
            </w:tcBorders>
          </w:tcPr>
          <w:p w14:paraId="3DEFAADF" w14:textId="77777777" w:rsidR="00CE30DC" w:rsidRPr="00DA2E18" w:rsidRDefault="00CE30DC" w:rsidP="00197601">
            <w:pPr>
              <w:spacing w:after="0"/>
              <w:outlineLvl w:val="2"/>
              <w:rPr>
                <w:rFonts w:ascii="Times New Roman" w:hAnsi="Times New Roman" w:cs="Times New Roman"/>
                <w:bCs/>
                <w:sz w:val="24"/>
                <w:szCs w:val="24"/>
              </w:rPr>
            </w:pPr>
            <w:r w:rsidRPr="00DA2E18">
              <w:rPr>
                <w:rFonts w:ascii="Times New Roman" w:hAnsi="Times New Roman" w:cs="Times New Roman"/>
                <w:bCs/>
                <w:sz w:val="24"/>
                <w:szCs w:val="24"/>
              </w:rPr>
              <w:t>Из исходного положения сидя бросок набивного мяча весом 1 кг двумя руками из-за головы</w:t>
            </w:r>
          </w:p>
        </w:tc>
        <w:tc>
          <w:tcPr>
            <w:tcW w:w="851" w:type="dxa"/>
            <w:tcBorders>
              <w:right w:val="single" w:sz="4" w:space="0" w:color="auto"/>
            </w:tcBorders>
          </w:tcPr>
          <w:p w14:paraId="2E7B0E6B" w14:textId="77777777" w:rsidR="00CE30DC" w:rsidRPr="00DA2E18" w:rsidRDefault="00CE30DC" w:rsidP="00197601">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2,5</w:t>
            </w:r>
          </w:p>
        </w:tc>
        <w:tc>
          <w:tcPr>
            <w:tcW w:w="850" w:type="dxa"/>
            <w:tcBorders>
              <w:left w:val="single" w:sz="4" w:space="0" w:color="auto"/>
            </w:tcBorders>
          </w:tcPr>
          <w:p w14:paraId="41E4FDCE" w14:textId="77777777" w:rsidR="00CE30DC" w:rsidRPr="00DA2E18" w:rsidRDefault="00CE30DC" w:rsidP="00197601">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1,5</w:t>
            </w:r>
          </w:p>
        </w:tc>
        <w:tc>
          <w:tcPr>
            <w:tcW w:w="851" w:type="dxa"/>
            <w:tcBorders>
              <w:right w:val="single" w:sz="4" w:space="0" w:color="auto"/>
            </w:tcBorders>
          </w:tcPr>
          <w:p w14:paraId="08E9A700" w14:textId="77777777" w:rsidR="00CE30DC" w:rsidRPr="00DA2E18" w:rsidRDefault="00CE30DC" w:rsidP="00197601">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3</w:t>
            </w:r>
          </w:p>
        </w:tc>
        <w:tc>
          <w:tcPr>
            <w:tcW w:w="850" w:type="dxa"/>
            <w:tcBorders>
              <w:left w:val="single" w:sz="4" w:space="0" w:color="auto"/>
            </w:tcBorders>
          </w:tcPr>
          <w:p w14:paraId="06B85257" w14:textId="77777777" w:rsidR="00CE30DC" w:rsidRPr="00DA2E18" w:rsidRDefault="00CE30DC" w:rsidP="00197601">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2</w:t>
            </w:r>
          </w:p>
        </w:tc>
        <w:tc>
          <w:tcPr>
            <w:tcW w:w="862" w:type="dxa"/>
            <w:tcBorders>
              <w:right w:val="single" w:sz="4" w:space="0" w:color="auto"/>
            </w:tcBorders>
          </w:tcPr>
          <w:p w14:paraId="683B94F1" w14:textId="77777777" w:rsidR="00CE30DC" w:rsidRPr="00DA2E18" w:rsidRDefault="00CE30DC" w:rsidP="00197601">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3,5</w:t>
            </w:r>
          </w:p>
        </w:tc>
        <w:tc>
          <w:tcPr>
            <w:tcW w:w="839" w:type="dxa"/>
            <w:tcBorders>
              <w:left w:val="single" w:sz="4" w:space="0" w:color="auto"/>
            </w:tcBorders>
          </w:tcPr>
          <w:p w14:paraId="50CDCA60" w14:textId="77777777" w:rsidR="00CE30DC" w:rsidRPr="00DA2E18" w:rsidRDefault="00CE30DC" w:rsidP="00197601">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2,5</w:t>
            </w:r>
          </w:p>
        </w:tc>
        <w:tc>
          <w:tcPr>
            <w:tcW w:w="851" w:type="dxa"/>
            <w:tcBorders>
              <w:right w:val="single" w:sz="4" w:space="0" w:color="auto"/>
            </w:tcBorders>
          </w:tcPr>
          <w:p w14:paraId="01D9A324" w14:textId="77777777" w:rsidR="00CE30DC" w:rsidRPr="00DA2E18" w:rsidRDefault="00CE30DC" w:rsidP="00197601">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4</w:t>
            </w:r>
          </w:p>
        </w:tc>
        <w:tc>
          <w:tcPr>
            <w:tcW w:w="850" w:type="dxa"/>
            <w:tcBorders>
              <w:left w:val="single" w:sz="4" w:space="0" w:color="auto"/>
            </w:tcBorders>
          </w:tcPr>
          <w:p w14:paraId="15543C86" w14:textId="77777777" w:rsidR="00CE30DC" w:rsidRPr="00DA2E18" w:rsidRDefault="00CE30DC" w:rsidP="00197601">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3</w:t>
            </w:r>
          </w:p>
        </w:tc>
        <w:tc>
          <w:tcPr>
            <w:tcW w:w="851" w:type="dxa"/>
            <w:tcBorders>
              <w:right w:val="single" w:sz="4" w:space="0" w:color="auto"/>
            </w:tcBorders>
          </w:tcPr>
          <w:p w14:paraId="5BA2AD1C" w14:textId="77777777" w:rsidR="00CE30DC" w:rsidRPr="00DA2E18" w:rsidRDefault="00CE30DC" w:rsidP="00197601">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4,5</w:t>
            </w:r>
          </w:p>
        </w:tc>
        <w:tc>
          <w:tcPr>
            <w:tcW w:w="850" w:type="dxa"/>
            <w:tcBorders>
              <w:left w:val="single" w:sz="4" w:space="0" w:color="auto"/>
            </w:tcBorders>
          </w:tcPr>
          <w:p w14:paraId="0AD7E025" w14:textId="77777777" w:rsidR="00CE30DC" w:rsidRPr="00DA2E18" w:rsidRDefault="00CE30DC" w:rsidP="00197601">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3,5</w:t>
            </w:r>
          </w:p>
        </w:tc>
      </w:tr>
      <w:tr w:rsidR="00CE30DC" w:rsidRPr="00DA2E18" w14:paraId="35D00048" w14:textId="77777777" w:rsidTr="00197601">
        <w:tc>
          <w:tcPr>
            <w:tcW w:w="1981" w:type="dxa"/>
            <w:tcBorders>
              <w:bottom w:val="single" w:sz="4" w:space="0" w:color="auto"/>
            </w:tcBorders>
          </w:tcPr>
          <w:p w14:paraId="29C6B056" w14:textId="77777777" w:rsidR="00CE30DC" w:rsidRPr="00DA2E18" w:rsidRDefault="00CE30DC" w:rsidP="00197601">
            <w:pPr>
              <w:spacing w:after="0"/>
              <w:outlineLvl w:val="2"/>
              <w:rPr>
                <w:rFonts w:ascii="Times New Roman" w:hAnsi="Times New Roman" w:cs="Times New Roman"/>
                <w:bCs/>
                <w:sz w:val="24"/>
                <w:szCs w:val="24"/>
              </w:rPr>
            </w:pPr>
            <w:r w:rsidRPr="00DA2E18">
              <w:rPr>
                <w:rFonts w:ascii="Times New Roman" w:hAnsi="Times New Roman" w:cs="Times New Roman"/>
                <w:bCs/>
                <w:sz w:val="24"/>
                <w:szCs w:val="24"/>
              </w:rPr>
              <w:t xml:space="preserve">Гибкость </w:t>
            </w:r>
          </w:p>
        </w:tc>
        <w:tc>
          <w:tcPr>
            <w:tcW w:w="4256" w:type="dxa"/>
            <w:tcBorders>
              <w:top w:val="single" w:sz="4" w:space="0" w:color="auto"/>
              <w:bottom w:val="single" w:sz="4" w:space="0" w:color="auto"/>
            </w:tcBorders>
          </w:tcPr>
          <w:p w14:paraId="4667AF7B" w14:textId="77777777" w:rsidR="00CE30DC" w:rsidRPr="00DA2E18" w:rsidRDefault="00CE30DC" w:rsidP="00197601">
            <w:pPr>
              <w:spacing w:after="0"/>
              <w:outlineLvl w:val="2"/>
              <w:rPr>
                <w:rFonts w:ascii="Times New Roman" w:hAnsi="Times New Roman" w:cs="Times New Roman"/>
                <w:bCs/>
                <w:sz w:val="24"/>
                <w:szCs w:val="24"/>
              </w:rPr>
            </w:pPr>
            <w:r w:rsidRPr="00DA2E18">
              <w:rPr>
                <w:rFonts w:ascii="Times New Roman" w:hAnsi="Times New Roman" w:cs="Times New Roman"/>
                <w:bCs/>
                <w:sz w:val="24"/>
                <w:szCs w:val="24"/>
              </w:rPr>
              <w:t>На выбор тренера преподавателя</w:t>
            </w:r>
          </w:p>
        </w:tc>
        <w:tc>
          <w:tcPr>
            <w:tcW w:w="851" w:type="dxa"/>
            <w:tcBorders>
              <w:right w:val="single" w:sz="4" w:space="0" w:color="auto"/>
            </w:tcBorders>
          </w:tcPr>
          <w:p w14:paraId="12C3CC2A" w14:textId="77777777" w:rsidR="00CE30DC" w:rsidRPr="00DA2E18" w:rsidRDefault="00CE30DC" w:rsidP="00197601">
            <w:pPr>
              <w:spacing w:after="0"/>
              <w:jc w:val="center"/>
              <w:outlineLvl w:val="2"/>
              <w:rPr>
                <w:rFonts w:ascii="Times New Roman" w:hAnsi="Times New Roman" w:cs="Times New Roman"/>
                <w:bCs/>
                <w:sz w:val="24"/>
                <w:szCs w:val="24"/>
              </w:rPr>
            </w:pPr>
          </w:p>
        </w:tc>
        <w:tc>
          <w:tcPr>
            <w:tcW w:w="850" w:type="dxa"/>
            <w:tcBorders>
              <w:left w:val="single" w:sz="4" w:space="0" w:color="auto"/>
            </w:tcBorders>
          </w:tcPr>
          <w:p w14:paraId="7C7C2FDC" w14:textId="77777777" w:rsidR="00CE30DC" w:rsidRPr="00DA2E18" w:rsidRDefault="00CE30DC" w:rsidP="00197601">
            <w:pPr>
              <w:spacing w:after="0"/>
              <w:jc w:val="center"/>
              <w:outlineLvl w:val="2"/>
              <w:rPr>
                <w:rFonts w:ascii="Times New Roman" w:hAnsi="Times New Roman" w:cs="Times New Roman"/>
                <w:bCs/>
                <w:sz w:val="24"/>
                <w:szCs w:val="24"/>
              </w:rPr>
            </w:pPr>
          </w:p>
        </w:tc>
        <w:tc>
          <w:tcPr>
            <w:tcW w:w="851" w:type="dxa"/>
            <w:tcBorders>
              <w:right w:val="single" w:sz="4" w:space="0" w:color="auto"/>
            </w:tcBorders>
          </w:tcPr>
          <w:p w14:paraId="43450B80" w14:textId="77777777" w:rsidR="00CE30DC" w:rsidRPr="00DA2E18" w:rsidRDefault="00CE30DC" w:rsidP="00197601">
            <w:pPr>
              <w:spacing w:after="0"/>
              <w:jc w:val="center"/>
              <w:outlineLvl w:val="2"/>
              <w:rPr>
                <w:rFonts w:ascii="Times New Roman" w:hAnsi="Times New Roman" w:cs="Times New Roman"/>
                <w:bCs/>
                <w:sz w:val="24"/>
                <w:szCs w:val="24"/>
              </w:rPr>
            </w:pPr>
          </w:p>
        </w:tc>
        <w:tc>
          <w:tcPr>
            <w:tcW w:w="850" w:type="dxa"/>
            <w:tcBorders>
              <w:left w:val="single" w:sz="4" w:space="0" w:color="auto"/>
            </w:tcBorders>
          </w:tcPr>
          <w:p w14:paraId="4AD6FBA6" w14:textId="77777777" w:rsidR="00CE30DC" w:rsidRPr="00DA2E18" w:rsidRDefault="00CE30DC" w:rsidP="00197601">
            <w:pPr>
              <w:spacing w:after="0"/>
              <w:jc w:val="center"/>
              <w:outlineLvl w:val="2"/>
              <w:rPr>
                <w:rFonts w:ascii="Times New Roman" w:hAnsi="Times New Roman" w:cs="Times New Roman"/>
                <w:bCs/>
                <w:sz w:val="24"/>
                <w:szCs w:val="24"/>
              </w:rPr>
            </w:pPr>
          </w:p>
        </w:tc>
        <w:tc>
          <w:tcPr>
            <w:tcW w:w="862" w:type="dxa"/>
            <w:tcBorders>
              <w:right w:val="single" w:sz="4" w:space="0" w:color="auto"/>
            </w:tcBorders>
          </w:tcPr>
          <w:p w14:paraId="3480FA74" w14:textId="77777777" w:rsidR="00CE30DC" w:rsidRPr="00DA2E18" w:rsidRDefault="00CE30DC" w:rsidP="00197601">
            <w:pPr>
              <w:spacing w:after="0"/>
              <w:jc w:val="center"/>
              <w:outlineLvl w:val="2"/>
              <w:rPr>
                <w:rFonts w:ascii="Times New Roman" w:hAnsi="Times New Roman" w:cs="Times New Roman"/>
                <w:bCs/>
                <w:sz w:val="24"/>
                <w:szCs w:val="24"/>
              </w:rPr>
            </w:pPr>
          </w:p>
        </w:tc>
        <w:tc>
          <w:tcPr>
            <w:tcW w:w="839" w:type="dxa"/>
            <w:tcBorders>
              <w:left w:val="single" w:sz="4" w:space="0" w:color="auto"/>
            </w:tcBorders>
          </w:tcPr>
          <w:p w14:paraId="5315043D" w14:textId="77777777" w:rsidR="00CE30DC" w:rsidRPr="00DA2E18" w:rsidRDefault="00CE30DC" w:rsidP="00197601">
            <w:pPr>
              <w:spacing w:after="0"/>
              <w:jc w:val="center"/>
              <w:outlineLvl w:val="2"/>
              <w:rPr>
                <w:rFonts w:ascii="Times New Roman" w:hAnsi="Times New Roman" w:cs="Times New Roman"/>
                <w:bCs/>
                <w:sz w:val="24"/>
                <w:szCs w:val="24"/>
              </w:rPr>
            </w:pPr>
          </w:p>
        </w:tc>
        <w:tc>
          <w:tcPr>
            <w:tcW w:w="851" w:type="dxa"/>
            <w:tcBorders>
              <w:right w:val="single" w:sz="4" w:space="0" w:color="auto"/>
            </w:tcBorders>
          </w:tcPr>
          <w:p w14:paraId="685078AA" w14:textId="77777777" w:rsidR="00CE30DC" w:rsidRPr="00DA2E18" w:rsidRDefault="00CE30DC" w:rsidP="00197601">
            <w:pPr>
              <w:spacing w:after="0"/>
              <w:jc w:val="center"/>
              <w:outlineLvl w:val="2"/>
              <w:rPr>
                <w:rFonts w:ascii="Times New Roman" w:hAnsi="Times New Roman" w:cs="Times New Roman"/>
                <w:bCs/>
                <w:sz w:val="24"/>
                <w:szCs w:val="24"/>
              </w:rPr>
            </w:pPr>
          </w:p>
        </w:tc>
        <w:tc>
          <w:tcPr>
            <w:tcW w:w="850" w:type="dxa"/>
            <w:tcBorders>
              <w:left w:val="single" w:sz="4" w:space="0" w:color="auto"/>
            </w:tcBorders>
          </w:tcPr>
          <w:p w14:paraId="72321029" w14:textId="77777777" w:rsidR="00CE30DC" w:rsidRPr="00DA2E18" w:rsidRDefault="00CE30DC" w:rsidP="00197601">
            <w:pPr>
              <w:spacing w:after="0"/>
              <w:jc w:val="center"/>
              <w:outlineLvl w:val="2"/>
              <w:rPr>
                <w:rFonts w:ascii="Times New Roman" w:hAnsi="Times New Roman" w:cs="Times New Roman"/>
                <w:bCs/>
                <w:sz w:val="24"/>
                <w:szCs w:val="24"/>
              </w:rPr>
            </w:pPr>
          </w:p>
        </w:tc>
        <w:tc>
          <w:tcPr>
            <w:tcW w:w="851" w:type="dxa"/>
            <w:tcBorders>
              <w:right w:val="single" w:sz="4" w:space="0" w:color="auto"/>
            </w:tcBorders>
          </w:tcPr>
          <w:p w14:paraId="05A2DF26" w14:textId="77777777" w:rsidR="00CE30DC" w:rsidRPr="00DA2E18" w:rsidRDefault="00CE30DC" w:rsidP="00197601">
            <w:pPr>
              <w:spacing w:after="0"/>
              <w:jc w:val="center"/>
              <w:outlineLvl w:val="2"/>
              <w:rPr>
                <w:rFonts w:ascii="Times New Roman" w:hAnsi="Times New Roman" w:cs="Times New Roman"/>
                <w:bCs/>
                <w:sz w:val="24"/>
                <w:szCs w:val="24"/>
              </w:rPr>
            </w:pPr>
          </w:p>
        </w:tc>
        <w:tc>
          <w:tcPr>
            <w:tcW w:w="850" w:type="dxa"/>
            <w:tcBorders>
              <w:left w:val="single" w:sz="4" w:space="0" w:color="auto"/>
            </w:tcBorders>
          </w:tcPr>
          <w:p w14:paraId="545757CC" w14:textId="77777777" w:rsidR="00CE30DC" w:rsidRPr="00DA2E18" w:rsidRDefault="00CE30DC" w:rsidP="00197601">
            <w:pPr>
              <w:spacing w:after="0"/>
              <w:jc w:val="center"/>
              <w:outlineLvl w:val="2"/>
              <w:rPr>
                <w:rFonts w:ascii="Times New Roman" w:hAnsi="Times New Roman" w:cs="Times New Roman"/>
                <w:bCs/>
                <w:sz w:val="24"/>
                <w:szCs w:val="24"/>
              </w:rPr>
            </w:pPr>
          </w:p>
        </w:tc>
      </w:tr>
      <w:tr w:rsidR="00CE30DC" w:rsidRPr="00DA2E18" w14:paraId="431D9866" w14:textId="77777777" w:rsidTr="00197601">
        <w:tc>
          <w:tcPr>
            <w:tcW w:w="14742" w:type="dxa"/>
            <w:gridSpan w:val="12"/>
            <w:tcBorders>
              <w:top w:val="single" w:sz="4" w:space="0" w:color="auto"/>
              <w:bottom w:val="single" w:sz="4" w:space="0" w:color="auto"/>
            </w:tcBorders>
          </w:tcPr>
          <w:p w14:paraId="07A79577" w14:textId="77777777" w:rsidR="00CE30DC" w:rsidRPr="00DA2E18" w:rsidRDefault="00CE30DC" w:rsidP="00197601">
            <w:pPr>
              <w:spacing w:after="0"/>
              <w:jc w:val="center"/>
              <w:outlineLvl w:val="2"/>
              <w:rPr>
                <w:rFonts w:ascii="Times New Roman" w:hAnsi="Times New Roman" w:cs="Times New Roman"/>
                <w:b/>
                <w:bCs/>
                <w:sz w:val="24"/>
                <w:szCs w:val="24"/>
              </w:rPr>
            </w:pPr>
            <w:r w:rsidRPr="00DA2E18">
              <w:rPr>
                <w:rFonts w:ascii="Times New Roman" w:hAnsi="Times New Roman" w:cs="Times New Roman"/>
                <w:b/>
                <w:bCs/>
                <w:sz w:val="24"/>
                <w:szCs w:val="24"/>
              </w:rPr>
              <w:t>Плавательная подготовка</w:t>
            </w:r>
          </w:p>
        </w:tc>
      </w:tr>
      <w:tr w:rsidR="00197601" w:rsidRPr="00DA2E18" w14:paraId="0C5B6F5F" w14:textId="77777777" w:rsidTr="00197601">
        <w:tc>
          <w:tcPr>
            <w:tcW w:w="1981" w:type="dxa"/>
            <w:vMerge w:val="restart"/>
            <w:tcBorders>
              <w:top w:val="single" w:sz="4" w:space="0" w:color="auto"/>
            </w:tcBorders>
          </w:tcPr>
          <w:p w14:paraId="616C544C" w14:textId="77777777" w:rsidR="00197601" w:rsidRPr="00DA2E18" w:rsidRDefault="00197601" w:rsidP="00197601">
            <w:pPr>
              <w:spacing w:after="0"/>
              <w:outlineLvl w:val="2"/>
              <w:rPr>
                <w:rFonts w:ascii="Times New Roman" w:hAnsi="Times New Roman" w:cs="Times New Roman"/>
                <w:bCs/>
                <w:sz w:val="24"/>
                <w:szCs w:val="24"/>
              </w:rPr>
            </w:pPr>
          </w:p>
        </w:tc>
        <w:tc>
          <w:tcPr>
            <w:tcW w:w="4256" w:type="dxa"/>
            <w:tcBorders>
              <w:top w:val="single" w:sz="4" w:space="0" w:color="auto"/>
              <w:bottom w:val="single" w:sz="4" w:space="0" w:color="auto"/>
            </w:tcBorders>
          </w:tcPr>
          <w:p w14:paraId="13EAE03F" w14:textId="77777777" w:rsidR="00197601" w:rsidRPr="00DA2E18" w:rsidRDefault="00197601" w:rsidP="00197601">
            <w:pPr>
              <w:spacing w:after="0"/>
              <w:outlineLvl w:val="2"/>
              <w:rPr>
                <w:rFonts w:ascii="Times New Roman" w:hAnsi="Times New Roman" w:cs="Times New Roman"/>
                <w:bCs/>
                <w:sz w:val="24"/>
                <w:szCs w:val="24"/>
              </w:rPr>
            </w:pPr>
            <w:r w:rsidRPr="00DA2E18">
              <w:rPr>
                <w:rFonts w:ascii="Times New Roman" w:hAnsi="Times New Roman" w:cs="Times New Roman"/>
                <w:bCs/>
                <w:sz w:val="24"/>
                <w:szCs w:val="24"/>
              </w:rPr>
              <w:t xml:space="preserve">1.Умение проплыть 25 м   с </w:t>
            </w:r>
            <w:proofErr w:type="spellStart"/>
            <w:r w:rsidRPr="00DA2E18">
              <w:rPr>
                <w:rFonts w:ascii="Times New Roman" w:hAnsi="Times New Roman" w:cs="Times New Roman"/>
                <w:bCs/>
                <w:sz w:val="24"/>
                <w:szCs w:val="24"/>
              </w:rPr>
              <w:t>досточкой</w:t>
            </w:r>
            <w:proofErr w:type="spellEnd"/>
          </w:p>
        </w:tc>
        <w:tc>
          <w:tcPr>
            <w:tcW w:w="851" w:type="dxa"/>
            <w:tcBorders>
              <w:right w:val="single" w:sz="4" w:space="0" w:color="auto"/>
            </w:tcBorders>
          </w:tcPr>
          <w:p w14:paraId="34A9954C" w14:textId="77777777" w:rsidR="00197601" w:rsidRPr="00DA2E18" w:rsidRDefault="00197601" w:rsidP="00197601">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w:t>
            </w:r>
          </w:p>
        </w:tc>
        <w:tc>
          <w:tcPr>
            <w:tcW w:w="850" w:type="dxa"/>
            <w:tcBorders>
              <w:left w:val="single" w:sz="4" w:space="0" w:color="auto"/>
            </w:tcBorders>
          </w:tcPr>
          <w:p w14:paraId="68D1583A" w14:textId="77777777" w:rsidR="00197601" w:rsidRPr="00DA2E18" w:rsidRDefault="00197601" w:rsidP="00197601">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w:t>
            </w:r>
          </w:p>
        </w:tc>
        <w:tc>
          <w:tcPr>
            <w:tcW w:w="851" w:type="dxa"/>
            <w:tcBorders>
              <w:right w:val="single" w:sz="4" w:space="0" w:color="auto"/>
            </w:tcBorders>
          </w:tcPr>
          <w:p w14:paraId="42329E2F" w14:textId="77777777" w:rsidR="00197601" w:rsidRPr="00DA2E18" w:rsidRDefault="00197601" w:rsidP="00197601">
            <w:pPr>
              <w:spacing w:after="0"/>
              <w:jc w:val="center"/>
              <w:outlineLvl w:val="2"/>
              <w:rPr>
                <w:rFonts w:ascii="Times New Roman" w:hAnsi="Times New Roman" w:cs="Times New Roman"/>
                <w:bCs/>
                <w:sz w:val="24"/>
                <w:szCs w:val="24"/>
              </w:rPr>
            </w:pPr>
          </w:p>
        </w:tc>
        <w:tc>
          <w:tcPr>
            <w:tcW w:w="850" w:type="dxa"/>
            <w:tcBorders>
              <w:left w:val="single" w:sz="4" w:space="0" w:color="auto"/>
            </w:tcBorders>
          </w:tcPr>
          <w:p w14:paraId="2AEB473E" w14:textId="77777777" w:rsidR="00197601" w:rsidRPr="00DA2E18" w:rsidRDefault="00197601" w:rsidP="00197601">
            <w:pPr>
              <w:spacing w:after="0"/>
              <w:jc w:val="center"/>
              <w:outlineLvl w:val="2"/>
              <w:rPr>
                <w:rFonts w:ascii="Times New Roman" w:hAnsi="Times New Roman" w:cs="Times New Roman"/>
                <w:bCs/>
                <w:sz w:val="24"/>
                <w:szCs w:val="24"/>
              </w:rPr>
            </w:pPr>
          </w:p>
        </w:tc>
        <w:tc>
          <w:tcPr>
            <w:tcW w:w="862" w:type="dxa"/>
            <w:tcBorders>
              <w:right w:val="single" w:sz="4" w:space="0" w:color="auto"/>
            </w:tcBorders>
          </w:tcPr>
          <w:p w14:paraId="1F18EB05" w14:textId="77777777" w:rsidR="00197601" w:rsidRPr="00DA2E18" w:rsidRDefault="00197601" w:rsidP="00197601">
            <w:pPr>
              <w:spacing w:after="0"/>
              <w:jc w:val="center"/>
              <w:outlineLvl w:val="2"/>
              <w:rPr>
                <w:rFonts w:ascii="Times New Roman" w:hAnsi="Times New Roman" w:cs="Times New Roman"/>
                <w:bCs/>
                <w:sz w:val="24"/>
                <w:szCs w:val="24"/>
              </w:rPr>
            </w:pPr>
          </w:p>
        </w:tc>
        <w:tc>
          <w:tcPr>
            <w:tcW w:w="839" w:type="dxa"/>
            <w:tcBorders>
              <w:left w:val="single" w:sz="4" w:space="0" w:color="auto"/>
            </w:tcBorders>
          </w:tcPr>
          <w:p w14:paraId="19FCDBF6" w14:textId="77777777" w:rsidR="00197601" w:rsidRPr="00DA2E18" w:rsidRDefault="00197601" w:rsidP="00197601">
            <w:pPr>
              <w:spacing w:after="0"/>
              <w:jc w:val="center"/>
              <w:outlineLvl w:val="2"/>
              <w:rPr>
                <w:rFonts w:ascii="Times New Roman" w:hAnsi="Times New Roman" w:cs="Times New Roman"/>
                <w:bCs/>
                <w:sz w:val="24"/>
                <w:szCs w:val="24"/>
              </w:rPr>
            </w:pPr>
          </w:p>
        </w:tc>
        <w:tc>
          <w:tcPr>
            <w:tcW w:w="851" w:type="dxa"/>
            <w:tcBorders>
              <w:right w:val="single" w:sz="4" w:space="0" w:color="auto"/>
            </w:tcBorders>
          </w:tcPr>
          <w:p w14:paraId="148F283D" w14:textId="77777777" w:rsidR="00197601" w:rsidRPr="00DA2E18" w:rsidRDefault="00197601" w:rsidP="00197601">
            <w:pPr>
              <w:spacing w:after="0"/>
              <w:jc w:val="center"/>
              <w:outlineLvl w:val="2"/>
              <w:rPr>
                <w:rFonts w:ascii="Times New Roman" w:hAnsi="Times New Roman" w:cs="Times New Roman"/>
                <w:bCs/>
                <w:sz w:val="24"/>
                <w:szCs w:val="24"/>
              </w:rPr>
            </w:pPr>
          </w:p>
        </w:tc>
        <w:tc>
          <w:tcPr>
            <w:tcW w:w="850" w:type="dxa"/>
            <w:tcBorders>
              <w:left w:val="single" w:sz="4" w:space="0" w:color="auto"/>
            </w:tcBorders>
          </w:tcPr>
          <w:p w14:paraId="530764A8" w14:textId="77777777" w:rsidR="00197601" w:rsidRPr="00DA2E18" w:rsidRDefault="00197601" w:rsidP="00197601">
            <w:pPr>
              <w:spacing w:after="0"/>
              <w:jc w:val="center"/>
              <w:outlineLvl w:val="2"/>
              <w:rPr>
                <w:rFonts w:ascii="Times New Roman" w:hAnsi="Times New Roman" w:cs="Times New Roman"/>
                <w:bCs/>
                <w:sz w:val="24"/>
                <w:szCs w:val="24"/>
              </w:rPr>
            </w:pPr>
          </w:p>
        </w:tc>
        <w:tc>
          <w:tcPr>
            <w:tcW w:w="851" w:type="dxa"/>
            <w:tcBorders>
              <w:right w:val="single" w:sz="4" w:space="0" w:color="auto"/>
            </w:tcBorders>
          </w:tcPr>
          <w:p w14:paraId="5DAD5938" w14:textId="77777777" w:rsidR="00197601" w:rsidRPr="00DA2E18" w:rsidRDefault="00197601" w:rsidP="00197601">
            <w:pPr>
              <w:spacing w:after="0"/>
              <w:jc w:val="center"/>
              <w:outlineLvl w:val="2"/>
              <w:rPr>
                <w:rFonts w:ascii="Times New Roman" w:hAnsi="Times New Roman" w:cs="Times New Roman"/>
                <w:bCs/>
                <w:sz w:val="24"/>
                <w:szCs w:val="24"/>
              </w:rPr>
            </w:pPr>
          </w:p>
        </w:tc>
        <w:tc>
          <w:tcPr>
            <w:tcW w:w="850" w:type="dxa"/>
            <w:tcBorders>
              <w:left w:val="single" w:sz="4" w:space="0" w:color="auto"/>
            </w:tcBorders>
          </w:tcPr>
          <w:p w14:paraId="5E44B187" w14:textId="77777777" w:rsidR="00197601" w:rsidRPr="00DA2E18" w:rsidRDefault="00197601" w:rsidP="00197601">
            <w:pPr>
              <w:spacing w:after="0"/>
              <w:jc w:val="center"/>
              <w:outlineLvl w:val="2"/>
              <w:rPr>
                <w:rFonts w:ascii="Times New Roman" w:hAnsi="Times New Roman" w:cs="Times New Roman"/>
                <w:bCs/>
                <w:sz w:val="24"/>
                <w:szCs w:val="24"/>
              </w:rPr>
            </w:pPr>
          </w:p>
        </w:tc>
      </w:tr>
      <w:tr w:rsidR="00197601" w:rsidRPr="00DA2E18" w14:paraId="7FE3BCA3" w14:textId="77777777" w:rsidTr="00197601">
        <w:tc>
          <w:tcPr>
            <w:tcW w:w="1981" w:type="dxa"/>
            <w:vMerge/>
          </w:tcPr>
          <w:p w14:paraId="2ACC557F" w14:textId="77777777" w:rsidR="00197601" w:rsidRPr="00DA2E18" w:rsidRDefault="00197601" w:rsidP="00197601">
            <w:pPr>
              <w:spacing w:after="0"/>
              <w:outlineLvl w:val="2"/>
              <w:rPr>
                <w:rFonts w:ascii="Times New Roman" w:hAnsi="Times New Roman" w:cs="Times New Roman"/>
                <w:bCs/>
                <w:sz w:val="24"/>
                <w:szCs w:val="24"/>
              </w:rPr>
            </w:pPr>
          </w:p>
        </w:tc>
        <w:tc>
          <w:tcPr>
            <w:tcW w:w="4256" w:type="dxa"/>
            <w:tcBorders>
              <w:top w:val="single" w:sz="4" w:space="0" w:color="auto"/>
              <w:bottom w:val="single" w:sz="4" w:space="0" w:color="auto"/>
            </w:tcBorders>
          </w:tcPr>
          <w:p w14:paraId="7BF8B5A3" w14:textId="77777777" w:rsidR="00197601" w:rsidRPr="00DA2E18" w:rsidRDefault="00197601" w:rsidP="00197601">
            <w:pPr>
              <w:spacing w:after="0"/>
              <w:outlineLvl w:val="2"/>
              <w:rPr>
                <w:rFonts w:ascii="Times New Roman" w:hAnsi="Times New Roman" w:cs="Times New Roman"/>
                <w:bCs/>
                <w:sz w:val="24"/>
                <w:szCs w:val="24"/>
              </w:rPr>
            </w:pPr>
            <w:r w:rsidRPr="00DA2E18">
              <w:rPr>
                <w:rFonts w:ascii="Times New Roman" w:hAnsi="Times New Roman" w:cs="Times New Roman"/>
                <w:bCs/>
                <w:sz w:val="24"/>
                <w:szCs w:val="24"/>
              </w:rPr>
              <w:t>2.Умение держаться на воде 30 сек.</w:t>
            </w:r>
          </w:p>
        </w:tc>
        <w:tc>
          <w:tcPr>
            <w:tcW w:w="851" w:type="dxa"/>
            <w:tcBorders>
              <w:right w:val="single" w:sz="4" w:space="0" w:color="auto"/>
            </w:tcBorders>
          </w:tcPr>
          <w:p w14:paraId="0F5D1984" w14:textId="77777777" w:rsidR="00197601" w:rsidRPr="00DA2E18" w:rsidRDefault="00197601" w:rsidP="00197601">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w:t>
            </w:r>
          </w:p>
        </w:tc>
        <w:tc>
          <w:tcPr>
            <w:tcW w:w="850" w:type="dxa"/>
            <w:tcBorders>
              <w:left w:val="single" w:sz="4" w:space="0" w:color="auto"/>
            </w:tcBorders>
          </w:tcPr>
          <w:p w14:paraId="01A894A1" w14:textId="77777777" w:rsidR="00197601" w:rsidRPr="00DA2E18" w:rsidRDefault="00197601" w:rsidP="00197601">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w:t>
            </w:r>
          </w:p>
        </w:tc>
        <w:tc>
          <w:tcPr>
            <w:tcW w:w="851" w:type="dxa"/>
            <w:tcBorders>
              <w:right w:val="single" w:sz="4" w:space="0" w:color="auto"/>
            </w:tcBorders>
          </w:tcPr>
          <w:p w14:paraId="3B5A9664" w14:textId="77777777" w:rsidR="00197601" w:rsidRPr="00DA2E18" w:rsidRDefault="00197601" w:rsidP="00197601">
            <w:pPr>
              <w:spacing w:after="0"/>
              <w:jc w:val="center"/>
              <w:outlineLvl w:val="2"/>
              <w:rPr>
                <w:rFonts w:ascii="Times New Roman" w:hAnsi="Times New Roman" w:cs="Times New Roman"/>
                <w:bCs/>
                <w:sz w:val="24"/>
                <w:szCs w:val="24"/>
              </w:rPr>
            </w:pPr>
          </w:p>
        </w:tc>
        <w:tc>
          <w:tcPr>
            <w:tcW w:w="850" w:type="dxa"/>
            <w:tcBorders>
              <w:left w:val="single" w:sz="4" w:space="0" w:color="auto"/>
            </w:tcBorders>
          </w:tcPr>
          <w:p w14:paraId="1D48531F" w14:textId="77777777" w:rsidR="00197601" w:rsidRPr="00DA2E18" w:rsidRDefault="00197601" w:rsidP="00197601">
            <w:pPr>
              <w:spacing w:after="0"/>
              <w:jc w:val="center"/>
              <w:outlineLvl w:val="2"/>
              <w:rPr>
                <w:rFonts w:ascii="Times New Roman" w:hAnsi="Times New Roman" w:cs="Times New Roman"/>
                <w:bCs/>
                <w:sz w:val="24"/>
                <w:szCs w:val="24"/>
              </w:rPr>
            </w:pPr>
          </w:p>
        </w:tc>
        <w:tc>
          <w:tcPr>
            <w:tcW w:w="862" w:type="dxa"/>
            <w:tcBorders>
              <w:right w:val="single" w:sz="4" w:space="0" w:color="auto"/>
            </w:tcBorders>
          </w:tcPr>
          <w:p w14:paraId="7AA99490" w14:textId="77777777" w:rsidR="00197601" w:rsidRPr="00DA2E18" w:rsidRDefault="00197601" w:rsidP="00197601">
            <w:pPr>
              <w:spacing w:after="0"/>
              <w:jc w:val="center"/>
              <w:outlineLvl w:val="2"/>
              <w:rPr>
                <w:rFonts w:ascii="Times New Roman" w:hAnsi="Times New Roman" w:cs="Times New Roman"/>
                <w:bCs/>
                <w:sz w:val="24"/>
                <w:szCs w:val="24"/>
              </w:rPr>
            </w:pPr>
          </w:p>
        </w:tc>
        <w:tc>
          <w:tcPr>
            <w:tcW w:w="839" w:type="dxa"/>
            <w:tcBorders>
              <w:left w:val="single" w:sz="4" w:space="0" w:color="auto"/>
            </w:tcBorders>
          </w:tcPr>
          <w:p w14:paraId="56B56361" w14:textId="77777777" w:rsidR="00197601" w:rsidRPr="00DA2E18" w:rsidRDefault="00197601" w:rsidP="00197601">
            <w:pPr>
              <w:spacing w:after="0"/>
              <w:jc w:val="center"/>
              <w:outlineLvl w:val="2"/>
              <w:rPr>
                <w:rFonts w:ascii="Times New Roman" w:hAnsi="Times New Roman" w:cs="Times New Roman"/>
                <w:bCs/>
                <w:sz w:val="24"/>
                <w:szCs w:val="24"/>
              </w:rPr>
            </w:pPr>
          </w:p>
        </w:tc>
        <w:tc>
          <w:tcPr>
            <w:tcW w:w="851" w:type="dxa"/>
            <w:tcBorders>
              <w:right w:val="single" w:sz="4" w:space="0" w:color="auto"/>
            </w:tcBorders>
          </w:tcPr>
          <w:p w14:paraId="07B25EE0" w14:textId="77777777" w:rsidR="00197601" w:rsidRPr="00DA2E18" w:rsidRDefault="00197601" w:rsidP="00197601">
            <w:pPr>
              <w:spacing w:after="0"/>
              <w:jc w:val="center"/>
              <w:outlineLvl w:val="2"/>
              <w:rPr>
                <w:rFonts w:ascii="Times New Roman" w:hAnsi="Times New Roman" w:cs="Times New Roman"/>
                <w:bCs/>
                <w:sz w:val="24"/>
                <w:szCs w:val="24"/>
              </w:rPr>
            </w:pPr>
          </w:p>
        </w:tc>
        <w:tc>
          <w:tcPr>
            <w:tcW w:w="850" w:type="dxa"/>
            <w:tcBorders>
              <w:left w:val="single" w:sz="4" w:space="0" w:color="auto"/>
            </w:tcBorders>
          </w:tcPr>
          <w:p w14:paraId="60EE7AA9" w14:textId="77777777" w:rsidR="00197601" w:rsidRPr="00DA2E18" w:rsidRDefault="00197601" w:rsidP="00197601">
            <w:pPr>
              <w:spacing w:after="0"/>
              <w:jc w:val="center"/>
              <w:outlineLvl w:val="2"/>
              <w:rPr>
                <w:rFonts w:ascii="Times New Roman" w:hAnsi="Times New Roman" w:cs="Times New Roman"/>
                <w:bCs/>
                <w:sz w:val="24"/>
                <w:szCs w:val="24"/>
              </w:rPr>
            </w:pPr>
          </w:p>
        </w:tc>
        <w:tc>
          <w:tcPr>
            <w:tcW w:w="851" w:type="dxa"/>
            <w:tcBorders>
              <w:right w:val="single" w:sz="4" w:space="0" w:color="auto"/>
            </w:tcBorders>
          </w:tcPr>
          <w:p w14:paraId="37E48395" w14:textId="77777777" w:rsidR="00197601" w:rsidRPr="00DA2E18" w:rsidRDefault="00197601" w:rsidP="00197601">
            <w:pPr>
              <w:spacing w:after="0"/>
              <w:jc w:val="center"/>
              <w:outlineLvl w:val="2"/>
              <w:rPr>
                <w:rFonts w:ascii="Times New Roman" w:hAnsi="Times New Roman" w:cs="Times New Roman"/>
                <w:bCs/>
                <w:sz w:val="24"/>
                <w:szCs w:val="24"/>
              </w:rPr>
            </w:pPr>
          </w:p>
        </w:tc>
        <w:tc>
          <w:tcPr>
            <w:tcW w:w="850" w:type="dxa"/>
            <w:tcBorders>
              <w:left w:val="single" w:sz="4" w:space="0" w:color="auto"/>
            </w:tcBorders>
          </w:tcPr>
          <w:p w14:paraId="5498AAF8" w14:textId="77777777" w:rsidR="00197601" w:rsidRPr="00DA2E18" w:rsidRDefault="00197601" w:rsidP="00197601">
            <w:pPr>
              <w:spacing w:after="0"/>
              <w:jc w:val="center"/>
              <w:outlineLvl w:val="2"/>
              <w:rPr>
                <w:rFonts w:ascii="Times New Roman" w:hAnsi="Times New Roman" w:cs="Times New Roman"/>
                <w:bCs/>
                <w:sz w:val="24"/>
                <w:szCs w:val="24"/>
              </w:rPr>
            </w:pPr>
          </w:p>
        </w:tc>
      </w:tr>
      <w:tr w:rsidR="00197601" w:rsidRPr="00DA2E18" w14:paraId="04B1EC2F" w14:textId="77777777" w:rsidTr="00197601">
        <w:tc>
          <w:tcPr>
            <w:tcW w:w="1981" w:type="dxa"/>
            <w:vMerge/>
          </w:tcPr>
          <w:p w14:paraId="5EC8C388" w14:textId="77777777" w:rsidR="00197601" w:rsidRPr="00DA2E18" w:rsidRDefault="00197601" w:rsidP="00197601">
            <w:pPr>
              <w:spacing w:after="0"/>
              <w:outlineLvl w:val="2"/>
              <w:rPr>
                <w:rFonts w:ascii="Times New Roman" w:hAnsi="Times New Roman" w:cs="Times New Roman"/>
                <w:bCs/>
                <w:sz w:val="24"/>
                <w:szCs w:val="24"/>
              </w:rPr>
            </w:pPr>
          </w:p>
        </w:tc>
        <w:tc>
          <w:tcPr>
            <w:tcW w:w="4256" w:type="dxa"/>
            <w:tcBorders>
              <w:top w:val="single" w:sz="4" w:space="0" w:color="auto"/>
              <w:bottom w:val="single" w:sz="4" w:space="0" w:color="auto"/>
            </w:tcBorders>
          </w:tcPr>
          <w:p w14:paraId="57021E3C" w14:textId="77777777" w:rsidR="00197601" w:rsidRPr="00DA2E18" w:rsidRDefault="00197601" w:rsidP="00197601">
            <w:pPr>
              <w:spacing w:after="0"/>
              <w:outlineLvl w:val="2"/>
              <w:rPr>
                <w:rFonts w:ascii="Times New Roman" w:hAnsi="Times New Roman" w:cs="Times New Roman"/>
                <w:bCs/>
                <w:sz w:val="24"/>
                <w:szCs w:val="24"/>
              </w:rPr>
            </w:pPr>
            <w:r w:rsidRPr="00DA2E18">
              <w:rPr>
                <w:rFonts w:ascii="Times New Roman" w:hAnsi="Times New Roman" w:cs="Times New Roman"/>
                <w:bCs/>
                <w:sz w:val="24"/>
                <w:szCs w:val="24"/>
              </w:rPr>
              <w:t>3.Задержка дыхания под водой (без учета времени, но с измерением и фиксацией в журнале (исходная точка)</w:t>
            </w:r>
          </w:p>
        </w:tc>
        <w:tc>
          <w:tcPr>
            <w:tcW w:w="851" w:type="dxa"/>
            <w:tcBorders>
              <w:right w:val="single" w:sz="4" w:space="0" w:color="auto"/>
            </w:tcBorders>
          </w:tcPr>
          <w:p w14:paraId="074EB7DF" w14:textId="77777777" w:rsidR="00197601" w:rsidRPr="00DA2E18" w:rsidRDefault="00197601" w:rsidP="00197601">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w:t>
            </w:r>
          </w:p>
        </w:tc>
        <w:tc>
          <w:tcPr>
            <w:tcW w:w="850" w:type="dxa"/>
            <w:tcBorders>
              <w:left w:val="single" w:sz="4" w:space="0" w:color="auto"/>
            </w:tcBorders>
          </w:tcPr>
          <w:p w14:paraId="71F091D8" w14:textId="77777777" w:rsidR="00197601" w:rsidRPr="00DA2E18" w:rsidRDefault="00197601" w:rsidP="00197601">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w:t>
            </w:r>
          </w:p>
        </w:tc>
        <w:tc>
          <w:tcPr>
            <w:tcW w:w="851" w:type="dxa"/>
            <w:tcBorders>
              <w:right w:val="single" w:sz="4" w:space="0" w:color="auto"/>
            </w:tcBorders>
          </w:tcPr>
          <w:p w14:paraId="3517EF46" w14:textId="77777777" w:rsidR="00197601" w:rsidRPr="00DA2E18" w:rsidRDefault="00197601" w:rsidP="00197601">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w:t>
            </w:r>
          </w:p>
        </w:tc>
        <w:tc>
          <w:tcPr>
            <w:tcW w:w="850" w:type="dxa"/>
            <w:tcBorders>
              <w:left w:val="single" w:sz="4" w:space="0" w:color="auto"/>
            </w:tcBorders>
          </w:tcPr>
          <w:p w14:paraId="7243282B" w14:textId="77777777" w:rsidR="00197601" w:rsidRPr="00DA2E18" w:rsidRDefault="00197601" w:rsidP="00197601">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w:t>
            </w:r>
          </w:p>
        </w:tc>
        <w:tc>
          <w:tcPr>
            <w:tcW w:w="862" w:type="dxa"/>
            <w:tcBorders>
              <w:right w:val="single" w:sz="4" w:space="0" w:color="auto"/>
            </w:tcBorders>
          </w:tcPr>
          <w:p w14:paraId="1568EE5D" w14:textId="77777777" w:rsidR="00197601" w:rsidRPr="00DA2E18" w:rsidRDefault="00197601" w:rsidP="00197601">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w:t>
            </w:r>
          </w:p>
        </w:tc>
        <w:tc>
          <w:tcPr>
            <w:tcW w:w="839" w:type="dxa"/>
            <w:tcBorders>
              <w:left w:val="single" w:sz="4" w:space="0" w:color="auto"/>
            </w:tcBorders>
          </w:tcPr>
          <w:p w14:paraId="758D1942" w14:textId="77777777" w:rsidR="00197601" w:rsidRPr="00DA2E18" w:rsidRDefault="00197601" w:rsidP="00197601">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w:t>
            </w:r>
          </w:p>
        </w:tc>
        <w:tc>
          <w:tcPr>
            <w:tcW w:w="851" w:type="dxa"/>
            <w:tcBorders>
              <w:right w:val="single" w:sz="4" w:space="0" w:color="auto"/>
            </w:tcBorders>
          </w:tcPr>
          <w:p w14:paraId="410EF103" w14:textId="77777777" w:rsidR="00197601" w:rsidRPr="00DA2E18" w:rsidRDefault="00197601" w:rsidP="00197601">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w:t>
            </w:r>
          </w:p>
        </w:tc>
        <w:tc>
          <w:tcPr>
            <w:tcW w:w="850" w:type="dxa"/>
            <w:tcBorders>
              <w:left w:val="single" w:sz="4" w:space="0" w:color="auto"/>
            </w:tcBorders>
          </w:tcPr>
          <w:p w14:paraId="7540D9A0" w14:textId="77777777" w:rsidR="00197601" w:rsidRPr="00DA2E18" w:rsidRDefault="00197601" w:rsidP="00197601">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w:t>
            </w:r>
          </w:p>
        </w:tc>
        <w:tc>
          <w:tcPr>
            <w:tcW w:w="851" w:type="dxa"/>
            <w:tcBorders>
              <w:right w:val="single" w:sz="4" w:space="0" w:color="auto"/>
            </w:tcBorders>
          </w:tcPr>
          <w:p w14:paraId="53E9D1A6" w14:textId="77777777" w:rsidR="00197601" w:rsidRPr="00DA2E18" w:rsidRDefault="00197601" w:rsidP="00197601">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w:t>
            </w:r>
          </w:p>
        </w:tc>
        <w:tc>
          <w:tcPr>
            <w:tcW w:w="850" w:type="dxa"/>
            <w:tcBorders>
              <w:left w:val="single" w:sz="4" w:space="0" w:color="auto"/>
            </w:tcBorders>
          </w:tcPr>
          <w:p w14:paraId="4C1CB754" w14:textId="77777777" w:rsidR="00197601" w:rsidRPr="00DA2E18" w:rsidRDefault="00197601" w:rsidP="00197601">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w:t>
            </w:r>
          </w:p>
        </w:tc>
      </w:tr>
      <w:tr w:rsidR="00197601" w:rsidRPr="00DA2E18" w14:paraId="74923B35" w14:textId="77777777" w:rsidTr="00197601">
        <w:tc>
          <w:tcPr>
            <w:tcW w:w="1981" w:type="dxa"/>
            <w:vMerge/>
          </w:tcPr>
          <w:p w14:paraId="38BE724F" w14:textId="77777777" w:rsidR="00197601" w:rsidRPr="00DA2E18" w:rsidRDefault="00197601" w:rsidP="00197601">
            <w:pPr>
              <w:spacing w:after="0"/>
              <w:outlineLvl w:val="2"/>
              <w:rPr>
                <w:rFonts w:ascii="Times New Roman" w:hAnsi="Times New Roman" w:cs="Times New Roman"/>
                <w:bCs/>
                <w:sz w:val="24"/>
                <w:szCs w:val="24"/>
              </w:rPr>
            </w:pPr>
          </w:p>
        </w:tc>
        <w:tc>
          <w:tcPr>
            <w:tcW w:w="4256" w:type="dxa"/>
            <w:tcBorders>
              <w:top w:val="single" w:sz="4" w:space="0" w:color="auto"/>
              <w:bottom w:val="single" w:sz="4" w:space="0" w:color="auto"/>
            </w:tcBorders>
          </w:tcPr>
          <w:p w14:paraId="7D34131E" w14:textId="77777777" w:rsidR="00197601" w:rsidRPr="00DA2E18" w:rsidRDefault="00197601" w:rsidP="00197601">
            <w:pPr>
              <w:spacing w:after="0"/>
              <w:outlineLvl w:val="2"/>
              <w:rPr>
                <w:rFonts w:ascii="Times New Roman" w:hAnsi="Times New Roman" w:cs="Times New Roman"/>
                <w:bCs/>
                <w:sz w:val="24"/>
                <w:szCs w:val="24"/>
              </w:rPr>
            </w:pPr>
            <w:r w:rsidRPr="00DA2E18">
              <w:rPr>
                <w:rFonts w:ascii="Times New Roman" w:hAnsi="Times New Roman" w:cs="Times New Roman"/>
                <w:bCs/>
                <w:sz w:val="24"/>
                <w:szCs w:val="24"/>
              </w:rPr>
              <w:t xml:space="preserve">4. Умение проплыть 25 м </w:t>
            </w:r>
          </w:p>
        </w:tc>
        <w:tc>
          <w:tcPr>
            <w:tcW w:w="851" w:type="dxa"/>
            <w:tcBorders>
              <w:right w:val="single" w:sz="4" w:space="0" w:color="auto"/>
            </w:tcBorders>
          </w:tcPr>
          <w:p w14:paraId="51CE5E9B" w14:textId="77777777" w:rsidR="00197601" w:rsidRPr="00DA2E18" w:rsidRDefault="00197601" w:rsidP="00197601">
            <w:pPr>
              <w:spacing w:after="0"/>
              <w:jc w:val="center"/>
              <w:outlineLvl w:val="2"/>
              <w:rPr>
                <w:rFonts w:ascii="Times New Roman" w:hAnsi="Times New Roman" w:cs="Times New Roman"/>
                <w:bCs/>
                <w:sz w:val="24"/>
                <w:szCs w:val="24"/>
              </w:rPr>
            </w:pPr>
          </w:p>
        </w:tc>
        <w:tc>
          <w:tcPr>
            <w:tcW w:w="850" w:type="dxa"/>
            <w:tcBorders>
              <w:left w:val="single" w:sz="4" w:space="0" w:color="auto"/>
            </w:tcBorders>
          </w:tcPr>
          <w:p w14:paraId="7510521F" w14:textId="77777777" w:rsidR="00197601" w:rsidRPr="00DA2E18" w:rsidRDefault="00197601" w:rsidP="00197601">
            <w:pPr>
              <w:spacing w:after="0"/>
              <w:jc w:val="center"/>
              <w:outlineLvl w:val="2"/>
              <w:rPr>
                <w:rFonts w:ascii="Times New Roman" w:hAnsi="Times New Roman" w:cs="Times New Roman"/>
                <w:bCs/>
                <w:sz w:val="24"/>
                <w:szCs w:val="24"/>
              </w:rPr>
            </w:pPr>
          </w:p>
        </w:tc>
        <w:tc>
          <w:tcPr>
            <w:tcW w:w="851" w:type="dxa"/>
            <w:tcBorders>
              <w:right w:val="single" w:sz="4" w:space="0" w:color="auto"/>
            </w:tcBorders>
          </w:tcPr>
          <w:p w14:paraId="0E2B6C18" w14:textId="77777777" w:rsidR="00197601" w:rsidRPr="00DA2E18" w:rsidRDefault="00197601" w:rsidP="00197601">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w:t>
            </w:r>
          </w:p>
        </w:tc>
        <w:tc>
          <w:tcPr>
            <w:tcW w:w="850" w:type="dxa"/>
            <w:tcBorders>
              <w:left w:val="single" w:sz="4" w:space="0" w:color="auto"/>
            </w:tcBorders>
          </w:tcPr>
          <w:p w14:paraId="32DE9FDF" w14:textId="77777777" w:rsidR="00197601" w:rsidRPr="00DA2E18" w:rsidRDefault="00197601" w:rsidP="00197601">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w:t>
            </w:r>
          </w:p>
        </w:tc>
        <w:tc>
          <w:tcPr>
            <w:tcW w:w="862" w:type="dxa"/>
            <w:tcBorders>
              <w:right w:val="single" w:sz="4" w:space="0" w:color="auto"/>
            </w:tcBorders>
          </w:tcPr>
          <w:p w14:paraId="21A80EF9" w14:textId="77777777" w:rsidR="00197601" w:rsidRPr="00DA2E18" w:rsidRDefault="00197601" w:rsidP="00197601">
            <w:pPr>
              <w:spacing w:after="0"/>
              <w:jc w:val="center"/>
              <w:outlineLvl w:val="2"/>
              <w:rPr>
                <w:rFonts w:ascii="Times New Roman" w:hAnsi="Times New Roman" w:cs="Times New Roman"/>
                <w:bCs/>
                <w:sz w:val="24"/>
                <w:szCs w:val="24"/>
              </w:rPr>
            </w:pPr>
          </w:p>
        </w:tc>
        <w:tc>
          <w:tcPr>
            <w:tcW w:w="839" w:type="dxa"/>
            <w:tcBorders>
              <w:left w:val="single" w:sz="4" w:space="0" w:color="auto"/>
            </w:tcBorders>
          </w:tcPr>
          <w:p w14:paraId="47531B95" w14:textId="77777777" w:rsidR="00197601" w:rsidRPr="00DA2E18" w:rsidRDefault="00197601" w:rsidP="00197601">
            <w:pPr>
              <w:spacing w:after="0"/>
              <w:jc w:val="center"/>
              <w:outlineLvl w:val="2"/>
              <w:rPr>
                <w:rFonts w:ascii="Times New Roman" w:hAnsi="Times New Roman" w:cs="Times New Roman"/>
                <w:bCs/>
                <w:sz w:val="24"/>
                <w:szCs w:val="24"/>
              </w:rPr>
            </w:pPr>
          </w:p>
        </w:tc>
        <w:tc>
          <w:tcPr>
            <w:tcW w:w="851" w:type="dxa"/>
            <w:tcBorders>
              <w:right w:val="single" w:sz="4" w:space="0" w:color="auto"/>
            </w:tcBorders>
          </w:tcPr>
          <w:p w14:paraId="5A55F4A6" w14:textId="77777777" w:rsidR="00197601" w:rsidRPr="00DA2E18" w:rsidRDefault="00197601" w:rsidP="00197601">
            <w:pPr>
              <w:spacing w:after="0"/>
              <w:jc w:val="center"/>
              <w:outlineLvl w:val="2"/>
              <w:rPr>
                <w:rFonts w:ascii="Times New Roman" w:hAnsi="Times New Roman" w:cs="Times New Roman"/>
                <w:bCs/>
                <w:sz w:val="24"/>
                <w:szCs w:val="24"/>
              </w:rPr>
            </w:pPr>
          </w:p>
        </w:tc>
        <w:tc>
          <w:tcPr>
            <w:tcW w:w="850" w:type="dxa"/>
            <w:tcBorders>
              <w:left w:val="single" w:sz="4" w:space="0" w:color="auto"/>
            </w:tcBorders>
          </w:tcPr>
          <w:p w14:paraId="2E97761F" w14:textId="77777777" w:rsidR="00197601" w:rsidRPr="00DA2E18" w:rsidRDefault="00197601" w:rsidP="00197601">
            <w:pPr>
              <w:spacing w:after="0"/>
              <w:jc w:val="center"/>
              <w:outlineLvl w:val="2"/>
              <w:rPr>
                <w:rFonts w:ascii="Times New Roman" w:hAnsi="Times New Roman" w:cs="Times New Roman"/>
                <w:bCs/>
                <w:sz w:val="24"/>
                <w:szCs w:val="24"/>
              </w:rPr>
            </w:pPr>
          </w:p>
        </w:tc>
        <w:tc>
          <w:tcPr>
            <w:tcW w:w="851" w:type="dxa"/>
            <w:tcBorders>
              <w:right w:val="single" w:sz="4" w:space="0" w:color="auto"/>
            </w:tcBorders>
          </w:tcPr>
          <w:p w14:paraId="039B59BC" w14:textId="77777777" w:rsidR="00197601" w:rsidRPr="00DA2E18" w:rsidRDefault="00197601" w:rsidP="00197601">
            <w:pPr>
              <w:spacing w:after="0"/>
              <w:jc w:val="center"/>
              <w:outlineLvl w:val="2"/>
              <w:rPr>
                <w:rFonts w:ascii="Times New Roman" w:hAnsi="Times New Roman" w:cs="Times New Roman"/>
                <w:bCs/>
                <w:sz w:val="24"/>
                <w:szCs w:val="24"/>
              </w:rPr>
            </w:pPr>
          </w:p>
        </w:tc>
        <w:tc>
          <w:tcPr>
            <w:tcW w:w="850" w:type="dxa"/>
            <w:tcBorders>
              <w:left w:val="single" w:sz="4" w:space="0" w:color="auto"/>
            </w:tcBorders>
          </w:tcPr>
          <w:p w14:paraId="79CE25EF" w14:textId="77777777" w:rsidR="00197601" w:rsidRPr="00DA2E18" w:rsidRDefault="00197601" w:rsidP="00197601">
            <w:pPr>
              <w:spacing w:after="0"/>
              <w:outlineLvl w:val="2"/>
              <w:rPr>
                <w:rFonts w:ascii="Times New Roman" w:hAnsi="Times New Roman" w:cs="Times New Roman"/>
                <w:bCs/>
                <w:sz w:val="24"/>
                <w:szCs w:val="24"/>
              </w:rPr>
            </w:pPr>
          </w:p>
        </w:tc>
      </w:tr>
      <w:tr w:rsidR="00197601" w:rsidRPr="00DA2E18" w14:paraId="48141662" w14:textId="77777777" w:rsidTr="00197601">
        <w:tc>
          <w:tcPr>
            <w:tcW w:w="1981" w:type="dxa"/>
            <w:vMerge/>
          </w:tcPr>
          <w:p w14:paraId="28F643FC" w14:textId="77777777" w:rsidR="00197601" w:rsidRPr="00DA2E18" w:rsidRDefault="00197601" w:rsidP="00197601">
            <w:pPr>
              <w:spacing w:after="0"/>
              <w:outlineLvl w:val="2"/>
              <w:rPr>
                <w:rFonts w:ascii="Times New Roman" w:hAnsi="Times New Roman" w:cs="Times New Roman"/>
                <w:bCs/>
                <w:sz w:val="24"/>
                <w:szCs w:val="24"/>
              </w:rPr>
            </w:pPr>
          </w:p>
        </w:tc>
        <w:tc>
          <w:tcPr>
            <w:tcW w:w="4256" w:type="dxa"/>
            <w:tcBorders>
              <w:top w:val="single" w:sz="4" w:space="0" w:color="auto"/>
              <w:bottom w:val="single" w:sz="4" w:space="0" w:color="auto"/>
            </w:tcBorders>
          </w:tcPr>
          <w:p w14:paraId="0A9AEB66" w14:textId="77777777" w:rsidR="00197601" w:rsidRPr="00DA2E18" w:rsidRDefault="00197601" w:rsidP="00197601">
            <w:pPr>
              <w:spacing w:after="0"/>
              <w:ind w:right="-108"/>
              <w:outlineLvl w:val="2"/>
              <w:rPr>
                <w:rFonts w:ascii="Times New Roman" w:hAnsi="Times New Roman" w:cs="Times New Roman"/>
                <w:bCs/>
                <w:sz w:val="24"/>
                <w:szCs w:val="24"/>
              </w:rPr>
            </w:pPr>
            <w:r w:rsidRPr="00DA2E18">
              <w:rPr>
                <w:rFonts w:ascii="Times New Roman" w:hAnsi="Times New Roman" w:cs="Times New Roman"/>
                <w:bCs/>
                <w:sz w:val="24"/>
                <w:szCs w:val="24"/>
              </w:rPr>
              <w:t>5.Освоение техники плавания всеми спортивными способами – оценка техники</w:t>
            </w:r>
          </w:p>
        </w:tc>
        <w:tc>
          <w:tcPr>
            <w:tcW w:w="851" w:type="dxa"/>
            <w:tcBorders>
              <w:right w:val="single" w:sz="4" w:space="0" w:color="auto"/>
            </w:tcBorders>
          </w:tcPr>
          <w:p w14:paraId="74455B27" w14:textId="77777777" w:rsidR="00197601" w:rsidRPr="00DA2E18" w:rsidRDefault="00197601" w:rsidP="00197601">
            <w:pPr>
              <w:spacing w:after="0"/>
              <w:jc w:val="center"/>
              <w:outlineLvl w:val="2"/>
              <w:rPr>
                <w:rFonts w:ascii="Times New Roman" w:hAnsi="Times New Roman" w:cs="Times New Roman"/>
                <w:bCs/>
                <w:sz w:val="24"/>
                <w:szCs w:val="24"/>
              </w:rPr>
            </w:pPr>
          </w:p>
        </w:tc>
        <w:tc>
          <w:tcPr>
            <w:tcW w:w="850" w:type="dxa"/>
            <w:tcBorders>
              <w:left w:val="single" w:sz="4" w:space="0" w:color="auto"/>
            </w:tcBorders>
          </w:tcPr>
          <w:p w14:paraId="23C6E2BA" w14:textId="77777777" w:rsidR="00197601" w:rsidRPr="00DA2E18" w:rsidRDefault="00197601" w:rsidP="00197601">
            <w:pPr>
              <w:spacing w:after="0"/>
              <w:jc w:val="center"/>
              <w:outlineLvl w:val="2"/>
              <w:rPr>
                <w:rFonts w:ascii="Times New Roman" w:hAnsi="Times New Roman" w:cs="Times New Roman"/>
                <w:bCs/>
                <w:sz w:val="24"/>
                <w:szCs w:val="24"/>
              </w:rPr>
            </w:pPr>
          </w:p>
        </w:tc>
        <w:tc>
          <w:tcPr>
            <w:tcW w:w="851" w:type="dxa"/>
            <w:tcBorders>
              <w:right w:val="single" w:sz="4" w:space="0" w:color="auto"/>
            </w:tcBorders>
          </w:tcPr>
          <w:p w14:paraId="1FF4C147" w14:textId="77777777" w:rsidR="00197601" w:rsidRPr="00DA2E18" w:rsidRDefault="00197601" w:rsidP="00197601">
            <w:pPr>
              <w:spacing w:after="0"/>
              <w:jc w:val="center"/>
              <w:outlineLvl w:val="2"/>
              <w:rPr>
                <w:rFonts w:ascii="Times New Roman" w:hAnsi="Times New Roman" w:cs="Times New Roman"/>
                <w:bCs/>
                <w:sz w:val="24"/>
                <w:szCs w:val="24"/>
              </w:rPr>
            </w:pPr>
          </w:p>
        </w:tc>
        <w:tc>
          <w:tcPr>
            <w:tcW w:w="850" w:type="dxa"/>
            <w:tcBorders>
              <w:left w:val="single" w:sz="4" w:space="0" w:color="auto"/>
            </w:tcBorders>
          </w:tcPr>
          <w:p w14:paraId="0BA7941E" w14:textId="77777777" w:rsidR="00197601" w:rsidRPr="00DA2E18" w:rsidRDefault="00197601" w:rsidP="00197601">
            <w:pPr>
              <w:spacing w:after="0"/>
              <w:jc w:val="center"/>
              <w:outlineLvl w:val="2"/>
              <w:rPr>
                <w:rFonts w:ascii="Times New Roman" w:hAnsi="Times New Roman" w:cs="Times New Roman"/>
                <w:bCs/>
                <w:sz w:val="24"/>
                <w:szCs w:val="24"/>
              </w:rPr>
            </w:pPr>
          </w:p>
        </w:tc>
        <w:tc>
          <w:tcPr>
            <w:tcW w:w="862" w:type="dxa"/>
            <w:tcBorders>
              <w:right w:val="single" w:sz="4" w:space="0" w:color="auto"/>
            </w:tcBorders>
          </w:tcPr>
          <w:p w14:paraId="36E9F5C7" w14:textId="77777777" w:rsidR="00197601" w:rsidRPr="00DA2E18" w:rsidRDefault="00197601" w:rsidP="00197601">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w:t>
            </w:r>
          </w:p>
        </w:tc>
        <w:tc>
          <w:tcPr>
            <w:tcW w:w="839" w:type="dxa"/>
            <w:tcBorders>
              <w:left w:val="single" w:sz="4" w:space="0" w:color="auto"/>
            </w:tcBorders>
          </w:tcPr>
          <w:p w14:paraId="48869395" w14:textId="77777777" w:rsidR="00197601" w:rsidRPr="00DA2E18" w:rsidRDefault="00197601" w:rsidP="00197601">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w:t>
            </w:r>
          </w:p>
        </w:tc>
        <w:tc>
          <w:tcPr>
            <w:tcW w:w="851" w:type="dxa"/>
            <w:tcBorders>
              <w:right w:val="single" w:sz="4" w:space="0" w:color="auto"/>
            </w:tcBorders>
          </w:tcPr>
          <w:p w14:paraId="6DD88F1F" w14:textId="77777777" w:rsidR="00197601" w:rsidRPr="00DA2E18" w:rsidRDefault="00197601" w:rsidP="00197601">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w:t>
            </w:r>
          </w:p>
        </w:tc>
        <w:tc>
          <w:tcPr>
            <w:tcW w:w="850" w:type="dxa"/>
            <w:tcBorders>
              <w:left w:val="single" w:sz="4" w:space="0" w:color="auto"/>
            </w:tcBorders>
          </w:tcPr>
          <w:p w14:paraId="27F789DB" w14:textId="77777777" w:rsidR="00197601" w:rsidRPr="00DA2E18" w:rsidRDefault="00197601" w:rsidP="00197601">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w:t>
            </w:r>
          </w:p>
        </w:tc>
        <w:tc>
          <w:tcPr>
            <w:tcW w:w="851" w:type="dxa"/>
            <w:tcBorders>
              <w:right w:val="single" w:sz="4" w:space="0" w:color="auto"/>
            </w:tcBorders>
          </w:tcPr>
          <w:p w14:paraId="5E70581F" w14:textId="77777777" w:rsidR="00197601" w:rsidRPr="00DA2E18" w:rsidRDefault="00197601" w:rsidP="00197601">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w:t>
            </w:r>
          </w:p>
        </w:tc>
        <w:tc>
          <w:tcPr>
            <w:tcW w:w="850" w:type="dxa"/>
            <w:tcBorders>
              <w:left w:val="single" w:sz="4" w:space="0" w:color="auto"/>
            </w:tcBorders>
          </w:tcPr>
          <w:p w14:paraId="16F174A2" w14:textId="77777777" w:rsidR="00197601" w:rsidRPr="00DA2E18" w:rsidRDefault="00197601" w:rsidP="00197601">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w:t>
            </w:r>
          </w:p>
        </w:tc>
      </w:tr>
      <w:tr w:rsidR="00197601" w:rsidRPr="00DA2E18" w14:paraId="1FE3B9AD" w14:textId="77777777" w:rsidTr="00197601">
        <w:tc>
          <w:tcPr>
            <w:tcW w:w="1981" w:type="dxa"/>
            <w:vMerge/>
          </w:tcPr>
          <w:p w14:paraId="45AB9BE5" w14:textId="77777777" w:rsidR="00197601" w:rsidRPr="00DA2E18" w:rsidRDefault="00197601" w:rsidP="00197601">
            <w:pPr>
              <w:spacing w:after="0"/>
              <w:outlineLvl w:val="2"/>
              <w:rPr>
                <w:rFonts w:ascii="Times New Roman" w:hAnsi="Times New Roman" w:cs="Times New Roman"/>
                <w:bCs/>
                <w:sz w:val="24"/>
                <w:szCs w:val="24"/>
              </w:rPr>
            </w:pPr>
          </w:p>
        </w:tc>
        <w:tc>
          <w:tcPr>
            <w:tcW w:w="4256" w:type="dxa"/>
            <w:tcBorders>
              <w:top w:val="single" w:sz="4" w:space="0" w:color="auto"/>
              <w:bottom w:val="single" w:sz="4" w:space="0" w:color="auto"/>
            </w:tcBorders>
          </w:tcPr>
          <w:p w14:paraId="6388886A" w14:textId="77777777" w:rsidR="00197601" w:rsidRPr="00DA2E18" w:rsidRDefault="00197601" w:rsidP="00197601">
            <w:pPr>
              <w:spacing w:after="0"/>
              <w:outlineLvl w:val="2"/>
              <w:rPr>
                <w:rFonts w:ascii="Times New Roman" w:hAnsi="Times New Roman" w:cs="Times New Roman"/>
                <w:bCs/>
                <w:sz w:val="24"/>
                <w:szCs w:val="24"/>
              </w:rPr>
            </w:pPr>
            <w:r w:rsidRPr="00DA2E18">
              <w:rPr>
                <w:rFonts w:ascii="Times New Roman" w:hAnsi="Times New Roman" w:cs="Times New Roman"/>
                <w:bCs/>
                <w:sz w:val="24"/>
                <w:szCs w:val="24"/>
              </w:rPr>
              <w:t>6.Проплыть дистанцию 50 м</w:t>
            </w:r>
          </w:p>
        </w:tc>
        <w:tc>
          <w:tcPr>
            <w:tcW w:w="851" w:type="dxa"/>
            <w:tcBorders>
              <w:right w:val="single" w:sz="4" w:space="0" w:color="auto"/>
            </w:tcBorders>
          </w:tcPr>
          <w:p w14:paraId="07E63DC0" w14:textId="77777777" w:rsidR="00197601" w:rsidRPr="00DA2E18" w:rsidRDefault="00197601" w:rsidP="00197601">
            <w:pPr>
              <w:spacing w:after="0"/>
              <w:jc w:val="center"/>
              <w:outlineLvl w:val="2"/>
              <w:rPr>
                <w:rFonts w:ascii="Times New Roman" w:hAnsi="Times New Roman" w:cs="Times New Roman"/>
                <w:bCs/>
                <w:sz w:val="24"/>
                <w:szCs w:val="24"/>
              </w:rPr>
            </w:pPr>
          </w:p>
        </w:tc>
        <w:tc>
          <w:tcPr>
            <w:tcW w:w="850" w:type="dxa"/>
            <w:tcBorders>
              <w:left w:val="single" w:sz="4" w:space="0" w:color="auto"/>
            </w:tcBorders>
          </w:tcPr>
          <w:p w14:paraId="26DBB02A" w14:textId="77777777" w:rsidR="00197601" w:rsidRPr="00DA2E18" w:rsidRDefault="00197601" w:rsidP="00197601">
            <w:pPr>
              <w:spacing w:after="0"/>
              <w:jc w:val="center"/>
              <w:outlineLvl w:val="2"/>
              <w:rPr>
                <w:rFonts w:ascii="Times New Roman" w:hAnsi="Times New Roman" w:cs="Times New Roman"/>
                <w:bCs/>
                <w:sz w:val="24"/>
                <w:szCs w:val="24"/>
              </w:rPr>
            </w:pPr>
          </w:p>
        </w:tc>
        <w:tc>
          <w:tcPr>
            <w:tcW w:w="851" w:type="dxa"/>
            <w:tcBorders>
              <w:right w:val="single" w:sz="4" w:space="0" w:color="auto"/>
            </w:tcBorders>
          </w:tcPr>
          <w:p w14:paraId="550204B0" w14:textId="77777777" w:rsidR="00197601" w:rsidRPr="00DA2E18" w:rsidRDefault="00197601" w:rsidP="00197601">
            <w:pPr>
              <w:spacing w:after="0"/>
              <w:jc w:val="center"/>
              <w:outlineLvl w:val="2"/>
              <w:rPr>
                <w:rFonts w:ascii="Times New Roman" w:hAnsi="Times New Roman" w:cs="Times New Roman"/>
                <w:bCs/>
                <w:sz w:val="24"/>
                <w:szCs w:val="24"/>
              </w:rPr>
            </w:pPr>
          </w:p>
        </w:tc>
        <w:tc>
          <w:tcPr>
            <w:tcW w:w="850" w:type="dxa"/>
            <w:tcBorders>
              <w:left w:val="single" w:sz="4" w:space="0" w:color="auto"/>
            </w:tcBorders>
          </w:tcPr>
          <w:p w14:paraId="497AAE13" w14:textId="77777777" w:rsidR="00197601" w:rsidRPr="00DA2E18" w:rsidRDefault="00197601" w:rsidP="00197601">
            <w:pPr>
              <w:spacing w:after="0"/>
              <w:jc w:val="center"/>
              <w:outlineLvl w:val="2"/>
              <w:rPr>
                <w:rFonts w:ascii="Times New Roman" w:hAnsi="Times New Roman" w:cs="Times New Roman"/>
                <w:bCs/>
                <w:sz w:val="24"/>
                <w:szCs w:val="24"/>
              </w:rPr>
            </w:pPr>
          </w:p>
        </w:tc>
        <w:tc>
          <w:tcPr>
            <w:tcW w:w="862" w:type="dxa"/>
            <w:tcBorders>
              <w:right w:val="single" w:sz="4" w:space="0" w:color="auto"/>
            </w:tcBorders>
          </w:tcPr>
          <w:p w14:paraId="0274FC74" w14:textId="77777777" w:rsidR="00197601" w:rsidRPr="00DA2E18" w:rsidRDefault="00197601" w:rsidP="00197601">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w:t>
            </w:r>
          </w:p>
        </w:tc>
        <w:tc>
          <w:tcPr>
            <w:tcW w:w="839" w:type="dxa"/>
            <w:tcBorders>
              <w:left w:val="single" w:sz="4" w:space="0" w:color="auto"/>
            </w:tcBorders>
          </w:tcPr>
          <w:p w14:paraId="5D0590AE" w14:textId="77777777" w:rsidR="00197601" w:rsidRPr="00DA2E18" w:rsidRDefault="00197601" w:rsidP="00197601">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w:t>
            </w:r>
          </w:p>
        </w:tc>
        <w:tc>
          <w:tcPr>
            <w:tcW w:w="851" w:type="dxa"/>
            <w:tcBorders>
              <w:right w:val="single" w:sz="4" w:space="0" w:color="auto"/>
            </w:tcBorders>
          </w:tcPr>
          <w:p w14:paraId="398C594D" w14:textId="77777777" w:rsidR="00197601" w:rsidRPr="00DA2E18" w:rsidRDefault="00197601" w:rsidP="00197601">
            <w:pPr>
              <w:spacing w:after="0"/>
              <w:jc w:val="center"/>
              <w:outlineLvl w:val="2"/>
              <w:rPr>
                <w:rFonts w:ascii="Times New Roman" w:hAnsi="Times New Roman" w:cs="Times New Roman"/>
                <w:bCs/>
                <w:sz w:val="24"/>
                <w:szCs w:val="24"/>
              </w:rPr>
            </w:pPr>
          </w:p>
        </w:tc>
        <w:tc>
          <w:tcPr>
            <w:tcW w:w="850" w:type="dxa"/>
            <w:tcBorders>
              <w:left w:val="single" w:sz="4" w:space="0" w:color="auto"/>
            </w:tcBorders>
          </w:tcPr>
          <w:p w14:paraId="584AB3A4" w14:textId="77777777" w:rsidR="00197601" w:rsidRPr="00DA2E18" w:rsidRDefault="00197601" w:rsidP="00197601">
            <w:pPr>
              <w:spacing w:after="0"/>
              <w:jc w:val="center"/>
              <w:outlineLvl w:val="2"/>
              <w:rPr>
                <w:rFonts w:ascii="Times New Roman" w:hAnsi="Times New Roman" w:cs="Times New Roman"/>
                <w:bCs/>
                <w:sz w:val="24"/>
                <w:szCs w:val="24"/>
              </w:rPr>
            </w:pPr>
          </w:p>
        </w:tc>
        <w:tc>
          <w:tcPr>
            <w:tcW w:w="851" w:type="dxa"/>
            <w:tcBorders>
              <w:right w:val="single" w:sz="4" w:space="0" w:color="auto"/>
            </w:tcBorders>
          </w:tcPr>
          <w:p w14:paraId="44DA7E28" w14:textId="77777777" w:rsidR="00197601" w:rsidRPr="00DA2E18" w:rsidRDefault="00197601" w:rsidP="00197601">
            <w:pPr>
              <w:spacing w:after="0"/>
              <w:jc w:val="center"/>
              <w:outlineLvl w:val="2"/>
              <w:rPr>
                <w:rFonts w:ascii="Times New Roman" w:hAnsi="Times New Roman" w:cs="Times New Roman"/>
                <w:bCs/>
                <w:sz w:val="24"/>
                <w:szCs w:val="24"/>
              </w:rPr>
            </w:pPr>
          </w:p>
        </w:tc>
        <w:tc>
          <w:tcPr>
            <w:tcW w:w="850" w:type="dxa"/>
            <w:tcBorders>
              <w:left w:val="single" w:sz="4" w:space="0" w:color="auto"/>
            </w:tcBorders>
          </w:tcPr>
          <w:p w14:paraId="0D26ADBC" w14:textId="77777777" w:rsidR="00197601" w:rsidRPr="00DA2E18" w:rsidRDefault="00197601" w:rsidP="00197601">
            <w:pPr>
              <w:spacing w:after="0"/>
              <w:jc w:val="center"/>
              <w:outlineLvl w:val="2"/>
              <w:rPr>
                <w:rFonts w:ascii="Times New Roman" w:hAnsi="Times New Roman" w:cs="Times New Roman"/>
                <w:bCs/>
                <w:sz w:val="24"/>
                <w:szCs w:val="24"/>
              </w:rPr>
            </w:pPr>
          </w:p>
        </w:tc>
      </w:tr>
      <w:tr w:rsidR="00197601" w:rsidRPr="00DA2E18" w14:paraId="598C762E" w14:textId="77777777" w:rsidTr="00197601">
        <w:tc>
          <w:tcPr>
            <w:tcW w:w="1981" w:type="dxa"/>
            <w:vMerge/>
          </w:tcPr>
          <w:p w14:paraId="7E56D40C" w14:textId="77777777" w:rsidR="00197601" w:rsidRPr="00DA2E18" w:rsidRDefault="00197601" w:rsidP="00197601">
            <w:pPr>
              <w:spacing w:after="0"/>
              <w:outlineLvl w:val="2"/>
              <w:rPr>
                <w:rFonts w:ascii="Times New Roman" w:hAnsi="Times New Roman" w:cs="Times New Roman"/>
                <w:bCs/>
                <w:sz w:val="24"/>
                <w:szCs w:val="24"/>
              </w:rPr>
            </w:pPr>
          </w:p>
        </w:tc>
        <w:tc>
          <w:tcPr>
            <w:tcW w:w="4256" w:type="dxa"/>
            <w:tcBorders>
              <w:top w:val="single" w:sz="4" w:space="0" w:color="auto"/>
              <w:bottom w:val="single" w:sz="4" w:space="0" w:color="auto"/>
            </w:tcBorders>
          </w:tcPr>
          <w:p w14:paraId="6411C505" w14:textId="77777777" w:rsidR="00197601" w:rsidRPr="00DA2E18" w:rsidRDefault="00197601" w:rsidP="00197601">
            <w:pPr>
              <w:spacing w:after="0"/>
              <w:outlineLvl w:val="2"/>
              <w:rPr>
                <w:rFonts w:ascii="Times New Roman" w:hAnsi="Times New Roman" w:cs="Times New Roman"/>
                <w:bCs/>
                <w:sz w:val="24"/>
                <w:szCs w:val="24"/>
              </w:rPr>
            </w:pPr>
            <w:r w:rsidRPr="00DA2E18">
              <w:rPr>
                <w:rFonts w:ascii="Times New Roman" w:hAnsi="Times New Roman" w:cs="Times New Roman"/>
                <w:bCs/>
                <w:sz w:val="24"/>
                <w:szCs w:val="24"/>
              </w:rPr>
              <w:t>7.Проплыть дистанцию 100 м</w:t>
            </w:r>
          </w:p>
        </w:tc>
        <w:tc>
          <w:tcPr>
            <w:tcW w:w="851" w:type="dxa"/>
            <w:tcBorders>
              <w:right w:val="single" w:sz="4" w:space="0" w:color="auto"/>
            </w:tcBorders>
          </w:tcPr>
          <w:p w14:paraId="18C049FA" w14:textId="77777777" w:rsidR="00197601" w:rsidRPr="00DA2E18" w:rsidRDefault="00197601" w:rsidP="00197601">
            <w:pPr>
              <w:spacing w:after="0"/>
              <w:jc w:val="center"/>
              <w:outlineLvl w:val="2"/>
              <w:rPr>
                <w:rFonts w:ascii="Times New Roman" w:hAnsi="Times New Roman" w:cs="Times New Roman"/>
                <w:bCs/>
                <w:sz w:val="24"/>
                <w:szCs w:val="24"/>
              </w:rPr>
            </w:pPr>
          </w:p>
        </w:tc>
        <w:tc>
          <w:tcPr>
            <w:tcW w:w="850" w:type="dxa"/>
            <w:tcBorders>
              <w:left w:val="single" w:sz="4" w:space="0" w:color="auto"/>
            </w:tcBorders>
          </w:tcPr>
          <w:p w14:paraId="23E2CAA6" w14:textId="77777777" w:rsidR="00197601" w:rsidRPr="00DA2E18" w:rsidRDefault="00197601" w:rsidP="00197601">
            <w:pPr>
              <w:spacing w:after="0"/>
              <w:outlineLvl w:val="2"/>
              <w:rPr>
                <w:rFonts w:ascii="Times New Roman" w:hAnsi="Times New Roman" w:cs="Times New Roman"/>
                <w:bCs/>
                <w:sz w:val="24"/>
                <w:szCs w:val="24"/>
              </w:rPr>
            </w:pPr>
          </w:p>
        </w:tc>
        <w:tc>
          <w:tcPr>
            <w:tcW w:w="851" w:type="dxa"/>
            <w:tcBorders>
              <w:right w:val="single" w:sz="4" w:space="0" w:color="auto"/>
            </w:tcBorders>
          </w:tcPr>
          <w:p w14:paraId="4E84F914" w14:textId="77777777" w:rsidR="00197601" w:rsidRPr="00DA2E18" w:rsidRDefault="00197601" w:rsidP="00197601">
            <w:pPr>
              <w:spacing w:after="0"/>
              <w:jc w:val="center"/>
              <w:outlineLvl w:val="2"/>
              <w:rPr>
                <w:rFonts w:ascii="Times New Roman" w:hAnsi="Times New Roman" w:cs="Times New Roman"/>
                <w:bCs/>
                <w:sz w:val="24"/>
                <w:szCs w:val="24"/>
              </w:rPr>
            </w:pPr>
          </w:p>
        </w:tc>
        <w:tc>
          <w:tcPr>
            <w:tcW w:w="850" w:type="dxa"/>
            <w:tcBorders>
              <w:left w:val="single" w:sz="4" w:space="0" w:color="auto"/>
            </w:tcBorders>
          </w:tcPr>
          <w:p w14:paraId="5E5445A3" w14:textId="77777777" w:rsidR="00197601" w:rsidRPr="00DA2E18" w:rsidRDefault="00197601" w:rsidP="00197601">
            <w:pPr>
              <w:spacing w:after="0"/>
              <w:outlineLvl w:val="2"/>
              <w:rPr>
                <w:rFonts w:ascii="Times New Roman" w:hAnsi="Times New Roman" w:cs="Times New Roman"/>
                <w:bCs/>
                <w:sz w:val="24"/>
                <w:szCs w:val="24"/>
              </w:rPr>
            </w:pPr>
          </w:p>
        </w:tc>
        <w:tc>
          <w:tcPr>
            <w:tcW w:w="862" w:type="dxa"/>
            <w:tcBorders>
              <w:right w:val="single" w:sz="4" w:space="0" w:color="auto"/>
            </w:tcBorders>
          </w:tcPr>
          <w:p w14:paraId="62006218" w14:textId="77777777" w:rsidR="00197601" w:rsidRPr="00DA2E18" w:rsidRDefault="00197601" w:rsidP="00197601">
            <w:pPr>
              <w:spacing w:after="0"/>
              <w:jc w:val="center"/>
              <w:outlineLvl w:val="2"/>
              <w:rPr>
                <w:rFonts w:ascii="Times New Roman" w:hAnsi="Times New Roman" w:cs="Times New Roman"/>
                <w:bCs/>
                <w:sz w:val="24"/>
                <w:szCs w:val="24"/>
              </w:rPr>
            </w:pPr>
          </w:p>
        </w:tc>
        <w:tc>
          <w:tcPr>
            <w:tcW w:w="839" w:type="dxa"/>
            <w:tcBorders>
              <w:left w:val="single" w:sz="4" w:space="0" w:color="auto"/>
            </w:tcBorders>
          </w:tcPr>
          <w:p w14:paraId="43C0116E" w14:textId="77777777" w:rsidR="00197601" w:rsidRPr="00DA2E18" w:rsidRDefault="00197601" w:rsidP="00197601">
            <w:pPr>
              <w:spacing w:after="0"/>
              <w:outlineLvl w:val="2"/>
              <w:rPr>
                <w:rFonts w:ascii="Times New Roman" w:hAnsi="Times New Roman" w:cs="Times New Roman"/>
                <w:bCs/>
                <w:sz w:val="24"/>
                <w:szCs w:val="24"/>
              </w:rPr>
            </w:pPr>
          </w:p>
        </w:tc>
        <w:tc>
          <w:tcPr>
            <w:tcW w:w="851" w:type="dxa"/>
            <w:tcBorders>
              <w:right w:val="single" w:sz="4" w:space="0" w:color="auto"/>
            </w:tcBorders>
          </w:tcPr>
          <w:p w14:paraId="3A697337" w14:textId="77777777" w:rsidR="00197601" w:rsidRPr="00DA2E18" w:rsidRDefault="00197601" w:rsidP="00197601">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w:t>
            </w:r>
          </w:p>
        </w:tc>
        <w:tc>
          <w:tcPr>
            <w:tcW w:w="850" w:type="dxa"/>
            <w:tcBorders>
              <w:left w:val="single" w:sz="4" w:space="0" w:color="auto"/>
            </w:tcBorders>
          </w:tcPr>
          <w:p w14:paraId="7A75DF0B" w14:textId="77777777" w:rsidR="00197601" w:rsidRPr="00DA2E18" w:rsidRDefault="00197601" w:rsidP="00197601">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w:t>
            </w:r>
          </w:p>
        </w:tc>
        <w:tc>
          <w:tcPr>
            <w:tcW w:w="851" w:type="dxa"/>
            <w:tcBorders>
              <w:right w:val="single" w:sz="4" w:space="0" w:color="auto"/>
            </w:tcBorders>
          </w:tcPr>
          <w:p w14:paraId="16FA8F93" w14:textId="77777777" w:rsidR="00197601" w:rsidRPr="00DA2E18" w:rsidRDefault="00197601" w:rsidP="00197601">
            <w:pPr>
              <w:spacing w:after="0"/>
              <w:outlineLvl w:val="2"/>
              <w:rPr>
                <w:rFonts w:ascii="Times New Roman" w:hAnsi="Times New Roman" w:cs="Times New Roman"/>
                <w:bCs/>
                <w:sz w:val="24"/>
                <w:szCs w:val="24"/>
              </w:rPr>
            </w:pPr>
          </w:p>
        </w:tc>
        <w:tc>
          <w:tcPr>
            <w:tcW w:w="850" w:type="dxa"/>
            <w:tcBorders>
              <w:left w:val="single" w:sz="4" w:space="0" w:color="auto"/>
            </w:tcBorders>
          </w:tcPr>
          <w:p w14:paraId="2562C781" w14:textId="77777777" w:rsidR="00197601" w:rsidRPr="00DA2E18" w:rsidRDefault="00197601" w:rsidP="00197601">
            <w:pPr>
              <w:spacing w:after="0"/>
              <w:jc w:val="center"/>
              <w:outlineLvl w:val="2"/>
              <w:rPr>
                <w:rFonts w:ascii="Times New Roman" w:hAnsi="Times New Roman" w:cs="Times New Roman"/>
                <w:bCs/>
                <w:sz w:val="24"/>
                <w:szCs w:val="24"/>
              </w:rPr>
            </w:pPr>
          </w:p>
        </w:tc>
      </w:tr>
      <w:tr w:rsidR="00197601" w:rsidRPr="00DA2E18" w14:paraId="3A178BA7" w14:textId="77777777" w:rsidTr="00197601">
        <w:tc>
          <w:tcPr>
            <w:tcW w:w="1981" w:type="dxa"/>
            <w:vMerge/>
          </w:tcPr>
          <w:p w14:paraId="7C9EA623" w14:textId="77777777" w:rsidR="00197601" w:rsidRPr="00DA2E18" w:rsidRDefault="00197601" w:rsidP="00197601">
            <w:pPr>
              <w:spacing w:after="0"/>
              <w:outlineLvl w:val="2"/>
              <w:rPr>
                <w:rFonts w:ascii="Times New Roman" w:hAnsi="Times New Roman" w:cs="Times New Roman"/>
                <w:bCs/>
                <w:sz w:val="24"/>
                <w:szCs w:val="24"/>
              </w:rPr>
            </w:pPr>
          </w:p>
        </w:tc>
        <w:tc>
          <w:tcPr>
            <w:tcW w:w="4256" w:type="dxa"/>
            <w:tcBorders>
              <w:top w:val="single" w:sz="4" w:space="0" w:color="auto"/>
              <w:bottom w:val="single" w:sz="4" w:space="0" w:color="auto"/>
            </w:tcBorders>
          </w:tcPr>
          <w:p w14:paraId="6D588E57" w14:textId="77777777" w:rsidR="00197601" w:rsidRPr="00DA2E18" w:rsidRDefault="00197601" w:rsidP="00197601">
            <w:pPr>
              <w:spacing w:after="0"/>
              <w:outlineLvl w:val="2"/>
              <w:rPr>
                <w:rFonts w:ascii="Times New Roman" w:hAnsi="Times New Roman" w:cs="Times New Roman"/>
                <w:bCs/>
                <w:sz w:val="24"/>
                <w:szCs w:val="24"/>
              </w:rPr>
            </w:pPr>
            <w:r w:rsidRPr="00DA2E18">
              <w:rPr>
                <w:rFonts w:ascii="Times New Roman" w:hAnsi="Times New Roman" w:cs="Times New Roman"/>
                <w:bCs/>
                <w:sz w:val="24"/>
                <w:szCs w:val="24"/>
              </w:rPr>
              <w:t xml:space="preserve">8.Проплыть дистанцию  200м </w:t>
            </w:r>
          </w:p>
        </w:tc>
        <w:tc>
          <w:tcPr>
            <w:tcW w:w="851" w:type="dxa"/>
            <w:tcBorders>
              <w:right w:val="single" w:sz="4" w:space="0" w:color="auto"/>
            </w:tcBorders>
          </w:tcPr>
          <w:p w14:paraId="795982BC" w14:textId="77777777" w:rsidR="00197601" w:rsidRPr="00DA2E18" w:rsidRDefault="00197601" w:rsidP="00197601">
            <w:pPr>
              <w:spacing w:after="0"/>
              <w:outlineLvl w:val="2"/>
              <w:rPr>
                <w:rFonts w:ascii="Times New Roman" w:hAnsi="Times New Roman" w:cs="Times New Roman"/>
                <w:bCs/>
                <w:sz w:val="24"/>
                <w:szCs w:val="24"/>
              </w:rPr>
            </w:pPr>
          </w:p>
        </w:tc>
        <w:tc>
          <w:tcPr>
            <w:tcW w:w="850" w:type="dxa"/>
            <w:tcBorders>
              <w:left w:val="single" w:sz="4" w:space="0" w:color="auto"/>
            </w:tcBorders>
          </w:tcPr>
          <w:p w14:paraId="79F94C1F" w14:textId="77777777" w:rsidR="00197601" w:rsidRPr="00DA2E18" w:rsidRDefault="00197601" w:rsidP="00197601">
            <w:pPr>
              <w:spacing w:after="0"/>
              <w:outlineLvl w:val="2"/>
              <w:rPr>
                <w:rFonts w:ascii="Times New Roman" w:hAnsi="Times New Roman" w:cs="Times New Roman"/>
                <w:bCs/>
                <w:sz w:val="24"/>
                <w:szCs w:val="24"/>
              </w:rPr>
            </w:pPr>
          </w:p>
        </w:tc>
        <w:tc>
          <w:tcPr>
            <w:tcW w:w="851" w:type="dxa"/>
            <w:tcBorders>
              <w:right w:val="single" w:sz="4" w:space="0" w:color="auto"/>
            </w:tcBorders>
          </w:tcPr>
          <w:p w14:paraId="6BEA3BC4" w14:textId="77777777" w:rsidR="00197601" w:rsidRPr="00DA2E18" w:rsidRDefault="00197601" w:rsidP="00197601">
            <w:pPr>
              <w:spacing w:after="0"/>
              <w:outlineLvl w:val="2"/>
              <w:rPr>
                <w:rFonts w:ascii="Times New Roman" w:hAnsi="Times New Roman" w:cs="Times New Roman"/>
                <w:bCs/>
                <w:sz w:val="24"/>
                <w:szCs w:val="24"/>
              </w:rPr>
            </w:pPr>
          </w:p>
        </w:tc>
        <w:tc>
          <w:tcPr>
            <w:tcW w:w="850" w:type="dxa"/>
            <w:tcBorders>
              <w:left w:val="single" w:sz="4" w:space="0" w:color="auto"/>
            </w:tcBorders>
          </w:tcPr>
          <w:p w14:paraId="1403CDCF" w14:textId="77777777" w:rsidR="00197601" w:rsidRPr="00DA2E18" w:rsidRDefault="00197601" w:rsidP="00197601">
            <w:pPr>
              <w:spacing w:after="0"/>
              <w:outlineLvl w:val="2"/>
              <w:rPr>
                <w:rFonts w:ascii="Times New Roman" w:hAnsi="Times New Roman" w:cs="Times New Roman"/>
                <w:bCs/>
                <w:sz w:val="24"/>
                <w:szCs w:val="24"/>
              </w:rPr>
            </w:pPr>
          </w:p>
        </w:tc>
        <w:tc>
          <w:tcPr>
            <w:tcW w:w="862" w:type="dxa"/>
            <w:tcBorders>
              <w:right w:val="single" w:sz="4" w:space="0" w:color="auto"/>
            </w:tcBorders>
          </w:tcPr>
          <w:p w14:paraId="70FB3E8F" w14:textId="77777777" w:rsidR="00197601" w:rsidRPr="00DA2E18" w:rsidRDefault="00197601" w:rsidP="00197601">
            <w:pPr>
              <w:spacing w:after="0"/>
              <w:outlineLvl w:val="2"/>
              <w:rPr>
                <w:rFonts w:ascii="Times New Roman" w:hAnsi="Times New Roman" w:cs="Times New Roman"/>
                <w:bCs/>
                <w:sz w:val="24"/>
                <w:szCs w:val="24"/>
              </w:rPr>
            </w:pPr>
          </w:p>
        </w:tc>
        <w:tc>
          <w:tcPr>
            <w:tcW w:w="839" w:type="dxa"/>
            <w:tcBorders>
              <w:left w:val="single" w:sz="4" w:space="0" w:color="auto"/>
            </w:tcBorders>
          </w:tcPr>
          <w:p w14:paraId="719BF546" w14:textId="77777777" w:rsidR="00197601" w:rsidRPr="00DA2E18" w:rsidRDefault="00197601" w:rsidP="00197601">
            <w:pPr>
              <w:spacing w:after="0"/>
              <w:outlineLvl w:val="2"/>
              <w:rPr>
                <w:rFonts w:ascii="Times New Roman" w:hAnsi="Times New Roman" w:cs="Times New Roman"/>
                <w:bCs/>
                <w:sz w:val="24"/>
                <w:szCs w:val="24"/>
              </w:rPr>
            </w:pPr>
          </w:p>
        </w:tc>
        <w:tc>
          <w:tcPr>
            <w:tcW w:w="851" w:type="dxa"/>
            <w:tcBorders>
              <w:right w:val="single" w:sz="4" w:space="0" w:color="auto"/>
            </w:tcBorders>
          </w:tcPr>
          <w:p w14:paraId="071D6C0E" w14:textId="77777777" w:rsidR="00197601" w:rsidRPr="00DA2E18" w:rsidRDefault="00197601" w:rsidP="00197601">
            <w:pPr>
              <w:spacing w:after="0"/>
              <w:outlineLvl w:val="2"/>
              <w:rPr>
                <w:rFonts w:ascii="Times New Roman" w:hAnsi="Times New Roman" w:cs="Times New Roman"/>
                <w:bCs/>
                <w:sz w:val="24"/>
                <w:szCs w:val="24"/>
              </w:rPr>
            </w:pPr>
          </w:p>
        </w:tc>
        <w:tc>
          <w:tcPr>
            <w:tcW w:w="850" w:type="dxa"/>
            <w:tcBorders>
              <w:left w:val="single" w:sz="4" w:space="0" w:color="auto"/>
            </w:tcBorders>
          </w:tcPr>
          <w:p w14:paraId="0EC6FEAD" w14:textId="77777777" w:rsidR="00197601" w:rsidRPr="00DA2E18" w:rsidRDefault="00197601" w:rsidP="00197601">
            <w:pPr>
              <w:spacing w:after="0"/>
              <w:jc w:val="center"/>
              <w:outlineLvl w:val="2"/>
              <w:rPr>
                <w:rFonts w:ascii="Times New Roman" w:hAnsi="Times New Roman" w:cs="Times New Roman"/>
                <w:bCs/>
                <w:sz w:val="24"/>
                <w:szCs w:val="24"/>
              </w:rPr>
            </w:pPr>
          </w:p>
        </w:tc>
        <w:tc>
          <w:tcPr>
            <w:tcW w:w="851" w:type="dxa"/>
            <w:tcBorders>
              <w:right w:val="single" w:sz="4" w:space="0" w:color="auto"/>
            </w:tcBorders>
          </w:tcPr>
          <w:p w14:paraId="0324DF0F" w14:textId="77777777" w:rsidR="00197601" w:rsidRPr="00DA2E18" w:rsidRDefault="00197601" w:rsidP="00197601">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w:t>
            </w:r>
          </w:p>
        </w:tc>
        <w:tc>
          <w:tcPr>
            <w:tcW w:w="850" w:type="dxa"/>
            <w:tcBorders>
              <w:left w:val="single" w:sz="4" w:space="0" w:color="auto"/>
            </w:tcBorders>
          </w:tcPr>
          <w:p w14:paraId="388DFC5F" w14:textId="77777777" w:rsidR="00197601" w:rsidRPr="00DA2E18" w:rsidRDefault="00197601" w:rsidP="00197601">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w:t>
            </w:r>
          </w:p>
        </w:tc>
      </w:tr>
    </w:tbl>
    <w:p w14:paraId="3455468F" w14:textId="77777777" w:rsidR="00CE30DC" w:rsidRPr="00DA2E18" w:rsidRDefault="00CE30DC" w:rsidP="00CE30DC">
      <w:pPr>
        <w:rPr>
          <w:rFonts w:ascii="Times New Roman" w:hAnsi="Times New Roman" w:cs="Times New Roman"/>
          <w:sz w:val="24"/>
          <w:szCs w:val="24"/>
        </w:rPr>
      </w:pPr>
    </w:p>
    <w:p w14:paraId="46809AF7" w14:textId="77777777" w:rsidR="00CE30DC" w:rsidRPr="00DA2E18" w:rsidRDefault="00CE30DC" w:rsidP="00CE30DC">
      <w:pPr>
        <w:spacing w:line="360" w:lineRule="auto"/>
        <w:rPr>
          <w:rFonts w:ascii="Times New Roman" w:hAnsi="Times New Roman" w:cs="Times New Roman"/>
          <w:sz w:val="24"/>
          <w:szCs w:val="24"/>
        </w:rPr>
      </w:pPr>
      <w:r w:rsidRPr="00DA2E18">
        <w:rPr>
          <w:rFonts w:ascii="Times New Roman" w:hAnsi="Times New Roman" w:cs="Times New Roman"/>
          <w:b/>
          <w:sz w:val="24"/>
          <w:szCs w:val="24"/>
        </w:rPr>
        <w:t xml:space="preserve">   Дисциплина - ПЛАВАНИЕ</w:t>
      </w:r>
      <w:r w:rsidRPr="00DA2E18">
        <w:rPr>
          <w:rFonts w:ascii="Times New Roman" w:hAnsi="Times New Roman" w:cs="Times New Roman"/>
          <w:b/>
          <w:sz w:val="24"/>
          <w:szCs w:val="24"/>
        </w:rPr>
        <w:tab/>
      </w:r>
      <w:r w:rsidRPr="00DA2E18">
        <w:rPr>
          <w:rFonts w:ascii="Times New Roman" w:hAnsi="Times New Roman" w:cs="Times New Roman"/>
          <w:b/>
          <w:sz w:val="24"/>
          <w:szCs w:val="24"/>
        </w:rPr>
        <w:tab/>
      </w:r>
      <w:r w:rsidRPr="00DA2E18">
        <w:rPr>
          <w:rFonts w:ascii="Times New Roman" w:hAnsi="Times New Roman" w:cs="Times New Roman"/>
          <w:b/>
          <w:sz w:val="24"/>
          <w:szCs w:val="24"/>
        </w:rPr>
        <w:tab/>
        <w:t>1 функциональная группа</w:t>
      </w:r>
      <w:r w:rsidRPr="00DA2E18">
        <w:rPr>
          <w:rFonts w:ascii="Times New Roman" w:hAnsi="Times New Roman" w:cs="Times New Roman"/>
          <w:b/>
          <w:sz w:val="24"/>
          <w:szCs w:val="24"/>
        </w:rPr>
        <w:tab/>
        <w:t xml:space="preserve"> </w:t>
      </w:r>
      <w:r w:rsidRPr="00DA2E18">
        <w:rPr>
          <w:rFonts w:ascii="Times New Roman" w:hAnsi="Times New Roman" w:cs="Times New Roman"/>
          <w:sz w:val="24"/>
          <w:szCs w:val="24"/>
        </w:rPr>
        <w:t xml:space="preserve">(классы </w:t>
      </w:r>
      <w:r w:rsidRPr="00DA2E18">
        <w:rPr>
          <w:rFonts w:ascii="Times New Roman" w:hAnsi="Times New Roman" w:cs="Times New Roman"/>
          <w:sz w:val="24"/>
          <w:szCs w:val="24"/>
          <w:lang w:val="en-US"/>
        </w:rPr>
        <w:t>S</w:t>
      </w:r>
      <w:r w:rsidRPr="00DA2E18">
        <w:rPr>
          <w:rFonts w:ascii="Times New Roman" w:hAnsi="Times New Roman" w:cs="Times New Roman"/>
          <w:sz w:val="24"/>
          <w:szCs w:val="24"/>
        </w:rPr>
        <w:t>1-</w:t>
      </w:r>
      <w:r w:rsidRPr="00DA2E18">
        <w:rPr>
          <w:rFonts w:ascii="Times New Roman" w:hAnsi="Times New Roman" w:cs="Times New Roman"/>
          <w:sz w:val="24"/>
          <w:szCs w:val="24"/>
          <w:lang w:val="en-US"/>
        </w:rPr>
        <w:t>S</w:t>
      </w:r>
      <w:r w:rsidRPr="00DA2E18">
        <w:rPr>
          <w:rFonts w:ascii="Times New Roman" w:hAnsi="Times New Roman" w:cs="Times New Roman"/>
          <w:sz w:val="24"/>
          <w:szCs w:val="24"/>
        </w:rPr>
        <w:t>4)</w:t>
      </w:r>
      <w:r w:rsidRPr="00DA2E18">
        <w:rPr>
          <w:rFonts w:ascii="Times New Roman" w:hAnsi="Times New Roman" w:cs="Times New Roman"/>
          <w:b/>
          <w:sz w:val="24"/>
          <w:szCs w:val="24"/>
        </w:rPr>
        <w:tab/>
        <w:t xml:space="preserve">  Старше 18 лет</w:t>
      </w:r>
    </w:p>
    <w:tbl>
      <w:tblPr>
        <w:tblW w:w="1475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1"/>
        <w:gridCol w:w="4256"/>
        <w:gridCol w:w="861"/>
        <w:gridCol w:w="854"/>
        <w:gridCol w:w="847"/>
        <w:gridCol w:w="854"/>
        <w:gridCol w:w="847"/>
        <w:gridCol w:w="850"/>
        <w:gridCol w:w="851"/>
        <w:gridCol w:w="19"/>
        <w:gridCol w:w="831"/>
        <w:gridCol w:w="855"/>
        <w:gridCol w:w="850"/>
      </w:tblGrid>
      <w:tr w:rsidR="00CE30DC" w:rsidRPr="00DA2E18" w14:paraId="41DFD083" w14:textId="77777777" w:rsidTr="00413C71">
        <w:tc>
          <w:tcPr>
            <w:tcW w:w="1981" w:type="dxa"/>
            <w:vMerge w:val="restart"/>
          </w:tcPr>
          <w:p w14:paraId="4EC5C65A" w14:textId="77777777" w:rsidR="00CE30DC" w:rsidRPr="00DA2E18" w:rsidRDefault="00CE30DC" w:rsidP="00413C71">
            <w:pPr>
              <w:spacing w:after="0"/>
              <w:ind w:hanging="34"/>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Развиваемое физическое качество</w:t>
            </w:r>
          </w:p>
        </w:tc>
        <w:tc>
          <w:tcPr>
            <w:tcW w:w="4256" w:type="dxa"/>
            <w:vMerge w:val="restart"/>
          </w:tcPr>
          <w:p w14:paraId="1457559F" w14:textId="77777777" w:rsidR="00CE30DC" w:rsidRPr="00DA2E18" w:rsidRDefault="00CE30DC" w:rsidP="00413C71">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Нормативы</w:t>
            </w:r>
          </w:p>
        </w:tc>
        <w:tc>
          <w:tcPr>
            <w:tcW w:w="8519" w:type="dxa"/>
            <w:gridSpan w:val="11"/>
          </w:tcPr>
          <w:p w14:paraId="757C6FF4" w14:textId="77777777" w:rsidR="00CE30DC" w:rsidRPr="00DA2E18" w:rsidRDefault="00CE30DC" w:rsidP="00413C71">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Год обучения</w:t>
            </w:r>
          </w:p>
        </w:tc>
      </w:tr>
      <w:tr w:rsidR="00CE30DC" w:rsidRPr="00DA2E18" w14:paraId="42CD0F80" w14:textId="77777777" w:rsidTr="00413C71">
        <w:tc>
          <w:tcPr>
            <w:tcW w:w="1981" w:type="dxa"/>
            <w:vMerge/>
          </w:tcPr>
          <w:p w14:paraId="424F0895" w14:textId="77777777" w:rsidR="00CE30DC" w:rsidRPr="00DA2E18" w:rsidRDefault="00CE30DC" w:rsidP="00413C71">
            <w:pPr>
              <w:spacing w:after="0"/>
              <w:jc w:val="center"/>
              <w:outlineLvl w:val="2"/>
              <w:rPr>
                <w:rFonts w:ascii="Times New Roman" w:hAnsi="Times New Roman" w:cs="Times New Roman"/>
                <w:bCs/>
                <w:sz w:val="24"/>
                <w:szCs w:val="24"/>
              </w:rPr>
            </w:pPr>
          </w:p>
        </w:tc>
        <w:tc>
          <w:tcPr>
            <w:tcW w:w="4256" w:type="dxa"/>
            <w:vMerge/>
          </w:tcPr>
          <w:p w14:paraId="6D09118B" w14:textId="77777777" w:rsidR="00CE30DC" w:rsidRPr="00DA2E18" w:rsidRDefault="00CE30DC" w:rsidP="00413C71">
            <w:pPr>
              <w:spacing w:after="0"/>
              <w:jc w:val="center"/>
              <w:outlineLvl w:val="2"/>
              <w:rPr>
                <w:rFonts w:ascii="Times New Roman" w:hAnsi="Times New Roman" w:cs="Times New Roman"/>
                <w:bCs/>
                <w:sz w:val="24"/>
                <w:szCs w:val="24"/>
              </w:rPr>
            </w:pPr>
          </w:p>
        </w:tc>
        <w:tc>
          <w:tcPr>
            <w:tcW w:w="1715" w:type="dxa"/>
            <w:gridSpan w:val="2"/>
          </w:tcPr>
          <w:p w14:paraId="0FF30466" w14:textId="77777777" w:rsidR="00CE30DC" w:rsidRPr="00DA2E18" w:rsidRDefault="00CE30DC" w:rsidP="00413C71">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1</w:t>
            </w:r>
          </w:p>
        </w:tc>
        <w:tc>
          <w:tcPr>
            <w:tcW w:w="1701" w:type="dxa"/>
            <w:gridSpan w:val="2"/>
          </w:tcPr>
          <w:p w14:paraId="78FC7D1D" w14:textId="77777777" w:rsidR="00CE30DC" w:rsidRPr="00DA2E18" w:rsidRDefault="00CE30DC" w:rsidP="00413C71">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2</w:t>
            </w:r>
          </w:p>
        </w:tc>
        <w:tc>
          <w:tcPr>
            <w:tcW w:w="1697" w:type="dxa"/>
            <w:gridSpan w:val="2"/>
          </w:tcPr>
          <w:p w14:paraId="0958CD5B" w14:textId="77777777" w:rsidR="00CE30DC" w:rsidRPr="00DA2E18" w:rsidRDefault="00CE30DC" w:rsidP="00413C71">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3</w:t>
            </w:r>
          </w:p>
        </w:tc>
        <w:tc>
          <w:tcPr>
            <w:tcW w:w="1701" w:type="dxa"/>
            <w:gridSpan w:val="3"/>
          </w:tcPr>
          <w:p w14:paraId="2ECACD70" w14:textId="77777777" w:rsidR="00CE30DC" w:rsidRPr="00DA2E18" w:rsidRDefault="00CE30DC" w:rsidP="00413C71">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4</w:t>
            </w:r>
          </w:p>
        </w:tc>
        <w:tc>
          <w:tcPr>
            <w:tcW w:w="1705" w:type="dxa"/>
            <w:gridSpan w:val="2"/>
          </w:tcPr>
          <w:p w14:paraId="35381010" w14:textId="77777777" w:rsidR="00CE30DC" w:rsidRPr="00DA2E18" w:rsidRDefault="00CE30DC" w:rsidP="00413C71">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5</w:t>
            </w:r>
          </w:p>
        </w:tc>
      </w:tr>
      <w:tr w:rsidR="00CE30DC" w:rsidRPr="00DA2E18" w14:paraId="7EA34DF4" w14:textId="77777777" w:rsidTr="00413C71">
        <w:tc>
          <w:tcPr>
            <w:tcW w:w="1981" w:type="dxa"/>
            <w:vMerge/>
            <w:tcBorders>
              <w:bottom w:val="single" w:sz="4" w:space="0" w:color="auto"/>
            </w:tcBorders>
          </w:tcPr>
          <w:p w14:paraId="4FD88B99" w14:textId="77777777" w:rsidR="00CE30DC" w:rsidRPr="00DA2E18" w:rsidRDefault="00CE30DC" w:rsidP="00413C71">
            <w:pPr>
              <w:spacing w:after="0"/>
              <w:jc w:val="center"/>
              <w:outlineLvl w:val="2"/>
              <w:rPr>
                <w:rFonts w:ascii="Times New Roman" w:hAnsi="Times New Roman" w:cs="Times New Roman"/>
                <w:bCs/>
                <w:sz w:val="24"/>
                <w:szCs w:val="24"/>
              </w:rPr>
            </w:pPr>
          </w:p>
        </w:tc>
        <w:tc>
          <w:tcPr>
            <w:tcW w:w="4256" w:type="dxa"/>
            <w:vMerge/>
            <w:tcBorders>
              <w:bottom w:val="single" w:sz="4" w:space="0" w:color="auto"/>
            </w:tcBorders>
          </w:tcPr>
          <w:p w14:paraId="41704E37" w14:textId="77777777" w:rsidR="00CE30DC" w:rsidRPr="00DA2E18" w:rsidRDefault="00CE30DC" w:rsidP="00413C71">
            <w:pPr>
              <w:spacing w:after="0"/>
              <w:jc w:val="center"/>
              <w:outlineLvl w:val="2"/>
              <w:rPr>
                <w:rFonts w:ascii="Times New Roman" w:hAnsi="Times New Roman" w:cs="Times New Roman"/>
                <w:bCs/>
                <w:sz w:val="24"/>
                <w:szCs w:val="24"/>
              </w:rPr>
            </w:pPr>
          </w:p>
        </w:tc>
        <w:tc>
          <w:tcPr>
            <w:tcW w:w="861" w:type="dxa"/>
            <w:tcBorders>
              <w:right w:val="single" w:sz="4" w:space="0" w:color="auto"/>
            </w:tcBorders>
          </w:tcPr>
          <w:p w14:paraId="0C756176" w14:textId="77777777" w:rsidR="00CE30DC" w:rsidRPr="00DA2E18" w:rsidRDefault="00CE30DC" w:rsidP="00413C71">
            <w:pPr>
              <w:spacing w:after="0"/>
              <w:outlineLvl w:val="2"/>
              <w:rPr>
                <w:rFonts w:ascii="Times New Roman" w:hAnsi="Times New Roman" w:cs="Times New Roman"/>
                <w:bCs/>
                <w:sz w:val="24"/>
                <w:szCs w:val="24"/>
              </w:rPr>
            </w:pPr>
            <w:r w:rsidRPr="00DA2E18">
              <w:rPr>
                <w:rFonts w:ascii="Times New Roman" w:hAnsi="Times New Roman" w:cs="Times New Roman"/>
                <w:bCs/>
                <w:sz w:val="24"/>
                <w:szCs w:val="24"/>
              </w:rPr>
              <w:t>Муж.</w:t>
            </w:r>
          </w:p>
        </w:tc>
        <w:tc>
          <w:tcPr>
            <w:tcW w:w="854" w:type="dxa"/>
            <w:tcBorders>
              <w:left w:val="single" w:sz="4" w:space="0" w:color="auto"/>
            </w:tcBorders>
          </w:tcPr>
          <w:p w14:paraId="0E28984E" w14:textId="77777777" w:rsidR="00CE30DC" w:rsidRPr="00DA2E18" w:rsidRDefault="00CE30DC" w:rsidP="00413C71">
            <w:pPr>
              <w:spacing w:after="0"/>
              <w:outlineLvl w:val="2"/>
              <w:rPr>
                <w:rFonts w:ascii="Times New Roman" w:hAnsi="Times New Roman" w:cs="Times New Roman"/>
                <w:bCs/>
                <w:sz w:val="24"/>
                <w:szCs w:val="24"/>
              </w:rPr>
            </w:pPr>
            <w:r w:rsidRPr="00DA2E18">
              <w:rPr>
                <w:rFonts w:ascii="Times New Roman" w:hAnsi="Times New Roman" w:cs="Times New Roman"/>
                <w:bCs/>
                <w:sz w:val="24"/>
                <w:szCs w:val="24"/>
              </w:rPr>
              <w:t>Жен.</w:t>
            </w:r>
          </w:p>
        </w:tc>
        <w:tc>
          <w:tcPr>
            <w:tcW w:w="847" w:type="dxa"/>
            <w:tcBorders>
              <w:right w:val="single" w:sz="4" w:space="0" w:color="auto"/>
            </w:tcBorders>
          </w:tcPr>
          <w:p w14:paraId="466790CC" w14:textId="77777777" w:rsidR="00CE30DC" w:rsidRPr="00DA2E18" w:rsidRDefault="00CE30DC" w:rsidP="00413C71">
            <w:pPr>
              <w:spacing w:after="0"/>
              <w:outlineLvl w:val="2"/>
              <w:rPr>
                <w:rFonts w:ascii="Times New Roman" w:hAnsi="Times New Roman" w:cs="Times New Roman"/>
                <w:bCs/>
                <w:sz w:val="24"/>
                <w:szCs w:val="24"/>
              </w:rPr>
            </w:pPr>
            <w:r w:rsidRPr="00DA2E18">
              <w:rPr>
                <w:rFonts w:ascii="Times New Roman" w:hAnsi="Times New Roman" w:cs="Times New Roman"/>
                <w:bCs/>
                <w:sz w:val="24"/>
                <w:szCs w:val="24"/>
              </w:rPr>
              <w:t>Муж.</w:t>
            </w:r>
          </w:p>
        </w:tc>
        <w:tc>
          <w:tcPr>
            <w:tcW w:w="854" w:type="dxa"/>
            <w:tcBorders>
              <w:left w:val="single" w:sz="4" w:space="0" w:color="auto"/>
            </w:tcBorders>
          </w:tcPr>
          <w:p w14:paraId="0E2ABF40" w14:textId="77777777" w:rsidR="00CE30DC" w:rsidRPr="00DA2E18" w:rsidRDefault="00CE30DC" w:rsidP="00413C71">
            <w:pPr>
              <w:spacing w:after="0"/>
              <w:outlineLvl w:val="2"/>
              <w:rPr>
                <w:rFonts w:ascii="Times New Roman" w:hAnsi="Times New Roman" w:cs="Times New Roman"/>
                <w:bCs/>
                <w:sz w:val="24"/>
                <w:szCs w:val="24"/>
              </w:rPr>
            </w:pPr>
            <w:r w:rsidRPr="00DA2E18">
              <w:rPr>
                <w:rFonts w:ascii="Times New Roman" w:hAnsi="Times New Roman" w:cs="Times New Roman"/>
                <w:bCs/>
                <w:sz w:val="24"/>
                <w:szCs w:val="24"/>
              </w:rPr>
              <w:t>Жен.</w:t>
            </w:r>
          </w:p>
        </w:tc>
        <w:tc>
          <w:tcPr>
            <w:tcW w:w="847" w:type="dxa"/>
            <w:tcBorders>
              <w:right w:val="single" w:sz="4" w:space="0" w:color="auto"/>
            </w:tcBorders>
          </w:tcPr>
          <w:p w14:paraId="18F7A543" w14:textId="77777777" w:rsidR="00CE30DC" w:rsidRPr="00DA2E18" w:rsidRDefault="00CE30DC" w:rsidP="00413C71">
            <w:pPr>
              <w:spacing w:after="0"/>
              <w:outlineLvl w:val="2"/>
              <w:rPr>
                <w:rFonts w:ascii="Times New Roman" w:hAnsi="Times New Roman" w:cs="Times New Roman"/>
                <w:bCs/>
                <w:sz w:val="24"/>
                <w:szCs w:val="24"/>
              </w:rPr>
            </w:pPr>
            <w:r w:rsidRPr="00DA2E18">
              <w:rPr>
                <w:rFonts w:ascii="Times New Roman" w:hAnsi="Times New Roman" w:cs="Times New Roman"/>
                <w:bCs/>
                <w:sz w:val="24"/>
                <w:szCs w:val="24"/>
              </w:rPr>
              <w:t>Муж.</w:t>
            </w:r>
          </w:p>
        </w:tc>
        <w:tc>
          <w:tcPr>
            <w:tcW w:w="850" w:type="dxa"/>
            <w:tcBorders>
              <w:left w:val="single" w:sz="4" w:space="0" w:color="auto"/>
            </w:tcBorders>
          </w:tcPr>
          <w:p w14:paraId="6F8BB8DA" w14:textId="77777777" w:rsidR="00CE30DC" w:rsidRPr="00DA2E18" w:rsidRDefault="00CE30DC" w:rsidP="00413C71">
            <w:pPr>
              <w:spacing w:after="0"/>
              <w:outlineLvl w:val="2"/>
              <w:rPr>
                <w:rFonts w:ascii="Times New Roman" w:hAnsi="Times New Roman" w:cs="Times New Roman"/>
                <w:bCs/>
                <w:sz w:val="24"/>
                <w:szCs w:val="24"/>
              </w:rPr>
            </w:pPr>
            <w:r w:rsidRPr="00DA2E18">
              <w:rPr>
                <w:rFonts w:ascii="Times New Roman" w:hAnsi="Times New Roman" w:cs="Times New Roman"/>
                <w:bCs/>
                <w:sz w:val="24"/>
                <w:szCs w:val="24"/>
              </w:rPr>
              <w:t>Жен.</w:t>
            </w:r>
          </w:p>
        </w:tc>
        <w:tc>
          <w:tcPr>
            <w:tcW w:w="851" w:type="dxa"/>
            <w:tcBorders>
              <w:right w:val="single" w:sz="4" w:space="0" w:color="auto"/>
            </w:tcBorders>
          </w:tcPr>
          <w:p w14:paraId="5E3F8844" w14:textId="77777777" w:rsidR="00CE30DC" w:rsidRPr="00DA2E18" w:rsidRDefault="00CE30DC" w:rsidP="00413C71">
            <w:pPr>
              <w:spacing w:after="0"/>
              <w:outlineLvl w:val="2"/>
              <w:rPr>
                <w:rFonts w:ascii="Times New Roman" w:hAnsi="Times New Roman" w:cs="Times New Roman"/>
                <w:bCs/>
                <w:sz w:val="24"/>
                <w:szCs w:val="24"/>
              </w:rPr>
            </w:pPr>
            <w:r w:rsidRPr="00DA2E18">
              <w:rPr>
                <w:rFonts w:ascii="Times New Roman" w:hAnsi="Times New Roman" w:cs="Times New Roman"/>
                <w:bCs/>
                <w:sz w:val="24"/>
                <w:szCs w:val="24"/>
              </w:rPr>
              <w:t>Муж.</w:t>
            </w:r>
          </w:p>
        </w:tc>
        <w:tc>
          <w:tcPr>
            <w:tcW w:w="850" w:type="dxa"/>
            <w:gridSpan w:val="2"/>
            <w:tcBorders>
              <w:left w:val="single" w:sz="4" w:space="0" w:color="auto"/>
            </w:tcBorders>
          </w:tcPr>
          <w:p w14:paraId="465B8952" w14:textId="77777777" w:rsidR="00CE30DC" w:rsidRPr="00DA2E18" w:rsidRDefault="00CE30DC" w:rsidP="00413C71">
            <w:pPr>
              <w:spacing w:after="0"/>
              <w:outlineLvl w:val="2"/>
              <w:rPr>
                <w:rFonts w:ascii="Times New Roman" w:hAnsi="Times New Roman" w:cs="Times New Roman"/>
                <w:bCs/>
                <w:sz w:val="24"/>
                <w:szCs w:val="24"/>
              </w:rPr>
            </w:pPr>
            <w:r w:rsidRPr="00DA2E18">
              <w:rPr>
                <w:rFonts w:ascii="Times New Roman" w:hAnsi="Times New Roman" w:cs="Times New Roman"/>
                <w:bCs/>
                <w:sz w:val="24"/>
                <w:szCs w:val="24"/>
              </w:rPr>
              <w:t>Жен.</w:t>
            </w:r>
          </w:p>
        </w:tc>
        <w:tc>
          <w:tcPr>
            <w:tcW w:w="855" w:type="dxa"/>
            <w:tcBorders>
              <w:right w:val="single" w:sz="4" w:space="0" w:color="auto"/>
            </w:tcBorders>
          </w:tcPr>
          <w:p w14:paraId="40AFE8DA" w14:textId="77777777" w:rsidR="00CE30DC" w:rsidRPr="00DA2E18" w:rsidRDefault="00CE30DC" w:rsidP="00413C71">
            <w:pPr>
              <w:spacing w:after="0"/>
              <w:outlineLvl w:val="2"/>
              <w:rPr>
                <w:rFonts w:ascii="Times New Roman" w:hAnsi="Times New Roman" w:cs="Times New Roman"/>
                <w:bCs/>
                <w:sz w:val="24"/>
                <w:szCs w:val="24"/>
              </w:rPr>
            </w:pPr>
            <w:r w:rsidRPr="00DA2E18">
              <w:rPr>
                <w:rFonts w:ascii="Times New Roman" w:hAnsi="Times New Roman" w:cs="Times New Roman"/>
                <w:bCs/>
                <w:sz w:val="24"/>
                <w:szCs w:val="24"/>
              </w:rPr>
              <w:t>Муж.</w:t>
            </w:r>
          </w:p>
        </w:tc>
        <w:tc>
          <w:tcPr>
            <w:tcW w:w="850" w:type="dxa"/>
            <w:tcBorders>
              <w:left w:val="single" w:sz="4" w:space="0" w:color="auto"/>
            </w:tcBorders>
          </w:tcPr>
          <w:p w14:paraId="3784D9C6" w14:textId="77777777" w:rsidR="00CE30DC" w:rsidRPr="00DA2E18" w:rsidRDefault="00CE30DC" w:rsidP="00413C71">
            <w:pPr>
              <w:spacing w:after="0"/>
              <w:outlineLvl w:val="2"/>
              <w:rPr>
                <w:rFonts w:ascii="Times New Roman" w:hAnsi="Times New Roman" w:cs="Times New Roman"/>
                <w:bCs/>
                <w:sz w:val="24"/>
                <w:szCs w:val="24"/>
              </w:rPr>
            </w:pPr>
            <w:r w:rsidRPr="00DA2E18">
              <w:rPr>
                <w:rFonts w:ascii="Times New Roman" w:hAnsi="Times New Roman" w:cs="Times New Roman"/>
                <w:bCs/>
                <w:sz w:val="24"/>
                <w:szCs w:val="24"/>
              </w:rPr>
              <w:t>Жен.</w:t>
            </w:r>
          </w:p>
        </w:tc>
      </w:tr>
      <w:tr w:rsidR="00CE30DC" w:rsidRPr="00DA2E18" w14:paraId="470C8752" w14:textId="77777777" w:rsidTr="00413C71">
        <w:tc>
          <w:tcPr>
            <w:tcW w:w="14756" w:type="dxa"/>
            <w:gridSpan w:val="13"/>
            <w:tcBorders>
              <w:bottom w:val="single" w:sz="4" w:space="0" w:color="auto"/>
            </w:tcBorders>
          </w:tcPr>
          <w:p w14:paraId="59F27F5A" w14:textId="77777777" w:rsidR="00CE30DC" w:rsidRPr="00DA2E18" w:rsidRDefault="00CE30DC" w:rsidP="00413C71">
            <w:pPr>
              <w:spacing w:after="0"/>
              <w:jc w:val="center"/>
              <w:outlineLvl w:val="2"/>
              <w:rPr>
                <w:rFonts w:ascii="Times New Roman" w:hAnsi="Times New Roman" w:cs="Times New Roman"/>
                <w:b/>
                <w:bCs/>
                <w:sz w:val="24"/>
                <w:szCs w:val="24"/>
              </w:rPr>
            </w:pPr>
            <w:r w:rsidRPr="00DA2E18">
              <w:rPr>
                <w:rFonts w:ascii="Times New Roman" w:hAnsi="Times New Roman" w:cs="Times New Roman"/>
                <w:b/>
                <w:bCs/>
                <w:sz w:val="24"/>
                <w:szCs w:val="24"/>
              </w:rPr>
              <w:t>Общая физическая подготовка</w:t>
            </w:r>
          </w:p>
        </w:tc>
      </w:tr>
      <w:tr w:rsidR="00CE30DC" w:rsidRPr="00DA2E18" w14:paraId="4FE11FAA" w14:textId="77777777" w:rsidTr="00413C71">
        <w:tc>
          <w:tcPr>
            <w:tcW w:w="1981" w:type="dxa"/>
            <w:tcBorders>
              <w:top w:val="single" w:sz="4" w:space="0" w:color="auto"/>
              <w:bottom w:val="single" w:sz="4" w:space="0" w:color="auto"/>
            </w:tcBorders>
          </w:tcPr>
          <w:p w14:paraId="46B036A5" w14:textId="77777777" w:rsidR="00CE30DC" w:rsidRPr="00DA2E18" w:rsidRDefault="00CE30DC" w:rsidP="00413C71">
            <w:pPr>
              <w:spacing w:after="0"/>
              <w:outlineLvl w:val="2"/>
              <w:rPr>
                <w:rFonts w:ascii="Times New Roman" w:hAnsi="Times New Roman" w:cs="Times New Roman"/>
                <w:bCs/>
                <w:sz w:val="24"/>
                <w:szCs w:val="24"/>
              </w:rPr>
            </w:pPr>
            <w:r w:rsidRPr="00DA2E18">
              <w:rPr>
                <w:rFonts w:ascii="Times New Roman" w:hAnsi="Times New Roman" w:cs="Times New Roman"/>
                <w:bCs/>
                <w:sz w:val="24"/>
                <w:szCs w:val="24"/>
              </w:rPr>
              <w:t>Выносливость</w:t>
            </w:r>
          </w:p>
          <w:p w14:paraId="712D3A52" w14:textId="77777777" w:rsidR="00CE30DC" w:rsidRPr="00DA2E18" w:rsidRDefault="00CE30DC" w:rsidP="00413C71">
            <w:pPr>
              <w:spacing w:after="0"/>
              <w:outlineLvl w:val="2"/>
              <w:rPr>
                <w:rFonts w:ascii="Times New Roman" w:hAnsi="Times New Roman" w:cs="Times New Roman"/>
                <w:bCs/>
                <w:sz w:val="24"/>
                <w:szCs w:val="24"/>
              </w:rPr>
            </w:pPr>
            <w:r w:rsidRPr="00DA2E18">
              <w:rPr>
                <w:rFonts w:ascii="Times New Roman" w:hAnsi="Times New Roman" w:cs="Times New Roman"/>
                <w:bCs/>
                <w:sz w:val="24"/>
                <w:szCs w:val="24"/>
              </w:rPr>
              <w:t>координация</w:t>
            </w:r>
          </w:p>
        </w:tc>
        <w:tc>
          <w:tcPr>
            <w:tcW w:w="4256" w:type="dxa"/>
            <w:tcBorders>
              <w:top w:val="single" w:sz="4" w:space="0" w:color="auto"/>
              <w:bottom w:val="single" w:sz="4" w:space="0" w:color="auto"/>
            </w:tcBorders>
          </w:tcPr>
          <w:p w14:paraId="6F234895" w14:textId="77777777" w:rsidR="00CE30DC" w:rsidRPr="00DA2E18" w:rsidRDefault="00CE30DC" w:rsidP="00413C71">
            <w:pPr>
              <w:spacing w:after="0"/>
              <w:outlineLvl w:val="2"/>
              <w:rPr>
                <w:rFonts w:ascii="Times New Roman" w:hAnsi="Times New Roman" w:cs="Times New Roman"/>
                <w:bCs/>
                <w:sz w:val="24"/>
                <w:szCs w:val="24"/>
              </w:rPr>
            </w:pPr>
            <w:r w:rsidRPr="00DA2E18">
              <w:rPr>
                <w:rFonts w:ascii="Times New Roman" w:hAnsi="Times New Roman" w:cs="Times New Roman"/>
                <w:bCs/>
                <w:sz w:val="24"/>
                <w:szCs w:val="24"/>
              </w:rPr>
              <w:t>Маховые движения рук в положении лежа на спине (сек.)</w:t>
            </w:r>
          </w:p>
        </w:tc>
        <w:tc>
          <w:tcPr>
            <w:tcW w:w="861" w:type="dxa"/>
            <w:tcBorders>
              <w:right w:val="single" w:sz="4" w:space="0" w:color="auto"/>
            </w:tcBorders>
          </w:tcPr>
          <w:p w14:paraId="37A47271" w14:textId="77777777" w:rsidR="00CE30DC" w:rsidRPr="00DA2E18" w:rsidRDefault="00CE30DC" w:rsidP="00413C71">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12</w:t>
            </w:r>
          </w:p>
        </w:tc>
        <w:tc>
          <w:tcPr>
            <w:tcW w:w="854" w:type="dxa"/>
            <w:tcBorders>
              <w:left w:val="single" w:sz="4" w:space="0" w:color="auto"/>
            </w:tcBorders>
          </w:tcPr>
          <w:p w14:paraId="3AC72BB3" w14:textId="77777777" w:rsidR="00CE30DC" w:rsidRPr="00DA2E18" w:rsidRDefault="00CE30DC" w:rsidP="00413C71">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8</w:t>
            </w:r>
          </w:p>
        </w:tc>
        <w:tc>
          <w:tcPr>
            <w:tcW w:w="847" w:type="dxa"/>
            <w:tcBorders>
              <w:right w:val="single" w:sz="4" w:space="0" w:color="auto"/>
            </w:tcBorders>
          </w:tcPr>
          <w:p w14:paraId="05E432EB" w14:textId="77777777" w:rsidR="00CE30DC" w:rsidRPr="00DA2E18" w:rsidRDefault="00CE30DC" w:rsidP="00413C71">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14</w:t>
            </w:r>
          </w:p>
        </w:tc>
        <w:tc>
          <w:tcPr>
            <w:tcW w:w="854" w:type="dxa"/>
            <w:tcBorders>
              <w:left w:val="single" w:sz="4" w:space="0" w:color="auto"/>
            </w:tcBorders>
          </w:tcPr>
          <w:p w14:paraId="1E822063" w14:textId="77777777" w:rsidR="00CE30DC" w:rsidRPr="00DA2E18" w:rsidRDefault="00CE30DC" w:rsidP="00413C71">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9</w:t>
            </w:r>
          </w:p>
        </w:tc>
        <w:tc>
          <w:tcPr>
            <w:tcW w:w="847" w:type="dxa"/>
            <w:tcBorders>
              <w:right w:val="single" w:sz="4" w:space="0" w:color="auto"/>
            </w:tcBorders>
          </w:tcPr>
          <w:p w14:paraId="01214698" w14:textId="77777777" w:rsidR="00CE30DC" w:rsidRPr="00DA2E18" w:rsidRDefault="00CE30DC" w:rsidP="00413C71">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16</w:t>
            </w:r>
          </w:p>
        </w:tc>
        <w:tc>
          <w:tcPr>
            <w:tcW w:w="850" w:type="dxa"/>
            <w:tcBorders>
              <w:left w:val="single" w:sz="4" w:space="0" w:color="auto"/>
            </w:tcBorders>
          </w:tcPr>
          <w:p w14:paraId="749DD369" w14:textId="77777777" w:rsidR="00CE30DC" w:rsidRPr="00DA2E18" w:rsidRDefault="00CE30DC" w:rsidP="00413C71">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11</w:t>
            </w:r>
          </w:p>
        </w:tc>
        <w:tc>
          <w:tcPr>
            <w:tcW w:w="870" w:type="dxa"/>
            <w:gridSpan w:val="2"/>
            <w:tcBorders>
              <w:right w:val="single" w:sz="4" w:space="0" w:color="auto"/>
            </w:tcBorders>
          </w:tcPr>
          <w:p w14:paraId="65C46B10" w14:textId="77777777" w:rsidR="00CE30DC" w:rsidRPr="00DA2E18" w:rsidRDefault="00CE30DC" w:rsidP="00413C71">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18</w:t>
            </w:r>
          </w:p>
        </w:tc>
        <w:tc>
          <w:tcPr>
            <w:tcW w:w="831" w:type="dxa"/>
            <w:tcBorders>
              <w:left w:val="single" w:sz="4" w:space="0" w:color="auto"/>
            </w:tcBorders>
          </w:tcPr>
          <w:p w14:paraId="3B4C3D39" w14:textId="77777777" w:rsidR="00CE30DC" w:rsidRPr="00DA2E18" w:rsidRDefault="00CE30DC" w:rsidP="00413C71">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13</w:t>
            </w:r>
          </w:p>
        </w:tc>
        <w:tc>
          <w:tcPr>
            <w:tcW w:w="855" w:type="dxa"/>
            <w:tcBorders>
              <w:right w:val="single" w:sz="4" w:space="0" w:color="auto"/>
            </w:tcBorders>
          </w:tcPr>
          <w:p w14:paraId="76D58992" w14:textId="77777777" w:rsidR="00CE30DC" w:rsidRPr="00DA2E18" w:rsidRDefault="00CE30DC" w:rsidP="00413C71">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20</w:t>
            </w:r>
          </w:p>
        </w:tc>
        <w:tc>
          <w:tcPr>
            <w:tcW w:w="850" w:type="dxa"/>
            <w:tcBorders>
              <w:left w:val="single" w:sz="4" w:space="0" w:color="auto"/>
            </w:tcBorders>
          </w:tcPr>
          <w:p w14:paraId="790BAC62" w14:textId="77777777" w:rsidR="00CE30DC" w:rsidRPr="00DA2E18" w:rsidRDefault="00CE30DC" w:rsidP="00413C71">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15</w:t>
            </w:r>
          </w:p>
        </w:tc>
      </w:tr>
      <w:tr w:rsidR="00CE30DC" w:rsidRPr="00DA2E18" w14:paraId="109C51E2" w14:textId="77777777" w:rsidTr="00413C71">
        <w:tc>
          <w:tcPr>
            <w:tcW w:w="1981" w:type="dxa"/>
            <w:vMerge w:val="restart"/>
            <w:tcBorders>
              <w:top w:val="single" w:sz="4" w:space="0" w:color="auto"/>
            </w:tcBorders>
          </w:tcPr>
          <w:p w14:paraId="0A88A489" w14:textId="77777777" w:rsidR="00CE30DC" w:rsidRPr="00DA2E18" w:rsidRDefault="00CE30DC" w:rsidP="00413C71">
            <w:pPr>
              <w:spacing w:after="0"/>
              <w:outlineLvl w:val="2"/>
              <w:rPr>
                <w:rFonts w:ascii="Times New Roman" w:hAnsi="Times New Roman" w:cs="Times New Roman"/>
                <w:bCs/>
                <w:sz w:val="24"/>
                <w:szCs w:val="24"/>
              </w:rPr>
            </w:pPr>
            <w:r w:rsidRPr="00DA2E18">
              <w:rPr>
                <w:rFonts w:ascii="Times New Roman" w:hAnsi="Times New Roman" w:cs="Times New Roman"/>
                <w:bCs/>
                <w:sz w:val="24"/>
                <w:szCs w:val="24"/>
              </w:rPr>
              <w:t>Силовая выносливость</w:t>
            </w:r>
          </w:p>
        </w:tc>
        <w:tc>
          <w:tcPr>
            <w:tcW w:w="4256" w:type="dxa"/>
            <w:tcBorders>
              <w:top w:val="single" w:sz="4" w:space="0" w:color="auto"/>
              <w:bottom w:val="single" w:sz="4" w:space="0" w:color="auto"/>
            </w:tcBorders>
          </w:tcPr>
          <w:p w14:paraId="371CE533" w14:textId="77777777" w:rsidR="00CE30DC" w:rsidRPr="00DA2E18" w:rsidRDefault="00CE30DC" w:rsidP="00413C71">
            <w:pPr>
              <w:spacing w:after="0"/>
              <w:outlineLvl w:val="2"/>
              <w:rPr>
                <w:rFonts w:ascii="Times New Roman" w:hAnsi="Times New Roman" w:cs="Times New Roman"/>
                <w:bCs/>
                <w:sz w:val="24"/>
                <w:szCs w:val="24"/>
              </w:rPr>
            </w:pPr>
            <w:r w:rsidRPr="00DA2E18">
              <w:rPr>
                <w:rFonts w:ascii="Times New Roman" w:hAnsi="Times New Roman" w:cs="Times New Roman"/>
                <w:bCs/>
                <w:sz w:val="24"/>
                <w:szCs w:val="24"/>
              </w:rPr>
              <w:t>Жим лежа (кг)</w:t>
            </w:r>
          </w:p>
        </w:tc>
        <w:tc>
          <w:tcPr>
            <w:tcW w:w="861" w:type="dxa"/>
            <w:tcBorders>
              <w:right w:val="single" w:sz="4" w:space="0" w:color="auto"/>
            </w:tcBorders>
          </w:tcPr>
          <w:p w14:paraId="6A91AFAA" w14:textId="77777777" w:rsidR="00CE30DC" w:rsidRPr="00DA2E18" w:rsidRDefault="00CE30DC" w:rsidP="00413C71">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w:t>
            </w:r>
          </w:p>
        </w:tc>
        <w:tc>
          <w:tcPr>
            <w:tcW w:w="854" w:type="dxa"/>
            <w:tcBorders>
              <w:left w:val="single" w:sz="4" w:space="0" w:color="auto"/>
            </w:tcBorders>
          </w:tcPr>
          <w:p w14:paraId="720CFA4D" w14:textId="77777777" w:rsidR="00CE30DC" w:rsidRPr="00DA2E18" w:rsidRDefault="00CE30DC" w:rsidP="00413C71">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w:t>
            </w:r>
          </w:p>
        </w:tc>
        <w:tc>
          <w:tcPr>
            <w:tcW w:w="847" w:type="dxa"/>
            <w:tcBorders>
              <w:right w:val="single" w:sz="4" w:space="0" w:color="auto"/>
            </w:tcBorders>
          </w:tcPr>
          <w:p w14:paraId="76EB4B3D" w14:textId="77777777" w:rsidR="00CE30DC" w:rsidRPr="00DA2E18" w:rsidRDefault="00CE30DC" w:rsidP="00413C71">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w:t>
            </w:r>
          </w:p>
        </w:tc>
        <w:tc>
          <w:tcPr>
            <w:tcW w:w="854" w:type="dxa"/>
            <w:tcBorders>
              <w:left w:val="single" w:sz="4" w:space="0" w:color="auto"/>
            </w:tcBorders>
          </w:tcPr>
          <w:p w14:paraId="3BB25953" w14:textId="77777777" w:rsidR="00CE30DC" w:rsidRPr="00DA2E18" w:rsidRDefault="00CE30DC" w:rsidP="00413C71">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w:t>
            </w:r>
          </w:p>
        </w:tc>
        <w:tc>
          <w:tcPr>
            <w:tcW w:w="847" w:type="dxa"/>
            <w:tcBorders>
              <w:right w:val="single" w:sz="4" w:space="0" w:color="auto"/>
            </w:tcBorders>
          </w:tcPr>
          <w:p w14:paraId="441989DD" w14:textId="77777777" w:rsidR="00CE30DC" w:rsidRPr="00DA2E18" w:rsidRDefault="00CE30DC" w:rsidP="00413C71">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17</w:t>
            </w:r>
          </w:p>
        </w:tc>
        <w:tc>
          <w:tcPr>
            <w:tcW w:w="850" w:type="dxa"/>
            <w:tcBorders>
              <w:left w:val="single" w:sz="4" w:space="0" w:color="auto"/>
            </w:tcBorders>
          </w:tcPr>
          <w:p w14:paraId="22CAAC6B" w14:textId="77777777" w:rsidR="00CE30DC" w:rsidRPr="00DA2E18" w:rsidRDefault="00CE30DC" w:rsidP="00413C71">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15</w:t>
            </w:r>
          </w:p>
        </w:tc>
        <w:tc>
          <w:tcPr>
            <w:tcW w:w="851" w:type="dxa"/>
            <w:tcBorders>
              <w:right w:val="single" w:sz="4" w:space="0" w:color="auto"/>
            </w:tcBorders>
          </w:tcPr>
          <w:p w14:paraId="54454323" w14:textId="77777777" w:rsidR="00CE30DC" w:rsidRPr="00DA2E18" w:rsidRDefault="00CE30DC" w:rsidP="00413C71">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20</w:t>
            </w:r>
          </w:p>
        </w:tc>
        <w:tc>
          <w:tcPr>
            <w:tcW w:w="850" w:type="dxa"/>
            <w:gridSpan w:val="2"/>
            <w:tcBorders>
              <w:left w:val="single" w:sz="4" w:space="0" w:color="auto"/>
            </w:tcBorders>
          </w:tcPr>
          <w:p w14:paraId="002D6D63" w14:textId="77777777" w:rsidR="00CE30DC" w:rsidRPr="00DA2E18" w:rsidRDefault="00CE30DC" w:rsidP="00413C71">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15</w:t>
            </w:r>
          </w:p>
        </w:tc>
        <w:tc>
          <w:tcPr>
            <w:tcW w:w="855" w:type="dxa"/>
            <w:tcBorders>
              <w:right w:val="single" w:sz="4" w:space="0" w:color="auto"/>
            </w:tcBorders>
          </w:tcPr>
          <w:p w14:paraId="69CA1002" w14:textId="77777777" w:rsidR="00CE30DC" w:rsidRPr="00DA2E18" w:rsidRDefault="00CE30DC" w:rsidP="00413C71">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25</w:t>
            </w:r>
          </w:p>
        </w:tc>
        <w:tc>
          <w:tcPr>
            <w:tcW w:w="850" w:type="dxa"/>
            <w:tcBorders>
              <w:left w:val="single" w:sz="4" w:space="0" w:color="auto"/>
            </w:tcBorders>
          </w:tcPr>
          <w:p w14:paraId="07D4FA8B" w14:textId="77777777" w:rsidR="00CE30DC" w:rsidRPr="00DA2E18" w:rsidRDefault="00CE30DC" w:rsidP="00413C71">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20</w:t>
            </w:r>
          </w:p>
        </w:tc>
      </w:tr>
      <w:tr w:rsidR="00CE30DC" w:rsidRPr="00DA2E18" w14:paraId="0FEB11FC" w14:textId="77777777" w:rsidTr="00413C71">
        <w:tc>
          <w:tcPr>
            <w:tcW w:w="1981" w:type="dxa"/>
            <w:vMerge/>
            <w:tcBorders>
              <w:bottom w:val="single" w:sz="4" w:space="0" w:color="auto"/>
            </w:tcBorders>
          </w:tcPr>
          <w:p w14:paraId="57FE0518" w14:textId="77777777" w:rsidR="00CE30DC" w:rsidRPr="00DA2E18" w:rsidRDefault="00CE30DC" w:rsidP="00413C71">
            <w:pPr>
              <w:spacing w:after="0"/>
              <w:outlineLvl w:val="2"/>
              <w:rPr>
                <w:rFonts w:ascii="Times New Roman" w:hAnsi="Times New Roman" w:cs="Times New Roman"/>
                <w:bCs/>
                <w:sz w:val="24"/>
                <w:szCs w:val="24"/>
              </w:rPr>
            </w:pPr>
          </w:p>
        </w:tc>
        <w:tc>
          <w:tcPr>
            <w:tcW w:w="4256" w:type="dxa"/>
            <w:tcBorders>
              <w:top w:val="single" w:sz="4" w:space="0" w:color="auto"/>
              <w:bottom w:val="single" w:sz="4" w:space="0" w:color="auto"/>
            </w:tcBorders>
          </w:tcPr>
          <w:p w14:paraId="47165A30" w14:textId="77777777" w:rsidR="00CE30DC" w:rsidRPr="00DA2E18" w:rsidRDefault="00CE30DC" w:rsidP="00413C71">
            <w:pPr>
              <w:spacing w:after="0"/>
              <w:outlineLvl w:val="2"/>
              <w:rPr>
                <w:rFonts w:ascii="Times New Roman" w:hAnsi="Times New Roman" w:cs="Times New Roman"/>
                <w:bCs/>
                <w:sz w:val="24"/>
                <w:szCs w:val="24"/>
              </w:rPr>
            </w:pPr>
            <w:r w:rsidRPr="00DA2E18">
              <w:rPr>
                <w:rFonts w:ascii="Times New Roman" w:hAnsi="Times New Roman" w:cs="Times New Roman"/>
                <w:bCs/>
                <w:sz w:val="24"/>
                <w:szCs w:val="24"/>
              </w:rPr>
              <w:t>Сгибание-разгибание рук в упоре от гимнастической скамьи</w:t>
            </w:r>
          </w:p>
        </w:tc>
        <w:tc>
          <w:tcPr>
            <w:tcW w:w="861" w:type="dxa"/>
            <w:tcBorders>
              <w:right w:val="single" w:sz="4" w:space="0" w:color="auto"/>
            </w:tcBorders>
          </w:tcPr>
          <w:p w14:paraId="3F8EAF91" w14:textId="77777777" w:rsidR="00CE30DC" w:rsidRPr="00DA2E18" w:rsidRDefault="00CE30DC" w:rsidP="00413C71">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5</w:t>
            </w:r>
          </w:p>
        </w:tc>
        <w:tc>
          <w:tcPr>
            <w:tcW w:w="854" w:type="dxa"/>
            <w:tcBorders>
              <w:left w:val="single" w:sz="4" w:space="0" w:color="auto"/>
            </w:tcBorders>
          </w:tcPr>
          <w:p w14:paraId="5FF21621" w14:textId="77777777" w:rsidR="00CE30DC" w:rsidRPr="00DA2E18" w:rsidRDefault="00CE30DC" w:rsidP="00413C71">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4</w:t>
            </w:r>
          </w:p>
        </w:tc>
        <w:tc>
          <w:tcPr>
            <w:tcW w:w="847" w:type="dxa"/>
            <w:tcBorders>
              <w:right w:val="single" w:sz="4" w:space="0" w:color="auto"/>
            </w:tcBorders>
          </w:tcPr>
          <w:p w14:paraId="6547E2A0" w14:textId="77777777" w:rsidR="00CE30DC" w:rsidRPr="00DA2E18" w:rsidRDefault="00CE30DC" w:rsidP="00413C71">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6</w:t>
            </w:r>
          </w:p>
        </w:tc>
        <w:tc>
          <w:tcPr>
            <w:tcW w:w="854" w:type="dxa"/>
            <w:tcBorders>
              <w:left w:val="single" w:sz="4" w:space="0" w:color="auto"/>
            </w:tcBorders>
          </w:tcPr>
          <w:p w14:paraId="11CE10E2" w14:textId="77777777" w:rsidR="00CE30DC" w:rsidRPr="00DA2E18" w:rsidRDefault="00CE30DC" w:rsidP="00413C71">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5</w:t>
            </w:r>
          </w:p>
        </w:tc>
        <w:tc>
          <w:tcPr>
            <w:tcW w:w="847" w:type="dxa"/>
            <w:tcBorders>
              <w:right w:val="single" w:sz="4" w:space="0" w:color="auto"/>
            </w:tcBorders>
          </w:tcPr>
          <w:p w14:paraId="296A7223" w14:textId="77777777" w:rsidR="00CE30DC" w:rsidRPr="00DA2E18" w:rsidRDefault="00CE30DC" w:rsidP="00413C71">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7</w:t>
            </w:r>
          </w:p>
        </w:tc>
        <w:tc>
          <w:tcPr>
            <w:tcW w:w="850" w:type="dxa"/>
            <w:tcBorders>
              <w:left w:val="single" w:sz="4" w:space="0" w:color="auto"/>
            </w:tcBorders>
          </w:tcPr>
          <w:p w14:paraId="73A97FDB" w14:textId="77777777" w:rsidR="00CE30DC" w:rsidRPr="00DA2E18" w:rsidRDefault="00CE30DC" w:rsidP="00413C71">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6</w:t>
            </w:r>
          </w:p>
        </w:tc>
        <w:tc>
          <w:tcPr>
            <w:tcW w:w="851" w:type="dxa"/>
            <w:tcBorders>
              <w:right w:val="single" w:sz="4" w:space="0" w:color="auto"/>
            </w:tcBorders>
          </w:tcPr>
          <w:p w14:paraId="489AD7EA" w14:textId="77777777" w:rsidR="00CE30DC" w:rsidRPr="00DA2E18" w:rsidRDefault="00CE30DC" w:rsidP="00413C71">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10</w:t>
            </w:r>
          </w:p>
        </w:tc>
        <w:tc>
          <w:tcPr>
            <w:tcW w:w="850" w:type="dxa"/>
            <w:gridSpan w:val="2"/>
            <w:tcBorders>
              <w:left w:val="single" w:sz="4" w:space="0" w:color="auto"/>
            </w:tcBorders>
          </w:tcPr>
          <w:p w14:paraId="775A0073" w14:textId="77777777" w:rsidR="00CE30DC" w:rsidRPr="00DA2E18" w:rsidRDefault="00CE30DC" w:rsidP="00413C71">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8</w:t>
            </w:r>
          </w:p>
        </w:tc>
        <w:tc>
          <w:tcPr>
            <w:tcW w:w="855" w:type="dxa"/>
            <w:tcBorders>
              <w:right w:val="single" w:sz="4" w:space="0" w:color="auto"/>
            </w:tcBorders>
          </w:tcPr>
          <w:p w14:paraId="52D030D1" w14:textId="77777777" w:rsidR="00CE30DC" w:rsidRPr="00DA2E18" w:rsidRDefault="00CE30DC" w:rsidP="00413C71">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15</w:t>
            </w:r>
          </w:p>
        </w:tc>
        <w:tc>
          <w:tcPr>
            <w:tcW w:w="850" w:type="dxa"/>
            <w:tcBorders>
              <w:left w:val="single" w:sz="4" w:space="0" w:color="auto"/>
            </w:tcBorders>
          </w:tcPr>
          <w:p w14:paraId="17ED9147" w14:textId="77777777" w:rsidR="00CE30DC" w:rsidRPr="00DA2E18" w:rsidRDefault="00CE30DC" w:rsidP="00413C71">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10</w:t>
            </w:r>
          </w:p>
        </w:tc>
      </w:tr>
      <w:tr w:rsidR="00CE30DC" w:rsidRPr="00DA2E18" w14:paraId="2BE25431" w14:textId="77777777" w:rsidTr="00413C71">
        <w:trPr>
          <w:trHeight w:val="299"/>
        </w:trPr>
        <w:tc>
          <w:tcPr>
            <w:tcW w:w="1981" w:type="dxa"/>
            <w:vMerge w:val="restart"/>
            <w:tcBorders>
              <w:top w:val="single" w:sz="4" w:space="0" w:color="auto"/>
            </w:tcBorders>
          </w:tcPr>
          <w:p w14:paraId="481DA512" w14:textId="77777777" w:rsidR="00CE30DC" w:rsidRPr="00DA2E18" w:rsidRDefault="00CE30DC" w:rsidP="00413C71">
            <w:pPr>
              <w:spacing w:after="0"/>
              <w:outlineLvl w:val="2"/>
              <w:rPr>
                <w:rFonts w:ascii="Times New Roman" w:hAnsi="Times New Roman" w:cs="Times New Roman"/>
                <w:bCs/>
                <w:sz w:val="24"/>
                <w:szCs w:val="24"/>
              </w:rPr>
            </w:pPr>
            <w:r w:rsidRPr="00DA2E18">
              <w:rPr>
                <w:rFonts w:ascii="Times New Roman" w:hAnsi="Times New Roman" w:cs="Times New Roman"/>
                <w:bCs/>
                <w:sz w:val="24"/>
                <w:szCs w:val="24"/>
              </w:rPr>
              <w:t>Скоростно-силовые способности</w:t>
            </w:r>
          </w:p>
        </w:tc>
        <w:tc>
          <w:tcPr>
            <w:tcW w:w="4256" w:type="dxa"/>
            <w:tcBorders>
              <w:top w:val="single" w:sz="4" w:space="0" w:color="auto"/>
              <w:bottom w:val="single" w:sz="4" w:space="0" w:color="auto"/>
            </w:tcBorders>
          </w:tcPr>
          <w:p w14:paraId="34528A0B" w14:textId="77777777" w:rsidR="00CE30DC" w:rsidRPr="00DA2E18" w:rsidRDefault="00CE30DC" w:rsidP="00413C71">
            <w:pPr>
              <w:spacing w:after="0"/>
              <w:outlineLvl w:val="2"/>
              <w:rPr>
                <w:rFonts w:ascii="Times New Roman" w:hAnsi="Times New Roman" w:cs="Times New Roman"/>
                <w:bCs/>
                <w:sz w:val="24"/>
                <w:szCs w:val="24"/>
              </w:rPr>
            </w:pPr>
            <w:r w:rsidRPr="00DA2E18">
              <w:rPr>
                <w:rFonts w:ascii="Times New Roman" w:hAnsi="Times New Roman" w:cs="Times New Roman"/>
                <w:bCs/>
                <w:sz w:val="24"/>
                <w:szCs w:val="24"/>
              </w:rPr>
              <w:t>Прыжок в длину с места (см)</w:t>
            </w:r>
          </w:p>
        </w:tc>
        <w:tc>
          <w:tcPr>
            <w:tcW w:w="861" w:type="dxa"/>
            <w:tcBorders>
              <w:right w:val="single" w:sz="4" w:space="0" w:color="auto"/>
            </w:tcBorders>
          </w:tcPr>
          <w:p w14:paraId="5D868E0D" w14:textId="77777777" w:rsidR="00CE30DC" w:rsidRPr="00DA2E18" w:rsidRDefault="00CE30DC" w:rsidP="00413C71">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130</w:t>
            </w:r>
          </w:p>
        </w:tc>
        <w:tc>
          <w:tcPr>
            <w:tcW w:w="854" w:type="dxa"/>
            <w:tcBorders>
              <w:left w:val="single" w:sz="4" w:space="0" w:color="auto"/>
            </w:tcBorders>
          </w:tcPr>
          <w:p w14:paraId="0E04828F" w14:textId="77777777" w:rsidR="00CE30DC" w:rsidRPr="00DA2E18" w:rsidRDefault="00CE30DC" w:rsidP="00413C71">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115</w:t>
            </w:r>
          </w:p>
        </w:tc>
        <w:tc>
          <w:tcPr>
            <w:tcW w:w="847" w:type="dxa"/>
            <w:tcBorders>
              <w:right w:val="single" w:sz="4" w:space="0" w:color="auto"/>
            </w:tcBorders>
          </w:tcPr>
          <w:p w14:paraId="5E1168C3" w14:textId="77777777" w:rsidR="00CE30DC" w:rsidRPr="00DA2E18" w:rsidRDefault="00CE30DC" w:rsidP="00413C71">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135</w:t>
            </w:r>
          </w:p>
        </w:tc>
        <w:tc>
          <w:tcPr>
            <w:tcW w:w="854" w:type="dxa"/>
            <w:tcBorders>
              <w:left w:val="single" w:sz="4" w:space="0" w:color="auto"/>
            </w:tcBorders>
          </w:tcPr>
          <w:p w14:paraId="5CECDF40" w14:textId="77777777" w:rsidR="00CE30DC" w:rsidRPr="00DA2E18" w:rsidRDefault="00CE30DC" w:rsidP="00413C71">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120</w:t>
            </w:r>
          </w:p>
        </w:tc>
        <w:tc>
          <w:tcPr>
            <w:tcW w:w="847" w:type="dxa"/>
            <w:tcBorders>
              <w:right w:val="single" w:sz="4" w:space="0" w:color="auto"/>
            </w:tcBorders>
          </w:tcPr>
          <w:p w14:paraId="063D6EFF" w14:textId="77777777" w:rsidR="00CE30DC" w:rsidRPr="00DA2E18" w:rsidRDefault="00CE30DC" w:rsidP="00413C71">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140</w:t>
            </w:r>
          </w:p>
        </w:tc>
        <w:tc>
          <w:tcPr>
            <w:tcW w:w="850" w:type="dxa"/>
            <w:tcBorders>
              <w:left w:val="single" w:sz="4" w:space="0" w:color="auto"/>
            </w:tcBorders>
          </w:tcPr>
          <w:p w14:paraId="7DD7F0D1" w14:textId="77777777" w:rsidR="00CE30DC" w:rsidRPr="00DA2E18" w:rsidRDefault="00CE30DC" w:rsidP="00413C71">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125</w:t>
            </w:r>
          </w:p>
        </w:tc>
        <w:tc>
          <w:tcPr>
            <w:tcW w:w="851" w:type="dxa"/>
            <w:tcBorders>
              <w:right w:val="single" w:sz="4" w:space="0" w:color="auto"/>
            </w:tcBorders>
          </w:tcPr>
          <w:p w14:paraId="603E8D5E" w14:textId="77777777" w:rsidR="00CE30DC" w:rsidRPr="00DA2E18" w:rsidRDefault="00CE30DC" w:rsidP="00413C71">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145</w:t>
            </w:r>
          </w:p>
        </w:tc>
        <w:tc>
          <w:tcPr>
            <w:tcW w:w="850" w:type="dxa"/>
            <w:gridSpan w:val="2"/>
            <w:tcBorders>
              <w:left w:val="single" w:sz="4" w:space="0" w:color="auto"/>
            </w:tcBorders>
          </w:tcPr>
          <w:p w14:paraId="5AC22A56" w14:textId="77777777" w:rsidR="00CE30DC" w:rsidRPr="00DA2E18" w:rsidRDefault="00CE30DC" w:rsidP="00413C71">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130</w:t>
            </w:r>
          </w:p>
        </w:tc>
        <w:tc>
          <w:tcPr>
            <w:tcW w:w="855" w:type="dxa"/>
            <w:tcBorders>
              <w:right w:val="single" w:sz="4" w:space="0" w:color="auto"/>
            </w:tcBorders>
          </w:tcPr>
          <w:p w14:paraId="65DF0141" w14:textId="77777777" w:rsidR="00CE30DC" w:rsidRPr="00DA2E18" w:rsidRDefault="00CE30DC" w:rsidP="00413C71">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180</w:t>
            </w:r>
          </w:p>
        </w:tc>
        <w:tc>
          <w:tcPr>
            <w:tcW w:w="850" w:type="dxa"/>
            <w:tcBorders>
              <w:left w:val="single" w:sz="4" w:space="0" w:color="auto"/>
            </w:tcBorders>
          </w:tcPr>
          <w:p w14:paraId="373FF68D" w14:textId="77777777" w:rsidR="00CE30DC" w:rsidRPr="00DA2E18" w:rsidRDefault="00CE30DC" w:rsidP="00413C71">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150</w:t>
            </w:r>
          </w:p>
        </w:tc>
      </w:tr>
      <w:tr w:rsidR="00CE30DC" w:rsidRPr="00DA2E18" w14:paraId="6E02DCDF" w14:textId="77777777" w:rsidTr="00413C71">
        <w:tc>
          <w:tcPr>
            <w:tcW w:w="1981" w:type="dxa"/>
            <w:vMerge/>
          </w:tcPr>
          <w:p w14:paraId="24C4B4E4" w14:textId="77777777" w:rsidR="00CE30DC" w:rsidRPr="00DA2E18" w:rsidRDefault="00CE30DC" w:rsidP="00413C71">
            <w:pPr>
              <w:spacing w:after="0"/>
              <w:outlineLvl w:val="2"/>
              <w:rPr>
                <w:rFonts w:ascii="Times New Roman" w:hAnsi="Times New Roman" w:cs="Times New Roman"/>
                <w:bCs/>
                <w:sz w:val="24"/>
                <w:szCs w:val="24"/>
              </w:rPr>
            </w:pPr>
          </w:p>
        </w:tc>
        <w:tc>
          <w:tcPr>
            <w:tcW w:w="4256" w:type="dxa"/>
            <w:tcBorders>
              <w:top w:val="single" w:sz="4" w:space="0" w:color="auto"/>
              <w:bottom w:val="single" w:sz="4" w:space="0" w:color="auto"/>
            </w:tcBorders>
          </w:tcPr>
          <w:p w14:paraId="295C678C" w14:textId="77777777" w:rsidR="00CE30DC" w:rsidRPr="00DA2E18" w:rsidRDefault="00CE30DC" w:rsidP="00413C71">
            <w:pPr>
              <w:spacing w:after="0"/>
              <w:outlineLvl w:val="2"/>
              <w:rPr>
                <w:rFonts w:ascii="Times New Roman" w:hAnsi="Times New Roman" w:cs="Times New Roman"/>
                <w:bCs/>
                <w:sz w:val="24"/>
                <w:szCs w:val="24"/>
              </w:rPr>
            </w:pPr>
            <w:r w:rsidRPr="00DA2E18">
              <w:rPr>
                <w:rFonts w:ascii="Times New Roman" w:hAnsi="Times New Roman" w:cs="Times New Roman"/>
                <w:bCs/>
                <w:sz w:val="24"/>
                <w:szCs w:val="24"/>
              </w:rPr>
              <w:t>имитация техники спортивного способа плавания руками-ногами (оценка по пятибалльной системе</w:t>
            </w:r>
          </w:p>
        </w:tc>
        <w:tc>
          <w:tcPr>
            <w:tcW w:w="861" w:type="dxa"/>
            <w:tcBorders>
              <w:right w:val="single" w:sz="4" w:space="0" w:color="auto"/>
            </w:tcBorders>
          </w:tcPr>
          <w:p w14:paraId="58FD1BBB" w14:textId="77777777" w:rsidR="00CE30DC" w:rsidRPr="00DA2E18" w:rsidRDefault="00CE30DC" w:rsidP="00413C71">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w:t>
            </w:r>
          </w:p>
        </w:tc>
        <w:tc>
          <w:tcPr>
            <w:tcW w:w="854" w:type="dxa"/>
            <w:tcBorders>
              <w:left w:val="single" w:sz="4" w:space="0" w:color="auto"/>
            </w:tcBorders>
          </w:tcPr>
          <w:p w14:paraId="011DC5C8" w14:textId="77777777" w:rsidR="00CE30DC" w:rsidRPr="00DA2E18" w:rsidRDefault="00CE30DC" w:rsidP="00413C71">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w:t>
            </w:r>
          </w:p>
        </w:tc>
        <w:tc>
          <w:tcPr>
            <w:tcW w:w="847" w:type="dxa"/>
            <w:tcBorders>
              <w:right w:val="single" w:sz="4" w:space="0" w:color="auto"/>
            </w:tcBorders>
          </w:tcPr>
          <w:p w14:paraId="6E392BE5" w14:textId="77777777" w:rsidR="00CE30DC" w:rsidRPr="00DA2E18" w:rsidRDefault="00CE30DC" w:rsidP="00413C71">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w:t>
            </w:r>
          </w:p>
        </w:tc>
        <w:tc>
          <w:tcPr>
            <w:tcW w:w="854" w:type="dxa"/>
            <w:tcBorders>
              <w:left w:val="single" w:sz="4" w:space="0" w:color="auto"/>
            </w:tcBorders>
          </w:tcPr>
          <w:p w14:paraId="2255F0C6" w14:textId="77777777" w:rsidR="00CE30DC" w:rsidRPr="00DA2E18" w:rsidRDefault="00CE30DC" w:rsidP="00413C71">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w:t>
            </w:r>
          </w:p>
        </w:tc>
        <w:tc>
          <w:tcPr>
            <w:tcW w:w="847" w:type="dxa"/>
            <w:tcBorders>
              <w:right w:val="single" w:sz="4" w:space="0" w:color="auto"/>
            </w:tcBorders>
          </w:tcPr>
          <w:p w14:paraId="56028F41" w14:textId="77777777" w:rsidR="00CE30DC" w:rsidRPr="00DA2E18" w:rsidRDefault="00CE30DC" w:rsidP="00413C71">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w:t>
            </w:r>
          </w:p>
        </w:tc>
        <w:tc>
          <w:tcPr>
            <w:tcW w:w="850" w:type="dxa"/>
            <w:tcBorders>
              <w:left w:val="single" w:sz="4" w:space="0" w:color="auto"/>
            </w:tcBorders>
          </w:tcPr>
          <w:p w14:paraId="3B3E9AB6" w14:textId="77777777" w:rsidR="00CE30DC" w:rsidRPr="00DA2E18" w:rsidRDefault="00CE30DC" w:rsidP="00413C71">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w:t>
            </w:r>
          </w:p>
        </w:tc>
        <w:tc>
          <w:tcPr>
            <w:tcW w:w="851" w:type="dxa"/>
            <w:tcBorders>
              <w:right w:val="single" w:sz="4" w:space="0" w:color="auto"/>
            </w:tcBorders>
          </w:tcPr>
          <w:p w14:paraId="6BC219BF" w14:textId="77777777" w:rsidR="00CE30DC" w:rsidRPr="00DA2E18" w:rsidRDefault="00CE30DC" w:rsidP="00413C71">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w:t>
            </w:r>
          </w:p>
        </w:tc>
        <w:tc>
          <w:tcPr>
            <w:tcW w:w="850" w:type="dxa"/>
            <w:gridSpan w:val="2"/>
            <w:tcBorders>
              <w:left w:val="single" w:sz="4" w:space="0" w:color="auto"/>
            </w:tcBorders>
          </w:tcPr>
          <w:p w14:paraId="1062A83B" w14:textId="77777777" w:rsidR="00CE30DC" w:rsidRPr="00DA2E18" w:rsidRDefault="00CE30DC" w:rsidP="00413C71">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w:t>
            </w:r>
          </w:p>
        </w:tc>
        <w:tc>
          <w:tcPr>
            <w:tcW w:w="855" w:type="dxa"/>
            <w:tcBorders>
              <w:right w:val="single" w:sz="4" w:space="0" w:color="auto"/>
            </w:tcBorders>
          </w:tcPr>
          <w:p w14:paraId="33DC8C04" w14:textId="77777777" w:rsidR="00CE30DC" w:rsidRPr="00DA2E18" w:rsidRDefault="00CE30DC" w:rsidP="00413C71">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w:t>
            </w:r>
          </w:p>
        </w:tc>
        <w:tc>
          <w:tcPr>
            <w:tcW w:w="850" w:type="dxa"/>
            <w:tcBorders>
              <w:left w:val="single" w:sz="4" w:space="0" w:color="auto"/>
            </w:tcBorders>
          </w:tcPr>
          <w:p w14:paraId="2EF45237" w14:textId="77777777" w:rsidR="00CE30DC" w:rsidRPr="00DA2E18" w:rsidRDefault="00CE30DC" w:rsidP="00413C71">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w:t>
            </w:r>
          </w:p>
        </w:tc>
      </w:tr>
      <w:tr w:rsidR="00CE30DC" w:rsidRPr="00DA2E18" w14:paraId="286CCEF5" w14:textId="77777777" w:rsidTr="00413C71">
        <w:tc>
          <w:tcPr>
            <w:tcW w:w="1981" w:type="dxa"/>
            <w:vMerge/>
          </w:tcPr>
          <w:p w14:paraId="7EE04F7E" w14:textId="77777777" w:rsidR="00CE30DC" w:rsidRPr="00DA2E18" w:rsidRDefault="00CE30DC" w:rsidP="00413C71">
            <w:pPr>
              <w:spacing w:after="0"/>
              <w:outlineLvl w:val="2"/>
              <w:rPr>
                <w:rFonts w:ascii="Times New Roman" w:hAnsi="Times New Roman" w:cs="Times New Roman"/>
                <w:bCs/>
                <w:sz w:val="24"/>
                <w:szCs w:val="24"/>
              </w:rPr>
            </w:pPr>
          </w:p>
        </w:tc>
        <w:tc>
          <w:tcPr>
            <w:tcW w:w="4256" w:type="dxa"/>
            <w:tcBorders>
              <w:top w:val="single" w:sz="4" w:space="0" w:color="auto"/>
              <w:bottom w:val="single" w:sz="4" w:space="0" w:color="auto"/>
            </w:tcBorders>
          </w:tcPr>
          <w:p w14:paraId="7E5697F8" w14:textId="77777777" w:rsidR="00CE30DC" w:rsidRPr="00DA2E18" w:rsidRDefault="00CE30DC" w:rsidP="00413C71">
            <w:pPr>
              <w:spacing w:after="0"/>
              <w:outlineLvl w:val="2"/>
              <w:rPr>
                <w:rFonts w:ascii="Times New Roman" w:hAnsi="Times New Roman" w:cs="Times New Roman"/>
                <w:bCs/>
                <w:sz w:val="24"/>
                <w:szCs w:val="24"/>
              </w:rPr>
            </w:pPr>
            <w:r w:rsidRPr="00DA2E18">
              <w:rPr>
                <w:rFonts w:ascii="Times New Roman" w:hAnsi="Times New Roman" w:cs="Times New Roman"/>
                <w:bCs/>
                <w:sz w:val="24"/>
                <w:szCs w:val="24"/>
              </w:rPr>
              <w:t>Жим гантелей в положении лежа на спине (не менее 6 кг)</w:t>
            </w:r>
          </w:p>
        </w:tc>
        <w:tc>
          <w:tcPr>
            <w:tcW w:w="861" w:type="dxa"/>
            <w:tcBorders>
              <w:right w:val="single" w:sz="4" w:space="0" w:color="auto"/>
            </w:tcBorders>
          </w:tcPr>
          <w:p w14:paraId="5B110765" w14:textId="77777777" w:rsidR="00CE30DC" w:rsidRPr="00DA2E18" w:rsidRDefault="00CE30DC" w:rsidP="00413C71">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w:t>
            </w:r>
          </w:p>
        </w:tc>
        <w:tc>
          <w:tcPr>
            <w:tcW w:w="854" w:type="dxa"/>
            <w:tcBorders>
              <w:left w:val="single" w:sz="4" w:space="0" w:color="auto"/>
            </w:tcBorders>
          </w:tcPr>
          <w:p w14:paraId="375582BC" w14:textId="77777777" w:rsidR="00CE30DC" w:rsidRPr="00DA2E18" w:rsidRDefault="00CE30DC" w:rsidP="00413C71">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w:t>
            </w:r>
          </w:p>
        </w:tc>
        <w:tc>
          <w:tcPr>
            <w:tcW w:w="847" w:type="dxa"/>
            <w:tcBorders>
              <w:right w:val="single" w:sz="4" w:space="0" w:color="auto"/>
            </w:tcBorders>
          </w:tcPr>
          <w:p w14:paraId="6685465A" w14:textId="77777777" w:rsidR="00CE30DC" w:rsidRPr="00DA2E18" w:rsidRDefault="00CE30DC" w:rsidP="00413C71">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5</w:t>
            </w:r>
          </w:p>
        </w:tc>
        <w:tc>
          <w:tcPr>
            <w:tcW w:w="854" w:type="dxa"/>
            <w:tcBorders>
              <w:left w:val="single" w:sz="4" w:space="0" w:color="auto"/>
            </w:tcBorders>
          </w:tcPr>
          <w:p w14:paraId="21E8E5A8" w14:textId="77777777" w:rsidR="00CE30DC" w:rsidRPr="00DA2E18" w:rsidRDefault="00CE30DC" w:rsidP="00413C71">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3</w:t>
            </w:r>
          </w:p>
        </w:tc>
        <w:tc>
          <w:tcPr>
            <w:tcW w:w="847" w:type="dxa"/>
            <w:tcBorders>
              <w:right w:val="single" w:sz="4" w:space="0" w:color="auto"/>
            </w:tcBorders>
          </w:tcPr>
          <w:p w14:paraId="7EBF1447" w14:textId="77777777" w:rsidR="00CE30DC" w:rsidRPr="00DA2E18" w:rsidRDefault="00CE30DC" w:rsidP="00413C71">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8</w:t>
            </w:r>
          </w:p>
        </w:tc>
        <w:tc>
          <w:tcPr>
            <w:tcW w:w="850" w:type="dxa"/>
            <w:tcBorders>
              <w:left w:val="single" w:sz="4" w:space="0" w:color="auto"/>
            </w:tcBorders>
          </w:tcPr>
          <w:p w14:paraId="0379D51E" w14:textId="77777777" w:rsidR="00CE30DC" w:rsidRPr="00DA2E18" w:rsidRDefault="00CE30DC" w:rsidP="00413C71">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6</w:t>
            </w:r>
          </w:p>
        </w:tc>
        <w:tc>
          <w:tcPr>
            <w:tcW w:w="851" w:type="dxa"/>
            <w:tcBorders>
              <w:right w:val="single" w:sz="4" w:space="0" w:color="auto"/>
            </w:tcBorders>
          </w:tcPr>
          <w:p w14:paraId="73F193F9" w14:textId="77777777" w:rsidR="00CE30DC" w:rsidRPr="00DA2E18" w:rsidRDefault="00CE30DC" w:rsidP="00413C71">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12</w:t>
            </w:r>
          </w:p>
        </w:tc>
        <w:tc>
          <w:tcPr>
            <w:tcW w:w="850" w:type="dxa"/>
            <w:gridSpan w:val="2"/>
            <w:tcBorders>
              <w:left w:val="single" w:sz="4" w:space="0" w:color="auto"/>
            </w:tcBorders>
          </w:tcPr>
          <w:p w14:paraId="15C69A84" w14:textId="77777777" w:rsidR="00CE30DC" w:rsidRPr="00DA2E18" w:rsidRDefault="00CE30DC" w:rsidP="00413C71">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10</w:t>
            </w:r>
          </w:p>
        </w:tc>
        <w:tc>
          <w:tcPr>
            <w:tcW w:w="855" w:type="dxa"/>
            <w:tcBorders>
              <w:right w:val="single" w:sz="4" w:space="0" w:color="auto"/>
            </w:tcBorders>
          </w:tcPr>
          <w:p w14:paraId="7F227285" w14:textId="77777777" w:rsidR="00CE30DC" w:rsidRPr="00DA2E18" w:rsidRDefault="00CE30DC" w:rsidP="00413C71">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15</w:t>
            </w:r>
          </w:p>
        </w:tc>
        <w:tc>
          <w:tcPr>
            <w:tcW w:w="850" w:type="dxa"/>
            <w:tcBorders>
              <w:left w:val="single" w:sz="4" w:space="0" w:color="auto"/>
            </w:tcBorders>
          </w:tcPr>
          <w:p w14:paraId="67905DD6" w14:textId="77777777" w:rsidR="00CE30DC" w:rsidRPr="00DA2E18" w:rsidRDefault="00CE30DC" w:rsidP="00413C71">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12</w:t>
            </w:r>
          </w:p>
        </w:tc>
      </w:tr>
      <w:tr w:rsidR="00CE30DC" w:rsidRPr="00DA2E18" w14:paraId="7101ED53" w14:textId="77777777" w:rsidTr="00413C71">
        <w:tc>
          <w:tcPr>
            <w:tcW w:w="1981" w:type="dxa"/>
            <w:vMerge/>
            <w:tcBorders>
              <w:bottom w:val="single" w:sz="4" w:space="0" w:color="auto"/>
            </w:tcBorders>
          </w:tcPr>
          <w:p w14:paraId="714C5C46" w14:textId="77777777" w:rsidR="00CE30DC" w:rsidRPr="00DA2E18" w:rsidRDefault="00CE30DC" w:rsidP="00413C71">
            <w:pPr>
              <w:spacing w:after="0"/>
              <w:outlineLvl w:val="2"/>
              <w:rPr>
                <w:rFonts w:ascii="Times New Roman" w:hAnsi="Times New Roman" w:cs="Times New Roman"/>
                <w:bCs/>
                <w:sz w:val="24"/>
                <w:szCs w:val="24"/>
              </w:rPr>
            </w:pPr>
          </w:p>
        </w:tc>
        <w:tc>
          <w:tcPr>
            <w:tcW w:w="4256" w:type="dxa"/>
            <w:tcBorders>
              <w:top w:val="single" w:sz="4" w:space="0" w:color="auto"/>
              <w:bottom w:val="single" w:sz="4" w:space="0" w:color="auto"/>
            </w:tcBorders>
          </w:tcPr>
          <w:p w14:paraId="197CF061" w14:textId="77777777" w:rsidR="00CE30DC" w:rsidRPr="00DA2E18" w:rsidRDefault="00CE30DC" w:rsidP="00413C71">
            <w:pPr>
              <w:spacing w:after="0"/>
              <w:outlineLvl w:val="2"/>
              <w:rPr>
                <w:rFonts w:ascii="Times New Roman" w:hAnsi="Times New Roman" w:cs="Times New Roman"/>
                <w:bCs/>
                <w:sz w:val="24"/>
                <w:szCs w:val="24"/>
              </w:rPr>
            </w:pPr>
            <w:r w:rsidRPr="00DA2E18">
              <w:rPr>
                <w:rFonts w:ascii="Times New Roman" w:hAnsi="Times New Roman" w:cs="Times New Roman"/>
                <w:bCs/>
                <w:sz w:val="24"/>
                <w:szCs w:val="24"/>
              </w:rPr>
              <w:t xml:space="preserve">Из исходного положения сидя бросок </w:t>
            </w:r>
            <w:r w:rsidRPr="00DA2E18">
              <w:rPr>
                <w:rFonts w:ascii="Times New Roman" w:hAnsi="Times New Roman" w:cs="Times New Roman"/>
                <w:bCs/>
                <w:sz w:val="24"/>
                <w:szCs w:val="24"/>
              </w:rPr>
              <w:lastRenderedPageBreak/>
              <w:t>набивного мяча весом 1 кг двумя руками из-за головы</w:t>
            </w:r>
          </w:p>
        </w:tc>
        <w:tc>
          <w:tcPr>
            <w:tcW w:w="861" w:type="dxa"/>
            <w:tcBorders>
              <w:right w:val="single" w:sz="4" w:space="0" w:color="auto"/>
            </w:tcBorders>
          </w:tcPr>
          <w:p w14:paraId="691E71F5" w14:textId="77777777" w:rsidR="00CE30DC" w:rsidRPr="00DA2E18" w:rsidRDefault="00CE30DC" w:rsidP="00413C71">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lastRenderedPageBreak/>
              <w:t>2</w:t>
            </w:r>
          </w:p>
        </w:tc>
        <w:tc>
          <w:tcPr>
            <w:tcW w:w="854" w:type="dxa"/>
            <w:tcBorders>
              <w:left w:val="single" w:sz="4" w:space="0" w:color="auto"/>
            </w:tcBorders>
          </w:tcPr>
          <w:p w14:paraId="5006B119" w14:textId="77777777" w:rsidR="00CE30DC" w:rsidRPr="00DA2E18" w:rsidRDefault="00CE30DC" w:rsidP="00413C71">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1</w:t>
            </w:r>
          </w:p>
        </w:tc>
        <w:tc>
          <w:tcPr>
            <w:tcW w:w="847" w:type="dxa"/>
            <w:tcBorders>
              <w:right w:val="single" w:sz="4" w:space="0" w:color="auto"/>
            </w:tcBorders>
          </w:tcPr>
          <w:p w14:paraId="2BC4F7E8" w14:textId="77777777" w:rsidR="00CE30DC" w:rsidRPr="00DA2E18" w:rsidRDefault="00CE30DC" w:rsidP="00413C71">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2,5</w:t>
            </w:r>
          </w:p>
        </w:tc>
        <w:tc>
          <w:tcPr>
            <w:tcW w:w="854" w:type="dxa"/>
            <w:tcBorders>
              <w:left w:val="single" w:sz="4" w:space="0" w:color="auto"/>
            </w:tcBorders>
          </w:tcPr>
          <w:p w14:paraId="3E67415E" w14:textId="77777777" w:rsidR="00CE30DC" w:rsidRPr="00DA2E18" w:rsidRDefault="00CE30DC" w:rsidP="00413C71">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1,5</w:t>
            </w:r>
          </w:p>
        </w:tc>
        <w:tc>
          <w:tcPr>
            <w:tcW w:w="847" w:type="dxa"/>
            <w:tcBorders>
              <w:right w:val="single" w:sz="4" w:space="0" w:color="auto"/>
            </w:tcBorders>
          </w:tcPr>
          <w:p w14:paraId="1A4394EF" w14:textId="77777777" w:rsidR="00CE30DC" w:rsidRPr="00DA2E18" w:rsidRDefault="00CE30DC" w:rsidP="00413C71">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3</w:t>
            </w:r>
          </w:p>
        </w:tc>
        <w:tc>
          <w:tcPr>
            <w:tcW w:w="850" w:type="dxa"/>
            <w:tcBorders>
              <w:left w:val="single" w:sz="4" w:space="0" w:color="auto"/>
            </w:tcBorders>
          </w:tcPr>
          <w:p w14:paraId="2DB549E0" w14:textId="77777777" w:rsidR="00CE30DC" w:rsidRPr="00DA2E18" w:rsidRDefault="00CE30DC" w:rsidP="00413C71">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2</w:t>
            </w:r>
          </w:p>
        </w:tc>
        <w:tc>
          <w:tcPr>
            <w:tcW w:w="851" w:type="dxa"/>
            <w:tcBorders>
              <w:right w:val="single" w:sz="4" w:space="0" w:color="auto"/>
            </w:tcBorders>
          </w:tcPr>
          <w:p w14:paraId="1EDFE0EE" w14:textId="77777777" w:rsidR="00CE30DC" w:rsidRPr="00DA2E18" w:rsidRDefault="00CE30DC" w:rsidP="00413C71">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3,5</w:t>
            </w:r>
          </w:p>
        </w:tc>
        <w:tc>
          <w:tcPr>
            <w:tcW w:w="850" w:type="dxa"/>
            <w:gridSpan w:val="2"/>
            <w:tcBorders>
              <w:left w:val="single" w:sz="4" w:space="0" w:color="auto"/>
            </w:tcBorders>
          </w:tcPr>
          <w:p w14:paraId="0DC4DA0A" w14:textId="77777777" w:rsidR="00CE30DC" w:rsidRPr="00DA2E18" w:rsidRDefault="00CE30DC" w:rsidP="00413C71">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2,5</w:t>
            </w:r>
          </w:p>
        </w:tc>
        <w:tc>
          <w:tcPr>
            <w:tcW w:w="855" w:type="dxa"/>
            <w:tcBorders>
              <w:right w:val="single" w:sz="4" w:space="0" w:color="auto"/>
            </w:tcBorders>
          </w:tcPr>
          <w:p w14:paraId="53ED615C" w14:textId="77777777" w:rsidR="00CE30DC" w:rsidRPr="00DA2E18" w:rsidRDefault="00CE30DC" w:rsidP="00413C71">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4</w:t>
            </w:r>
          </w:p>
        </w:tc>
        <w:tc>
          <w:tcPr>
            <w:tcW w:w="850" w:type="dxa"/>
            <w:tcBorders>
              <w:left w:val="single" w:sz="4" w:space="0" w:color="auto"/>
            </w:tcBorders>
          </w:tcPr>
          <w:p w14:paraId="54BCFB4F" w14:textId="77777777" w:rsidR="00CE30DC" w:rsidRPr="00DA2E18" w:rsidRDefault="00CE30DC" w:rsidP="00413C71">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3</w:t>
            </w:r>
          </w:p>
        </w:tc>
      </w:tr>
      <w:tr w:rsidR="00CE30DC" w:rsidRPr="00DA2E18" w14:paraId="5F7F861E" w14:textId="77777777" w:rsidTr="00413C71">
        <w:tc>
          <w:tcPr>
            <w:tcW w:w="1981" w:type="dxa"/>
            <w:tcBorders>
              <w:bottom w:val="single" w:sz="4" w:space="0" w:color="auto"/>
            </w:tcBorders>
          </w:tcPr>
          <w:p w14:paraId="71FA6B02" w14:textId="77777777" w:rsidR="00CE30DC" w:rsidRPr="00DA2E18" w:rsidRDefault="00CE30DC" w:rsidP="00413C71">
            <w:pPr>
              <w:spacing w:after="0"/>
              <w:outlineLvl w:val="2"/>
              <w:rPr>
                <w:rFonts w:ascii="Times New Roman" w:hAnsi="Times New Roman" w:cs="Times New Roman"/>
                <w:bCs/>
                <w:sz w:val="24"/>
                <w:szCs w:val="24"/>
              </w:rPr>
            </w:pPr>
            <w:r w:rsidRPr="00DA2E18">
              <w:rPr>
                <w:rFonts w:ascii="Times New Roman" w:hAnsi="Times New Roman" w:cs="Times New Roman"/>
                <w:bCs/>
                <w:sz w:val="24"/>
                <w:szCs w:val="24"/>
              </w:rPr>
              <w:t xml:space="preserve">Гибкость </w:t>
            </w:r>
          </w:p>
        </w:tc>
        <w:tc>
          <w:tcPr>
            <w:tcW w:w="4256" w:type="dxa"/>
            <w:tcBorders>
              <w:top w:val="single" w:sz="4" w:space="0" w:color="auto"/>
              <w:bottom w:val="single" w:sz="4" w:space="0" w:color="auto"/>
            </w:tcBorders>
          </w:tcPr>
          <w:p w14:paraId="2EE80E42" w14:textId="77777777" w:rsidR="00CE30DC" w:rsidRPr="00DA2E18" w:rsidRDefault="00CE30DC" w:rsidP="00413C71">
            <w:pPr>
              <w:spacing w:after="0"/>
              <w:outlineLvl w:val="2"/>
              <w:rPr>
                <w:rFonts w:ascii="Times New Roman" w:hAnsi="Times New Roman" w:cs="Times New Roman"/>
                <w:bCs/>
                <w:sz w:val="24"/>
                <w:szCs w:val="24"/>
              </w:rPr>
            </w:pPr>
            <w:r w:rsidRPr="00DA2E18">
              <w:rPr>
                <w:rFonts w:ascii="Times New Roman" w:hAnsi="Times New Roman" w:cs="Times New Roman"/>
                <w:bCs/>
                <w:sz w:val="24"/>
                <w:szCs w:val="24"/>
              </w:rPr>
              <w:t>На выбор тренера преподавателя</w:t>
            </w:r>
          </w:p>
        </w:tc>
        <w:tc>
          <w:tcPr>
            <w:tcW w:w="861" w:type="dxa"/>
            <w:tcBorders>
              <w:right w:val="single" w:sz="4" w:space="0" w:color="auto"/>
            </w:tcBorders>
          </w:tcPr>
          <w:p w14:paraId="1777CE6C" w14:textId="77777777" w:rsidR="00CE30DC" w:rsidRPr="00DA2E18" w:rsidRDefault="00CE30DC" w:rsidP="00413C71">
            <w:pPr>
              <w:spacing w:after="0"/>
              <w:jc w:val="center"/>
              <w:outlineLvl w:val="2"/>
              <w:rPr>
                <w:rFonts w:ascii="Times New Roman" w:hAnsi="Times New Roman" w:cs="Times New Roman"/>
                <w:bCs/>
                <w:sz w:val="24"/>
                <w:szCs w:val="24"/>
              </w:rPr>
            </w:pPr>
          </w:p>
        </w:tc>
        <w:tc>
          <w:tcPr>
            <w:tcW w:w="854" w:type="dxa"/>
            <w:tcBorders>
              <w:left w:val="single" w:sz="4" w:space="0" w:color="auto"/>
            </w:tcBorders>
          </w:tcPr>
          <w:p w14:paraId="6A36D3E8" w14:textId="77777777" w:rsidR="00CE30DC" w:rsidRPr="00DA2E18" w:rsidRDefault="00CE30DC" w:rsidP="00413C71">
            <w:pPr>
              <w:spacing w:after="0"/>
              <w:jc w:val="center"/>
              <w:outlineLvl w:val="2"/>
              <w:rPr>
                <w:rFonts w:ascii="Times New Roman" w:hAnsi="Times New Roman" w:cs="Times New Roman"/>
                <w:bCs/>
                <w:sz w:val="24"/>
                <w:szCs w:val="24"/>
              </w:rPr>
            </w:pPr>
          </w:p>
        </w:tc>
        <w:tc>
          <w:tcPr>
            <w:tcW w:w="847" w:type="dxa"/>
            <w:tcBorders>
              <w:right w:val="single" w:sz="4" w:space="0" w:color="auto"/>
            </w:tcBorders>
          </w:tcPr>
          <w:p w14:paraId="546C60D8" w14:textId="77777777" w:rsidR="00CE30DC" w:rsidRPr="00DA2E18" w:rsidRDefault="00CE30DC" w:rsidP="00413C71">
            <w:pPr>
              <w:spacing w:after="0"/>
              <w:jc w:val="center"/>
              <w:outlineLvl w:val="2"/>
              <w:rPr>
                <w:rFonts w:ascii="Times New Roman" w:hAnsi="Times New Roman" w:cs="Times New Roman"/>
                <w:bCs/>
                <w:sz w:val="24"/>
                <w:szCs w:val="24"/>
              </w:rPr>
            </w:pPr>
          </w:p>
        </w:tc>
        <w:tc>
          <w:tcPr>
            <w:tcW w:w="854" w:type="dxa"/>
            <w:tcBorders>
              <w:left w:val="single" w:sz="4" w:space="0" w:color="auto"/>
            </w:tcBorders>
          </w:tcPr>
          <w:p w14:paraId="5CCC1815" w14:textId="77777777" w:rsidR="00CE30DC" w:rsidRPr="00DA2E18" w:rsidRDefault="00CE30DC" w:rsidP="00413C71">
            <w:pPr>
              <w:spacing w:after="0"/>
              <w:jc w:val="center"/>
              <w:outlineLvl w:val="2"/>
              <w:rPr>
                <w:rFonts w:ascii="Times New Roman" w:hAnsi="Times New Roman" w:cs="Times New Roman"/>
                <w:bCs/>
                <w:sz w:val="24"/>
                <w:szCs w:val="24"/>
              </w:rPr>
            </w:pPr>
          </w:p>
        </w:tc>
        <w:tc>
          <w:tcPr>
            <w:tcW w:w="847" w:type="dxa"/>
            <w:tcBorders>
              <w:right w:val="single" w:sz="4" w:space="0" w:color="auto"/>
            </w:tcBorders>
          </w:tcPr>
          <w:p w14:paraId="1CC4C0C3" w14:textId="77777777" w:rsidR="00CE30DC" w:rsidRPr="00DA2E18" w:rsidRDefault="00CE30DC" w:rsidP="00413C71">
            <w:pPr>
              <w:spacing w:after="0"/>
              <w:jc w:val="center"/>
              <w:outlineLvl w:val="2"/>
              <w:rPr>
                <w:rFonts w:ascii="Times New Roman" w:hAnsi="Times New Roman" w:cs="Times New Roman"/>
                <w:bCs/>
                <w:sz w:val="24"/>
                <w:szCs w:val="24"/>
              </w:rPr>
            </w:pPr>
          </w:p>
        </w:tc>
        <w:tc>
          <w:tcPr>
            <w:tcW w:w="850" w:type="dxa"/>
            <w:tcBorders>
              <w:left w:val="single" w:sz="4" w:space="0" w:color="auto"/>
            </w:tcBorders>
          </w:tcPr>
          <w:p w14:paraId="4323B83B" w14:textId="77777777" w:rsidR="00CE30DC" w:rsidRPr="00DA2E18" w:rsidRDefault="00CE30DC" w:rsidP="00413C71">
            <w:pPr>
              <w:spacing w:after="0"/>
              <w:jc w:val="center"/>
              <w:outlineLvl w:val="2"/>
              <w:rPr>
                <w:rFonts w:ascii="Times New Roman" w:hAnsi="Times New Roman" w:cs="Times New Roman"/>
                <w:bCs/>
                <w:sz w:val="24"/>
                <w:szCs w:val="24"/>
              </w:rPr>
            </w:pPr>
          </w:p>
        </w:tc>
        <w:tc>
          <w:tcPr>
            <w:tcW w:w="851" w:type="dxa"/>
            <w:tcBorders>
              <w:right w:val="single" w:sz="4" w:space="0" w:color="auto"/>
            </w:tcBorders>
          </w:tcPr>
          <w:p w14:paraId="4C5F7C89" w14:textId="77777777" w:rsidR="00CE30DC" w:rsidRPr="00DA2E18" w:rsidRDefault="00CE30DC" w:rsidP="00413C71">
            <w:pPr>
              <w:spacing w:after="0"/>
              <w:jc w:val="center"/>
              <w:outlineLvl w:val="2"/>
              <w:rPr>
                <w:rFonts w:ascii="Times New Roman" w:hAnsi="Times New Roman" w:cs="Times New Roman"/>
                <w:bCs/>
                <w:sz w:val="24"/>
                <w:szCs w:val="24"/>
              </w:rPr>
            </w:pPr>
          </w:p>
        </w:tc>
        <w:tc>
          <w:tcPr>
            <w:tcW w:w="850" w:type="dxa"/>
            <w:gridSpan w:val="2"/>
            <w:tcBorders>
              <w:left w:val="single" w:sz="4" w:space="0" w:color="auto"/>
            </w:tcBorders>
          </w:tcPr>
          <w:p w14:paraId="06396A17" w14:textId="77777777" w:rsidR="00CE30DC" w:rsidRPr="00DA2E18" w:rsidRDefault="00CE30DC" w:rsidP="00413C71">
            <w:pPr>
              <w:spacing w:after="0"/>
              <w:jc w:val="center"/>
              <w:outlineLvl w:val="2"/>
              <w:rPr>
                <w:rFonts w:ascii="Times New Roman" w:hAnsi="Times New Roman" w:cs="Times New Roman"/>
                <w:bCs/>
                <w:sz w:val="24"/>
                <w:szCs w:val="24"/>
              </w:rPr>
            </w:pPr>
          </w:p>
        </w:tc>
        <w:tc>
          <w:tcPr>
            <w:tcW w:w="855" w:type="dxa"/>
            <w:tcBorders>
              <w:right w:val="single" w:sz="4" w:space="0" w:color="auto"/>
            </w:tcBorders>
          </w:tcPr>
          <w:p w14:paraId="63A7B16C" w14:textId="77777777" w:rsidR="00CE30DC" w:rsidRPr="00DA2E18" w:rsidRDefault="00CE30DC" w:rsidP="00413C71">
            <w:pPr>
              <w:spacing w:after="0"/>
              <w:jc w:val="center"/>
              <w:outlineLvl w:val="2"/>
              <w:rPr>
                <w:rFonts w:ascii="Times New Roman" w:hAnsi="Times New Roman" w:cs="Times New Roman"/>
                <w:bCs/>
                <w:sz w:val="24"/>
                <w:szCs w:val="24"/>
              </w:rPr>
            </w:pPr>
          </w:p>
        </w:tc>
        <w:tc>
          <w:tcPr>
            <w:tcW w:w="850" w:type="dxa"/>
            <w:tcBorders>
              <w:left w:val="single" w:sz="4" w:space="0" w:color="auto"/>
            </w:tcBorders>
          </w:tcPr>
          <w:p w14:paraId="334E5780" w14:textId="77777777" w:rsidR="00CE30DC" w:rsidRPr="00DA2E18" w:rsidRDefault="00CE30DC" w:rsidP="00413C71">
            <w:pPr>
              <w:spacing w:after="0"/>
              <w:jc w:val="center"/>
              <w:outlineLvl w:val="2"/>
              <w:rPr>
                <w:rFonts w:ascii="Times New Roman" w:hAnsi="Times New Roman" w:cs="Times New Roman"/>
                <w:bCs/>
                <w:sz w:val="24"/>
                <w:szCs w:val="24"/>
              </w:rPr>
            </w:pPr>
          </w:p>
        </w:tc>
      </w:tr>
      <w:tr w:rsidR="00CE30DC" w:rsidRPr="00DA2E18" w14:paraId="1E46B5D4" w14:textId="77777777" w:rsidTr="00413C71">
        <w:tc>
          <w:tcPr>
            <w:tcW w:w="14756" w:type="dxa"/>
            <w:gridSpan w:val="13"/>
            <w:tcBorders>
              <w:top w:val="single" w:sz="4" w:space="0" w:color="auto"/>
              <w:bottom w:val="single" w:sz="4" w:space="0" w:color="auto"/>
            </w:tcBorders>
          </w:tcPr>
          <w:p w14:paraId="3A4904B7" w14:textId="77777777" w:rsidR="00CE30DC" w:rsidRPr="00DA2E18" w:rsidRDefault="00CE30DC" w:rsidP="00413C71">
            <w:pPr>
              <w:spacing w:after="0"/>
              <w:jc w:val="center"/>
              <w:outlineLvl w:val="2"/>
              <w:rPr>
                <w:rFonts w:ascii="Times New Roman" w:hAnsi="Times New Roman" w:cs="Times New Roman"/>
                <w:b/>
                <w:bCs/>
                <w:sz w:val="24"/>
                <w:szCs w:val="24"/>
              </w:rPr>
            </w:pPr>
            <w:r w:rsidRPr="00DA2E18">
              <w:rPr>
                <w:rFonts w:ascii="Times New Roman" w:hAnsi="Times New Roman" w:cs="Times New Roman"/>
                <w:b/>
                <w:bCs/>
                <w:sz w:val="24"/>
                <w:szCs w:val="24"/>
              </w:rPr>
              <w:t>Плавательная подготовка</w:t>
            </w:r>
          </w:p>
        </w:tc>
      </w:tr>
      <w:tr w:rsidR="00413C71" w:rsidRPr="00DA2E18" w14:paraId="62D4C693" w14:textId="77777777" w:rsidTr="00413C71">
        <w:tc>
          <w:tcPr>
            <w:tcW w:w="1981" w:type="dxa"/>
            <w:vMerge w:val="restart"/>
            <w:tcBorders>
              <w:top w:val="single" w:sz="4" w:space="0" w:color="auto"/>
            </w:tcBorders>
          </w:tcPr>
          <w:p w14:paraId="19BA3539" w14:textId="77777777" w:rsidR="00413C71" w:rsidRPr="00DA2E18" w:rsidRDefault="00413C71" w:rsidP="00413C71">
            <w:pPr>
              <w:spacing w:after="0"/>
              <w:outlineLvl w:val="2"/>
              <w:rPr>
                <w:rFonts w:ascii="Times New Roman" w:hAnsi="Times New Roman" w:cs="Times New Roman"/>
                <w:bCs/>
                <w:sz w:val="24"/>
                <w:szCs w:val="24"/>
              </w:rPr>
            </w:pPr>
          </w:p>
        </w:tc>
        <w:tc>
          <w:tcPr>
            <w:tcW w:w="4256" w:type="dxa"/>
            <w:tcBorders>
              <w:top w:val="single" w:sz="4" w:space="0" w:color="auto"/>
              <w:bottom w:val="single" w:sz="4" w:space="0" w:color="auto"/>
            </w:tcBorders>
          </w:tcPr>
          <w:p w14:paraId="17988FD2" w14:textId="77777777" w:rsidR="00413C71" w:rsidRPr="00DA2E18" w:rsidRDefault="00413C71" w:rsidP="00413C71">
            <w:pPr>
              <w:spacing w:after="0"/>
              <w:outlineLvl w:val="2"/>
              <w:rPr>
                <w:rFonts w:ascii="Times New Roman" w:hAnsi="Times New Roman" w:cs="Times New Roman"/>
                <w:bCs/>
                <w:sz w:val="24"/>
                <w:szCs w:val="24"/>
              </w:rPr>
            </w:pPr>
            <w:r w:rsidRPr="00DA2E18">
              <w:rPr>
                <w:rFonts w:ascii="Times New Roman" w:hAnsi="Times New Roman" w:cs="Times New Roman"/>
                <w:bCs/>
                <w:sz w:val="24"/>
                <w:szCs w:val="24"/>
              </w:rPr>
              <w:t xml:space="preserve">1.Умение проплыть 25 м   с </w:t>
            </w:r>
            <w:proofErr w:type="spellStart"/>
            <w:r w:rsidRPr="00DA2E18">
              <w:rPr>
                <w:rFonts w:ascii="Times New Roman" w:hAnsi="Times New Roman" w:cs="Times New Roman"/>
                <w:bCs/>
                <w:sz w:val="24"/>
                <w:szCs w:val="24"/>
              </w:rPr>
              <w:t>досточкой</w:t>
            </w:r>
            <w:proofErr w:type="spellEnd"/>
          </w:p>
        </w:tc>
        <w:tc>
          <w:tcPr>
            <w:tcW w:w="861" w:type="dxa"/>
            <w:tcBorders>
              <w:right w:val="single" w:sz="4" w:space="0" w:color="auto"/>
            </w:tcBorders>
          </w:tcPr>
          <w:p w14:paraId="52D22309" w14:textId="77777777" w:rsidR="00413C71" w:rsidRPr="00DA2E18" w:rsidRDefault="00413C71" w:rsidP="00413C71">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w:t>
            </w:r>
          </w:p>
        </w:tc>
        <w:tc>
          <w:tcPr>
            <w:tcW w:w="854" w:type="dxa"/>
            <w:tcBorders>
              <w:left w:val="single" w:sz="4" w:space="0" w:color="auto"/>
            </w:tcBorders>
          </w:tcPr>
          <w:p w14:paraId="6296EF80" w14:textId="77777777" w:rsidR="00413C71" w:rsidRPr="00DA2E18" w:rsidRDefault="00413C71" w:rsidP="00413C71">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w:t>
            </w:r>
          </w:p>
        </w:tc>
        <w:tc>
          <w:tcPr>
            <w:tcW w:w="847" w:type="dxa"/>
            <w:tcBorders>
              <w:right w:val="single" w:sz="4" w:space="0" w:color="auto"/>
            </w:tcBorders>
          </w:tcPr>
          <w:p w14:paraId="536EFC88" w14:textId="77777777" w:rsidR="00413C71" w:rsidRPr="00DA2E18" w:rsidRDefault="00413C71" w:rsidP="00413C71">
            <w:pPr>
              <w:spacing w:after="0"/>
              <w:jc w:val="center"/>
              <w:outlineLvl w:val="2"/>
              <w:rPr>
                <w:rFonts w:ascii="Times New Roman" w:hAnsi="Times New Roman" w:cs="Times New Roman"/>
                <w:bCs/>
                <w:sz w:val="24"/>
                <w:szCs w:val="24"/>
              </w:rPr>
            </w:pPr>
          </w:p>
        </w:tc>
        <w:tc>
          <w:tcPr>
            <w:tcW w:w="854" w:type="dxa"/>
            <w:tcBorders>
              <w:left w:val="single" w:sz="4" w:space="0" w:color="auto"/>
            </w:tcBorders>
          </w:tcPr>
          <w:p w14:paraId="63DAD0FC" w14:textId="77777777" w:rsidR="00413C71" w:rsidRPr="00DA2E18" w:rsidRDefault="00413C71" w:rsidP="00413C71">
            <w:pPr>
              <w:spacing w:after="0"/>
              <w:jc w:val="center"/>
              <w:outlineLvl w:val="2"/>
              <w:rPr>
                <w:rFonts w:ascii="Times New Roman" w:hAnsi="Times New Roman" w:cs="Times New Roman"/>
                <w:bCs/>
                <w:sz w:val="24"/>
                <w:szCs w:val="24"/>
              </w:rPr>
            </w:pPr>
          </w:p>
        </w:tc>
        <w:tc>
          <w:tcPr>
            <w:tcW w:w="847" w:type="dxa"/>
            <w:tcBorders>
              <w:right w:val="single" w:sz="4" w:space="0" w:color="auto"/>
            </w:tcBorders>
          </w:tcPr>
          <w:p w14:paraId="5C903CBF" w14:textId="77777777" w:rsidR="00413C71" w:rsidRPr="00DA2E18" w:rsidRDefault="00413C71" w:rsidP="00413C71">
            <w:pPr>
              <w:spacing w:after="0"/>
              <w:jc w:val="center"/>
              <w:outlineLvl w:val="2"/>
              <w:rPr>
                <w:rFonts w:ascii="Times New Roman" w:hAnsi="Times New Roman" w:cs="Times New Roman"/>
                <w:bCs/>
                <w:sz w:val="24"/>
                <w:szCs w:val="24"/>
              </w:rPr>
            </w:pPr>
          </w:p>
        </w:tc>
        <w:tc>
          <w:tcPr>
            <w:tcW w:w="850" w:type="dxa"/>
            <w:tcBorders>
              <w:left w:val="single" w:sz="4" w:space="0" w:color="auto"/>
            </w:tcBorders>
          </w:tcPr>
          <w:p w14:paraId="24774620" w14:textId="77777777" w:rsidR="00413C71" w:rsidRPr="00DA2E18" w:rsidRDefault="00413C71" w:rsidP="00413C71">
            <w:pPr>
              <w:spacing w:after="0"/>
              <w:jc w:val="center"/>
              <w:outlineLvl w:val="2"/>
              <w:rPr>
                <w:rFonts w:ascii="Times New Roman" w:hAnsi="Times New Roman" w:cs="Times New Roman"/>
                <w:bCs/>
                <w:sz w:val="24"/>
                <w:szCs w:val="24"/>
              </w:rPr>
            </w:pPr>
          </w:p>
        </w:tc>
        <w:tc>
          <w:tcPr>
            <w:tcW w:w="851" w:type="dxa"/>
            <w:tcBorders>
              <w:right w:val="single" w:sz="4" w:space="0" w:color="auto"/>
            </w:tcBorders>
          </w:tcPr>
          <w:p w14:paraId="0ECA1232" w14:textId="77777777" w:rsidR="00413C71" w:rsidRPr="00DA2E18" w:rsidRDefault="00413C71" w:rsidP="00413C71">
            <w:pPr>
              <w:spacing w:after="0"/>
              <w:jc w:val="center"/>
              <w:outlineLvl w:val="2"/>
              <w:rPr>
                <w:rFonts w:ascii="Times New Roman" w:hAnsi="Times New Roman" w:cs="Times New Roman"/>
                <w:bCs/>
                <w:sz w:val="24"/>
                <w:szCs w:val="24"/>
              </w:rPr>
            </w:pPr>
          </w:p>
        </w:tc>
        <w:tc>
          <w:tcPr>
            <w:tcW w:w="850" w:type="dxa"/>
            <w:gridSpan w:val="2"/>
            <w:tcBorders>
              <w:left w:val="single" w:sz="4" w:space="0" w:color="auto"/>
            </w:tcBorders>
          </w:tcPr>
          <w:p w14:paraId="7928B019" w14:textId="77777777" w:rsidR="00413C71" w:rsidRPr="00DA2E18" w:rsidRDefault="00413C71" w:rsidP="00413C71">
            <w:pPr>
              <w:spacing w:after="0"/>
              <w:jc w:val="center"/>
              <w:outlineLvl w:val="2"/>
              <w:rPr>
                <w:rFonts w:ascii="Times New Roman" w:hAnsi="Times New Roman" w:cs="Times New Roman"/>
                <w:bCs/>
                <w:sz w:val="24"/>
                <w:szCs w:val="24"/>
              </w:rPr>
            </w:pPr>
          </w:p>
        </w:tc>
        <w:tc>
          <w:tcPr>
            <w:tcW w:w="855" w:type="dxa"/>
            <w:tcBorders>
              <w:right w:val="single" w:sz="4" w:space="0" w:color="auto"/>
            </w:tcBorders>
          </w:tcPr>
          <w:p w14:paraId="28F8A82B" w14:textId="77777777" w:rsidR="00413C71" w:rsidRPr="00DA2E18" w:rsidRDefault="00413C71" w:rsidP="00413C71">
            <w:pPr>
              <w:spacing w:after="0"/>
              <w:jc w:val="center"/>
              <w:outlineLvl w:val="2"/>
              <w:rPr>
                <w:rFonts w:ascii="Times New Roman" w:hAnsi="Times New Roman" w:cs="Times New Roman"/>
                <w:bCs/>
                <w:sz w:val="24"/>
                <w:szCs w:val="24"/>
              </w:rPr>
            </w:pPr>
          </w:p>
        </w:tc>
        <w:tc>
          <w:tcPr>
            <w:tcW w:w="850" w:type="dxa"/>
            <w:tcBorders>
              <w:left w:val="single" w:sz="4" w:space="0" w:color="auto"/>
            </w:tcBorders>
          </w:tcPr>
          <w:p w14:paraId="6658417A" w14:textId="77777777" w:rsidR="00413C71" w:rsidRPr="00DA2E18" w:rsidRDefault="00413C71" w:rsidP="00413C71">
            <w:pPr>
              <w:spacing w:after="0"/>
              <w:jc w:val="center"/>
              <w:outlineLvl w:val="2"/>
              <w:rPr>
                <w:rFonts w:ascii="Times New Roman" w:hAnsi="Times New Roman" w:cs="Times New Roman"/>
                <w:bCs/>
                <w:sz w:val="24"/>
                <w:szCs w:val="24"/>
              </w:rPr>
            </w:pPr>
          </w:p>
        </w:tc>
      </w:tr>
      <w:tr w:rsidR="00413C71" w:rsidRPr="00DA2E18" w14:paraId="3D29CB34" w14:textId="77777777" w:rsidTr="00413C71">
        <w:tc>
          <w:tcPr>
            <w:tcW w:w="1981" w:type="dxa"/>
            <w:vMerge/>
          </w:tcPr>
          <w:p w14:paraId="17D2ECC4" w14:textId="77777777" w:rsidR="00413C71" w:rsidRPr="00DA2E18" w:rsidRDefault="00413C71" w:rsidP="00413C71">
            <w:pPr>
              <w:spacing w:after="0"/>
              <w:outlineLvl w:val="2"/>
              <w:rPr>
                <w:rFonts w:ascii="Times New Roman" w:hAnsi="Times New Roman" w:cs="Times New Roman"/>
                <w:bCs/>
                <w:sz w:val="24"/>
                <w:szCs w:val="24"/>
              </w:rPr>
            </w:pPr>
          </w:p>
        </w:tc>
        <w:tc>
          <w:tcPr>
            <w:tcW w:w="4256" w:type="dxa"/>
            <w:tcBorders>
              <w:top w:val="single" w:sz="4" w:space="0" w:color="auto"/>
              <w:bottom w:val="single" w:sz="4" w:space="0" w:color="auto"/>
            </w:tcBorders>
          </w:tcPr>
          <w:p w14:paraId="11D1DC3E" w14:textId="77777777" w:rsidR="00413C71" w:rsidRPr="00DA2E18" w:rsidRDefault="00413C71" w:rsidP="00413C71">
            <w:pPr>
              <w:spacing w:after="0"/>
              <w:outlineLvl w:val="2"/>
              <w:rPr>
                <w:rFonts w:ascii="Times New Roman" w:hAnsi="Times New Roman" w:cs="Times New Roman"/>
                <w:bCs/>
                <w:sz w:val="24"/>
                <w:szCs w:val="24"/>
              </w:rPr>
            </w:pPr>
            <w:r w:rsidRPr="00DA2E18">
              <w:rPr>
                <w:rFonts w:ascii="Times New Roman" w:hAnsi="Times New Roman" w:cs="Times New Roman"/>
                <w:bCs/>
                <w:sz w:val="24"/>
                <w:szCs w:val="24"/>
              </w:rPr>
              <w:t>2.Умение держаться на воде 30 сек.</w:t>
            </w:r>
          </w:p>
        </w:tc>
        <w:tc>
          <w:tcPr>
            <w:tcW w:w="861" w:type="dxa"/>
            <w:tcBorders>
              <w:right w:val="single" w:sz="4" w:space="0" w:color="auto"/>
            </w:tcBorders>
          </w:tcPr>
          <w:p w14:paraId="3AFB037A" w14:textId="77777777" w:rsidR="00413C71" w:rsidRPr="00DA2E18" w:rsidRDefault="00413C71" w:rsidP="00413C71">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w:t>
            </w:r>
          </w:p>
        </w:tc>
        <w:tc>
          <w:tcPr>
            <w:tcW w:w="854" w:type="dxa"/>
            <w:tcBorders>
              <w:left w:val="single" w:sz="4" w:space="0" w:color="auto"/>
            </w:tcBorders>
          </w:tcPr>
          <w:p w14:paraId="4AC127B3" w14:textId="77777777" w:rsidR="00413C71" w:rsidRPr="00DA2E18" w:rsidRDefault="00413C71" w:rsidP="00413C71">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w:t>
            </w:r>
          </w:p>
        </w:tc>
        <w:tc>
          <w:tcPr>
            <w:tcW w:w="847" w:type="dxa"/>
            <w:tcBorders>
              <w:right w:val="single" w:sz="4" w:space="0" w:color="auto"/>
            </w:tcBorders>
          </w:tcPr>
          <w:p w14:paraId="6F1CE9B2" w14:textId="77777777" w:rsidR="00413C71" w:rsidRPr="00DA2E18" w:rsidRDefault="00413C71" w:rsidP="00413C71">
            <w:pPr>
              <w:spacing w:after="0"/>
              <w:jc w:val="center"/>
              <w:outlineLvl w:val="2"/>
              <w:rPr>
                <w:rFonts w:ascii="Times New Roman" w:hAnsi="Times New Roman" w:cs="Times New Roman"/>
                <w:bCs/>
                <w:sz w:val="24"/>
                <w:szCs w:val="24"/>
              </w:rPr>
            </w:pPr>
          </w:p>
        </w:tc>
        <w:tc>
          <w:tcPr>
            <w:tcW w:w="854" w:type="dxa"/>
            <w:tcBorders>
              <w:left w:val="single" w:sz="4" w:space="0" w:color="auto"/>
            </w:tcBorders>
          </w:tcPr>
          <w:p w14:paraId="433E528A" w14:textId="77777777" w:rsidR="00413C71" w:rsidRPr="00DA2E18" w:rsidRDefault="00413C71" w:rsidP="00413C71">
            <w:pPr>
              <w:spacing w:after="0"/>
              <w:jc w:val="center"/>
              <w:outlineLvl w:val="2"/>
              <w:rPr>
                <w:rFonts w:ascii="Times New Roman" w:hAnsi="Times New Roman" w:cs="Times New Roman"/>
                <w:bCs/>
                <w:sz w:val="24"/>
                <w:szCs w:val="24"/>
              </w:rPr>
            </w:pPr>
          </w:p>
        </w:tc>
        <w:tc>
          <w:tcPr>
            <w:tcW w:w="847" w:type="dxa"/>
            <w:tcBorders>
              <w:right w:val="single" w:sz="4" w:space="0" w:color="auto"/>
            </w:tcBorders>
          </w:tcPr>
          <w:p w14:paraId="48F16228" w14:textId="77777777" w:rsidR="00413C71" w:rsidRPr="00DA2E18" w:rsidRDefault="00413C71" w:rsidP="00413C71">
            <w:pPr>
              <w:spacing w:after="0"/>
              <w:jc w:val="center"/>
              <w:outlineLvl w:val="2"/>
              <w:rPr>
                <w:rFonts w:ascii="Times New Roman" w:hAnsi="Times New Roman" w:cs="Times New Roman"/>
                <w:bCs/>
                <w:sz w:val="24"/>
                <w:szCs w:val="24"/>
              </w:rPr>
            </w:pPr>
          </w:p>
        </w:tc>
        <w:tc>
          <w:tcPr>
            <w:tcW w:w="850" w:type="dxa"/>
            <w:tcBorders>
              <w:left w:val="single" w:sz="4" w:space="0" w:color="auto"/>
            </w:tcBorders>
          </w:tcPr>
          <w:p w14:paraId="6F4F7331" w14:textId="77777777" w:rsidR="00413C71" w:rsidRPr="00DA2E18" w:rsidRDefault="00413C71" w:rsidP="00413C71">
            <w:pPr>
              <w:spacing w:after="0"/>
              <w:jc w:val="center"/>
              <w:outlineLvl w:val="2"/>
              <w:rPr>
                <w:rFonts w:ascii="Times New Roman" w:hAnsi="Times New Roman" w:cs="Times New Roman"/>
                <w:bCs/>
                <w:sz w:val="24"/>
                <w:szCs w:val="24"/>
              </w:rPr>
            </w:pPr>
          </w:p>
        </w:tc>
        <w:tc>
          <w:tcPr>
            <w:tcW w:w="851" w:type="dxa"/>
            <w:tcBorders>
              <w:right w:val="single" w:sz="4" w:space="0" w:color="auto"/>
            </w:tcBorders>
          </w:tcPr>
          <w:p w14:paraId="560316C3" w14:textId="77777777" w:rsidR="00413C71" w:rsidRPr="00DA2E18" w:rsidRDefault="00413C71" w:rsidP="00413C71">
            <w:pPr>
              <w:spacing w:after="0"/>
              <w:jc w:val="center"/>
              <w:outlineLvl w:val="2"/>
              <w:rPr>
                <w:rFonts w:ascii="Times New Roman" w:hAnsi="Times New Roman" w:cs="Times New Roman"/>
                <w:bCs/>
                <w:sz w:val="24"/>
                <w:szCs w:val="24"/>
              </w:rPr>
            </w:pPr>
          </w:p>
        </w:tc>
        <w:tc>
          <w:tcPr>
            <w:tcW w:w="850" w:type="dxa"/>
            <w:gridSpan w:val="2"/>
            <w:tcBorders>
              <w:left w:val="single" w:sz="4" w:space="0" w:color="auto"/>
            </w:tcBorders>
          </w:tcPr>
          <w:p w14:paraId="4F8D0956" w14:textId="77777777" w:rsidR="00413C71" w:rsidRPr="00DA2E18" w:rsidRDefault="00413C71" w:rsidP="00413C71">
            <w:pPr>
              <w:spacing w:after="0"/>
              <w:jc w:val="center"/>
              <w:outlineLvl w:val="2"/>
              <w:rPr>
                <w:rFonts w:ascii="Times New Roman" w:hAnsi="Times New Roman" w:cs="Times New Roman"/>
                <w:bCs/>
                <w:sz w:val="24"/>
                <w:szCs w:val="24"/>
              </w:rPr>
            </w:pPr>
          </w:p>
        </w:tc>
        <w:tc>
          <w:tcPr>
            <w:tcW w:w="855" w:type="dxa"/>
            <w:tcBorders>
              <w:right w:val="single" w:sz="4" w:space="0" w:color="auto"/>
            </w:tcBorders>
          </w:tcPr>
          <w:p w14:paraId="70AC018E" w14:textId="77777777" w:rsidR="00413C71" w:rsidRPr="00DA2E18" w:rsidRDefault="00413C71" w:rsidP="00413C71">
            <w:pPr>
              <w:spacing w:after="0"/>
              <w:jc w:val="center"/>
              <w:outlineLvl w:val="2"/>
              <w:rPr>
                <w:rFonts w:ascii="Times New Roman" w:hAnsi="Times New Roman" w:cs="Times New Roman"/>
                <w:bCs/>
                <w:sz w:val="24"/>
                <w:szCs w:val="24"/>
              </w:rPr>
            </w:pPr>
          </w:p>
        </w:tc>
        <w:tc>
          <w:tcPr>
            <w:tcW w:w="850" w:type="dxa"/>
            <w:tcBorders>
              <w:left w:val="single" w:sz="4" w:space="0" w:color="auto"/>
            </w:tcBorders>
          </w:tcPr>
          <w:p w14:paraId="11C49236" w14:textId="77777777" w:rsidR="00413C71" w:rsidRPr="00DA2E18" w:rsidRDefault="00413C71" w:rsidP="00413C71">
            <w:pPr>
              <w:spacing w:after="0"/>
              <w:jc w:val="center"/>
              <w:outlineLvl w:val="2"/>
              <w:rPr>
                <w:rFonts w:ascii="Times New Roman" w:hAnsi="Times New Roman" w:cs="Times New Roman"/>
                <w:bCs/>
                <w:sz w:val="24"/>
                <w:szCs w:val="24"/>
              </w:rPr>
            </w:pPr>
          </w:p>
        </w:tc>
      </w:tr>
      <w:tr w:rsidR="00413C71" w:rsidRPr="00DA2E18" w14:paraId="481F8824" w14:textId="77777777" w:rsidTr="00413C71">
        <w:tc>
          <w:tcPr>
            <w:tcW w:w="1981" w:type="dxa"/>
            <w:vMerge/>
          </w:tcPr>
          <w:p w14:paraId="07655C77" w14:textId="77777777" w:rsidR="00413C71" w:rsidRPr="00DA2E18" w:rsidRDefault="00413C71" w:rsidP="00413C71">
            <w:pPr>
              <w:spacing w:after="0"/>
              <w:outlineLvl w:val="2"/>
              <w:rPr>
                <w:rFonts w:ascii="Times New Roman" w:hAnsi="Times New Roman" w:cs="Times New Roman"/>
                <w:bCs/>
                <w:sz w:val="24"/>
                <w:szCs w:val="24"/>
              </w:rPr>
            </w:pPr>
          </w:p>
        </w:tc>
        <w:tc>
          <w:tcPr>
            <w:tcW w:w="4256" w:type="dxa"/>
            <w:tcBorders>
              <w:top w:val="single" w:sz="4" w:space="0" w:color="auto"/>
              <w:bottom w:val="single" w:sz="4" w:space="0" w:color="auto"/>
            </w:tcBorders>
          </w:tcPr>
          <w:p w14:paraId="5698FB26" w14:textId="77777777" w:rsidR="00413C71" w:rsidRPr="00DA2E18" w:rsidRDefault="00413C71" w:rsidP="00413C71">
            <w:pPr>
              <w:spacing w:after="0"/>
              <w:outlineLvl w:val="2"/>
              <w:rPr>
                <w:rFonts w:ascii="Times New Roman" w:hAnsi="Times New Roman" w:cs="Times New Roman"/>
                <w:bCs/>
                <w:sz w:val="24"/>
                <w:szCs w:val="24"/>
              </w:rPr>
            </w:pPr>
            <w:r w:rsidRPr="00DA2E18">
              <w:rPr>
                <w:rFonts w:ascii="Times New Roman" w:hAnsi="Times New Roman" w:cs="Times New Roman"/>
                <w:bCs/>
                <w:sz w:val="24"/>
                <w:szCs w:val="24"/>
              </w:rPr>
              <w:t>3.Задержка дыхания под водой (без учета времени, но с измерением и фиксацией в журнале (исходная точка)</w:t>
            </w:r>
          </w:p>
        </w:tc>
        <w:tc>
          <w:tcPr>
            <w:tcW w:w="861" w:type="dxa"/>
            <w:tcBorders>
              <w:right w:val="single" w:sz="4" w:space="0" w:color="auto"/>
            </w:tcBorders>
          </w:tcPr>
          <w:p w14:paraId="45E7CA4E" w14:textId="77777777" w:rsidR="00413C71" w:rsidRPr="00DA2E18" w:rsidRDefault="00413C71" w:rsidP="00413C71">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w:t>
            </w:r>
          </w:p>
        </w:tc>
        <w:tc>
          <w:tcPr>
            <w:tcW w:w="854" w:type="dxa"/>
            <w:tcBorders>
              <w:left w:val="single" w:sz="4" w:space="0" w:color="auto"/>
            </w:tcBorders>
          </w:tcPr>
          <w:p w14:paraId="6848E295" w14:textId="77777777" w:rsidR="00413C71" w:rsidRPr="00DA2E18" w:rsidRDefault="00413C71" w:rsidP="00413C71">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w:t>
            </w:r>
          </w:p>
        </w:tc>
        <w:tc>
          <w:tcPr>
            <w:tcW w:w="847" w:type="dxa"/>
            <w:tcBorders>
              <w:right w:val="single" w:sz="4" w:space="0" w:color="auto"/>
            </w:tcBorders>
          </w:tcPr>
          <w:p w14:paraId="4F295C93" w14:textId="77777777" w:rsidR="00413C71" w:rsidRPr="00DA2E18" w:rsidRDefault="00413C71" w:rsidP="00413C71">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w:t>
            </w:r>
          </w:p>
        </w:tc>
        <w:tc>
          <w:tcPr>
            <w:tcW w:w="854" w:type="dxa"/>
            <w:tcBorders>
              <w:left w:val="single" w:sz="4" w:space="0" w:color="auto"/>
            </w:tcBorders>
          </w:tcPr>
          <w:p w14:paraId="00D14335" w14:textId="77777777" w:rsidR="00413C71" w:rsidRPr="00DA2E18" w:rsidRDefault="00413C71" w:rsidP="00413C71">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w:t>
            </w:r>
          </w:p>
        </w:tc>
        <w:tc>
          <w:tcPr>
            <w:tcW w:w="847" w:type="dxa"/>
            <w:tcBorders>
              <w:right w:val="single" w:sz="4" w:space="0" w:color="auto"/>
            </w:tcBorders>
          </w:tcPr>
          <w:p w14:paraId="770BE686" w14:textId="77777777" w:rsidR="00413C71" w:rsidRPr="00DA2E18" w:rsidRDefault="00413C71" w:rsidP="00413C71">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w:t>
            </w:r>
          </w:p>
        </w:tc>
        <w:tc>
          <w:tcPr>
            <w:tcW w:w="850" w:type="dxa"/>
            <w:tcBorders>
              <w:left w:val="single" w:sz="4" w:space="0" w:color="auto"/>
            </w:tcBorders>
          </w:tcPr>
          <w:p w14:paraId="1E978B35" w14:textId="77777777" w:rsidR="00413C71" w:rsidRPr="00DA2E18" w:rsidRDefault="00413C71" w:rsidP="00413C71">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w:t>
            </w:r>
          </w:p>
        </w:tc>
        <w:tc>
          <w:tcPr>
            <w:tcW w:w="851" w:type="dxa"/>
            <w:tcBorders>
              <w:right w:val="single" w:sz="4" w:space="0" w:color="auto"/>
            </w:tcBorders>
          </w:tcPr>
          <w:p w14:paraId="36C43E41" w14:textId="77777777" w:rsidR="00413C71" w:rsidRPr="00DA2E18" w:rsidRDefault="00413C71" w:rsidP="00413C71">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w:t>
            </w:r>
          </w:p>
        </w:tc>
        <w:tc>
          <w:tcPr>
            <w:tcW w:w="850" w:type="dxa"/>
            <w:gridSpan w:val="2"/>
            <w:tcBorders>
              <w:left w:val="single" w:sz="4" w:space="0" w:color="auto"/>
            </w:tcBorders>
          </w:tcPr>
          <w:p w14:paraId="219520D4" w14:textId="77777777" w:rsidR="00413C71" w:rsidRPr="00DA2E18" w:rsidRDefault="00413C71" w:rsidP="00413C71">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w:t>
            </w:r>
          </w:p>
        </w:tc>
        <w:tc>
          <w:tcPr>
            <w:tcW w:w="855" w:type="dxa"/>
            <w:tcBorders>
              <w:right w:val="single" w:sz="4" w:space="0" w:color="auto"/>
            </w:tcBorders>
          </w:tcPr>
          <w:p w14:paraId="711916FD" w14:textId="77777777" w:rsidR="00413C71" w:rsidRPr="00DA2E18" w:rsidRDefault="00413C71" w:rsidP="00413C71">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w:t>
            </w:r>
          </w:p>
        </w:tc>
        <w:tc>
          <w:tcPr>
            <w:tcW w:w="850" w:type="dxa"/>
            <w:tcBorders>
              <w:left w:val="single" w:sz="4" w:space="0" w:color="auto"/>
            </w:tcBorders>
          </w:tcPr>
          <w:p w14:paraId="6A93EE08" w14:textId="77777777" w:rsidR="00413C71" w:rsidRPr="00DA2E18" w:rsidRDefault="00413C71" w:rsidP="00413C71">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w:t>
            </w:r>
          </w:p>
        </w:tc>
      </w:tr>
      <w:tr w:rsidR="00413C71" w:rsidRPr="00DA2E18" w14:paraId="1E505B89" w14:textId="77777777" w:rsidTr="00413C71">
        <w:tc>
          <w:tcPr>
            <w:tcW w:w="1981" w:type="dxa"/>
            <w:vMerge/>
          </w:tcPr>
          <w:p w14:paraId="7CB6A1BE" w14:textId="77777777" w:rsidR="00413C71" w:rsidRPr="00DA2E18" w:rsidRDefault="00413C71" w:rsidP="00413C71">
            <w:pPr>
              <w:spacing w:after="0"/>
              <w:outlineLvl w:val="2"/>
              <w:rPr>
                <w:rFonts w:ascii="Times New Roman" w:hAnsi="Times New Roman" w:cs="Times New Roman"/>
                <w:bCs/>
                <w:sz w:val="24"/>
                <w:szCs w:val="24"/>
              </w:rPr>
            </w:pPr>
          </w:p>
        </w:tc>
        <w:tc>
          <w:tcPr>
            <w:tcW w:w="4256" w:type="dxa"/>
            <w:tcBorders>
              <w:top w:val="single" w:sz="4" w:space="0" w:color="auto"/>
              <w:bottom w:val="single" w:sz="4" w:space="0" w:color="auto"/>
            </w:tcBorders>
          </w:tcPr>
          <w:p w14:paraId="0567FFF8" w14:textId="77777777" w:rsidR="00413C71" w:rsidRPr="00DA2E18" w:rsidRDefault="00413C71" w:rsidP="00413C71">
            <w:pPr>
              <w:spacing w:after="0"/>
              <w:outlineLvl w:val="2"/>
              <w:rPr>
                <w:rFonts w:ascii="Times New Roman" w:hAnsi="Times New Roman" w:cs="Times New Roman"/>
                <w:bCs/>
                <w:sz w:val="24"/>
                <w:szCs w:val="24"/>
              </w:rPr>
            </w:pPr>
            <w:r w:rsidRPr="00DA2E18">
              <w:rPr>
                <w:rFonts w:ascii="Times New Roman" w:hAnsi="Times New Roman" w:cs="Times New Roman"/>
                <w:bCs/>
                <w:sz w:val="24"/>
                <w:szCs w:val="24"/>
              </w:rPr>
              <w:t xml:space="preserve">4. Умение проплыть 25 м </w:t>
            </w:r>
          </w:p>
        </w:tc>
        <w:tc>
          <w:tcPr>
            <w:tcW w:w="861" w:type="dxa"/>
            <w:tcBorders>
              <w:right w:val="single" w:sz="4" w:space="0" w:color="auto"/>
            </w:tcBorders>
          </w:tcPr>
          <w:p w14:paraId="01D39002" w14:textId="77777777" w:rsidR="00413C71" w:rsidRPr="00DA2E18" w:rsidRDefault="00413C71" w:rsidP="00413C71">
            <w:pPr>
              <w:spacing w:after="0"/>
              <w:jc w:val="center"/>
              <w:outlineLvl w:val="2"/>
              <w:rPr>
                <w:rFonts w:ascii="Times New Roman" w:hAnsi="Times New Roman" w:cs="Times New Roman"/>
                <w:bCs/>
                <w:sz w:val="24"/>
                <w:szCs w:val="24"/>
              </w:rPr>
            </w:pPr>
          </w:p>
        </w:tc>
        <w:tc>
          <w:tcPr>
            <w:tcW w:w="854" w:type="dxa"/>
            <w:tcBorders>
              <w:left w:val="single" w:sz="4" w:space="0" w:color="auto"/>
            </w:tcBorders>
          </w:tcPr>
          <w:p w14:paraId="2C485812" w14:textId="77777777" w:rsidR="00413C71" w:rsidRPr="00DA2E18" w:rsidRDefault="00413C71" w:rsidP="00413C71">
            <w:pPr>
              <w:spacing w:after="0"/>
              <w:jc w:val="center"/>
              <w:outlineLvl w:val="2"/>
              <w:rPr>
                <w:rFonts w:ascii="Times New Roman" w:hAnsi="Times New Roman" w:cs="Times New Roman"/>
                <w:bCs/>
                <w:sz w:val="24"/>
                <w:szCs w:val="24"/>
              </w:rPr>
            </w:pPr>
          </w:p>
        </w:tc>
        <w:tc>
          <w:tcPr>
            <w:tcW w:w="847" w:type="dxa"/>
            <w:tcBorders>
              <w:right w:val="single" w:sz="4" w:space="0" w:color="auto"/>
            </w:tcBorders>
          </w:tcPr>
          <w:p w14:paraId="6E677EFC" w14:textId="77777777" w:rsidR="00413C71" w:rsidRPr="00DA2E18" w:rsidRDefault="00413C71" w:rsidP="00413C71">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w:t>
            </w:r>
          </w:p>
        </w:tc>
        <w:tc>
          <w:tcPr>
            <w:tcW w:w="854" w:type="dxa"/>
            <w:tcBorders>
              <w:left w:val="single" w:sz="4" w:space="0" w:color="auto"/>
            </w:tcBorders>
          </w:tcPr>
          <w:p w14:paraId="137F6F3A" w14:textId="77777777" w:rsidR="00413C71" w:rsidRPr="00DA2E18" w:rsidRDefault="00413C71" w:rsidP="00413C71">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w:t>
            </w:r>
          </w:p>
        </w:tc>
        <w:tc>
          <w:tcPr>
            <w:tcW w:w="847" w:type="dxa"/>
            <w:tcBorders>
              <w:right w:val="single" w:sz="4" w:space="0" w:color="auto"/>
            </w:tcBorders>
          </w:tcPr>
          <w:p w14:paraId="1ADACA48" w14:textId="77777777" w:rsidR="00413C71" w:rsidRPr="00DA2E18" w:rsidRDefault="00413C71" w:rsidP="00413C71">
            <w:pPr>
              <w:spacing w:after="0"/>
              <w:jc w:val="center"/>
              <w:outlineLvl w:val="2"/>
              <w:rPr>
                <w:rFonts w:ascii="Times New Roman" w:hAnsi="Times New Roman" w:cs="Times New Roman"/>
                <w:bCs/>
                <w:sz w:val="24"/>
                <w:szCs w:val="24"/>
              </w:rPr>
            </w:pPr>
          </w:p>
        </w:tc>
        <w:tc>
          <w:tcPr>
            <w:tcW w:w="850" w:type="dxa"/>
            <w:tcBorders>
              <w:left w:val="single" w:sz="4" w:space="0" w:color="auto"/>
            </w:tcBorders>
          </w:tcPr>
          <w:p w14:paraId="568EE733" w14:textId="77777777" w:rsidR="00413C71" w:rsidRPr="00DA2E18" w:rsidRDefault="00413C71" w:rsidP="00413C71">
            <w:pPr>
              <w:spacing w:after="0"/>
              <w:jc w:val="center"/>
              <w:outlineLvl w:val="2"/>
              <w:rPr>
                <w:rFonts w:ascii="Times New Roman" w:hAnsi="Times New Roman" w:cs="Times New Roman"/>
                <w:bCs/>
                <w:sz w:val="24"/>
                <w:szCs w:val="24"/>
              </w:rPr>
            </w:pPr>
          </w:p>
        </w:tc>
        <w:tc>
          <w:tcPr>
            <w:tcW w:w="851" w:type="dxa"/>
            <w:tcBorders>
              <w:right w:val="single" w:sz="4" w:space="0" w:color="auto"/>
            </w:tcBorders>
          </w:tcPr>
          <w:p w14:paraId="43486E76" w14:textId="77777777" w:rsidR="00413C71" w:rsidRPr="00DA2E18" w:rsidRDefault="00413C71" w:rsidP="00413C71">
            <w:pPr>
              <w:spacing w:after="0"/>
              <w:jc w:val="center"/>
              <w:outlineLvl w:val="2"/>
              <w:rPr>
                <w:rFonts w:ascii="Times New Roman" w:hAnsi="Times New Roman" w:cs="Times New Roman"/>
                <w:bCs/>
                <w:sz w:val="24"/>
                <w:szCs w:val="24"/>
              </w:rPr>
            </w:pPr>
          </w:p>
        </w:tc>
        <w:tc>
          <w:tcPr>
            <w:tcW w:w="850" w:type="dxa"/>
            <w:gridSpan w:val="2"/>
            <w:tcBorders>
              <w:left w:val="single" w:sz="4" w:space="0" w:color="auto"/>
            </w:tcBorders>
          </w:tcPr>
          <w:p w14:paraId="4CC28407" w14:textId="77777777" w:rsidR="00413C71" w:rsidRPr="00DA2E18" w:rsidRDefault="00413C71" w:rsidP="00413C71">
            <w:pPr>
              <w:spacing w:after="0"/>
              <w:jc w:val="center"/>
              <w:outlineLvl w:val="2"/>
              <w:rPr>
                <w:rFonts w:ascii="Times New Roman" w:hAnsi="Times New Roman" w:cs="Times New Roman"/>
                <w:bCs/>
                <w:sz w:val="24"/>
                <w:szCs w:val="24"/>
              </w:rPr>
            </w:pPr>
          </w:p>
        </w:tc>
        <w:tc>
          <w:tcPr>
            <w:tcW w:w="855" w:type="dxa"/>
            <w:tcBorders>
              <w:right w:val="single" w:sz="4" w:space="0" w:color="auto"/>
            </w:tcBorders>
          </w:tcPr>
          <w:p w14:paraId="5D4FCE3E" w14:textId="77777777" w:rsidR="00413C71" w:rsidRPr="00DA2E18" w:rsidRDefault="00413C71" w:rsidP="00413C71">
            <w:pPr>
              <w:spacing w:after="0"/>
              <w:jc w:val="center"/>
              <w:outlineLvl w:val="2"/>
              <w:rPr>
                <w:rFonts w:ascii="Times New Roman" w:hAnsi="Times New Roman" w:cs="Times New Roman"/>
                <w:bCs/>
                <w:sz w:val="24"/>
                <w:szCs w:val="24"/>
              </w:rPr>
            </w:pPr>
          </w:p>
        </w:tc>
        <w:tc>
          <w:tcPr>
            <w:tcW w:w="850" w:type="dxa"/>
            <w:tcBorders>
              <w:left w:val="single" w:sz="4" w:space="0" w:color="auto"/>
            </w:tcBorders>
          </w:tcPr>
          <w:p w14:paraId="59A80839" w14:textId="77777777" w:rsidR="00413C71" w:rsidRPr="00DA2E18" w:rsidRDefault="00413C71" w:rsidP="00413C71">
            <w:pPr>
              <w:spacing w:after="0"/>
              <w:outlineLvl w:val="2"/>
              <w:rPr>
                <w:rFonts w:ascii="Times New Roman" w:hAnsi="Times New Roman" w:cs="Times New Roman"/>
                <w:bCs/>
                <w:sz w:val="24"/>
                <w:szCs w:val="24"/>
              </w:rPr>
            </w:pPr>
          </w:p>
        </w:tc>
      </w:tr>
      <w:tr w:rsidR="00413C71" w:rsidRPr="00DA2E18" w14:paraId="01616CB1" w14:textId="77777777" w:rsidTr="00413C71">
        <w:tc>
          <w:tcPr>
            <w:tcW w:w="1981" w:type="dxa"/>
            <w:vMerge/>
          </w:tcPr>
          <w:p w14:paraId="0BD44EAB" w14:textId="77777777" w:rsidR="00413C71" w:rsidRPr="00DA2E18" w:rsidRDefault="00413C71" w:rsidP="00413C71">
            <w:pPr>
              <w:spacing w:after="0"/>
              <w:outlineLvl w:val="2"/>
              <w:rPr>
                <w:rFonts w:ascii="Times New Roman" w:hAnsi="Times New Roman" w:cs="Times New Roman"/>
                <w:bCs/>
                <w:sz w:val="24"/>
                <w:szCs w:val="24"/>
              </w:rPr>
            </w:pPr>
          </w:p>
        </w:tc>
        <w:tc>
          <w:tcPr>
            <w:tcW w:w="4256" w:type="dxa"/>
            <w:tcBorders>
              <w:top w:val="single" w:sz="4" w:space="0" w:color="auto"/>
              <w:bottom w:val="single" w:sz="4" w:space="0" w:color="auto"/>
            </w:tcBorders>
          </w:tcPr>
          <w:p w14:paraId="6ADABCED" w14:textId="77777777" w:rsidR="00413C71" w:rsidRPr="00DA2E18" w:rsidRDefault="00413C71" w:rsidP="00413C71">
            <w:pPr>
              <w:spacing w:after="0"/>
              <w:ind w:right="-108"/>
              <w:outlineLvl w:val="2"/>
              <w:rPr>
                <w:rFonts w:ascii="Times New Roman" w:hAnsi="Times New Roman" w:cs="Times New Roman"/>
                <w:bCs/>
                <w:sz w:val="24"/>
                <w:szCs w:val="24"/>
              </w:rPr>
            </w:pPr>
            <w:r w:rsidRPr="00DA2E18">
              <w:rPr>
                <w:rFonts w:ascii="Times New Roman" w:hAnsi="Times New Roman" w:cs="Times New Roman"/>
                <w:bCs/>
                <w:sz w:val="24"/>
                <w:szCs w:val="24"/>
              </w:rPr>
              <w:t>5.Освоение техники плавания всеми спортивными способами – оценка техники</w:t>
            </w:r>
          </w:p>
        </w:tc>
        <w:tc>
          <w:tcPr>
            <w:tcW w:w="861" w:type="dxa"/>
            <w:tcBorders>
              <w:right w:val="single" w:sz="4" w:space="0" w:color="auto"/>
            </w:tcBorders>
          </w:tcPr>
          <w:p w14:paraId="648EC2E3" w14:textId="77777777" w:rsidR="00413C71" w:rsidRPr="00DA2E18" w:rsidRDefault="00413C71" w:rsidP="00413C71">
            <w:pPr>
              <w:spacing w:after="0"/>
              <w:jc w:val="center"/>
              <w:outlineLvl w:val="2"/>
              <w:rPr>
                <w:rFonts w:ascii="Times New Roman" w:hAnsi="Times New Roman" w:cs="Times New Roman"/>
                <w:bCs/>
                <w:sz w:val="24"/>
                <w:szCs w:val="24"/>
              </w:rPr>
            </w:pPr>
          </w:p>
        </w:tc>
        <w:tc>
          <w:tcPr>
            <w:tcW w:w="854" w:type="dxa"/>
            <w:tcBorders>
              <w:left w:val="single" w:sz="4" w:space="0" w:color="auto"/>
            </w:tcBorders>
          </w:tcPr>
          <w:p w14:paraId="53D762CB" w14:textId="77777777" w:rsidR="00413C71" w:rsidRPr="00DA2E18" w:rsidRDefault="00413C71" w:rsidP="00413C71">
            <w:pPr>
              <w:spacing w:after="0"/>
              <w:jc w:val="center"/>
              <w:outlineLvl w:val="2"/>
              <w:rPr>
                <w:rFonts w:ascii="Times New Roman" w:hAnsi="Times New Roman" w:cs="Times New Roman"/>
                <w:bCs/>
                <w:sz w:val="24"/>
                <w:szCs w:val="24"/>
              </w:rPr>
            </w:pPr>
          </w:p>
        </w:tc>
        <w:tc>
          <w:tcPr>
            <w:tcW w:w="847" w:type="dxa"/>
            <w:tcBorders>
              <w:right w:val="single" w:sz="4" w:space="0" w:color="auto"/>
            </w:tcBorders>
          </w:tcPr>
          <w:p w14:paraId="08F5E7E8" w14:textId="77777777" w:rsidR="00413C71" w:rsidRPr="00DA2E18" w:rsidRDefault="00413C71" w:rsidP="00413C71">
            <w:pPr>
              <w:spacing w:after="0"/>
              <w:jc w:val="center"/>
              <w:outlineLvl w:val="2"/>
              <w:rPr>
                <w:rFonts w:ascii="Times New Roman" w:hAnsi="Times New Roman" w:cs="Times New Roman"/>
                <w:bCs/>
                <w:sz w:val="24"/>
                <w:szCs w:val="24"/>
              </w:rPr>
            </w:pPr>
          </w:p>
        </w:tc>
        <w:tc>
          <w:tcPr>
            <w:tcW w:w="854" w:type="dxa"/>
            <w:tcBorders>
              <w:left w:val="single" w:sz="4" w:space="0" w:color="auto"/>
            </w:tcBorders>
          </w:tcPr>
          <w:p w14:paraId="5CCE60CF" w14:textId="77777777" w:rsidR="00413C71" w:rsidRPr="00DA2E18" w:rsidRDefault="00413C71" w:rsidP="00413C71">
            <w:pPr>
              <w:spacing w:after="0"/>
              <w:jc w:val="center"/>
              <w:outlineLvl w:val="2"/>
              <w:rPr>
                <w:rFonts w:ascii="Times New Roman" w:hAnsi="Times New Roman" w:cs="Times New Roman"/>
                <w:bCs/>
                <w:sz w:val="24"/>
                <w:szCs w:val="24"/>
              </w:rPr>
            </w:pPr>
          </w:p>
        </w:tc>
        <w:tc>
          <w:tcPr>
            <w:tcW w:w="847" w:type="dxa"/>
            <w:tcBorders>
              <w:right w:val="single" w:sz="4" w:space="0" w:color="auto"/>
            </w:tcBorders>
          </w:tcPr>
          <w:p w14:paraId="7464C182" w14:textId="77777777" w:rsidR="00413C71" w:rsidRPr="00DA2E18" w:rsidRDefault="00413C71" w:rsidP="00413C71">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w:t>
            </w:r>
          </w:p>
        </w:tc>
        <w:tc>
          <w:tcPr>
            <w:tcW w:w="850" w:type="dxa"/>
            <w:tcBorders>
              <w:left w:val="single" w:sz="4" w:space="0" w:color="auto"/>
            </w:tcBorders>
          </w:tcPr>
          <w:p w14:paraId="58609009" w14:textId="77777777" w:rsidR="00413C71" w:rsidRPr="00DA2E18" w:rsidRDefault="00413C71" w:rsidP="00413C71">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w:t>
            </w:r>
          </w:p>
        </w:tc>
        <w:tc>
          <w:tcPr>
            <w:tcW w:w="851" w:type="dxa"/>
            <w:tcBorders>
              <w:right w:val="single" w:sz="4" w:space="0" w:color="auto"/>
            </w:tcBorders>
          </w:tcPr>
          <w:p w14:paraId="0B829432" w14:textId="77777777" w:rsidR="00413C71" w:rsidRPr="00DA2E18" w:rsidRDefault="00413C71" w:rsidP="00413C71">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w:t>
            </w:r>
          </w:p>
        </w:tc>
        <w:tc>
          <w:tcPr>
            <w:tcW w:w="850" w:type="dxa"/>
            <w:gridSpan w:val="2"/>
            <w:tcBorders>
              <w:left w:val="single" w:sz="4" w:space="0" w:color="auto"/>
            </w:tcBorders>
          </w:tcPr>
          <w:p w14:paraId="2B7BFD5C" w14:textId="77777777" w:rsidR="00413C71" w:rsidRPr="00DA2E18" w:rsidRDefault="00413C71" w:rsidP="00413C71">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w:t>
            </w:r>
          </w:p>
        </w:tc>
        <w:tc>
          <w:tcPr>
            <w:tcW w:w="855" w:type="dxa"/>
            <w:tcBorders>
              <w:right w:val="single" w:sz="4" w:space="0" w:color="auto"/>
            </w:tcBorders>
          </w:tcPr>
          <w:p w14:paraId="4EB378EE" w14:textId="77777777" w:rsidR="00413C71" w:rsidRPr="00DA2E18" w:rsidRDefault="00413C71" w:rsidP="00413C71">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w:t>
            </w:r>
          </w:p>
        </w:tc>
        <w:tc>
          <w:tcPr>
            <w:tcW w:w="850" w:type="dxa"/>
            <w:tcBorders>
              <w:left w:val="single" w:sz="4" w:space="0" w:color="auto"/>
            </w:tcBorders>
          </w:tcPr>
          <w:p w14:paraId="56331960" w14:textId="77777777" w:rsidR="00413C71" w:rsidRPr="00DA2E18" w:rsidRDefault="00413C71" w:rsidP="00413C71">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w:t>
            </w:r>
          </w:p>
        </w:tc>
      </w:tr>
      <w:tr w:rsidR="00413C71" w:rsidRPr="00DA2E18" w14:paraId="4ADF69A4" w14:textId="77777777" w:rsidTr="00413C71">
        <w:tc>
          <w:tcPr>
            <w:tcW w:w="1981" w:type="dxa"/>
            <w:vMerge/>
          </w:tcPr>
          <w:p w14:paraId="11937C99" w14:textId="77777777" w:rsidR="00413C71" w:rsidRPr="00DA2E18" w:rsidRDefault="00413C71" w:rsidP="00413C71">
            <w:pPr>
              <w:spacing w:after="0"/>
              <w:outlineLvl w:val="2"/>
              <w:rPr>
                <w:rFonts w:ascii="Times New Roman" w:hAnsi="Times New Roman" w:cs="Times New Roman"/>
                <w:bCs/>
                <w:sz w:val="24"/>
                <w:szCs w:val="24"/>
              </w:rPr>
            </w:pPr>
          </w:p>
        </w:tc>
        <w:tc>
          <w:tcPr>
            <w:tcW w:w="4256" w:type="dxa"/>
            <w:tcBorders>
              <w:top w:val="single" w:sz="4" w:space="0" w:color="auto"/>
              <w:bottom w:val="single" w:sz="4" w:space="0" w:color="auto"/>
            </w:tcBorders>
          </w:tcPr>
          <w:p w14:paraId="621FB932" w14:textId="77777777" w:rsidR="00413C71" w:rsidRPr="00DA2E18" w:rsidRDefault="00413C71" w:rsidP="00413C71">
            <w:pPr>
              <w:spacing w:after="0"/>
              <w:outlineLvl w:val="2"/>
              <w:rPr>
                <w:rFonts w:ascii="Times New Roman" w:hAnsi="Times New Roman" w:cs="Times New Roman"/>
                <w:bCs/>
                <w:sz w:val="24"/>
                <w:szCs w:val="24"/>
              </w:rPr>
            </w:pPr>
            <w:r w:rsidRPr="00DA2E18">
              <w:rPr>
                <w:rFonts w:ascii="Times New Roman" w:hAnsi="Times New Roman" w:cs="Times New Roman"/>
                <w:bCs/>
                <w:sz w:val="24"/>
                <w:szCs w:val="24"/>
              </w:rPr>
              <w:t>6.Проплыть дистанцию 50 м</w:t>
            </w:r>
          </w:p>
        </w:tc>
        <w:tc>
          <w:tcPr>
            <w:tcW w:w="861" w:type="dxa"/>
            <w:tcBorders>
              <w:right w:val="single" w:sz="4" w:space="0" w:color="auto"/>
            </w:tcBorders>
          </w:tcPr>
          <w:p w14:paraId="7610A0AB" w14:textId="77777777" w:rsidR="00413C71" w:rsidRPr="00DA2E18" w:rsidRDefault="00413C71" w:rsidP="00413C71">
            <w:pPr>
              <w:spacing w:after="0"/>
              <w:jc w:val="center"/>
              <w:outlineLvl w:val="2"/>
              <w:rPr>
                <w:rFonts w:ascii="Times New Roman" w:hAnsi="Times New Roman" w:cs="Times New Roman"/>
                <w:bCs/>
                <w:sz w:val="24"/>
                <w:szCs w:val="24"/>
              </w:rPr>
            </w:pPr>
          </w:p>
        </w:tc>
        <w:tc>
          <w:tcPr>
            <w:tcW w:w="854" w:type="dxa"/>
            <w:tcBorders>
              <w:left w:val="single" w:sz="4" w:space="0" w:color="auto"/>
            </w:tcBorders>
          </w:tcPr>
          <w:p w14:paraId="76F0BF0C" w14:textId="77777777" w:rsidR="00413C71" w:rsidRPr="00DA2E18" w:rsidRDefault="00413C71" w:rsidP="00413C71">
            <w:pPr>
              <w:spacing w:after="0"/>
              <w:jc w:val="center"/>
              <w:outlineLvl w:val="2"/>
              <w:rPr>
                <w:rFonts w:ascii="Times New Roman" w:hAnsi="Times New Roman" w:cs="Times New Roman"/>
                <w:bCs/>
                <w:sz w:val="24"/>
                <w:szCs w:val="24"/>
              </w:rPr>
            </w:pPr>
          </w:p>
        </w:tc>
        <w:tc>
          <w:tcPr>
            <w:tcW w:w="847" w:type="dxa"/>
            <w:tcBorders>
              <w:right w:val="single" w:sz="4" w:space="0" w:color="auto"/>
            </w:tcBorders>
          </w:tcPr>
          <w:p w14:paraId="0CDE242D" w14:textId="77777777" w:rsidR="00413C71" w:rsidRPr="00DA2E18" w:rsidRDefault="00413C71" w:rsidP="00413C71">
            <w:pPr>
              <w:spacing w:after="0"/>
              <w:jc w:val="center"/>
              <w:outlineLvl w:val="2"/>
              <w:rPr>
                <w:rFonts w:ascii="Times New Roman" w:hAnsi="Times New Roman" w:cs="Times New Roman"/>
                <w:bCs/>
                <w:sz w:val="24"/>
                <w:szCs w:val="24"/>
              </w:rPr>
            </w:pPr>
          </w:p>
        </w:tc>
        <w:tc>
          <w:tcPr>
            <w:tcW w:w="854" w:type="dxa"/>
            <w:tcBorders>
              <w:left w:val="single" w:sz="4" w:space="0" w:color="auto"/>
            </w:tcBorders>
          </w:tcPr>
          <w:p w14:paraId="411E8CB8" w14:textId="77777777" w:rsidR="00413C71" w:rsidRPr="00DA2E18" w:rsidRDefault="00413C71" w:rsidP="00413C71">
            <w:pPr>
              <w:spacing w:after="0"/>
              <w:jc w:val="center"/>
              <w:outlineLvl w:val="2"/>
              <w:rPr>
                <w:rFonts w:ascii="Times New Roman" w:hAnsi="Times New Roman" w:cs="Times New Roman"/>
                <w:bCs/>
                <w:sz w:val="24"/>
                <w:szCs w:val="24"/>
              </w:rPr>
            </w:pPr>
          </w:p>
        </w:tc>
        <w:tc>
          <w:tcPr>
            <w:tcW w:w="847" w:type="dxa"/>
            <w:tcBorders>
              <w:right w:val="single" w:sz="4" w:space="0" w:color="auto"/>
            </w:tcBorders>
          </w:tcPr>
          <w:p w14:paraId="4C09356D" w14:textId="77777777" w:rsidR="00413C71" w:rsidRPr="00DA2E18" w:rsidRDefault="00413C71" w:rsidP="00413C71">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w:t>
            </w:r>
          </w:p>
        </w:tc>
        <w:tc>
          <w:tcPr>
            <w:tcW w:w="850" w:type="dxa"/>
            <w:tcBorders>
              <w:left w:val="single" w:sz="4" w:space="0" w:color="auto"/>
            </w:tcBorders>
          </w:tcPr>
          <w:p w14:paraId="1853747C" w14:textId="77777777" w:rsidR="00413C71" w:rsidRPr="00DA2E18" w:rsidRDefault="00413C71" w:rsidP="00413C71">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w:t>
            </w:r>
          </w:p>
        </w:tc>
        <w:tc>
          <w:tcPr>
            <w:tcW w:w="851" w:type="dxa"/>
            <w:tcBorders>
              <w:right w:val="single" w:sz="4" w:space="0" w:color="auto"/>
            </w:tcBorders>
          </w:tcPr>
          <w:p w14:paraId="54A88360" w14:textId="77777777" w:rsidR="00413C71" w:rsidRPr="00DA2E18" w:rsidRDefault="00413C71" w:rsidP="00413C71">
            <w:pPr>
              <w:spacing w:after="0"/>
              <w:jc w:val="center"/>
              <w:outlineLvl w:val="2"/>
              <w:rPr>
                <w:rFonts w:ascii="Times New Roman" w:hAnsi="Times New Roman" w:cs="Times New Roman"/>
                <w:bCs/>
                <w:sz w:val="24"/>
                <w:szCs w:val="24"/>
              </w:rPr>
            </w:pPr>
          </w:p>
        </w:tc>
        <w:tc>
          <w:tcPr>
            <w:tcW w:w="850" w:type="dxa"/>
            <w:gridSpan w:val="2"/>
            <w:tcBorders>
              <w:left w:val="single" w:sz="4" w:space="0" w:color="auto"/>
            </w:tcBorders>
          </w:tcPr>
          <w:p w14:paraId="5FC4DAE8" w14:textId="77777777" w:rsidR="00413C71" w:rsidRPr="00DA2E18" w:rsidRDefault="00413C71" w:rsidP="00413C71">
            <w:pPr>
              <w:spacing w:after="0"/>
              <w:jc w:val="center"/>
              <w:outlineLvl w:val="2"/>
              <w:rPr>
                <w:rFonts w:ascii="Times New Roman" w:hAnsi="Times New Roman" w:cs="Times New Roman"/>
                <w:bCs/>
                <w:sz w:val="24"/>
                <w:szCs w:val="24"/>
              </w:rPr>
            </w:pPr>
          </w:p>
        </w:tc>
        <w:tc>
          <w:tcPr>
            <w:tcW w:w="855" w:type="dxa"/>
            <w:tcBorders>
              <w:right w:val="single" w:sz="4" w:space="0" w:color="auto"/>
            </w:tcBorders>
          </w:tcPr>
          <w:p w14:paraId="1E0ED8BD" w14:textId="77777777" w:rsidR="00413C71" w:rsidRPr="00DA2E18" w:rsidRDefault="00413C71" w:rsidP="00413C71">
            <w:pPr>
              <w:spacing w:after="0"/>
              <w:jc w:val="center"/>
              <w:outlineLvl w:val="2"/>
              <w:rPr>
                <w:rFonts w:ascii="Times New Roman" w:hAnsi="Times New Roman" w:cs="Times New Roman"/>
                <w:bCs/>
                <w:sz w:val="24"/>
                <w:szCs w:val="24"/>
              </w:rPr>
            </w:pPr>
          </w:p>
        </w:tc>
        <w:tc>
          <w:tcPr>
            <w:tcW w:w="850" w:type="dxa"/>
            <w:tcBorders>
              <w:left w:val="single" w:sz="4" w:space="0" w:color="auto"/>
            </w:tcBorders>
          </w:tcPr>
          <w:p w14:paraId="3A9D9810" w14:textId="77777777" w:rsidR="00413C71" w:rsidRPr="00DA2E18" w:rsidRDefault="00413C71" w:rsidP="00413C71">
            <w:pPr>
              <w:spacing w:after="0"/>
              <w:jc w:val="center"/>
              <w:outlineLvl w:val="2"/>
              <w:rPr>
                <w:rFonts w:ascii="Times New Roman" w:hAnsi="Times New Roman" w:cs="Times New Roman"/>
                <w:bCs/>
                <w:sz w:val="24"/>
                <w:szCs w:val="24"/>
              </w:rPr>
            </w:pPr>
          </w:p>
        </w:tc>
      </w:tr>
      <w:tr w:rsidR="00413C71" w:rsidRPr="00DA2E18" w14:paraId="416557DD" w14:textId="77777777" w:rsidTr="00413C71">
        <w:tc>
          <w:tcPr>
            <w:tcW w:w="1981" w:type="dxa"/>
            <w:vMerge/>
          </w:tcPr>
          <w:p w14:paraId="77E48B85" w14:textId="77777777" w:rsidR="00413C71" w:rsidRPr="00DA2E18" w:rsidRDefault="00413C71" w:rsidP="00413C71">
            <w:pPr>
              <w:spacing w:after="0"/>
              <w:outlineLvl w:val="2"/>
              <w:rPr>
                <w:rFonts w:ascii="Times New Roman" w:hAnsi="Times New Roman" w:cs="Times New Roman"/>
                <w:bCs/>
                <w:sz w:val="24"/>
                <w:szCs w:val="24"/>
              </w:rPr>
            </w:pPr>
          </w:p>
        </w:tc>
        <w:tc>
          <w:tcPr>
            <w:tcW w:w="4256" w:type="dxa"/>
            <w:tcBorders>
              <w:top w:val="single" w:sz="4" w:space="0" w:color="auto"/>
              <w:bottom w:val="single" w:sz="4" w:space="0" w:color="auto"/>
            </w:tcBorders>
          </w:tcPr>
          <w:p w14:paraId="15C97072" w14:textId="77777777" w:rsidR="00413C71" w:rsidRPr="00DA2E18" w:rsidRDefault="00413C71" w:rsidP="00413C71">
            <w:pPr>
              <w:spacing w:after="0"/>
              <w:outlineLvl w:val="2"/>
              <w:rPr>
                <w:rFonts w:ascii="Times New Roman" w:hAnsi="Times New Roman" w:cs="Times New Roman"/>
                <w:bCs/>
                <w:sz w:val="24"/>
                <w:szCs w:val="24"/>
              </w:rPr>
            </w:pPr>
            <w:r w:rsidRPr="00DA2E18">
              <w:rPr>
                <w:rFonts w:ascii="Times New Roman" w:hAnsi="Times New Roman" w:cs="Times New Roman"/>
                <w:bCs/>
                <w:sz w:val="24"/>
                <w:szCs w:val="24"/>
              </w:rPr>
              <w:t>7.Проплыть дистанцию 100 м</w:t>
            </w:r>
          </w:p>
        </w:tc>
        <w:tc>
          <w:tcPr>
            <w:tcW w:w="861" w:type="dxa"/>
            <w:tcBorders>
              <w:right w:val="single" w:sz="4" w:space="0" w:color="auto"/>
            </w:tcBorders>
          </w:tcPr>
          <w:p w14:paraId="6BEB7418" w14:textId="77777777" w:rsidR="00413C71" w:rsidRPr="00DA2E18" w:rsidRDefault="00413C71" w:rsidP="00413C71">
            <w:pPr>
              <w:spacing w:after="0"/>
              <w:jc w:val="center"/>
              <w:outlineLvl w:val="2"/>
              <w:rPr>
                <w:rFonts w:ascii="Times New Roman" w:hAnsi="Times New Roman" w:cs="Times New Roman"/>
                <w:bCs/>
                <w:sz w:val="24"/>
                <w:szCs w:val="24"/>
              </w:rPr>
            </w:pPr>
          </w:p>
        </w:tc>
        <w:tc>
          <w:tcPr>
            <w:tcW w:w="854" w:type="dxa"/>
            <w:tcBorders>
              <w:left w:val="single" w:sz="4" w:space="0" w:color="auto"/>
            </w:tcBorders>
          </w:tcPr>
          <w:p w14:paraId="42D19CC7" w14:textId="77777777" w:rsidR="00413C71" w:rsidRPr="00DA2E18" w:rsidRDefault="00413C71" w:rsidP="00413C71">
            <w:pPr>
              <w:spacing w:after="0"/>
              <w:outlineLvl w:val="2"/>
              <w:rPr>
                <w:rFonts w:ascii="Times New Roman" w:hAnsi="Times New Roman" w:cs="Times New Roman"/>
                <w:bCs/>
                <w:sz w:val="24"/>
                <w:szCs w:val="24"/>
              </w:rPr>
            </w:pPr>
          </w:p>
        </w:tc>
        <w:tc>
          <w:tcPr>
            <w:tcW w:w="847" w:type="dxa"/>
            <w:tcBorders>
              <w:right w:val="single" w:sz="4" w:space="0" w:color="auto"/>
            </w:tcBorders>
          </w:tcPr>
          <w:p w14:paraId="7E785309" w14:textId="77777777" w:rsidR="00413C71" w:rsidRPr="00DA2E18" w:rsidRDefault="00413C71" w:rsidP="00413C71">
            <w:pPr>
              <w:spacing w:after="0"/>
              <w:jc w:val="center"/>
              <w:outlineLvl w:val="2"/>
              <w:rPr>
                <w:rFonts w:ascii="Times New Roman" w:hAnsi="Times New Roman" w:cs="Times New Roman"/>
                <w:bCs/>
                <w:sz w:val="24"/>
                <w:szCs w:val="24"/>
              </w:rPr>
            </w:pPr>
          </w:p>
        </w:tc>
        <w:tc>
          <w:tcPr>
            <w:tcW w:w="854" w:type="dxa"/>
            <w:tcBorders>
              <w:left w:val="single" w:sz="4" w:space="0" w:color="auto"/>
            </w:tcBorders>
          </w:tcPr>
          <w:p w14:paraId="69166AD1" w14:textId="77777777" w:rsidR="00413C71" w:rsidRPr="00DA2E18" w:rsidRDefault="00413C71" w:rsidP="00413C71">
            <w:pPr>
              <w:spacing w:after="0"/>
              <w:outlineLvl w:val="2"/>
              <w:rPr>
                <w:rFonts w:ascii="Times New Roman" w:hAnsi="Times New Roman" w:cs="Times New Roman"/>
                <w:bCs/>
                <w:sz w:val="24"/>
                <w:szCs w:val="24"/>
              </w:rPr>
            </w:pPr>
          </w:p>
        </w:tc>
        <w:tc>
          <w:tcPr>
            <w:tcW w:w="847" w:type="dxa"/>
            <w:tcBorders>
              <w:right w:val="single" w:sz="4" w:space="0" w:color="auto"/>
            </w:tcBorders>
          </w:tcPr>
          <w:p w14:paraId="1C0CB928" w14:textId="77777777" w:rsidR="00413C71" w:rsidRPr="00DA2E18" w:rsidRDefault="00413C71" w:rsidP="00413C71">
            <w:pPr>
              <w:spacing w:after="0"/>
              <w:jc w:val="center"/>
              <w:outlineLvl w:val="2"/>
              <w:rPr>
                <w:rFonts w:ascii="Times New Roman" w:hAnsi="Times New Roman" w:cs="Times New Roman"/>
                <w:bCs/>
                <w:sz w:val="24"/>
                <w:szCs w:val="24"/>
              </w:rPr>
            </w:pPr>
          </w:p>
        </w:tc>
        <w:tc>
          <w:tcPr>
            <w:tcW w:w="850" w:type="dxa"/>
            <w:tcBorders>
              <w:left w:val="single" w:sz="4" w:space="0" w:color="auto"/>
            </w:tcBorders>
          </w:tcPr>
          <w:p w14:paraId="2F27F638" w14:textId="77777777" w:rsidR="00413C71" w:rsidRPr="00DA2E18" w:rsidRDefault="00413C71" w:rsidP="00413C71">
            <w:pPr>
              <w:spacing w:after="0"/>
              <w:outlineLvl w:val="2"/>
              <w:rPr>
                <w:rFonts w:ascii="Times New Roman" w:hAnsi="Times New Roman" w:cs="Times New Roman"/>
                <w:bCs/>
                <w:sz w:val="24"/>
                <w:szCs w:val="24"/>
              </w:rPr>
            </w:pPr>
          </w:p>
        </w:tc>
        <w:tc>
          <w:tcPr>
            <w:tcW w:w="851" w:type="dxa"/>
            <w:tcBorders>
              <w:right w:val="single" w:sz="4" w:space="0" w:color="auto"/>
            </w:tcBorders>
          </w:tcPr>
          <w:p w14:paraId="2B1D8F26" w14:textId="77777777" w:rsidR="00413C71" w:rsidRPr="00DA2E18" w:rsidRDefault="00413C71" w:rsidP="00413C71">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w:t>
            </w:r>
          </w:p>
        </w:tc>
        <w:tc>
          <w:tcPr>
            <w:tcW w:w="850" w:type="dxa"/>
            <w:gridSpan w:val="2"/>
            <w:tcBorders>
              <w:left w:val="single" w:sz="4" w:space="0" w:color="auto"/>
            </w:tcBorders>
          </w:tcPr>
          <w:p w14:paraId="28095F40" w14:textId="77777777" w:rsidR="00413C71" w:rsidRPr="00DA2E18" w:rsidRDefault="00413C71" w:rsidP="00413C71">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w:t>
            </w:r>
          </w:p>
        </w:tc>
        <w:tc>
          <w:tcPr>
            <w:tcW w:w="855" w:type="dxa"/>
            <w:tcBorders>
              <w:right w:val="single" w:sz="4" w:space="0" w:color="auto"/>
            </w:tcBorders>
          </w:tcPr>
          <w:p w14:paraId="0A97E7CE" w14:textId="77777777" w:rsidR="00413C71" w:rsidRPr="00DA2E18" w:rsidRDefault="00413C71" w:rsidP="00413C71">
            <w:pPr>
              <w:spacing w:after="0"/>
              <w:outlineLvl w:val="2"/>
              <w:rPr>
                <w:rFonts w:ascii="Times New Roman" w:hAnsi="Times New Roman" w:cs="Times New Roman"/>
                <w:bCs/>
                <w:sz w:val="24"/>
                <w:szCs w:val="24"/>
              </w:rPr>
            </w:pPr>
          </w:p>
        </w:tc>
        <w:tc>
          <w:tcPr>
            <w:tcW w:w="850" w:type="dxa"/>
            <w:tcBorders>
              <w:left w:val="single" w:sz="4" w:space="0" w:color="auto"/>
            </w:tcBorders>
          </w:tcPr>
          <w:p w14:paraId="00A47D3E" w14:textId="77777777" w:rsidR="00413C71" w:rsidRPr="00DA2E18" w:rsidRDefault="00413C71" w:rsidP="00413C71">
            <w:pPr>
              <w:spacing w:after="0"/>
              <w:jc w:val="center"/>
              <w:outlineLvl w:val="2"/>
              <w:rPr>
                <w:rFonts w:ascii="Times New Roman" w:hAnsi="Times New Roman" w:cs="Times New Roman"/>
                <w:bCs/>
                <w:sz w:val="24"/>
                <w:szCs w:val="24"/>
              </w:rPr>
            </w:pPr>
          </w:p>
        </w:tc>
      </w:tr>
      <w:tr w:rsidR="00413C71" w:rsidRPr="00DA2E18" w14:paraId="3E828340" w14:textId="77777777" w:rsidTr="00413C71">
        <w:tc>
          <w:tcPr>
            <w:tcW w:w="1981" w:type="dxa"/>
            <w:vMerge/>
          </w:tcPr>
          <w:p w14:paraId="67E896CB" w14:textId="77777777" w:rsidR="00413C71" w:rsidRPr="00DA2E18" w:rsidRDefault="00413C71" w:rsidP="00413C71">
            <w:pPr>
              <w:spacing w:after="0"/>
              <w:outlineLvl w:val="2"/>
              <w:rPr>
                <w:rFonts w:ascii="Times New Roman" w:hAnsi="Times New Roman" w:cs="Times New Roman"/>
                <w:bCs/>
                <w:sz w:val="24"/>
                <w:szCs w:val="24"/>
              </w:rPr>
            </w:pPr>
          </w:p>
        </w:tc>
        <w:tc>
          <w:tcPr>
            <w:tcW w:w="4256" w:type="dxa"/>
            <w:tcBorders>
              <w:top w:val="single" w:sz="4" w:space="0" w:color="auto"/>
              <w:bottom w:val="single" w:sz="4" w:space="0" w:color="auto"/>
            </w:tcBorders>
          </w:tcPr>
          <w:p w14:paraId="60EDE96C" w14:textId="77777777" w:rsidR="00413C71" w:rsidRPr="00DA2E18" w:rsidRDefault="00413C71" w:rsidP="00413C71">
            <w:pPr>
              <w:spacing w:after="0"/>
              <w:outlineLvl w:val="2"/>
              <w:rPr>
                <w:rFonts w:ascii="Times New Roman" w:hAnsi="Times New Roman" w:cs="Times New Roman"/>
                <w:bCs/>
                <w:sz w:val="24"/>
                <w:szCs w:val="24"/>
              </w:rPr>
            </w:pPr>
            <w:r w:rsidRPr="00DA2E18">
              <w:rPr>
                <w:rFonts w:ascii="Times New Roman" w:hAnsi="Times New Roman" w:cs="Times New Roman"/>
                <w:bCs/>
                <w:sz w:val="24"/>
                <w:szCs w:val="24"/>
              </w:rPr>
              <w:t xml:space="preserve">8.Проплыть дистанцию  200м </w:t>
            </w:r>
          </w:p>
        </w:tc>
        <w:tc>
          <w:tcPr>
            <w:tcW w:w="861" w:type="dxa"/>
            <w:tcBorders>
              <w:right w:val="single" w:sz="4" w:space="0" w:color="auto"/>
            </w:tcBorders>
          </w:tcPr>
          <w:p w14:paraId="2220C1DB" w14:textId="77777777" w:rsidR="00413C71" w:rsidRPr="00DA2E18" w:rsidRDefault="00413C71" w:rsidP="00413C71">
            <w:pPr>
              <w:spacing w:after="0"/>
              <w:outlineLvl w:val="2"/>
              <w:rPr>
                <w:rFonts w:ascii="Times New Roman" w:hAnsi="Times New Roman" w:cs="Times New Roman"/>
                <w:bCs/>
                <w:sz w:val="24"/>
                <w:szCs w:val="24"/>
              </w:rPr>
            </w:pPr>
          </w:p>
        </w:tc>
        <w:tc>
          <w:tcPr>
            <w:tcW w:w="854" w:type="dxa"/>
            <w:tcBorders>
              <w:left w:val="single" w:sz="4" w:space="0" w:color="auto"/>
            </w:tcBorders>
          </w:tcPr>
          <w:p w14:paraId="5DB9BE6E" w14:textId="77777777" w:rsidR="00413C71" w:rsidRPr="00DA2E18" w:rsidRDefault="00413C71" w:rsidP="00413C71">
            <w:pPr>
              <w:spacing w:after="0"/>
              <w:outlineLvl w:val="2"/>
              <w:rPr>
                <w:rFonts w:ascii="Times New Roman" w:hAnsi="Times New Roman" w:cs="Times New Roman"/>
                <w:bCs/>
                <w:sz w:val="24"/>
                <w:szCs w:val="24"/>
              </w:rPr>
            </w:pPr>
          </w:p>
        </w:tc>
        <w:tc>
          <w:tcPr>
            <w:tcW w:w="847" w:type="dxa"/>
            <w:tcBorders>
              <w:right w:val="single" w:sz="4" w:space="0" w:color="auto"/>
            </w:tcBorders>
          </w:tcPr>
          <w:p w14:paraId="39CB73ED" w14:textId="77777777" w:rsidR="00413C71" w:rsidRPr="00DA2E18" w:rsidRDefault="00413C71" w:rsidP="00413C71">
            <w:pPr>
              <w:spacing w:after="0"/>
              <w:outlineLvl w:val="2"/>
              <w:rPr>
                <w:rFonts w:ascii="Times New Roman" w:hAnsi="Times New Roman" w:cs="Times New Roman"/>
                <w:bCs/>
                <w:sz w:val="24"/>
                <w:szCs w:val="24"/>
              </w:rPr>
            </w:pPr>
          </w:p>
        </w:tc>
        <w:tc>
          <w:tcPr>
            <w:tcW w:w="854" w:type="dxa"/>
            <w:tcBorders>
              <w:left w:val="single" w:sz="4" w:space="0" w:color="auto"/>
            </w:tcBorders>
          </w:tcPr>
          <w:p w14:paraId="4D2B2F80" w14:textId="77777777" w:rsidR="00413C71" w:rsidRPr="00DA2E18" w:rsidRDefault="00413C71" w:rsidP="00413C71">
            <w:pPr>
              <w:spacing w:after="0"/>
              <w:outlineLvl w:val="2"/>
              <w:rPr>
                <w:rFonts w:ascii="Times New Roman" w:hAnsi="Times New Roman" w:cs="Times New Roman"/>
                <w:bCs/>
                <w:sz w:val="24"/>
                <w:szCs w:val="24"/>
              </w:rPr>
            </w:pPr>
          </w:p>
        </w:tc>
        <w:tc>
          <w:tcPr>
            <w:tcW w:w="847" w:type="dxa"/>
            <w:tcBorders>
              <w:right w:val="single" w:sz="4" w:space="0" w:color="auto"/>
            </w:tcBorders>
          </w:tcPr>
          <w:p w14:paraId="0CCA2AA1" w14:textId="77777777" w:rsidR="00413C71" w:rsidRPr="00DA2E18" w:rsidRDefault="00413C71" w:rsidP="00413C71">
            <w:pPr>
              <w:spacing w:after="0"/>
              <w:outlineLvl w:val="2"/>
              <w:rPr>
                <w:rFonts w:ascii="Times New Roman" w:hAnsi="Times New Roman" w:cs="Times New Roman"/>
                <w:bCs/>
                <w:sz w:val="24"/>
                <w:szCs w:val="24"/>
              </w:rPr>
            </w:pPr>
          </w:p>
        </w:tc>
        <w:tc>
          <w:tcPr>
            <w:tcW w:w="850" w:type="dxa"/>
            <w:tcBorders>
              <w:left w:val="single" w:sz="4" w:space="0" w:color="auto"/>
            </w:tcBorders>
          </w:tcPr>
          <w:p w14:paraId="42D20FE5" w14:textId="77777777" w:rsidR="00413C71" w:rsidRPr="00DA2E18" w:rsidRDefault="00413C71" w:rsidP="00413C71">
            <w:pPr>
              <w:spacing w:after="0"/>
              <w:outlineLvl w:val="2"/>
              <w:rPr>
                <w:rFonts w:ascii="Times New Roman" w:hAnsi="Times New Roman" w:cs="Times New Roman"/>
                <w:bCs/>
                <w:sz w:val="24"/>
                <w:szCs w:val="24"/>
              </w:rPr>
            </w:pPr>
          </w:p>
        </w:tc>
        <w:tc>
          <w:tcPr>
            <w:tcW w:w="851" w:type="dxa"/>
            <w:tcBorders>
              <w:right w:val="single" w:sz="4" w:space="0" w:color="auto"/>
            </w:tcBorders>
          </w:tcPr>
          <w:p w14:paraId="0FB8A0E2" w14:textId="77777777" w:rsidR="00413C71" w:rsidRPr="00DA2E18" w:rsidRDefault="00413C71" w:rsidP="00413C71">
            <w:pPr>
              <w:spacing w:after="0"/>
              <w:outlineLvl w:val="2"/>
              <w:rPr>
                <w:rFonts w:ascii="Times New Roman" w:hAnsi="Times New Roman" w:cs="Times New Roman"/>
                <w:bCs/>
                <w:sz w:val="24"/>
                <w:szCs w:val="24"/>
              </w:rPr>
            </w:pPr>
          </w:p>
        </w:tc>
        <w:tc>
          <w:tcPr>
            <w:tcW w:w="850" w:type="dxa"/>
            <w:gridSpan w:val="2"/>
            <w:tcBorders>
              <w:left w:val="single" w:sz="4" w:space="0" w:color="auto"/>
            </w:tcBorders>
          </w:tcPr>
          <w:p w14:paraId="3900A5AA" w14:textId="77777777" w:rsidR="00413C71" w:rsidRPr="00DA2E18" w:rsidRDefault="00413C71" w:rsidP="00413C71">
            <w:pPr>
              <w:spacing w:after="0"/>
              <w:jc w:val="center"/>
              <w:outlineLvl w:val="2"/>
              <w:rPr>
                <w:rFonts w:ascii="Times New Roman" w:hAnsi="Times New Roman" w:cs="Times New Roman"/>
                <w:bCs/>
                <w:sz w:val="24"/>
                <w:szCs w:val="24"/>
              </w:rPr>
            </w:pPr>
          </w:p>
        </w:tc>
        <w:tc>
          <w:tcPr>
            <w:tcW w:w="855" w:type="dxa"/>
            <w:tcBorders>
              <w:right w:val="single" w:sz="4" w:space="0" w:color="auto"/>
            </w:tcBorders>
          </w:tcPr>
          <w:p w14:paraId="68E04100" w14:textId="77777777" w:rsidR="00413C71" w:rsidRPr="00DA2E18" w:rsidRDefault="00413C71" w:rsidP="00413C71">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w:t>
            </w:r>
          </w:p>
        </w:tc>
        <w:tc>
          <w:tcPr>
            <w:tcW w:w="850" w:type="dxa"/>
            <w:tcBorders>
              <w:left w:val="single" w:sz="4" w:space="0" w:color="auto"/>
            </w:tcBorders>
          </w:tcPr>
          <w:p w14:paraId="7E2A7975" w14:textId="77777777" w:rsidR="00413C71" w:rsidRPr="00DA2E18" w:rsidRDefault="00413C71" w:rsidP="00413C71">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w:t>
            </w:r>
          </w:p>
        </w:tc>
      </w:tr>
    </w:tbl>
    <w:p w14:paraId="2FF210EF" w14:textId="77777777" w:rsidR="00CE30DC" w:rsidRPr="00DA2E18" w:rsidRDefault="00CE30DC" w:rsidP="00837583">
      <w:pPr>
        <w:pStyle w:val="a7"/>
        <w:ind w:firstLine="0"/>
        <w:rPr>
          <w:sz w:val="24"/>
          <w:szCs w:val="24"/>
        </w:rPr>
      </w:pPr>
    </w:p>
    <w:p w14:paraId="74805CC4" w14:textId="77777777" w:rsidR="00CE30DC" w:rsidRPr="00DA2E18" w:rsidRDefault="00CE30DC" w:rsidP="00CE30DC">
      <w:pPr>
        <w:spacing w:line="360" w:lineRule="auto"/>
        <w:rPr>
          <w:rFonts w:ascii="Times New Roman" w:hAnsi="Times New Roman" w:cs="Times New Roman"/>
          <w:sz w:val="24"/>
          <w:szCs w:val="24"/>
        </w:rPr>
      </w:pPr>
      <w:r w:rsidRPr="00DA2E18">
        <w:rPr>
          <w:rFonts w:ascii="Times New Roman" w:hAnsi="Times New Roman" w:cs="Times New Roman"/>
          <w:b/>
          <w:sz w:val="24"/>
          <w:szCs w:val="24"/>
        </w:rPr>
        <w:t xml:space="preserve">  Дисциплина - ПЛАВАНИЕ </w:t>
      </w:r>
      <w:r w:rsidRPr="00DA2E18">
        <w:rPr>
          <w:rFonts w:ascii="Times New Roman" w:hAnsi="Times New Roman" w:cs="Times New Roman"/>
          <w:b/>
          <w:sz w:val="24"/>
          <w:szCs w:val="24"/>
        </w:rPr>
        <w:tab/>
        <w:t xml:space="preserve">   2 функциональная группа</w:t>
      </w:r>
      <w:r w:rsidRPr="00DA2E18">
        <w:rPr>
          <w:rFonts w:ascii="Times New Roman" w:hAnsi="Times New Roman" w:cs="Times New Roman"/>
          <w:b/>
          <w:sz w:val="24"/>
          <w:szCs w:val="24"/>
        </w:rPr>
        <w:tab/>
      </w:r>
      <w:r w:rsidRPr="00DA2E18">
        <w:rPr>
          <w:rFonts w:ascii="Times New Roman" w:hAnsi="Times New Roman" w:cs="Times New Roman"/>
          <w:b/>
          <w:sz w:val="24"/>
          <w:szCs w:val="24"/>
        </w:rPr>
        <w:tab/>
      </w:r>
      <w:r w:rsidRPr="00DA2E18">
        <w:rPr>
          <w:rFonts w:ascii="Times New Roman" w:hAnsi="Times New Roman" w:cs="Times New Roman"/>
          <w:sz w:val="24"/>
          <w:szCs w:val="24"/>
        </w:rPr>
        <w:t xml:space="preserve">(классы </w:t>
      </w:r>
      <w:r w:rsidRPr="00DA2E18">
        <w:rPr>
          <w:rFonts w:ascii="Times New Roman" w:hAnsi="Times New Roman" w:cs="Times New Roman"/>
          <w:sz w:val="24"/>
          <w:szCs w:val="24"/>
          <w:lang w:val="en-US"/>
        </w:rPr>
        <w:t>S</w:t>
      </w:r>
      <w:r w:rsidRPr="00DA2E18">
        <w:rPr>
          <w:rFonts w:ascii="Times New Roman" w:hAnsi="Times New Roman" w:cs="Times New Roman"/>
          <w:sz w:val="24"/>
          <w:szCs w:val="24"/>
        </w:rPr>
        <w:t>5-</w:t>
      </w:r>
      <w:r w:rsidRPr="00DA2E18">
        <w:rPr>
          <w:rFonts w:ascii="Times New Roman" w:hAnsi="Times New Roman" w:cs="Times New Roman"/>
          <w:sz w:val="24"/>
          <w:szCs w:val="24"/>
          <w:lang w:val="en-US"/>
        </w:rPr>
        <w:t>S</w:t>
      </w:r>
      <w:r w:rsidRPr="00DA2E18">
        <w:rPr>
          <w:rFonts w:ascii="Times New Roman" w:hAnsi="Times New Roman" w:cs="Times New Roman"/>
          <w:sz w:val="24"/>
          <w:szCs w:val="24"/>
        </w:rPr>
        <w:t>7)</w:t>
      </w:r>
      <w:r w:rsidRPr="00DA2E18">
        <w:rPr>
          <w:rFonts w:ascii="Times New Roman" w:hAnsi="Times New Roman" w:cs="Times New Roman"/>
          <w:b/>
          <w:sz w:val="24"/>
          <w:szCs w:val="24"/>
        </w:rPr>
        <w:tab/>
        <w:t>Старше 18 лет</w:t>
      </w:r>
    </w:p>
    <w:tbl>
      <w:tblPr>
        <w:tblW w:w="1475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1"/>
        <w:gridCol w:w="4256"/>
        <w:gridCol w:w="861"/>
        <w:gridCol w:w="854"/>
        <w:gridCol w:w="847"/>
        <w:gridCol w:w="854"/>
        <w:gridCol w:w="847"/>
        <w:gridCol w:w="850"/>
        <w:gridCol w:w="851"/>
        <w:gridCol w:w="19"/>
        <w:gridCol w:w="831"/>
        <w:gridCol w:w="855"/>
        <w:gridCol w:w="850"/>
      </w:tblGrid>
      <w:tr w:rsidR="00CE30DC" w:rsidRPr="00DA2E18" w14:paraId="226C7705" w14:textId="77777777" w:rsidTr="00E02CF6">
        <w:tc>
          <w:tcPr>
            <w:tcW w:w="1981" w:type="dxa"/>
            <w:vMerge w:val="restart"/>
          </w:tcPr>
          <w:p w14:paraId="7B73B107" w14:textId="77777777" w:rsidR="00CE30DC" w:rsidRPr="00DA2E18" w:rsidRDefault="00CE30DC" w:rsidP="00E02CF6">
            <w:pPr>
              <w:spacing w:after="0"/>
              <w:ind w:hanging="34"/>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Развиваемое физическое качество</w:t>
            </w:r>
          </w:p>
        </w:tc>
        <w:tc>
          <w:tcPr>
            <w:tcW w:w="4256" w:type="dxa"/>
            <w:vMerge w:val="restart"/>
          </w:tcPr>
          <w:p w14:paraId="205B540E" w14:textId="77777777" w:rsidR="00CE30DC" w:rsidRPr="00DA2E18" w:rsidRDefault="00CE30DC" w:rsidP="00E02CF6">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Нормативы</w:t>
            </w:r>
          </w:p>
        </w:tc>
        <w:tc>
          <w:tcPr>
            <w:tcW w:w="8519" w:type="dxa"/>
            <w:gridSpan w:val="11"/>
          </w:tcPr>
          <w:p w14:paraId="6AB44FF6" w14:textId="77777777" w:rsidR="00CE30DC" w:rsidRPr="00DA2E18" w:rsidRDefault="00CE30DC" w:rsidP="00E02CF6">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Год обучения</w:t>
            </w:r>
          </w:p>
        </w:tc>
      </w:tr>
      <w:tr w:rsidR="00CE30DC" w:rsidRPr="00DA2E18" w14:paraId="31E96797" w14:textId="77777777" w:rsidTr="00E02CF6">
        <w:tc>
          <w:tcPr>
            <w:tcW w:w="1981" w:type="dxa"/>
            <w:vMerge/>
          </w:tcPr>
          <w:p w14:paraId="361ECED0" w14:textId="77777777" w:rsidR="00CE30DC" w:rsidRPr="00DA2E18" w:rsidRDefault="00CE30DC" w:rsidP="00E02CF6">
            <w:pPr>
              <w:spacing w:after="0"/>
              <w:jc w:val="center"/>
              <w:outlineLvl w:val="2"/>
              <w:rPr>
                <w:rFonts w:ascii="Times New Roman" w:hAnsi="Times New Roman" w:cs="Times New Roman"/>
                <w:bCs/>
                <w:sz w:val="24"/>
                <w:szCs w:val="24"/>
              </w:rPr>
            </w:pPr>
          </w:p>
        </w:tc>
        <w:tc>
          <w:tcPr>
            <w:tcW w:w="4256" w:type="dxa"/>
            <w:vMerge/>
          </w:tcPr>
          <w:p w14:paraId="56F0CCCA" w14:textId="77777777" w:rsidR="00CE30DC" w:rsidRPr="00DA2E18" w:rsidRDefault="00CE30DC" w:rsidP="00E02CF6">
            <w:pPr>
              <w:spacing w:after="0"/>
              <w:jc w:val="center"/>
              <w:outlineLvl w:val="2"/>
              <w:rPr>
                <w:rFonts w:ascii="Times New Roman" w:hAnsi="Times New Roman" w:cs="Times New Roman"/>
                <w:bCs/>
                <w:sz w:val="24"/>
                <w:szCs w:val="24"/>
              </w:rPr>
            </w:pPr>
          </w:p>
        </w:tc>
        <w:tc>
          <w:tcPr>
            <w:tcW w:w="1715" w:type="dxa"/>
            <w:gridSpan w:val="2"/>
          </w:tcPr>
          <w:p w14:paraId="6EED494E" w14:textId="77777777" w:rsidR="00CE30DC" w:rsidRPr="00DA2E18" w:rsidRDefault="00CE30DC" w:rsidP="00E02CF6">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1</w:t>
            </w:r>
          </w:p>
        </w:tc>
        <w:tc>
          <w:tcPr>
            <w:tcW w:w="1701" w:type="dxa"/>
            <w:gridSpan w:val="2"/>
          </w:tcPr>
          <w:p w14:paraId="20223311" w14:textId="77777777" w:rsidR="00CE30DC" w:rsidRPr="00DA2E18" w:rsidRDefault="00CE30DC" w:rsidP="00E02CF6">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2</w:t>
            </w:r>
          </w:p>
        </w:tc>
        <w:tc>
          <w:tcPr>
            <w:tcW w:w="1697" w:type="dxa"/>
            <w:gridSpan w:val="2"/>
          </w:tcPr>
          <w:p w14:paraId="5B0DE539" w14:textId="77777777" w:rsidR="00CE30DC" w:rsidRPr="00DA2E18" w:rsidRDefault="00CE30DC" w:rsidP="00E02CF6">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3</w:t>
            </w:r>
          </w:p>
        </w:tc>
        <w:tc>
          <w:tcPr>
            <w:tcW w:w="1701" w:type="dxa"/>
            <w:gridSpan w:val="3"/>
          </w:tcPr>
          <w:p w14:paraId="3F1F9193" w14:textId="77777777" w:rsidR="00CE30DC" w:rsidRPr="00DA2E18" w:rsidRDefault="00CE30DC" w:rsidP="00E02CF6">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4</w:t>
            </w:r>
          </w:p>
        </w:tc>
        <w:tc>
          <w:tcPr>
            <w:tcW w:w="1705" w:type="dxa"/>
            <w:gridSpan w:val="2"/>
          </w:tcPr>
          <w:p w14:paraId="39209463" w14:textId="77777777" w:rsidR="00CE30DC" w:rsidRPr="00DA2E18" w:rsidRDefault="00CE30DC" w:rsidP="00E02CF6">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5</w:t>
            </w:r>
          </w:p>
        </w:tc>
      </w:tr>
      <w:tr w:rsidR="00CE30DC" w:rsidRPr="00DA2E18" w14:paraId="66DDBF20" w14:textId="77777777" w:rsidTr="00E02CF6">
        <w:tc>
          <w:tcPr>
            <w:tcW w:w="1981" w:type="dxa"/>
            <w:vMerge/>
            <w:tcBorders>
              <w:bottom w:val="single" w:sz="4" w:space="0" w:color="auto"/>
            </w:tcBorders>
          </w:tcPr>
          <w:p w14:paraId="6237EC96" w14:textId="77777777" w:rsidR="00CE30DC" w:rsidRPr="00DA2E18" w:rsidRDefault="00CE30DC" w:rsidP="00E02CF6">
            <w:pPr>
              <w:spacing w:after="0"/>
              <w:jc w:val="center"/>
              <w:outlineLvl w:val="2"/>
              <w:rPr>
                <w:rFonts w:ascii="Times New Roman" w:hAnsi="Times New Roman" w:cs="Times New Roman"/>
                <w:bCs/>
                <w:sz w:val="24"/>
                <w:szCs w:val="24"/>
              </w:rPr>
            </w:pPr>
          </w:p>
        </w:tc>
        <w:tc>
          <w:tcPr>
            <w:tcW w:w="4256" w:type="dxa"/>
            <w:vMerge/>
            <w:tcBorders>
              <w:bottom w:val="single" w:sz="4" w:space="0" w:color="auto"/>
            </w:tcBorders>
          </w:tcPr>
          <w:p w14:paraId="167C2371" w14:textId="77777777" w:rsidR="00CE30DC" w:rsidRPr="00DA2E18" w:rsidRDefault="00CE30DC" w:rsidP="00E02CF6">
            <w:pPr>
              <w:spacing w:after="0"/>
              <w:jc w:val="center"/>
              <w:outlineLvl w:val="2"/>
              <w:rPr>
                <w:rFonts w:ascii="Times New Roman" w:hAnsi="Times New Roman" w:cs="Times New Roman"/>
                <w:bCs/>
                <w:sz w:val="24"/>
                <w:szCs w:val="24"/>
              </w:rPr>
            </w:pPr>
          </w:p>
        </w:tc>
        <w:tc>
          <w:tcPr>
            <w:tcW w:w="861" w:type="dxa"/>
            <w:tcBorders>
              <w:right w:val="single" w:sz="4" w:space="0" w:color="auto"/>
            </w:tcBorders>
          </w:tcPr>
          <w:p w14:paraId="33685D93" w14:textId="77777777" w:rsidR="00CE30DC" w:rsidRPr="00DA2E18" w:rsidRDefault="00CE30DC" w:rsidP="00E02CF6">
            <w:pPr>
              <w:spacing w:after="0"/>
              <w:outlineLvl w:val="2"/>
              <w:rPr>
                <w:rFonts w:ascii="Times New Roman" w:hAnsi="Times New Roman" w:cs="Times New Roman"/>
                <w:bCs/>
                <w:sz w:val="24"/>
                <w:szCs w:val="24"/>
              </w:rPr>
            </w:pPr>
            <w:r w:rsidRPr="00DA2E18">
              <w:rPr>
                <w:rFonts w:ascii="Times New Roman" w:hAnsi="Times New Roman" w:cs="Times New Roman"/>
                <w:bCs/>
                <w:sz w:val="24"/>
                <w:szCs w:val="24"/>
              </w:rPr>
              <w:t>Муж.</w:t>
            </w:r>
          </w:p>
        </w:tc>
        <w:tc>
          <w:tcPr>
            <w:tcW w:w="854" w:type="dxa"/>
            <w:tcBorders>
              <w:left w:val="single" w:sz="4" w:space="0" w:color="auto"/>
            </w:tcBorders>
          </w:tcPr>
          <w:p w14:paraId="45DA9ABB" w14:textId="77777777" w:rsidR="00CE30DC" w:rsidRPr="00DA2E18" w:rsidRDefault="00CE30DC" w:rsidP="00E02CF6">
            <w:pPr>
              <w:spacing w:after="0"/>
              <w:outlineLvl w:val="2"/>
              <w:rPr>
                <w:rFonts w:ascii="Times New Roman" w:hAnsi="Times New Roman" w:cs="Times New Roman"/>
                <w:bCs/>
                <w:sz w:val="24"/>
                <w:szCs w:val="24"/>
              </w:rPr>
            </w:pPr>
            <w:r w:rsidRPr="00DA2E18">
              <w:rPr>
                <w:rFonts w:ascii="Times New Roman" w:hAnsi="Times New Roman" w:cs="Times New Roman"/>
                <w:bCs/>
                <w:sz w:val="24"/>
                <w:szCs w:val="24"/>
              </w:rPr>
              <w:t>Жен.</w:t>
            </w:r>
          </w:p>
        </w:tc>
        <w:tc>
          <w:tcPr>
            <w:tcW w:w="847" w:type="dxa"/>
            <w:tcBorders>
              <w:right w:val="single" w:sz="4" w:space="0" w:color="auto"/>
            </w:tcBorders>
          </w:tcPr>
          <w:p w14:paraId="6E6ED8F7" w14:textId="77777777" w:rsidR="00CE30DC" w:rsidRPr="00DA2E18" w:rsidRDefault="00CE30DC" w:rsidP="00E02CF6">
            <w:pPr>
              <w:spacing w:after="0"/>
              <w:outlineLvl w:val="2"/>
              <w:rPr>
                <w:rFonts w:ascii="Times New Roman" w:hAnsi="Times New Roman" w:cs="Times New Roman"/>
                <w:bCs/>
                <w:sz w:val="24"/>
                <w:szCs w:val="24"/>
              </w:rPr>
            </w:pPr>
            <w:r w:rsidRPr="00DA2E18">
              <w:rPr>
                <w:rFonts w:ascii="Times New Roman" w:hAnsi="Times New Roman" w:cs="Times New Roman"/>
                <w:bCs/>
                <w:sz w:val="24"/>
                <w:szCs w:val="24"/>
              </w:rPr>
              <w:t>Муж.</w:t>
            </w:r>
          </w:p>
        </w:tc>
        <w:tc>
          <w:tcPr>
            <w:tcW w:w="854" w:type="dxa"/>
            <w:tcBorders>
              <w:left w:val="single" w:sz="4" w:space="0" w:color="auto"/>
            </w:tcBorders>
          </w:tcPr>
          <w:p w14:paraId="2D865E30" w14:textId="77777777" w:rsidR="00CE30DC" w:rsidRPr="00DA2E18" w:rsidRDefault="00CE30DC" w:rsidP="00E02CF6">
            <w:pPr>
              <w:spacing w:after="0"/>
              <w:outlineLvl w:val="2"/>
              <w:rPr>
                <w:rFonts w:ascii="Times New Roman" w:hAnsi="Times New Roman" w:cs="Times New Roman"/>
                <w:bCs/>
                <w:sz w:val="24"/>
                <w:szCs w:val="24"/>
              </w:rPr>
            </w:pPr>
            <w:r w:rsidRPr="00DA2E18">
              <w:rPr>
                <w:rFonts w:ascii="Times New Roman" w:hAnsi="Times New Roman" w:cs="Times New Roman"/>
                <w:bCs/>
                <w:sz w:val="24"/>
                <w:szCs w:val="24"/>
              </w:rPr>
              <w:t>Жен.</w:t>
            </w:r>
          </w:p>
        </w:tc>
        <w:tc>
          <w:tcPr>
            <w:tcW w:w="847" w:type="dxa"/>
            <w:tcBorders>
              <w:right w:val="single" w:sz="4" w:space="0" w:color="auto"/>
            </w:tcBorders>
          </w:tcPr>
          <w:p w14:paraId="16D824FE" w14:textId="77777777" w:rsidR="00CE30DC" w:rsidRPr="00DA2E18" w:rsidRDefault="00CE30DC" w:rsidP="00E02CF6">
            <w:pPr>
              <w:spacing w:after="0"/>
              <w:outlineLvl w:val="2"/>
              <w:rPr>
                <w:rFonts w:ascii="Times New Roman" w:hAnsi="Times New Roman" w:cs="Times New Roman"/>
                <w:bCs/>
                <w:sz w:val="24"/>
                <w:szCs w:val="24"/>
              </w:rPr>
            </w:pPr>
            <w:r w:rsidRPr="00DA2E18">
              <w:rPr>
                <w:rFonts w:ascii="Times New Roman" w:hAnsi="Times New Roman" w:cs="Times New Roman"/>
                <w:bCs/>
                <w:sz w:val="24"/>
                <w:szCs w:val="24"/>
              </w:rPr>
              <w:t>Муж.</w:t>
            </w:r>
          </w:p>
        </w:tc>
        <w:tc>
          <w:tcPr>
            <w:tcW w:w="850" w:type="dxa"/>
            <w:tcBorders>
              <w:left w:val="single" w:sz="4" w:space="0" w:color="auto"/>
            </w:tcBorders>
          </w:tcPr>
          <w:p w14:paraId="7D0FD7AC" w14:textId="77777777" w:rsidR="00CE30DC" w:rsidRPr="00DA2E18" w:rsidRDefault="00CE30DC" w:rsidP="00E02CF6">
            <w:pPr>
              <w:spacing w:after="0"/>
              <w:outlineLvl w:val="2"/>
              <w:rPr>
                <w:rFonts w:ascii="Times New Roman" w:hAnsi="Times New Roman" w:cs="Times New Roman"/>
                <w:bCs/>
                <w:sz w:val="24"/>
                <w:szCs w:val="24"/>
              </w:rPr>
            </w:pPr>
            <w:r w:rsidRPr="00DA2E18">
              <w:rPr>
                <w:rFonts w:ascii="Times New Roman" w:hAnsi="Times New Roman" w:cs="Times New Roman"/>
                <w:bCs/>
                <w:sz w:val="24"/>
                <w:szCs w:val="24"/>
              </w:rPr>
              <w:t>Жен.</w:t>
            </w:r>
          </w:p>
        </w:tc>
        <w:tc>
          <w:tcPr>
            <w:tcW w:w="851" w:type="dxa"/>
            <w:tcBorders>
              <w:right w:val="single" w:sz="4" w:space="0" w:color="auto"/>
            </w:tcBorders>
          </w:tcPr>
          <w:p w14:paraId="63D1D28D" w14:textId="77777777" w:rsidR="00CE30DC" w:rsidRPr="00DA2E18" w:rsidRDefault="00CE30DC" w:rsidP="00E02CF6">
            <w:pPr>
              <w:spacing w:after="0"/>
              <w:outlineLvl w:val="2"/>
              <w:rPr>
                <w:rFonts w:ascii="Times New Roman" w:hAnsi="Times New Roman" w:cs="Times New Roman"/>
                <w:bCs/>
                <w:sz w:val="24"/>
                <w:szCs w:val="24"/>
              </w:rPr>
            </w:pPr>
            <w:r w:rsidRPr="00DA2E18">
              <w:rPr>
                <w:rFonts w:ascii="Times New Roman" w:hAnsi="Times New Roman" w:cs="Times New Roman"/>
                <w:bCs/>
                <w:sz w:val="24"/>
                <w:szCs w:val="24"/>
              </w:rPr>
              <w:t>Муж.</w:t>
            </w:r>
          </w:p>
        </w:tc>
        <w:tc>
          <w:tcPr>
            <w:tcW w:w="850" w:type="dxa"/>
            <w:gridSpan w:val="2"/>
            <w:tcBorders>
              <w:left w:val="single" w:sz="4" w:space="0" w:color="auto"/>
            </w:tcBorders>
          </w:tcPr>
          <w:p w14:paraId="038748D0" w14:textId="77777777" w:rsidR="00CE30DC" w:rsidRPr="00DA2E18" w:rsidRDefault="00CE30DC" w:rsidP="00E02CF6">
            <w:pPr>
              <w:spacing w:after="0"/>
              <w:outlineLvl w:val="2"/>
              <w:rPr>
                <w:rFonts w:ascii="Times New Roman" w:hAnsi="Times New Roman" w:cs="Times New Roman"/>
                <w:bCs/>
                <w:sz w:val="24"/>
                <w:szCs w:val="24"/>
              </w:rPr>
            </w:pPr>
            <w:r w:rsidRPr="00DA2E18">
              <w:rPr>
                <w:rFonts w:ascii="Times New Roman" w:hAnsi="Times New Roman" w:cs="Times New Roman"/>
                <w:bCs/>
                <w:sz w:val="24"/>
                <w:szCs w:val="24"/>
              </w:rPr>
              <w:t>Жен.</w:t>
            </w:r>
          </w:p>
        </w:tc>
        <w:tc>
          <w:tcPr>
            <w:tcW w:w="855" w:type="dxa"/>
            <w:tcBorders>
              <w:right w:val="single" w:sz="4" w:space="0" w:color="auto"/>
            </w:tcBorders>
          </w:tcPr>
          <w:p w14:paraId="78010204" w14:textId="77777777" w:rsidR="00CE30DC" w:rsidRPr="00DA2E18" w:rsidRDefault="00CE30DC" w:rsidP="00E02CF6">
            <w:pPr>
              <w:spacing w:after="0"/>
              <w:outlineLvl w:val="2"/>
              <w:rPr>
                <w:rFonts w:ascii="Times New Roman" w:hAnsi="Times New Roman" w:cs="Times New Roman"/>
                <w:bCs/>
                <w:sz w:val="24"/>
                <w:szCs w:val="24"/>
              </w:rPr>
            </w:pPr>
            <w:r w:rsidRPr="00DA2E18">
              <w:rPr>
                <w:rFonts w:ascii="Times New Roman" w:hAnsi="Times New Roman" w:cs="Times New Roman"/>
                <w:bCs/>
                <w:sz w:val="24"/>
                <w:szCs w:val="24"/>
              </w:rPr>
              <w:t>Муж.</w:t>
            </w:r>
          </w:p>
        </w:tc>
        <w:tc>
          <w:tcPr>
            <w:tcW w:w="850" w:type="dxa"/>
            <w:tcBorders>
              <w:left w:val="single" w:sz="4" w:space="0" w:color="auto"/>
            </w:tcBorders>
          </w:tcPr>
          <w:p w14:paraId="59B744F8" w14:textId="77777777" w:rsidR="00CE30DC" w:rsidRPr="00DA2E18" w:rsidRDefault="00CE30DC" w:rsidP="00E02CF6">
            <w:pPr>
              <w:spacing w:after="0"/>
              <w:outlineLvl w:val="2"/>
              <w:rPr>
                <w:rFonts w:ascii="Times New Roman" w:hAnsi="Times New Roman" w:cs="Times New Roman"/>
                <w:bCs/>
                <w:sz w:val="24"/>
                <w:szCs w:val="24"/>
              </w:rPr>
            </w:pPr>
            <w:r w:rsidRPr="00DA2E18">
              <w:rPr>
                <w:rFonts w:ascii="Times New Roman" w:hAnsi="Times New Roman" w:cs="Times New Roman"/>
                <w:bCs/>
                <w:sz w:val="24"/>
                <w:szCs w:val="24"/>
              </w:rPr>
              <w:t>Жен.</w:t>
            </w:r>
          </w:p>
        </w:tc>
      </w:tr>
      <w:tr w:rsidR="00CE30DC" w:rsidRPr="00DA2E18" w14:paraId="0B6E2009" w14:textId="77777777" w:rsidTr="00E02CF6">
        <w:tc>
          <w:tcPr>
            <w:tcW w:w="14756" w:type="dxa"/>
            <w:gridSpan w:val="13"/>
            <w:tcBorders>
              <w:bottom w:val="single" w:sz="4" w:space="0" w:color="auto"/>
            </w:tcBorders>
          </w:tcPr>
          <w:p w14:paraId="63FA1114" w14:textId="77777777" w:rsidR="00CE30DC" w:rsidRPr="00DA2E18" w:rsidRDefault="00CE30DC" w:rsidP="00E02CF6">
            <w:pPr>
              <w:spacing w:after="0"/>
              <w:jc w:val="center"/>
              <w:outlineLvl w:val="2"/>
              <w:rPr>
                <w:rFonts w:ascii="Times New Roman" w:hAnsi="Times New Roman" w:cs="Times New Roman"/>
                <w:b/>
                <w:bCs/>
                <w:sz w:val="24"/>
                <w:szCs w:val="24"/>
              </w:rPr>
            </w:pPr>
            <w:r w:rsidRPr="00DA2E18">
              <w:rPr>
                <w:rFonts w:ascii="Times New Roman" w:hAnsi="Times New Roman" w:cs="Times New Roman"/>
                <w:b/>
                <w:bCs/>
                <w:sz w:val="24"/>
                <w:szCs w:val="24"/>
              </w:rPr>
              <w:t>Общая физическая подготовка</w:t>
            </w:r>
          </w:p>
        </w:tc>
      </w:tr>
      <w:tr w:rsidR="00CE30DC" w:rsidRPr="00DA2E18" w14:paraId="1298C40A" w14:textId="77777777" w:rsidTr="00E02CF6">
        <w:tc>
          <w:tcPr>
            <w:tcW w:w="1981" w:type="dxa"/>
            <w:tcBorders>
              <w:top w:val="single" w:sz="4" w:space="0" w:color="auto"/>
              <w:bottom w:val="single" w:sz="4" w:space="0" w:color="auto"/>
            </w:tcBorders>
          </w:tcPr>
          <w:p w14:paraId="1ACF9EBC" w14:textId="77777777" w:rsidR="00CE30DC" w:rsidRPr="00DA2E18" w:rsidRDefault="00CE30DC" w:rsidP="00E02CF6">
            <w:pPr>
              <w:spacing w:after="0"/>
              <w:outlineLvl w:val="2"/>
              <w:rPr>
                <w:rFonts w:ascii="Times New Roman" w:hAnsi="Times New Roman" w:cs="Times New Roman"/>
                <w:bCs/>
                <w:sz w:val="24"/>
                <w:szCs w:val="24"/>
              </w:rPr>
            </w:pPr>
            <w:r w:rsidRPr="00DA2E18">
              <w:rPr>
                <w:rFonts w:ascii="Times New Roman" w:hAnsi="Times New Roman" w:cs="Times New Roman"/>
                <w:bCs/>
                <w:sz w:val="24"/>
                <w:szCs w:val="24"/>
              </w:rPr>
              <w:t>Выносливость</w:t>
            </w:r>
          </w:p>
          <w:p w14:paraId="2A09653F" w14:textId="77777777" w:rsidR="00CE30DC" w:rsidRPr="00DA2E18" w:rsidRDefault="00CE30DC" w:rsidP="00E02CF6">
            <w:pPr>
              <w:spacing w:after="0"/>
              <w:outlineLvl w:val="2"/>
              <w:rPr>
                <w:rFonts w:ascii="Times New Roman" w:hAnsi="Times New Roman" w:cs="Times New Roman"/>
                <w:bCs/>
                <w:sz w:val="24"/>
                <w:szCs w:val="24"/>
              </w:rPr>
            </w:pPr>
            <w:r w:rsidRPr="00DA2E18">
              <w:rPr>
                <w:rFonts w:ascii="Times New Roman" w:hAnsi="Times New Roman" w:cs="Times New Roman"/>
                <w:bCs/>
                <w:sz w:val="24"/>
                <w:szCs w:val="24"/>
              </w:rPr>
              <w:t>координация</w:t>
            </w:r>
          </w:p>
        </w:tc>
        <w:tc>
          <w:tcPr>
            <w:tcW w:w="4256" w:type="dxa"/>
            <w:tcBorders>
              <w:top w:val="single" w:sz="4" w:space="0" w:color="auto"/>
              <w:bottom w:val="single" w:sz="4" w:space="0" w:color="auto"/>
            </w:tcBorders>
          </w:tcPr>
          <w:p w14:paraId="457DD849" w14:textId="77777777" w:rsidR="00CE30DC" w:rsidRPr="00DA2E18" w:rsidRDefault="00CE30DC" w:rsidP="00E02CF6">
            <w:pPr>
              <w:spacing w:after="0"/>
              <w:outlineLvl w:val="2"/>
              <w:rPr>
                <w:rFonts w:ascii="Times New Roman" w:hAnsi="Times New Roman" w:cs="Times New Roman"/>
                <w:bCs/>
                <w:sz w:val="24"/>
                <w:szCs w:val="24"/>
              </w:rPr>
            </w:pPr>
            <w:r w:rsidRPr="00DA2E18">
              <w:rPr>
                <w:rFonts w:ascii="Times New Roman" w:hAnsi="Times New Roman" w:cs="Times New Roman"/>
                <w:bCs/>
                <w:sz w:val="24"/>
                <w:szCs w:val="24"/>
              </w:rPr>
              <w:t>Маховые движения рук в положении лежа на спине (сек.)</w:t>
            </w:r>
          </w:p>
        </w:tc>
        <w:tc>
          <w:tcPr>
            <w:tcW w:w="861" w:type="dxa"/>
            <w:tcBorders>
              <w:right w:val="single" w:sz="4" w:space="0" w:color="auto"/>
            </w:tcBorders>
          </w:tcPr>
          <w:p w14:paraId="07DF3D6B" w14:textId="77777777" w:rsidR="00CE30DC" w:rsidRPr="00DA2E18" w:rsidRDefault="00CE30DC" w:rsidP="00E02CF6">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20</w:t>
            </w:r>
          </w:p>
        </w:tc>
        <w:tc>
          <w:tcPr>
            <w:tcW w:w="854" w:type="dxa"/>
            <w:tcBorders>
              <w:left w:val="single" w:sz="4" w:space="0" w:color="auto"/>
            </w:tcBorders>
          </w:tcPr>
          <w:p w14:paraId="1A43DDA2" w14:textId="77777777" w:rsidR="00CE30DC" w:rsidRPr="00DA2E18" w:rsidRDefault="00CE30DC" w:rsidP="00E02CF6">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15</w:t>
            </w:r>
          </w:p>
        </w:tc>
        <w:tc>
          <w:tcPr>
            <w:tcW w:w="847" w:type="dxa"/>
            <w:tcBorders>
              <w:right w:val="single" w:sz="4" w:space="0" w:color="auto"/>
            </w:tcBorders>
          </w:tcPr>
          <w:p w14:paraId="389A4653" w14:textId="77777777" w:rsidR="00CE30DC" w:rsidRPr="00DA2E18" w:rsidRDefault="00CE30DC" w:rsidP="00E02CF6">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22</w:t>
            </w:r>
          </w:p>
        </w:tc>
        <w:tc>
          <w:tcPr>
            <w:tcW w:w="854" w:type="dxa"/>
            <w:tcBorders>
              <w:left w:val="single" w:sz="4" w:space="0" w:color="auto"/>
            </w:tcBorders>
          </w:tcPr>
          <w:p w14:paraId="1188BA05" w14:textId="77777777" w:rsidR="00CE30DC" w:rsidRPr="00DA2E18" w:rsidRDefault="00CE30DC" w:rsidP="00E02CF6">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17</w:t>
            </w:r>
          </w:p>
        </w:tc>
        <w:tc>
          <w:tcPr>
            <w:tcW w:w="847" w:type="dxa"/>
            <w:tcBorders>
              <w:right w:val="single" w:sz="4" w:space="0" w:color="auto"/>
            </w:tcBorders>
          </w:tcPr>
          <w:p w14:paraId="4554F974" w14:textId="77777777" w:rsidR="00CE30DC" w:rsidRPr="00DA2E18" w:rsidRDefault="00CE30DC" w:rsidP="00E02CF6">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25</w:t>
            </w:r>
          </w:p>
        </w:tc>
        <w:tc>
          <w:tcPr>
            <w:tcW w:w="850" w:type="dxa"/>
            <w:tcBorders>
              <w:left w:val="single" w:sz="4" w:space="0" w:color="auto"/>
            </w:tcBorders>
          </w:tcPr>
          <w:p w14:paraId="67F2B459" w14:textId="77777777" w:rsidR="00CE30DC" w:rsidRPr="00DA2E18" w:rsidRDefault="00CE30DC" w:rsidP="00E02CF6">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20</w:t>
            </w:r>
          </w:p>
        </w:tc>
        <w:tc>
          <w:tcPr>
            <w:tcW w:w="870" w:type="dxa"/>
            <w:gridSpan w:val="2"/>
            <w:tcBorders>
              <w:right w:val="single" w:sz="4" w:space="0" w:color="auto"/>
            </w:tcBorders>
          </w:tcPr>
          <w:p w14:paraId="64FDB909" w14:textId="77777777" w:rsidR="00CE30DC" w:rsidRPr="00DA2E18" w:rsidRDefault="00CE30DC" w:rsidP="00E02CF6">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30</w:t>
            </w:r>
          </w:p>
        </w:tc>
        <w:tc>
          <w:tcPr>
            <w:tcW w:w="831" w:type="dxa"/>
            <w:tcBorders>
              <w:left w:val="single" w:sz="4" w:space="0" w:color="auto"/>
            </w:tcBorders>
          </w:tcPr>
          <w:p w14:paraId="74B06E06" w14:textId="77777777" w:rsidR="00CE30DC" w:rsidRPr="00DA2E18" w:rsidRDefault="00CE30DC" w:rsidP="00E02CF6">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25</w:t>
            </w:r>
          </w:p>
        </w:tc>
        <w:tc>
          <w:tcPr>
            <w:tcW w:w="855" w:type="dxa"/>
            <w:tcBorders>
              <w:right w:val="single" w:sz="4" w:space="0" w:color="auto"/>
            </w:tcBorders>
          </w:tcPr>
          <w:p w14:paraId="2F79E1A1" w14:textId="77777777" w:rsidR="00CE30DC" w:rsidRPr="00DA2E18" w:rsidRDefault="00CE30DC" w:rsidP="00E02CF6">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35</w:t>
            </w:r>
          </w:p>
        </w:tc>
        <w:tc>
          <w:tcPr>
            <w:tcW w:w="850" w:type="dxa"/>
            <w:tcBorders>
              <w:left w:val="single" w:sz="4" w:space="0" w:color="auto"/>
            </w:tcBorders>
          </w:tcPr>
          <w:p w14:paraId="71D1A44B" w14:textId="77777777" w:rsidR="00CE30DC" w:rsidRPr="00DA2E18" w:rsidRDefault="00CE30DC" w:rsidP="00E02CF6">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30</w:t>
            </w:r>
          </w:p>
        </w:tc>
      </w:tr>
      <w:tr w:rsidR="00CE30DC" w:rsidRPr="00DA2E18" w14:paraId="41AFCD2D" w14:textId="77777777" w:rsidTr="00E02CF6">
        <w:tc>
          <w:tcPr>
            <w:tcW w:w="1981" w:type="dxa"/>
            <w:vMerge w:val="restart"/>
            <w:tcBorders>
              <w:top w:val="single" w:sz="4" w:space="0" w:color="auto"/>
            </w:tcBorders>
          </w:tcPr>
          <w:p w14:paraId="09A5719A" w14:textId="77777777" w:rsidR="00CE30DC" w:rsidRPr="00DA2E18" w:rsidRDefault="00CE30DC" w:rsidP="00E02CF6">
            <w:pPr>
              <w:spacing w:after="0"/>
              <w:outlineLvl w:val="2"/>
              <w:rPr>
                <w:rFonts w:ascii="Times New Roman" w:hAnsi="Times New Roman" w:cs="Times New Roman"/>
                <w:bCs/>
                <w:sz w:val="24"/>
                <w:szCs w:val="24"/>
              </w:rPr>
            </w:pPr>
            <w:r w:rsidRPr="00DA2E18">
              <w:rPr>
                <w:rFonts w:ascii="Times New Roman" w:hAnsi="Times New Roman" w:cs="Times New Roman"/>
                <w:bCs/>
                <w:sz w:val="24"/>
                <w:szCs w:val="24"/>
              </w:rPr>
              <w:t>Силовая выносливость</w:t>
            </w:r>
          </w:p>
        </w:tc>
        <w:tc>
          <w:tcPr>
            <w:tcW w:w="4256" w:type="dxa"/>
            <w:tcBorders>
              <w:top w:val="single" w:sz="4" w:space="0" w:color="auto"/>
              <w:bottom w:val="single" w:sz="4" w:space="0" w:color="auto"/>
            </w:tcBorders>
          </w:tcPr>
          <w:p w14:paraId="2B03DCBD" w14:textId="77777777" w:rsidR="00CE30DC" w:rsidRPr="00DA2E18" w:rsidRDefault="00CE30DC" w:rsidP="00E02CF6">
            <w:pPr>
              <w:spacing w:after="0"/>
              <w:outlineLvl w:val="2"/>
              <w:rPr>
                <w:rFonts w:ascii="Times New Roman" w:hAnsi="Times New Roman" w:cs="Times New Roman"/>
                <w:bCs/>
                <w:sz w:val="24"/>
                <w:szCs w:val="24"/>
              </w:rPr>
            </w:pPr>
            <w:r w:rsidRPr="00DA2E18">
              <w:rPr>
                <w:rFonts w:ascii="Times New Roman" w:hAnsi="Times New Roman" w:cs="Times New Roman"/>
                <w:bCs/>
                <w:sz w:val="24"/>
                <w:szCs w:val="24"/>
              </w:rPr>
              <w:t>Жим лежа (кг)</w:t>
            </w:r>
          </w:p>
        </w:tc>
        <w:tc>
          <w:tcPr>
            <w:tcW w:w="861" w:type="dxa"/>
            <w:tcBorders>
              <w:right w:val="single" w:sz="4" w:space="0" w:color="auto"/>
            </w:tcBorders>
          </w:tcPr>
          <w:p w14:paraId="4E38168D" w14:textId="77777777" w:rsidR="00CE30DC" w:rsidRPr="00DA2E18" w:rsidRDefault="00CE30DC" w:rsidP="00E02CF6">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17</w:t>
            </w:r>
          </w:p>
        </w:tc>
        <w:tc>
          <w:tcPr>
            <w:tcW w:w="854" w:type="dxa"/>
            <w:tcBorders>
              <w:left w:val="single" w:sz="4" w:space="0" w:color="auto"/>
            </w:tcBorders>
          </w:tcPr>
          <w:p w14:paraId="58C5FB88" w14:textId="77777777" w:rsidR="00CE30DC" w:rsidRPr="00DA2E18" w:rsidRDefault="00CE30DC" w:rsidP="00E02CF6">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15</w:t>
            </w:r>
          </w:p>
        </w:tc>
        <w:tc>
          <w:tcPr>
            <w:tcW w:w="847" w:type="dxa"/>
            <w:tcBorders>
              <w:right w:val="single" w:sz="4" w:space="0" w:color="auto"/>
            </w:tcBorders>
          </w:tcPr>
          <w:p w14:paraId="3E4F8838" w14:textId="77777777" w:rsidR="00CE30DC" w:rsidRPr="00DA2E18" w:rsidRDefault="00CE30DC" w:rsidP="00E02CF6">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20</w:t>
            </w:r>
          </w:p>
        </w:tc>
        <w:tc>
          <w:tcPr>
            <w:tcW w:w="854" w:type="dxa"/>
            <w:tcBorders>
              <w:left w:val="single" w:sz="4" w:space="0" w:color="auto"/>
            </w:tcBorders>
          </w:tcPr>
          <w:p w14:paraId="0C2990D5" w14:textId="77777777" w:rsidR="00CE30DC" w:rsidRPr="00DA2E18" w:rsidRDefault="00CE30DC" w:rsidP="00E02CF6">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15</w:t>
            </w:r>
          </w:p>
        </w:tc>
        <w:tc>
          <w:tcPr>
            <w:tcW w:w="847" w:type="dxa"/>
            <w:tcBorders>
              <w:right w:val="single" w:sz="4" w:space="0" w:color="auto"/>
            </w:tcBorders>
          </w:tcPr>
          <w:p w14:paraId="31A5EF9B" w14:textId="77777777" w:rsidR="00CE30DC" w:rsidRPr="00DA2E18" w:rsidRDefault="00CE30DC" w:rsidP="00E02CF6">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25</w:t>
            </w:r>
          </w:p>
        </w:tc>
        <w:tc>
          <w:tcPr>
            <w:tcW w:w="850" w:type="dxa"/>
            <w:tcBorders>
              <w:left w:val="single" w:sz="4" w:space="0" w:color="auto"/>
            </w:tcBorders>
          </w:tcPr>
          <w:p w14:paraId="45E5D7F0" w14:textId="77777777" w:rsidR="00CE30DC" w:rsidRPr="00DA2E18" w:rsidRDefault="00CE30DC" w:rsidP="00E02CF6">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20</w:t>
            </w:r>
          </w:p>
        </w:tc>
        <w:tc>
          <w:tcPr>
            <w:tcW w:w="851" w:type="dxa"/>
            <w:tcBorders>
              <w:right w:val="single" w:sz="4" w:space="0" w:color="auto"/>
            </w:tcBorders>
          </w:tcPr>
          <w:p w14:paraId="1D99E8BB" w14:textId="77777777" w:rsidR="00CE30DC" w:rsidRPr="00DA2E18" w:rsidRDefault="00CE30DC" w:rsidP="00E02CF6">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30</w:t>
            </w:r>
          </w:p>
        </w:tc>
        <w:tc>
          <w:tcPr>
            <w:tcW w:w="850" w:type="dxa"/>
            <w:gridSpan w:val="2"/>
            <w:tcBorders>
              <w:left w:val="single" w:sz="4" w:space="0" w:color="auto"/>
            </w:tcBorders>
          </w:tcPr>
          <w:p w14:paraId="34821FE8" w14:textId="77777777" w:rsidR="00CE30DC" w:rsidRPr="00DA2E18" w:rsidRDefault="00CE30DC" w:rsidP="00E02CF6">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25</w:t>
            </w:r>
          </w:p>
        </w:tc>
        <w:tc>
          <w:tcPr>
            <w:tcW w:w="855" w:type="dxa"/>
            <w:tcBorders>
              <w:right w:val="single" w:sz="4" w:space="0" w:color="auto"/>
            </w:tcBorders>
          </w:tcPr>
          <w:p w14:paraId="7F0ED62D" w14:textId="77777777" w:rsidR="00CE30DC" w:rsidRPr="00DA2E18" w:rsidRDefault="00CE30DC" w:rsidP="00E02CF6">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35</w:t>
            </w:r>
          </w:p>
        </w:tc>
        <w:tc>
          <w:tcPr>
            <w:tcW w:w="850" w:type="dxa"/>
            <w:tcBorders>
              <w:left w:val="single" w:sz="4" w:space="0" w:color="auto"/>
            </w:tcBorders>
          </w:tcPr>
          <w:p w14:paraId="773B86D0" w14:textId="77777777" w:rsidR="00CE30DC" w:rsidRPr="00DA2E18" w:rsidRDefault="00CE30DC" w:rsidP="00E02CF6">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30</w:t>
            </w:r>
          </w:p>
        </w:tc>
      </w:tr>
      <w:tr w:rsidR="00CE30DC" w:rsidRPr="00DA2E18" w14:paraId="6328AEEF" w14:textId="77777777" w:rsidTr="00E02CF6">
        <w:tc>
          <w:tcPr>
            <w:tcW w:w="1981" w:type="dxa"/>
            <w:vMerge/>
            <w:tcBorders>
              <w:bottom w:val="single" w:sz="4" w:space="0" w:color="auto"/>
            </w:tcBorders>
          </w:tcPr>
          <w:p w14:paraId="105F1BAE" w14:textId="77777777" w:rsidR="00CE30DC" w:rsidRPr="00DA2E18" w:rsidRDefault="00CE30DC" w:rsidP="00E02CF6">
            <w:pPr>
              <w:spacing w:after="0"/>
              <w:outlineLvl w:val="2"/>
              <w:rPr>
                <w:rFonts w:ascii="Times New Roman" w:hAnsi="Times New Roman" w:cs="Times New Roman"/>
                <w:bCs/>
                <w:sz w:val="24"/>
                <w:szCs w:val="24"/>
              </w:rPr>
            </w:pPr>
          </w:p>
        </w:tc>
        <w:tc>
          <w:tcPr>
            <w:tcW w:w="4256" w:type="dxa"/>
            <w:tcBorders>
              <w:top w:val="single" w:sz="4" w:space="0" w:color="auto"/>
              <w:bottom w:val="single" w:sz="4" w:space="0" w:color="auto"/>
            </w:tcBorders>
          </w:tcPr>
          <w:p w14:paraId="2BB59E01" w14:textId="77777777" w:rsidR="00CE30DC" w:rsidRPr="00DA2E18" w:rsidRDefault="00CE30DC" w:rsidP="00E02CF6">
            <w:pPr>
              <w:spacing w:after="0"/>
              <w:outlineLvl w:val="2"/>
              <w:rPr>
                <w:rFonts w:ascii="Times New Roman" w:hAnsi="Times New Roman" w:cs="Times New Roman"/>
                <w:bCs/>
                <w:sz w:val="24"/>
                <w:szCs w:val="24"/>
              </w:rPr>
            </w:pPr>
            <w:r w:rsidRPr="00DA2E18">
              <w:rPr>
                <w:rFonts w:ascii="Times New Roman" w:hAnsi="Times New Roman" w:cs="Times New Roman"/>
                <w:bCs/>
                <w:sz w:val="24"/>
                <w:szCs w:val="24"/>
              </w:rPr>
              <w:t>Сгибание-разгибание рук в упоре от гимнастической скамьи</w:t>
            </w:r>
          </w:p>
        </w:tc>
        <w:tc>
          <w:tcPr>
            <w:tcW w:w="861" w:type="dxa"/>
            <w:tcBorders>
              <w:right w:val="single" w:sz="4" w:space="0" w:color="auto"/>
            </w:tcBorders>
          </w:tcPr>
          <w:p w14:paraId="717B6440" w14:textId="77777777" w:rsidR="00CE30DC" w:rsidRPr="00DA2E18" w:rsidRDefault="00CE30DC" w:rsidP="00E02CF6">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6</w:t>
            </w:r>
          </w:p>
        </w:tc>
        <w:tc>
          <w:tcPr>
            <w:tcW w:w="854" w:type="dxa"/>
            <w:tcBorders>
              <w:left w:val="single" w:sz="4" w:space="0" w:color="auto"/>
            </w:tcBorders>
          </w:tcPr>
          <w:p w14:paraId="25C1EDED" w14:textId="77777777" w:rsidR="00CE30DC" w:rsidRPr="00DA2E18" w:rsidRDefault="00CE30DC" w:rsidP="00E02CF6">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5</w:t>
            </w:r>
          </w:p>
        </w:tc>
        <w:tc>
          <w:tcPr>
            <w:tcW w:w="847" w:type="dxa"/>
            <w:tcBorders>
              <w:right w:val="single" w:sz="4" w:space="0" w:color="auto"/>
            </w:tcBorders>
          </w:tcPr>
          <w:p w14:paraId="1BD16E8C" w14:textId="77777777" w:rsidR="00CE30DC" w:rsidRPr="00DA2E18" w:rsidRDefault="00CE30DC" w:rsidP="00E02CF6">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7</w:t>
            </w:r>
          </w:p>
        </w:tc>
        <w:tc>
          <w:tcPr>
            <w:tcW w:w="854" w:type="dxa"/>
            <w:tcBorders>
              <w:left w:val="single" w:sz="4" w:space="0" w:color="auto"/>
            </w:tcBorders>
          </w:tcPr>
          <w:p w14:paraId="4C8AB558" w14:textId="77777777" w:rsidR="00CE30DC" w:rsidRPr="00DA2E18" w:rsidRDefault="00CE30DC" w:rsidP="00E02CF6">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6</w:t>
            </w:r>
          </w:p>
        </w:tc>
        <w:tc>
          <w:tcPr>
            <w:tcW w:w="847" w:type="dxa"/>
            <w:tcBorders>
              <w:right w:val="single" w:sz="4" w:space="0" w:color="auto"/>
            </w:tcBorders>
          </w:tcPr>
          <w:p w14:paraId="005BCB90" w14:textId="77777777" w:rsidR="00CE30DC" w:rsidRPr="00DA2E18" w:rsidRDefault="00CE30DC" w:rsidP="00E02CF6">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10</w:t>
            </w:r>
          </w:p>
        </w:tc>
        <w:tc>
          <w:tcPr>
            <w:tcW w:w="850" w:type="dxa"/>
            <w:tcBorders>
              <w:left w:val="single" w:sz="4" w:space="0" w:color="auto"/>
            </w:tcBorders>
          </w:tcPr>
          <w:p w14:paraId="5C9CF794" w14:textId="77777777" w:rsidR="00CE30DC" w:rsidRPr="00DA2E18" w:rsidRDefault="00CE30DC" w:rsidP="00E02CF6">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8</w:t>
            </w:r>
          </w:p>
        </w:tc>
        <w:tc>
          <w:tcPr>
            <w:tcW w:w="851" w:type="dxa"/>
            <w:tcBorders>
              <w:right w:val="single" w:sz="4" w:space="0" w:color="auto"/>
            </w:tcBorders>
          </w:tcPr>
          <w:p w14:paraId="0CD2BF50" w14:textId="77777777" w:rsidR="00CE30DC" w:rsidRPr="00DA2E18" w:rsidRDefault="00CE30DC" w:rsidP="00E02CF6">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15</w:t>
            </w:r>
          </w:p>
        </w:tc>
        <w:tc>
          <w:tcPr>
            <w:tcW w:w="850" w:type="dxa"/>
            <w:gridSpan w:val="2"/>
            <w:tcBorders>
              <w:left w:val="single" w:sz="4" w:space="0" w:color="auto"/>
            </w:tcBorders>
          </w:tcPr>
          <w:p w14:paraId="0C021A0F" w14:textId="77777777" w:rsidR="00CE30DC" w:rsidRPr="00DA2E18" w:rsidRDefault="00CE30DC" w:rsidP="00E02CF6">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10</w:t>
            </w:r>
          </w:p>
        </w:tc>
        <w:tc>
          <w:tcPr>
            <w:tcW w:w="855" w:type="dxa"/>
            <w:tcBorders>
              <w:right w:val="single" w:sz="4" w:space="0" w:color="auto"/>
            </w:tcBorders>
          </w:tcPr>
          <w:p w14:paraId="47AE7B8E" w14:textId="77777777" w:rsidR="00CE30DC" w:rsidRPr="00DA2E18" w:rsidRDefault="00CE30DC" w:rsidP="00E02CF6">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20</w:t>
            </w:r>
          </w:p>
        </w:tc>
        <w:tc>
          <w:tcPr>
            <w:tcW w:w="850" w:type="dxa"/>
            <w:tcBorders>
              <w:left w:val="single" w:sz="4" w:space="0" w:color="auto"/>
            </w:tcBorders>
          </w:tcPr>
          <w:p w14:paraId="0BC6C2B7" w14:textId="77777777" w:rsidR="00CE30DC" w:rsidRPr="00DA2E18" w:rsidRDefault="00CE30DC" w:rsidP="00E02CF6">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15</w:t>
            </w:r>
          </w:p>
        </w:tc>
      </w:tr>
      <w:tr w:rsidR="00CE30DC" w:rsidRPr="00DA2E18" w14:paraId="1FA30928" w14:textId="77777777" w:rsidTr="00E02CF6">
        <w:trPr>
          <w:trHeight w:val="299"/>
        </w:trPr>
        <w:tc>
          <w:tcPr>
            <w:tcW w:w="1981" w:type="dxa"/>
            <w:vMerge w:val="restart"/>
            <w:tcBorders>
              <w:top w:val="single" w:sz="4" w:space="0" w:color="auto"/>
            </w:tcBorders>
          </w:tcPr>
          <w:p w14:paraId="2ACBF977" w14:textId="77777777" w:rsidR="00CE30DC" w:rsidRPr="00DA2E18" w:rsidRDefault="00CE30DC" w:rsidP="00E02CF6">
            <w:pPr>
              <w:spacing w:after="0"/>
              <w:outlineLvl w:val="2"/>
              <w:rPr>
                <w:rFonts w:ascii="Times New Roman" w:hAnsi="Times New Roman" w:cs="Times New Roman"/>
                <w:bCs/>
                <w:sz w:val="24"/>
                <w:szCs w:val="24"/>
              </w:rPr>
            </w:pPr>
            <w:r w:rsidRPr="00DA2E18">
              <w:rPr>
                <w:rFonts w:ascii="Times New Roman" w:hAnsi="Times New Roman" w:cs="Times New Roman"/>
                <w:bCs/>
                <w:sz w:val="24"/>
                <w:szCs w:val="24"/>
              </w:rPr>
              <w:t>Скоростно-силовые способности</w:t>
            </w:r>
          </w:p>
        </w:tc>
        <w:tc>
          <w:tcPr>
            <w:tcW w:w="4256" w:type="dxa"/>
            <w:tcBorders>
              <w:top w:val="single" w:sz="4" w:space="0" w:color="auto"/>
              <w:bottom w:val="single" w:sz="4" w:space="0" w:color="auto"/>
            </w:tcBorders>
          </w:tcPr>
          <w:p w14:paraId="6E2E209F" w14:textId="77777777" w:rsidR="00CE30DC" w:rsidRPr="00DA2E18" w:rsidRDefault="00CE30DC" w:rsidP="00E02CF6">
            <w:pPr>
              <w:spacing w:after="0"/>
              <w:outlineLvl w:val="2"/>
              <w:rPr>
                <w:rFonts w:ascii="Times New Roman" w:hAnsi="Times New Roman" w:cs="Times New Roman"/>
                <w:bCs/>
                <w:sz w:val="24"/>
                <w:szCs w:val="24"/>
              </w:rPr>
            </w:pPr>
            <w:r w:rsidRPr="00DA2E18">
              <w:rPr>
                <w:rFonts w:ascii="Times New Roman" w:hAnsi="Times New Roman" w:cs="Times New Roman"/>
                <w:bCs/>
                <w:sz w:val="24"/>
                <w:szCs w:val="24"/>
              </w:rPr>
              <w:t>Прыжок в длину с места (см)</w:t>
            </w:r>
          </w:p>
        </w:tc>
        <w:tc>
          <w:tcPr>
            <w:tcW w:w="861" w:type="dxa"/>
            <w:tcBorders>
              <w:right w:val="single" w:sz="4" w:space="0" w:color="auto"/>
            </w:tcBorders>
          </w:tcPr>
          <w:p w14:paraId="7AA65E28" w14:textId="77777777" w:rsidR="00CE30DC" w:rsidRPr="00DA2E18" w:rsidRDefault="00CE30DC" w:rsidP="00E02CF6">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135</w:t>
            </w:r>
          </w:p>
        </w:tc>
        <w:tc>
          <w:tcPr>
            <w:tcW w:w="854" w:type="dxa"/>
            <w:tcBorders>
              <w:left w:val="single" w:sz="4" w:space="0" w:color="auto"/>
            </w:tcBorders>
          </w:tcPr>
          <w:p w14:paraId="5B772209" w14:textId="77777777" w:rsidR="00CE30DC" w:rsidRPr="00DA2E18" w:rsidRDefault="00CE30DC" w:rsidP="00E02CF6">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120</w:t>
            </w:r>
          </w:p>
        </w:tc>
        <w:tc>
          <w:tcPr>
            <w:tcW w:w="847" w:type="dxa"/>
            <w:tcBorders>
              <w:right w:val="single" w:sz="4" w:space="0" w:color="auto"/>
            </w:tcBorders>
          </w:tcPr>
          <w:p w14:paraId="046196B4" w14:textId="77777777" w:rsidR="00CE30DC" w:rsidRPr="00DA2E18" w:rsidRDefault="00CE30DC" w:rsidP="00E02CF6">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140</w:t>
            </w:r>
          </w:p>
        </w:tc>
        <w:tc>
          <w:tcPr>
            <w:tcW w:w="854" w:type="dxa"/>
            <w:tcBorders>
              <w:left w:val="single" w:sz="4" w:space="0" w:color="auto"/>
            </w:tcBorders>
          </w:tcPr>
          <w:p w14:paraId="2EDF2C4B" w14:textId="77777777" w:rsidR="00CE30DC" w:rsidRPr="00DA2E18" w:rsidRDefault="00CE30DC" w:rsidP="00E02CF6">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125</w:t>
            </w:r>
          </w:p>
        </w:tc>
        <w:tc>
          <w:tcPr>
            <w:tcW w:w="847" w:type="dxa"/>
            <w:tcBorders>
              <w:right w:val="single" w:sz="4" w:space="0" w:color="auto"/>
            </w:tcBorders>
          </w:tcPr>
          <w:p w14:paraId="42B2F5DD" w14:textId="77777777" w:rsidR="00CE30DC" w:rsidRPr="00DA2E18" w:rsidRDefault="00CE30DC" w:rsidP="00E02CF6">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145</w:t>
            </w:r>
          </w:p>
        </w:tc>
        <w:tc>
          <w:tcPr>
            <w:tcW w:w="850" w:type="dxa"/>
            <w:tcBorders>
              <w:left w:val="single" w:sz="4" w:space="0" w:color="auto"/>
            </w:tcBorders>
          </w:tcPr>
          <w:p w14:paraId="668EF719" w14:textId="77777777" w:rsidR="00CE30DC" w:rsidRPr="00DA2E18" w:rsidRDefault="00CE30DC" w:rsidP="00E02CF6">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130</w:t>
            </w:r>
          </w:p>
        </w:tc>
        <w:tc>
          <w:tcPr>
            <w:tcW w:w="851" w:type="dxa"/>
            <w:tcBorders>
              <w:right w:val="single" w:sz="4" w:space="0" w:color="auto"/>
            </w:tcBorders>
          </w:tcPr>
          <w:p w14:paraId="15AA75CB" w14:textId="77777777" w:rsidR="00CE30DC" w:rsidRPr="00DA2E18" w:rsidRDefault="00CE30DC" w:rsidP="00E02CF6">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180</w:t>
            </w:r>
          </w:p>
        </w:tc>
        <w:tc>
          <w:tcPr>
            <w:tcW w:w="850" w:type="dxa"/>
            <w:gridSpan w:val="2"/>
            <w:tcBorders>
              <w:left w:val="single" w:sz="4" w:space="0" w:color="auto"/>
            </w:tcBorders>
          </w:tcPr>
          <w:p w14:paraId="47759BF3" w14:textId="77777777" w:rsidR="00CE30DC" w:rsidRPr="00DA2E18" w:rsidRDefault="00CE30DC" w:rsidP="00E02CF6">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150</w:t>
            </w:r>
          </w:p>
        </w:tc>
        <w:tc>
          <w:tcPr>
            <w:tcW w:w="855" w:type="dxa"/>
            <w:tcBorders>
              <w:right w:val="single" w:sz="4" w:space="0" w:color="auto"/>
            </w:tcBorders>
          </w:tcPr>
          <w:p w14:paraId="05ECA3C1" w14:textId="77777777" w:rsidR="00CE30DC" w:rsidRPr="00DA2E18" w:rsidRDefault="00CE30DC" w:rsidP="00E02CF6">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190</w:t>
            </w:r>
          </w:p>
        </w:tc>
        <w:tc>
          <w:tcPr>
            <w:tcW w:w="850" w:type="dxa"/>
            <w:tcBorders>
              <w:left w:val="single" w:sz="4" w:space="0" w:color="auto"/>
            </w:tcBorders>
          </w:tcPr>
          <w:p w14:paraId="6252DADC" w14:textId="77777777" w:rsidR="00CE30DC" w:rsidRPr="00DA2E18" w:rsidRDefault="00CE30DC" w:rsidP="00E02CF6">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160</w:t>
            </w:r>
          </w:p>
        </w:tc>
      </w:tr>
      <w:tr w:rsidR="00CE30DC" w:rsidRPr="00DA2E18" w14:paraId="4EE364C3" w14:textId="77777777" w:rsidTr="00E02CF6">
        <w:tc>
          <w:tcPr>
            <w:tcW w:w="1981" w:type="dxa"/>
            <w:vMerge/>
          </w:tcPr>
          <w:p w14:paraId="4CA31833" w14:textId="77777777" w:rsidR="00CE30DC" w:rsidRPr="00DA2E18" w:rsidRDefault="00CE30DC" w:rsidP="00E02CF6">
            <w:pPr>
              <w:spacing w:after="0"/>
              <w:outlineLvl w:val="2"/>
              <w:rPr>
                <w:rFonts w:ascii="Times New Roman" w:hAnsi="Times New Roman" w:cs="Times New Roman"/>
                <w:bCs/>
                <w:sz w:val="24"/>
                <w:szCs w:val="24"/>
              </w:rPr>
            </w:pPr>
          </w:p>
        </w:tc>
        <w:tc>
          <w:tcPr>
            <w:tcW w:w="4256" w:type="dxa"/>
            <w:tcBorders>
              <w:top w:val="single" w:sz="4" w:space="0" w:color="auto"/>
              <w:bottom w:val="single" w:sz="4" w:space="0" w:color="auto"/>
            </w:tcBorders>
          </w:tcPr>
          <w:p w14:paraId="27E4401C" w14:textId="77777777" w:rsidR="00CE30DC" w:rsidRPr="00DA2E18" w:rsidRDefault="00CE30DC" w:rsidP="00E02CF6">
            <w:pPr>
              <w:spacing w:after="0"/>
              <w:outlineLvl w:val="2"/>
              <w:rPr>
                <w:rFonts w:ascii="Times New Roman" w:hAnsi="Times New Roman" w:cs="Times New Roman"/>
                <w:bCs/>
                <w:sz w:val="24"/>
                <w:szCs w:val="24"/>
              </w:rPr>
            </w:pPr>
            <w:r w:rsidRPr="00DA2E18">
              <w:rPr>
                <w:rFonts w:ascii="Times New Roman" w:hAnsi="Times New Roman" w:cs="Times New Roman"/>
                <w:bCs/>
                <w:sz w:val="24"/>
                <w:szCs w:val="24"/>
              </w:rPr>
              <w:t>имитация техники спортивного способа плавания руками-ногами (оценка по пятибалльной системе</w:t>
            </w:r>
          </w:p>
        </w:tc>
        <w:tc>
          <w:tcPr>
            <w:tcW w:w="861" w:type="dxa"/>
            <w:tcBorders>
              <w:right w:val="single" w:sz="4" w:space="0" w:color="auto"/>
            </w:tcBorders>
          </w:tcPr>
          <w:p w14:paraId="7A7C3501" w14:textId="77777777" w:rsidR="00CE30DC" w:rsidRPr="00DA2E18" w:rsidRDefault="00CE30DC" w:rsidP="00E02CF6">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w:t>
            </w:r>
          </w:p>
        </w:tc>
        <w:tc>
          <w:tcPr>
            <w:tcW w:w="854" w:type="dxa"/>
            <w:tcBorders>
              <w:left w:val="single" w:sz="4" w:space="0" w:color="auto"/>
            </w:tcBorders>
          </w:tcPr>
          <w:p w14:paraId="0A0A6878" w14:textId="77777777" w:rsidR="00CE30DC" w:rsidRPr="00DA2E18" w:rsidRDefault="00CE30DC" w:rsidP="00E02CF6">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w:t>
            </w:r>
          </w:p>
        </w:tc>
        <w:tc>
          <w:tcPr>
            <w:tcW w:w="847" w:type="dxa"/>
            <w:tcBorders>
              <w:right w:val="single" w:sz="4" w:space="0" w:color="auto"/>
            </w:tcBorders>
          </w:tcPr>
          <w:p w14:paraId="4C5675DF" w14:textId="77777777" w:rsidR="00CE30DC" w:rsidRPr="00DA2E18" w:rsidRDefault="00CE30DC" w:rsidP="00E02CF6">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w:t>
            </w:r>
          </w:p>
        </w:tc>
        <w:tc>
          <w:tcPr>
            <w:tcW w:w="854" w:type="dxa"/>
            <w:tcBorders>
              <w:left w:val="single" w:sz="4" w:space="0" w:color="auto"/>
            </w:tcBorders>
          </w:tcPr>
          <w:p w14:paraId="2BF4C148" w14:textId="77777777" w:rsidR="00CE30DC" w:rsidRPr="00DA2E18" w:rsidRDefault="00CE30DC" w:rsidP="00E02CF6">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w:t>
            </w:r>
          </w:p>
        </w:tc>
        <w:tc>
          <w:tcPr>
            <w:tcW w:w="847" w:type="dxa"/>
            <w:tcBorders>
              <w:right w:val="single" w:sz="4" w:space="0" w:color="auto"/>
            </w:tcBorders>
          </w:tcPr>
          <w:p w14:paraId="67A7B5C1" w14:textId="77777777" w:rsidR="00CE30DC" w:rsidRPr="00DA2E18" w:rsidRDefault="00CE30DC" w:rsidP="00E02CF6">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w:t>
            </w:r>
          </w:p>
        </w:tc>
        <w:tc>
          <w:tcPr>
            <w:tcW w:w="850" w:type="dxa"/>
            <w:tcBorders>
              <w:left w:val="single" w:sz="4" w:space="0" w:color="auto"/>
            </w:tcBorders>
          </w:tcPr>
          <w:p w14:paraId="27F49BB6" w14:textId="77777777" w:rsidR="00CE30DC" w:rsidRPr="00DA2E18" w:rsidRDefault="00CE30DC" w:rsidP="00E02CF6">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w:t>
            </w:r>
          </w:p>
        </w:tc>
        <w:tc>
          <w:tcPr>
            <w:tcW w:w="851" w:type="dxa"/>
            <w:tcBorders>
              <w:right w:val="single" w:sz="4" w:space="0" w:color="auto"/>
            </w:tcBorders>
          </w:tcPr>
          <w:p w14:paraId="6E064C7D" w14:textId="77777777" w:rsidR="00CE30DC" w:rsidRPr="00DA2E18" w:rsidRDefault="00CE30DC" w:rsidP="00E02CF6">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w:t>
            </w:r>
          </w:p>
        </w:tc>
        <w:tc>
          <w:tcPr>
            <w:tcW w:w="850" w:type="dxa"/>
            <w:gridSpan w:val="2"/>
            <w:tcBorders>
              <w:left w:val="single" w:sz="4" w:space="0" w:color="auto"/>
            </w:tcBorders>
          </w:tcPr>
          <w:p w14:paraId="02B13A2B" w14:textId="77777777" w:rsidR="00CE30DC" w:rsidRPr="00DA2E18" w:rsidRDefault="00CE30DC" w:rsidP="00E02CF6">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w:t>
            </w:r>
          </w:p>
        </w:tc>
        <w:tc>
          <w:tcPr>
            <w:tcW w:w="855" w:type="dxa"/>
            <w:tcBorders>
              <w:right w:val="single" w:sz="4" w:space="0" w:color="auto"/>
            </w:tcBorders>
          </w:tcPr>
          <w:p w14:paraId="641146AE" w14:textId="77777777" w:rsidR="00CE30DC" w:rsidRPr="00DA2E18" w:rsidRDefault="00CE30DC" w:rsidP="00E02CF6">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w:t>
            </w:r>
          </w:p>
        </w:tc>
        <w:tc>
          <w:tcPr>
            <w:tcW w:w="850" w:type="dxa"/>
            <w:tcBorders>
              <w:left w:val="single" w:sz="4" w:space="0" w:color="auto"/>
            </w:tcBorders>
          </w:tcPr>
          <w:p w14:paraId="05D170DC" w14:textId="77777777" w:rsidR="00CE30DC" w:rsidRPr="00DA2E18" w:rsidRDefault="00CE30DC" w:rsidP="00E02CF6">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w:t>
            </w:r>
          </w:p>
        </w:tc>
      </w:tr>
      <w:tr w:rsidR="00CE30DC" w:rsidRPr="00DA2E18" w14:paraId="73111756" w14:textId="77777777" w:rsidTr="00E02CF6">
        <w:tc>
          <w:tcPr>
            <w:tcW w:w="1981" w:type="dxa"/>
            <w:vMerge/>
          </w:tcPr>
          <w:p w14:paraId="049D7991" w14:textId="77777777" w:rsidR="00CE30DC" w:rsidRPr="00DA2E18" w:rsidRDefault="00CE30DC" w:rsidP="00E02CF6">
            <w:pPr>
              <w:spacing w:after="0"/>
              <w:outlineLvl w:val="2"/>
              <w:rPr>
                <w:rFonts w:ascii="Times New Roman" w:hAnsi="Times New Roman" w:cs="Times New Roman"/>
                <w:bCs/>
                <w:sz w:val="24"/>
                <w:szCs w:val="24"/>
              </w:rPr>
            </w:pPr>
          </w:p>
        </w:tc>
        <w:tc>
          <w:tcPr>
            <w:tcW w:w="4256" w:type="dxa"/>
            <w:tcBorders>
              <w:top w:val="single" w:sz="4" w:space="0" w:color="auto"/>
              <w:bottom w:val="single" w:sz="4" w:space="0" w:color="auto"/>
            </w:tcBorders>
          </w:tcPr>
          <w:p w14:paraId="284D524B" w14:textId="77777777" w:rsidR="00CE30DC" w:rsidRPr="00DA2E18" w:rsidRDefault="00CE30DC" w:rsidP="00E02CF6">
            <w:pPr>
              <w:spacing w:after="0"/>
              <w:outlineLvl w:val="2"/>
              <w:rPr>
                <w:rFonts w:ascii="Times New Roman" w:hAnsi="Times New Roman" w:cs="Times New Roman"/>
                <w:bCs/>
                <w:sz w:val="24"/>
                <w:szCs w:val="24"/>
              </w:rPr>
            </w:pPr>
            <w:r w:rsidRPr="00DA2E18">
              <w:rPr>
                <w:rFonts w:ascii="Times New Roman" w:hAnsi="Times New Roman" w:cs="Times New Roman"/>
                <w:bCs/>
                <w:sz w:val="24"/>
                <w:szCs w:val="24"/>
              </w:rPr>
              <w:t>Жим гантелей в положении лежа на спине (не менее 6 кг)</w:t>
            </w:r>
          </w:p>
        </w:tc>
        <w:tc>
          <w:tcPr>
            <w:tcW w:w="861" w:type="dxa"/>
            <w:tcBorders>
              <w:right w:val="single" w:sz="4" w:space="0" w:color="auto"/>
            </w:tcBorders>
          </w:tcPr>
          <w:p w14:paraId="395ADDF0" w14:textId="77777777" w:rsidR="00CE30DC" w:rsidRPr="00DA2E18" w:rsidRDefault="00CE30DC" w:rsidP="00E02CF6">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5</w:t>
            </w:r>
          </w:p>
        </w:tc>
        <w:tc>
          <w:tcPr>
            <w:tcW w:w="854" w:type="dxa"/>
            <w:tcBorders>
              <w:left w:val="single" w:sz="4" w:space="0" w:color="auto"/>
            </w:tcBorders>
          </w:tcPr>
          <w:p w14:paraId="6E012018" w14:textId="77777777" w:rsidR="00CE30DC" w:rsidRPr="00DA2E18" w:rsidRDefault="00CE30DC" w:rsidP="00E02CF6">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3</w:t>
            </w:r>
          </w:p>
        </w:tc>
        <w:tc>
          <w:tcPr>
            <w:tcW w:w="847" w:type="dxa"/>
            <w:tcBorders>
              <w:right w:val="single" w:sz="4" w:space="0" w:color="auto"/>
            </w:tcBorders>
          </w:tcPr>
          <w:p w14:paraId="3C3925BD" w14:textId="77777777" w:rsidR="00CE30DC" w:rsidRPr="00DA2E18" w:rsidRDefault="00CE30DC" w:rsidP="00E02CF6">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8</w:t>
            </w:r>
          </w:p>
        </w:tc>
        <w:tc>
          <w:tcPr>
            <w:tcW w:w="854" w:type="dxa"/>
            <w:tcBorders>
              <w:left w:val="single" w:sz="4" w:space="0" w:color="auto"/>
            </w:tcBorders>
          </w:tcPr>
          <w:p w14:paraId="7769A896" w14:textId="77777777" w:rsidR="00CE30DC" w:rsidRPr="00DA2E18" w:rsidRDefault="00CE30DC" w:rsidP="00E02CF6">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6</w:t>
            </w:r>
          </w:p>
        </w:tc>
        <w:tc>
          <w:tcPr>
            <w:tcW w:w="847" w:type="dxa"/>
            <w:tcBorders>
              <w:right w:val="single" w:sz="4" w:space="0" w:color="auto"/>
            </w:tcBorders>
          </w:tcPr>
          <w:p w14:paraId="2B757609" w14:textId="77777777" w:rsidR="00CE30DC" w:rsidRPr="00DA2E18" w:rsidRDefault="00CE30DC" w:rsidP="00E02CF6">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12</w:t>
            </w:r>
          </w:p>
        </w:tc>
        <w:tc>
          <w:tcPr>
            <w:tcW w:w="850" w:type="dxa"/>
            <w:tcBorders>
              <w:left w:val="single" w:sz="4" w:space="0" w:color="auto"/>
            </w:tcBorders>
          </w:tcPr>
          <w:p w14:paraId="543DEE57" w14:textId="77777777" w:rsidR="00CE30DC" w:rsidRPr="00DA2E18" w:rsidRDefault="00CE30DC" w:rsidP="00E02CF6">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10</w:t>
            </w:r>
          </w:p>
        </w:tc>
        <w:tc>
          <w:tcPr>
            <w:tcW w:w="851" w:type="dxa"/>
            <w:tcBorders>
              <w:right w:val="single" w:sz="4" w:space="0" w:color="auto"/>
            </w:tcBorders>
          </w:tcPr>
          <w:p w14:paraId="66ED6CD9" w14:textId="77777777" w:rsidR="00CE30DC" w:rsidRPr="00DA2E18" w:rsidRDefault="00CE30DC" w:rsidP="00E02CF6">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15</w:t>
            </w:r>
          </w:p>
        </w:tc>
        <w:tc>
          <w:tcPr>
            <w:tcW w:w="850" w:type="dxa"/>
            <w:gridSpan w:val="2"/>
            <w:tcBorders>
              <w:left w:val="single" w:sz="4" w:space="0" w:color="auto"/>
            </w:tcBorders>
          </w:tcPr>
          <w:p w14:paraId="3D75BA97" w14:textId="77777777" w:rsidR="00CE30DC" w:rsidRPr="00DA2E18" w:rsidRDefault="00CE30DC" w:rsidP="00E02CF6">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12</w:t>
            </w:r>
          </w:p>
        </w:tc>
        <w:tc>
          <w:tcPr>
            <w:tcW w:w="855" w:type="dxa"/>
            <w:tcBorders>
              <w:right w:val="single" w:sz="4" w:space="0" w:color="auto"/>
            </w:tcBorders>
          </w:tcPr>
          <w:p w14:paraId="68841310" w14:textId="77777777" w:rsidR="00CE30DC" w:rsidRPr="00DA2E18" w:rsidRDefault="00CE30DC" w:rsidP="00E02CF6">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17</w:t>
            </w:r>
          </w:p>
        </w:tc>
        <w:tc>
          <w:tcPr>
            <w:tcW w:w="850" w:type="dxa"/>
            <w:tcBorders>
              <w:left w:val="single" w:sz="4" w:space="0" w:color="auto"/>
            </w:tcBorders>
          </w:tcPr>
          <w:p w14:paraId="2DDC2F58" w14:textId="77777777" w:rsidR="00CE30DC" w:rsidRPr="00DA2E18" w:rsidRDefault="00CE30DC" w:rsidP="00E02CF6">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15</w:t>
            </w:r>
          </w:p>
        </w:tc>
      </w:tr>
      <w:tr w:rsidR="00CE30DC" w:rsidRPr="00DA2E18" w14:paraId="5C0003C1" w14:textId="77777777" w:rsidTr="00E02CF6">
        <w:tc>
          <w:tcPr>
            <w:tcW w:w="1981" w:type="dxa"/>
            <w:vMerge/>
            <w:tcBorders>
              <w:bottom w:val="single" w:sz="4" w:space="0" w:color="auto"/>
            </w:tcBorders>
          </w:tcPr>
          <w:p w14:paraId="71B92C4F" w14:textId="77777777" w:rsidR="00CE30DC" w:rsidRPr="00DA2E18" w:rsidRDefault="00CE30DC" w:rsidP="00E02CF6">
            <w:pPr>
              <w:spacing w:after="0"/>
              <w:outlineLvl w:val="2"/>
              <w:rPr>
                <w:rFonts w:ascii="Times New Roman" w:hAnsi="Times New Roman" w:cs="Times New Roman"/>
                <w:bCs/>
                <w:sz w:val="24"/>
                <w:szCs w:val="24"/>
              </w:rPr>
            </w:pPr>
          </w:p>
        </w:tc>
        <w:tc>
          <w:tcPr>
            <w:tcW w:w="4256" w:type="dxa"/>
            <w:tcBorders>
              <w:top w:val="single" w:sz="4" w:space="0" w:color="auto"/>
              <w:bottom w:val="single" w:sz="4" w:space="0" w:color="auto"/>
            </w:tcBorders>
          </w:tcPr>
          <w:p w14:paraId="67E5CC75" w14:textId="77777777" w:rsidR="00CE30DC" w:rsidRPr="00DA2E18" w:rsidRDefault="00CE30DC" w:rsidP="00E02CF6">
            <w:pPr>
              <w:spacing w:after="0"/>
              <w:outlineLvl w:val="2"/>
              <w:rPr>
                <w:rFonts w:ascii="Times New Roman" w:hAnsi="Times New Roman" w:cs="Times New Roman"/>
                <w:bCs/>
                <w:sz w:val="24"/>
                <w:szCs w:val="24"/>
              </w:rPr>
            </w:pPr>
            <w:r w:rsidRPr="00DA2E18">
              <w:rPr>
                <w:rFonts w:ascii="Times New Roman" w:hAnsi="Times New Roman" w:cs="Times New Roman"/>
                <w:bCs/>
                <w:sz w:val="24"/>
                <w:szCs w:val="24"/>
              </w:rPr>
              <w:t>Из исходного положения сидя бросок набивного мяча весом 1 кг двумя руками из-за головы</w:t>
            </w:r>
          </w:p>
        </w:tc>
        <w:tc>
          <w:tcPr>
            <w:tcW w:w="861" w:type="dxa"/>
            <w:tcBorders>
              <w:right w:val="single" w:sz="4" w:space="0" w:color="auto"/>
            </w:tcBorders>
          </w:tcPr>
          <w:p w14:paraId="75E184C9" w14:textId="77777777" w:rsidR="00CE30DC" w:rsidRPr="00DA2E18" w:rsidRDefault="00CE30DC" w:rsidP="00E02CF6">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2,5</w:t>
            </w:r>
          </w:p>
        </w:tc>
        <w:tc>
          <w:tcPr>
            <w:tcW w:w="854" w:type="dxa"/>
            <w:tcBorders>
              <w:left w:val="single" w:sz="4" w:space="0" w:color="auto"/>
            </w:tcBorders>
          </w:tcPr>
          <w:p w14:paraId="67AFFC84" w14:textId="77777777" w:rsidR="00CE30DC" w:rsidRPr="00DA2E18" w:rsidRDefault="00CE30DC" w:rsidP="00E02CF6">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1,5</w:t>
            </w:r>
          </w:p>
        </w:tc>
        <w:tc>
          <w:tcPr>
            <w:tcW w:w="847" w:type="dxa"/>
            <w:tcBorders>
              <w:right w:val="single" w:sz="4" w:space="0" w:color="auto"/>
            </w:tcBorders>
          </w:tcPr>
          <w:p w14:paraId="65774A90" w14:textId="77777777" w:rsidR="00CE30DC" w:rsidRPr="00DA2E18" w:rsidRDefault="00CE30DC" w:rsidP="00E02CF6">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3</w:t>
            </w:r>
          </w:p>
        </w:tc>
        <w:tc>
          <w:tcPr>
            <w:tcW w:w="854" w:type="dxa"/>
            <w:tcBorders>
              <w:left w:val="single" w:sz="4" w:space="0" w:color="auto"/>
            </w:tcBorders>
          </w:tcPr>
          <w:p w14:paraId="2C7464C2" w14:textId="77777777" w:rsidR="00CE30DC" w:rsidRPr="00DA2E18" w:rsidRDefault="00CE30DC" w:rsidP="00E02CF6">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2</w:t>
            </w:r>
          </w:p>
        </w:tc>
        <w:tc>
          <w:tcPr>
            <w:tcW w:w="847" w:type="dxa"/>
            <w:tcBorders>
              <w:right w:val="single" w:sz="4" w:space="0" w:color="auto"/>
            </w:tcBorders>
          </w:tcPr>
          <w:p w14:paraId="084A3647" w14:textId="77777777" w:rsidR="00CE30DC" w:rsidRPr="00DA2E18" w:rsidRDefault="00CE30DC" w:rsidP="00E02CF6">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3,5</w:t>
            </w:r>
          </w:p>
        </w:tc>
        <w:tc>
          <w:tcPr>
            <w:tcW w:w="850" w:type="dxa"/>
            <w:tcBorders>
              <w:left w:val="single" w:sz="4" w:space="0" w:color="auto"/>
            </w:tcBorders>
          </w:tcPr>
          <w:p w14:paraId="2211066E" w14:textId="77777777" w:rsidR="00CE30DC" w:rsidRPr="00DA2E18" w:rsidRDefault="00CE30DC" w:rsidP="00E02CF6">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2,5</w:t>
            </w:r>
          </w:p>
        </w:tc>
        <w:tc>
          <w:tcPr>
            <w:tcW w:w="851" w:type="dxa"/>
            <w:tcBorders>
              <w:right w:val="single" w:sz="4" w:space="0" w:color="auto"/>
            </w:tcBorders>
          </w:tcPr>
          <w:p w14:paraId="02306C20" w14:textId="77777777" w:rsidR="00CE30DC" w:rsidRPr="00DA2E18" w:rsidRDefault="00CE30DC" w:rsidP="00E02CF6">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4</w:t>
            </w:r>
          </w:p>
        </w:tc>
        <w:tc>
          <w:tcPr>
            <w:tcW w:w="850" w:type="dxa"/>
            <w:gridSpan w:val="2"/>
            <w:tcBorders>
              <w:left w:val="single" w:sz="4" w:space="0" w:color="auto"/>
            </w:tcBorders>
          </w:tcPr>
          <w:p w14:paraId="16B0CA04" w14:textId="77777777" w:rsidR="00CE30DC" w:rsidRPr="00DA2E18" w:rsidRDefault="00CE30DC" w:rsidP="00E02CF6">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3</w:t>
            </w:r>
          </w:p>
        </w:tc>
        <w:tc>
          <w:tcPr>
            <w:tcW w:w="855" w:type="dxa"/>
            <w:tcBorders>
              <w:right w:val="single" w:sz="4" w:space="0" w:color="auto"/>
            </w:tcBorders>
          </w:tcPr>
          <w:p w14:paraId="1742AC63" w14:textId="77777777" w:rsidR="00CE30DC" w:rsidRPr="00DA2E18" w:rsidRDefault="00CE30DC" w:rsidP="00E02CF6">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4,5</w:t>
            </w:r>
          </w:p>
        </w:tc>
        <w:tc>
          <w:tcPr>
            <w:tcW w:w="850" w:type="dxa"/>
            <w:tcBorders>
              <w:left w:val="single" w:sz="4" w:space="0" w:color="auto"/>
            </w:tcBorders>
          </w:tcPr>
          <w:p w14:paraId="73DC0D88" w14:textId="77777777" w:rsidR="00CE30DC" w:rsidRPr="00DA2E18" w:rsidRDefault="00CE30DC" w:rsidP="00E02CF6">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3,5</w:t>
            </w:r>
          </w:p>
        </w:tc>
      </w:tr>
      <w:tr w:rsidR="00CE30DC" w:rsidRPr="00DA2E18" w14:paraId="43712ADD" w14:textId="77777777" w:rsidTr="00E02CF6">
        <w:tc>
          <w:tcPr>
            <w:tcW w:w="1981" w:type="dxa"/>
            <w:tcBorders>
              <w:bottom w:val="single" w:sz="4" w:space="0" w:color="auto"/>
            </w:tcBorders>
          </w:tcPr>
          <w:p w14:paraId="079CEBF1" w14:textId="77777777" w:rsidR="00CE30DC" w:rsidRPr="00DA2E18" w:rsidRDefault="00CE30DC" w:rsidP="00E02CF6">
            <w:pPr>
              <w:spacing w:after="0"/>
              <w:outlineLvl w:val="2"/>
              <w:rPr>
                <w:rFonts w:ascii="Times New Roman" w:hAnsi="Times New Roman" w:cs="Times New Roman"/>
                <w:bCs/>
                <w:sz w:val="24"/>
                <w:szCs w:val="24"/>
              </w:rPr>
            </w:pPr>
            <w:r w:rsidRPr="00DA2E18">
              <w:rPr>
                <w:rFonts w:ascii="Times New Roman" w:hAnsi="Times New Roman" w:cs="Times New Roman"/>
                <w:bCs/>
                <w:sz w:val="24"/>
                <w:szCs w:val="24"/>
              </w:rPr>
              <w:t xml:space="preserve">Гибкость </w:t>
            </w:r>
          </w:p>
        </w:tc>
        <w:tc>
          <w:tcPr>
            <w:tcW w:w="4256" w:type="dxa"/>
            <w:tcBorders>
              <w:top w:val="single" w:sz="4" w:space="0" w:color="auto"/>
              <w:bottom w:val="single" w:sz="4" w:space="0" w:color="auto"/>
            </w:tcBorders>
          </w:tcPr>
          <w:p w14:paraId="2A143473" w14:textId="77777777" w:rsidR="00CE30DC" w:rsidRPr="00DA2E18" w:rsidRDefault="00CE30DC" w:rsidP="00E02CF6">
            <w:pPr>
              <w:spacing w:after="0"/>
              <w:outlineLvl w:val="2"/>
              <w:rPr>
                <w:rFonts w:ascii="Times New Roman" w:hAnsi="Times New Roman" w:cs="Times New Roman"/>
                <w:bCs/>
                <w:sz w:val="24"/>
                <w:szCs w:val="24"/>
              </w:rPr>
            </w:pPr>
            <w:r w:rsidRPr="00DA2E18">
              <w:rPr>
                <w:rFonts w:ascii="Times New Roman" w:hAnsi="Times New Roman" w:cs="Times New Roman"/>
                <w:bCs/>
                <w:sz w:val="24"/>
                <w:szCs w:val="24"/>
              </w:rPr>
              <w:t>На выбор тренера преподавателя</w:t>
            </w:r>
          </w:p>
        </w:tc>
        <w:tc>
          <w:tcPr>
            <w:tcW w:w="861" w:type="dxa"/>
            <w:tcBorders>
              <w:right w:val="single" w:sz="4" w:space="0" w:color="auto"/>
            </w:tcBorders>
          </w:tcPr>
          <w:p w14:paraId="642CE695" w14:textId="77777777" w:rsidR="00CE30DC" w:rsidRPr="00DA2E18" w:rsidRDefault="00CE30DC" w:rsidP="00E02CF6">
            <w:pPr>
              <w:spacing w:after="0"/>
              <w:jc w:val="center"/>
              <w:outlineLvl w:val="2"/>
              <w:rPr>
                <w:rFonts w:ascii="Times New Roman" w:hAnsi="Times New Roman" w:cs="Times New Roman"/>
                <w:bCs/>
                <w:sz w:val="24"/>
                <w:szCs w:val="24"/>
              </w:rPr>
            </w:pPr>
          </w:p>
        </w:tc>
        <w:tc>
          <w:tcPr>
            <w:tcW w:w="854" w:type="dxa"/>
            <w:tcBorders>
              <w:left w:val="single" w:sz="4" w:space="0" w:color="auto"/>
            </w:tcBorders>
          </w:tcPr>
          <w:p w14:paraId="2996D4EC" w14:textId="77777777" w:rsidR="00CE30DC" w:rsidRPr="00DA2E18" w:rsidRDefault="00CE30DC" w:rsidP="00E02CF6">
            <w:pPr>
              <w:spacing w:after="0"/>
              <w:jc w:val="center"/>
              <w:outlineLvl w:val="2"/>
              <w:rPr>
                <w:rFonts w:ascii="Times New Roman" w:hAnsi="Times New Roman" w:cs="Times New Roman"/>
                <w:bCs/>
                <w:sz w:val="24"/>
                <w:szCs w:val="24"/>
              </w:rPr>
            </w:pPr>
          </w:p>
        </w:tc>
        <w:tc>
          <w:tcPr>
            <w:tcW w:w="847" w:type="dxa"/>
            <w:tcBorders>
              <w:right w:val="single" w:sz="4" w:space="0" w:color="auto"/>
            </w:tcBorders>
          </w:tcPr>
          <w:p w14:paraId="1A731FB4" w14:textId="77777777" w:rsidR="00CE30DC" w:rsidRPr="00DA2E18" w:rsidRDefault="00CE30DC" w:rsidP="00E02CF6">
            <w:pPr>
              <w:spacing w:after="0"/>
              <w:jc w:val="center"/>
              <w:outlineLvl w:val="2"/>
              <w:rPr>
                <w:rFonts w:ascii="Times New Roman" w:hAnsi="Times New Roman" w:cs="Times New Roman"/>
                <w:bCs/>
                <w:sz w:val="24"/>
                <w:szCs w:val="24"/>
              </w:rPr>
            </w:pPr>
          </w:p>
        </w:tc>
        <w:tc>
          <w:tcPr>
            <w:tcW w:w="854" w:type="dxa"/>
            <w:tcBorders>
              <w:left w:val="single" w:sz="4" w:space="0" w:color="auto"/>
            </w:tcBorders>
          </w:tcPr>
          <w:p w14:paraId="4D93F82F" w14:textId="77777777" w:rsidR="00CE30DC" w:rsidRPr="00DA2E18" w:rsidRDefault="00CE30DC" w:rsidP="00E02CF6">
            <w:pPr>
              <w:spacing w:after="0"/>
              <w:jc w:val="center"/>
              <w:outlineLvl w:val="2"/>
              <w:rPr>
                <w:rFonts w:ascii="Times New Roman" w:hAnsi="Times New Roman" w:cs="Times New Roman"/>
                <w:bCs/>
                <w:sz w:val="24"/>
                <w:szCs w:val="24"/>
              </w:rPr>
            </w:pPr>
          </w:p>
        </w:tc>
        <w:tc>
          <w:tcPr>
            <w:tcW w:w="847" w:type="dxa"/>
            <w:tcBorders>
              <w:right w:val="single" w:sz="4" w:space="0" w:color="auto"/>
            </w:tcBorders>
          </w:tcPr>
          <w:p w14:paraId="40A4FAF7" w14:textId="77777777" w:rsidR="00CE30DC" w:rsidRPr="00DA2E18" w:rsidRDefault="00CE30DC" w:rsidP="00E02CF6">
            <w:pPr>
              <w:spacing w:after="0"/>
              <w:jc w:val="center"/>
              <w:outlineLvl w:val="2"/>
              <w:rPr>
                <w:rFonts w:ascii="Times New Roman" w:hAnsi="Times New Roman" w:cs="Times New Roman"/>
                <w:bCs/>
                <w:sz w:val="24"/>
                <w:szCs w:val="24"/>
              </w:rPr>
            </w:pPr>
          </w:p>
        </w:tc>
        <w:tc>
          <w:tcPr>
            <w:tcW w:w="850" w:type="dxa"/>
            <w:tcBorders>
              <w:left w:val="single" w:sz="4" w:space="0" w:color="auto"/>
            </w:tcBorders>
          </w:tcPr>
          <w:p w14:paraId="143CB20C" w14:textId="77777777" w:rsidR="00CE30DC" w:rsidRPr="00DA2E18" w:rsidRDefault="00CE30DC" w:rsidP="00E02CF6">
            <w:pPr>
              <w:spacing w:after="0"/>
              <w:jc w:val="center"/>
              <w:outlineLvl w:val="2"/>
              <w:rPr>
                <w:rFonts w:ascii="Times New Roman" w:hAnsi="Times New Roman" w:cs="Times New Roman"/>
                <w:bCs/>
                <w:sz w:val="24"/>
                <w:szCs w:val="24"/>
              </w:rPr>
            </w:pPr>
          </w:p>
        </w:tc>
        <w:tc>
          <w:tcPr>
            <w:tcW w:w="851" w:type="dxa"/>
            <w:tcBorders>
              <w:right w:val="single" w:sz="4" w:space="0" w:color="auto"/>
            </w:tcBorders>
          </w:tcPr>
          <w:p w14:paraId="77872171" w14:textId="77777777" w:rsidR="00CE30DC" w:rsidRPr="00DA2E18" w:rsidRDefault="00CE30DC" w:rsidP="00E02CF6">
            <w:pPr>
              <w:spacing w:after="0"/>
              <w:jc w:val="center"/>
              <w:outlineLvl w:val="2"/>
              <w:rPr>
                <w:rFonts w:ascii="Times New Roman" w:hAnsi="Times New Roman" w:cs="Times New Roman"/>
                <w:bCs/>
                <w:sz w:val="24"/>
                <w:szCs w:val="24"/>
              </w:rPr>
            </w:pPr>
          </w:p>
        </w:tc>
        <w:tc>
          <w:tcPr>
            <w:tcW w:w="850" w:type="dxa"/>
            <w:gridSpan w:val="2"/>
            <w:tcBorders>
              <w:left w:val="single" w:sz="4" w:space="0" w:color="auto"/>
            </w:tcBorders>
          </w:tcPr>
          <w:p w14:paraId="161AD6E7" w14:textId="77777777" w:rsidR="00CE30DC" w:rsidRPr="00DA2E18" w:rsidRDefault="00CE30DC" w:rsidP="00E02CF6">
            <w:pPr>
              <w:spacing w:after="0"/>
              <w:jc w:val="center"/>
              <w:outlineLvl w:val="2"/>
              <w:rPr>
                <w:rFonts w:ascii="Times New Roman" w:hAnsi="Times New Roman" w:cs="Times New Roman"/>
                <w:bCs/>
                <w:sz w:val="24"/>
                <w:szCs w:val="24"/>
              </w:rPr>
            </w:pPr>
          </w:p>
        </w:tc>
        <w:tc>
          <w:tcPr>
            <w:tcW w:w="855" w:type="dxa"/>
            <w:tcBorders>
              <w:right w:val="single" w:sz="4" w:space="0" w:color="auto"/>
            </w:tcBorders>
          </w:tcPr>
          <w:p w14:paraId="1EB3104C" w14:textId="77777777" w:rsidR="00CE30DC" w:rsidRPr="00DA2E18" w:rsidRDefault="00CE30DC" w:rsidP="00E02CF6">
            <w:pPr>
              <w:spacing w:after="0"/>
              <w:jc w:val="center"/>
              <w:outlineLvl w:val="2"/>
              <w:rPr>
                <w:rFonts w:ascii="Times New Roman" w:hAnsi="Times New Roman" w:cs="Times New Roman"/>
                <w:bCs/>
                <w:sz w:val="24"/>
                <w:szCs w:val="24"/>
              </w:rPr>
            </w:pPr>
          </w:p>
        </w:tc>
        <w:tc>
          <w:tcPr>
            <w:tcW w:w="850" w:type="dxa"/>
            <w:tcBorders>
              <w:left w:val="single" w:sz="4" w:space="0" w:color="auto"/>
            </w:tcBorders>
          </w:tcPr>
          <w:p w14:paraId="5684E5CF" w14:textId="77777777" w:rsidR="00CE30DC" w:rsidRPr="00DA2E18" w:rsidRDefault="00CE30DC" w:rsidP="00E02CF6">
            <w:pPr>
              <w:spacing w:after="0"/>
              <w:jc w:val="center"/>
              <w:outlineLvl w:val="2"/>
              <w:rPr>
                <w:rFonts w:ascii="Times New Roman" w:hAnsi="Times New Roman" w:cs="Times New Roman"/>
                <w:bCs/>
                <w:sz w:val="24"/>
                <w:szCs w:val="24"/>
              </w:rPr>
            </w:pPr>
          </w:p>
        </w:tc>
      </w:tr>
      <w:tr w:rsidR="00CE30DC" w:rsidRPr="00DA2E18" w14:paraId="225F9B96" w14:textId="77777777" w:rsidTr="00E02CF6">
        <w:tc>
          <w:tcPr>
            <w:tcW w:w="14756" w:type="dxa"/>
            <w:gridSpan w:val="13"/>
            <w:tcBorders>
              <w:top w:val="single" w:sz="4" w:space="0" w:color="auto"/>
              <w:bottom w:val="single" w:sz="4" w:space="0" w:color="auto"/>
            </w:tcBorders>
          </w:tcPr>
          <w:p w14:paraId="67863301" w14:textId="77777777" w:rsidR="00CE30DC" w:rsidRPr="00DA2E18" w:rsidRDefault="00CE30DC" w:rsidP="00E02CF6">
            <w:pPr>
              <w:spacing w:after="0"/>
              <w:jc w:val="center"/>
              <w:outlineLvl w:val="2"/>
              <w:rPr>
                <w:rFonts w:ascii="Times New Roman" w:hAnsi="Times New Roman" w:cs="Times New Roman"/>
                <w:b/>
                <w:bCs/>
                <w:sz w:val="24"/>
                <w:szCs w:val="24"/>
              </w:rPr>
            </w:pPr>
            <w:r w:rsidRPr="00DA2E18">
              <w:rPr>
                <w:rFonts w:ascii="Times New Roman" w:hAnsi="Times New Roman" w:cs="Times New Roman"/>
                <w:b/>
                <w:bCs/>
                <w:sz w:val="24"/>
                <w:szCs w:val="24"/>
              </w:rPr>
              <w:t>Плавательная подготовка</w:t>
            </w:r>
          </w:p>
        </w:tc>
      </w:tr>
      <w:tr w:rsidR="00CE30DC" w:rsidRPr="00DA2E18" w14:paraId="0747EEC4" w14:textId="77777777" w:rsidTr="00E02CF6">
        <w:tc>
          <w:tcPr>
            <w:tcW w:w="1981" w:type="dxa"/>
            <w:vMerge w:val="restart"/>
            <w:tcBorders>
              <w:top w:val="single" w:sz="4" w:space="0" w:color="auto"/>
            </w:tcBorders>
          </w:tcPr>
          <w:p w14:paraId="48E08463" w14:textId="77777777" w:rsidR="00CE30DC" w:rsidRPr="00DA2E18" w:rsidRDefault="00CE30DC" w:rsidP="00E02CF6">
            <w:pPr>
              <w:spacing w:after="0"/>
              <w:outlineLvl w:val="2"/>
              <w:rPr>
                <w:rFonts w:ascii="Times New Roman" w:hAnsi="Times New Roman" w:cs="Times New Roman"/>
                <w:bCs/>
                <w:sz w:val="24"/>
                <w:szCs w:val="24"/>
              </w:rPr>
            </w:pPr>
          </w:p>
        </w:tc>
        <w:tc>
          <w:tcPr>
            <w:tcW w:w="4256" w:type="dxa"/>
            <w:tcBorders>
              <w:top w:val="single" w:sz="4" w:space="0" w:color="auto"/>
              <w:bottom w:val="single" w:sz="4" w:space="0" w:color="auto"/>
            </w:tcBorders>
          </w:tcPr>
          <w:p w14:paraId="68439AF6" w14:textId="77777777" w:rsidR="00CE30DC" w:rsidRPr="00DA2E18" w:rsidRDefault="00CE30DC" w:rsidP="00E02CF6">
            <w:pPr>
              <w:spacing w:after="0"/>
              <w:outlineLvl w:val="2"/>
              <w:rPr>
                <w:rFonts w:ascii="Times New Roman" w:hAnsi="Times New Roman" w:cs="Times New Roman"/>
                <w:bCs/>
                <w:sz w:val="24"/>
                <w:szCs w:val="24"/>
              </w:rPr>
            </w:pPr>
            <w:r w:rsidRPr="00DA2E18">
              <w:rPr>
                <w:rFonts w:ascii="Times New Roman" w:hAnsi="Times New Roman" w:cs="Times New Roman"/>
                <w:bCs/>
                <w:sz w:val="24"/>
                <w:szCs w:val="24"/>
              </w:rPr>
              <w:t xml:space="preserve">1.Умение проплыть 25 м   с </w:t>
            </w:r>
            <w:proofErr w:type="spellStart"/>
            <w:r w:rsidRPr="00DA2E18">
              <w:rPr>
                <w:rFonts w:ascii="Times New Roman" w:hAnsi="Times New Roman" w:cs="Times New Roman"/>
                <w:bCs/>
                <w:sz w:val="24"/>
                <w:szCs w:val="24"/>
              </w:rPr>
              <w:t>досточкой</w:t>
            </w:r>
            <w:proofErr w:type="spellEnd"/>
          </w:p>
        </w:tc>
        <w:tc>
          <w:tcPr>
            <w:tcW w:w="861" w:type="dxa"/>
            <w:tcBorders>
              <w:right w:val="single" w:sz="4" w:space="0" w:color="auto"/>
            </w:tcBorders>
          </w:tcPr>
          <w:p w14:paraId="049CB6C6" w14:textId="77777777" w:rsidR="00CE30DC" w:rsidRPr="00DA2E18" w:rsidRDefault="00CE30DC" w:rsidP="00E02CF6">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w:t>
            </w:r>
          </w:p>
        </w:tc>
        <w:tc>
          <w:tcPr>
            <w:tcW w:w="854" w:type="dxa"/>
            <w:tcBorders>
              <w:left w:val="single" w:sz="4" w:space="0" w:color="auto"/>
            </w:tcBorders>
          </w:tcPr>
          <w:p w14:paraId="0B1C7085" w14:textId="77777777" w:rsidR="00CE30DC" w:rsidRPr="00DA2E18" w:rsidRDefault="00CE30DC" w:rsidP="00E02CF6">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w:t>
            </w:r>
          </w:p>
        </w:tc>
        <w:tc>
          <w:tcPr>
            <w:tcW w:w="847" w:type="dxa"/>
            <w:tcBorders>
              <w:right w:val="single" w:sz="4" w:space="0" w:color="auto"/>
            </w:tcBorders>
          </w:tcPr>
          <w:p w14:paraId="5D1566B2" w14:textId="77777777" w:rsidR="00CE30DC" w:rsidRPr="00DA2E18" w:rsidRDefault="00CE30DC" w:rsidP="00E02CF6">
            <w:pPr>
              <w:spacing w:after="0"/>
              <w:jc w:val="center"/>
              <w:outlineLvl w:val="2"/>
              <w:rPr>
                <w:rFonts w:ascii="Times New Roman" w:hAnsi="Times New Roman" w:cs="Times New Roman"/>
                <w:bCs/>
                <w:sz w:val="24"/>
                <w:szCs w:val="24"/>
              </w:rPr>
            </w:pPr>
          </w:p>
        </w:tc>
        <w:tc>
          <w:tcPr>
            <w:tcW w:w="854" w:type="dxa"/>
            <w:tcBorders>
              <w:left w:val="single" w:sz="4" w:space="0" w:color="auto"/>
            </w:tcBorders>
          </w:tcPr>
          <w:p w14:paraId="1911A657" w14:textId="77777777" w:rsidR="00CE30DC" w:rsidRPr="00DA2E18" w:rsidRDefault="00CE30DC" w:rsidP="00E02CF6">
            <w:pPr>
              <w:spacing w:after="0"/>
              <w:jc w:val="center"/>
              <w:outlineLvl w:val="2"/>
              <w:rPr>
                <w:rFonts w:ascii="Times New Roman" w:hAnsi="Times New Roman" w:cs="Times New Roman"/>
                <w:bCs/>
                <w:sz w:val="24"/>
                <w:szCs w:val="24"/>
              </w:rPr>
            </w:pPr>
          </w:p>
        </w:tc>
        <w:tc>
          <w:tcPr>
            <w:tcW w:w="847" w:type="dxa"/>
            <w:tcBorders>
              <w:right w:val="single" w:sz="4" w:space="0" w:color="auto"/>
            </w:tcBorders>
          </w:tcPr>
          <w:p w14:paraId="55270BC1" w14:textId="77777777" w:rsidR="00CE30DC" w:rsidRPr="00DA2E18" w:rsidRDefault="00CE30DC" w:rsidP="00E02CF6">
            <w:pPr>
              <w:spacing w:after="0"/>
              <w:jc w:val="center"/>
              <w:outlineLvl w:val="2"/>
              <w:rPr>
                <w:rFonts w:ascii="Times New Roman" w:hAnsi="Times New Roman" w:cs="Times New Roman"/>
                <w:bCs/>
                <w:sz w:val="24"/>
                <w:szCs w:val="24"/>
              </w:rPr>
            </w:pPr>
          </w:p>
        </w:tc>
        <w:tc>
          <w:tcPr>
            <w:tcW w:w="850" w:type="dxa"/>
            <w:tcBorders>
              <w:left w:val="single" w:sz="4" w:space="0" w:color="auto"/>
            </w:tcBorders>
          </w:tcPr>
          <w:p w14:paraId="55FAD523" w14:textId="77777777" w:rsidR="00CE30DC" w:rsidRPr="00DA2E18" w:rsidRDefault="00CE30DC" w:rsidP="00E02CF6">
            <w:pPr>
              <w:spacing w:after="0"/>
              <w:jc w:val="center"/>
              <w:outlineLvl w:val="2"/>
              <w:rPr>
                <w:rFonts w:ascii="Times New Roman" w:hAnsi="Times New Roman" w:cs="Times New Roman"/>
                <w:bCs/>
                <w:sz w:val="24"/>
                <w:szCs w:val="24"/>
              </w:rPr>
            </w:pPr>
          </w:p>
        </w:tc>
        <w:tc>
          <w:tcPr>
            <w:tcW w:w="851" w:type="dxa"/>
            <w:tcBorders>
              <w:right w:val="single" w:sz="4" w:space="0" w:color="auto"/>
            </w:tcBorders>
          </w:tcPr>
          <w:p w14:paraId="12CF7A62" w14:textId="77777777" w:rsidR="00CE30DC" w:rsidRPr="00DA2E18" w:rsidRDefault="00CE30DC" w:rsidP="00E02CF6">
            <w:pPr>
              <w:spacing w:after="0"/>
              <w:jc w:val="center"/>
              <w:outlineLvl w:val="2"/>
              <w:rPr>
                <w:rFonts w:ascii="Times New Roman" w:hAnsi="Times New Roman" w:cs="Times New Roman"/>
                <w:bCs/>
                <w:sz w:val="24"/>
                <w:szCs w:val="24"/>
              </w:rPr>
            </w:pPr>
          </w:p>
        </w:tc>
        <w:tc>
          <w:tcPr>
            <w:tcW w:w="850" w:type="dxa"/>
            <w:gridSpan w:val="2"/>
            <w:tcBorders>
              <w:left w:val="single" w:sz="4" w:space="0" w:color="auto"/>
            </w:tcBorders>
          </w:tcPr>
          <w:p w14:paraId="3C96ACD6" w14:textId="77777777" w:rsidR="00CE30DC" w:rsidRPr="00DA2E18" w:rsidRDefault="00CE30DC" w:rsidP="00E02CF6">
            <w:pPr>
              <w:spacing w:after="0"/>
              <w:jc w:val="center"/>
              <w:outlineLvl w:val="2"/>
              <w:rPr>
                <w:rFonts w:ascii="Times New Roman" w:hAnsi="Times New Roman" w:cs="Times New Roman"/>
                <w:bCs/>
                <w:sz w:val="24"/>
                <w:szCs w:val="24"/>
              </w:rPr>
            </w:pPr>
          </w:p>
        </w:tc>
        <w:tc>
          <w:tcPr>
            <w:tcW w:w="855" w:type="dxa"/>
            <w:tcBorders>
              <w:right w:val="single" w:sz="4" w:space="0" w:color="auto"/>
            </w:tcBorders>
          </w:tcPr>
          <w:p w14:paraId="7B716029" w14:textId="77777777" w:rsidR="00CE30DC" w:rsidRPr="00DA2E18" w:rsidRDefault="00CE30DC" w:rsidP="00E02CF6">
            <w:pPr>
              <w:spacing w:after="0"/>
              <w:jc w:val="center"/>
              <w:outlineLvl w:val="2"/>
              <w:rPr>
                <w:rFonts w:ascii="Times New Roman" w:hAnsi="Times New Roman" w:cs="Times New Roman"/>
                <w:bCs/>
                <w:sz w:val="24"/>
                <w:szCs w:val="24"/>
              </w:rPr>
            </w:pPr>
          </w:p>
        </w:tc>
        <w:tc>
          <w:tcPr>
            <w:tcW w:w="850" w:type="dxa"/>
            <w:tcBorders>
              <w:left w:val="single" w:sz="4" w:space="0" w:color="auto"/>
            </w:tcBorders>
          </w:tcPr>
          <w:p w14:paraId="4782FD9B" w14:textId="77777777" w:rsidR="00CE30DC" w:rsidRPr="00DA2E18" w:rsidRDefault="00CE30DC" w:rsidP="00E02CF6">
            <w:pPr>
              <w:spacing w:after="0"/>
              <w:jc w:val="center"/>
              <w:outlineLvl w:val="2"/>
              <w:rPr>
                <w:rFonts w:ascii="Times New Roman" w:hAnsi="Times New Roman" w:cs="Times New Roman"/>
                <w:bCs/>
                <w:sz w:val="24"/>
                <w:szCs w:val="24"/>
              </w:rPr>
            </w:pPr>
          </w:p>
        </w:tc>
      </w:tr>
      <w:tr w:rsidR="00CE30DC" w:rsidRPr="00DA2E18" w14:paraId="437A9E7C" w14:textId="77777777" w:rsidTr="00E02CF6">
        <w:tc>
          <w:tcPr>
            <w:tcW w:w="1981" w:type="dxa"/>
            <w:vMerge/>
          </w:tcPr>
          <w:p w14:paraId="6D9F854E" w14:textId="77777777" w:rsidR="00CE30DC" w:rsidRPr="00DA2E18" w:rsidRDefault="00CE30DC" w:rsidP="00E02CF6">
            <w:pPr>
              <w:spacing w:after="0"/>
              <w:outlineLvl w:val="2"/>
              <w:rPr>
                <w:rFonts w:ascii="Times New Roman" w:hAnsi="Times New Roman" w:cs="Times New Roman"/>
                <w:bCs/>
                <w:sz w:val="24"/>
                <w:szCs w:val="24"/>
              </w:rPr>
            </w:pPr>
          </w:p>
        </w:tc>
        <w:tc>
          <w:tcPr>
            <w:tcW w:w="4256" w:type="dxa"/>
            <w:tcBorders>
              <w:top w:val="single" w:sz="4" w:space="0" w:color="auto"/>
              <w:bottom w:val="single" w:sz="4" w:space="0" w:color="auto"/>
            </w:tcBorders>
          </w:tcPr>
          <w:p w14:paraId="1BC9F2B4" w14:textId="77777777" w:rsidR="00CE30DC" w:rsidRPr="00DA2E18" w:rsidRDefault="00CE30DC" w:rsidP="00E02CF6">
            <w:pPr>
              <w:spacing w:after="0"/>
              <w:outlineLvl w:val="2"/>
              <w:rPr>
                <w:rFonts w:ascii="Times New Roman" w:hAnsi="Times New Roman" w:cs="Times New Roman"/>
                <w:bCs/>
                <w:sz w:val="24"/>
                <w:szCs w:val="24"/>
              </w:rPr>
            </w:pPr>
            <w:r w:rsidRPr="00DA2E18">
              <w:rPr>
                <w:rFonts w:ascii="Times New Roman" w:hAnsi="Times New Roman" w:cs="Times New Roman"/>
                <w:bCs/>
                <w:sz w:val="24"/>
                <w:szCs w:val="24"/>
              </w:rPr>
              <w:t>2.Умение держаться на воде 30 сек.</w:t>
            </w:r>
          </w:p>
        </w:tc>
        <w:tc>
          <w:tcPr>
            <w:tcW w:w="861" w:type="dxa"/>
            <w:tcBorders>
              <w:right w:val="single" w:sz="4" w:space="0" w:color="auto"/>
            </w:tcBorders>
          </w:tcPr>
          <w:p w14:paraId="2D70B67D" w14:textId="77777777" w:rsidR="00CE30DC" w:rsidRPr="00DA2E18" w:rsidRDefault="00CE30DC" w:rsidP="00E02CF6">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w:t>
            </w:r>
          </w:p>
        </w:tc>
        <w:tc>
          <w:tcPr>
            <w:tcW w:w="854" w:type="dxa"/>
            <w:tcBorders>
              <w:left w:val="single" w:sz="4" w:space="0" w:color="auto"/>
            </w:tcBorders>
          </w:tcPr>
          <w:p w14:paraId="58159DBE" w14:textId="77777777" w:rsidR="00CE30DC" w:rsidRPr="00DA2E18" w:rsidRDefault="00CE30DC" w:rsidP="00E02CF6">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w:t>
            </w:r>
          </w:p>
        </w:tc>
        <w:tc>
          <w:tcPr>
            <w:tcW w:w="847" w:type="dxa"/>
            <w:tcBorders>
              <w:right w:val="single" w:sz="4" w:space="0" w:color="auto"/>
            </w:tcBorders>
          </w:tcPr>
          <w:p w14:paraId="5051750A" w14:textId="77777777" w:rsidR="00CE30DC" w:rsidRPr="00DA2E18" w:rsidRDefault="00CE30DC" w:rsidP="00E02CF6">
            <w:pPr>
              <w:spacing w:after="0"/>
              <w:jc w:val="center"/>
              <w:outlineLvl w:val="2"/>
              <w:rPr>
                <w:rFonts w:ascii="Times New Roman" w:hAnsi="Times New Roman" w:cs="Times New Roman"/>
                <w:bCs/>
                <w:sz w:val="24"/>
                <w:szCs w:val="24"/>
              </w:rPr>
            </w:pPr>
          </w:p>
        </w:tc>
        <w:tc>
          <w:tcPr>
            <w:tcW w:w="854" w:type="dxa"/>
            <w:tcBorders>
              <w:left w:val="single" w:sz="4" w:space="0" w:color="auto"/>
            </w:tcBorders>
          </w:tcPr>
          <w:p w14:paraId="6003D380" w14:textId="77777777" w:rsidR="00CE30DC" w:rsidRPr="00DA2E18" w:rsidRDefault="00CE30DC" w:rsidP="00E02CF6">
            <w:pPr>
              <w:spacing w:after="0"/>
              <w:jc w:val="center"/>
              <w:outlineLvl w:val="2"/>
              <w:rPr>
                <w:rFonts w:ascii="Times New Roman" w:hAnsi="Times New Roman" w:cs="Times New Roman"/>
                <w:bCs/>
                <w:sz w:val="24"/>
                <w:szCs w:val="24"/>
              </w:rPr>
            </w:pPr>
          </w:p>
        </w:tc>
        <w:tc>
          <w:tcPr>
            <w:tcW w:w="847" w:type="dxa"/>
            <w:tcBorders>
              <w:right w:val="single" w:sz="4" w:space="0" w:color="auto"/>
            </w:tcBorders>
          </w:tcPr>
          <w:p w14:paraId="0DD5D1A9" w14:textId="77777777" w:rsidR="00CE30DC" w:rsidRPr="00DA2E18" w:rsidRDefault="00CE30DC" w:rsidP="00E02CF6">
            <w:pPr>
              <w:spacing w:after="0"/>
              <w:jc w:val="center"/>
              <w:outlineLvl w:val="2"/>
              <w:rPr>
                <w:rFonts w:ascii="Times New Roman" w:hAnsi="Times New Roman" w:cs="Times New Roman"/>
                <w:bCs/>
                <w:sz w:val="24"/>
                <w:szCs w:val="24"/>
              </w:rPr>
            </w:pPr>
          </w:p>
        </w:tc>
        <w:tc>
          <w:tcPr>
            <w:tcW w:w="850" w:type="dxa"/>
            <w:tcBorders>
              <w:left w:val="single" w:sz="4" w:space="0" w:color="auto"/>
            </w:tcBorders>
          </w:tcPr>
          <w:p w14:paraId="5ED8F30B" w14:textId="77777777" w:rsidR="00CE30DC" w:rsidRPr="00DA2E18" w:rsidRDefault="00CE30DC" w:rsidP="00E02CF6">
            <w:pPr>
              <w:spacing w:after="0"/>
              <w:jc w:val="center"/>
              <w:outlineLvl w:val="2"/>
              <w:rPr>
                <w:rFonts w:ascii="Times New Roman" w:hAnsi="Times New Roman" w:cs="Times New Roman"/>
                <w:bCs/>
                <w:sz w:val="24"/>
                <w:szCs w:val="24"/>
              </w:rPr>
            </w:pPr>
          </w:p>
        </w:tc>
        <w:tc>
          <w:tcPr>
            <w:tcW w:w="851" w:type="dxa"/>
            <w:tcBorders>
              <w:right w:val="single" w:sz="4" w:space="0" w:color="auto"/>
            </w:tcBorders>
          </w:tcPr>
          <w:p w14:paraId="43F0E51B" w14:textId="77777777" w:rsidR="00CE30DC" w:rsidRPr="00DA2E18" w:rsidRDefault="00CE30DC" w:rsidP="00E02CF6">
            <w:pPr>
              <w:spacing w:after="0"/>
              <w:jc w:val="center"/>
              <w:outlineLvl w:val="2"/>
              <w:rPr>
                <w:rFonts w:ascii="Times New Roman" w:hAnsi="Times New Roman" w:cs="Times New Roman"/>
                <w:bCs/>
                <w:sz w:val="24"/>
                <w:szCs w:val="24"/>
              </w:rPr>
            </w:pPr>
          </w:p>
        </w:tc>
        <w:tc>
          <w:tcPr>
            <w:tcW w:w="850" w:type="dxa"/>
            <w:gridSpan w:val="2"/>
            <w:tcBorders>
              <w:left w:val="single" w:sz="4" w:space="0" w:color="auto"/>
            </w:tcBorders>
          </w:tcPr>
          <w:p w14:paraId="0B921D2B" w14:textId="77777777" w:rsidR="00CE30DC" w:rsidRPr="00DA2E18" w:rsidRDefault="00CE30DC" w:rsidP="00E02CF6">
            <w:pPr>
              <w:spacing w:after="0"/>
              <w:jc w:val="center"/>
              <w:outlineLvl w:val="2"/>
              <w:rPr>
                <w:rFonts w:ascii="Times New Roman" w:hAnsi="Times New Roman" w:cs="Times New Roman"/>
                <w:bCs/>
                <w:sz w:val="24"/>
                <w:szCs w:val="24"/>
              </w:rPr>
            </w:pPr>
          </w:p>
        </w:tc>
        <w:tc>
          <w:tcPr>
            <w:tcW w:w="855" w:type="dxa"/>
            <w:tcBorders>
              <w:right w:val="single" w:sz="4" w:space="0" w:color="auto"/>
            </w:tcBorders>
          </w:tcPr>
          <w:p w14:paraId="7F75C4B9" w14:textId="77777777" w:rsidR="00CE30DC" w:rsidRPr="00DA2E18" w:rsidRDefault="00CE30DC" w:rsidP="00E02CF6">
            <w:pPr>
              <w:spacing w:after="0"/>
              <w:jc w:val="center"/>
              <w:outlineLvl w:val="2"/>
              <w:rPr>
                <w:rFonts w:ascii="Times New Roman" w:hAnsi="Times New Roman" w:cs="Times New Roman"/>
                <w:bCs/>
                <w:sz w:val="24"/>
                <w:szCs w:val="24"/>
              </w:rPr>
            </w:pPr>
          </w:p>
        </w:tc>
        <w:tc>
          <w:tcPr>
            <w:tcW w:w="850" w:type="dxa"/>
            <w:tcBorders>
              <w:left w:val="single" w:sz="4" w:space="0" w:color="auto"/>
            </w:tcBorders>
          </w:tcPr>
          <w:p w14:paraId="6408DFB2" w14:textId="77777777" w:rsidR="00CE30DC" w:rsidRPr="00DA2E18" w:rsidRDefault="00CE30DC" w:rsidP="00E02CF6">
            <w:pPr>
              <w:spacing w:after="0"/>
              <w:jc w:val="center"/>
              <w:outlineLvl w:val="2"/>
              <w:rPr>
                <w:rFonts w:ascii="Times New Roman" w:hAnsi="Times New Roman" w:cs="Times New Roman"/>
                <w:bCs/>
                <w:sz w:val="24"/>
                <w:szCs w:val="24"/>
              </w:rPr>
            </w:pPr>
          </w:p>
        </w:tc>
      </w:tr>
      <w:tr w:rsidR="00CE30DC" w:rsidRPr="00DA2E18" w14:paraId="18F97C24" w14:textId="77777777" w:rsidTr="00E02CF6">
        <w:tc>
          <w:tcPr>
            <w:tcW w:w="1981" w:type="dxa"/>
            <w:vMerge/>
          </w:tcPr>
          <w:p w14:paraId="521EC753" w14:textId="77777777" w:rsidR="00CE30DC" w:rsidRPr="00DA2E18" w:rsidRDefault="00CE30DC" w:rsidP="00E02CF6">
            <w:pPr>
              <w:spacing w:after="0"/>
              <w:outlineLvl w:val="2"/>
              <w:rPr>
                <w:rFonts w:ascii="Times New Roman" w:hAnsi="Times New Roman" w:cs="Times New Roman"/>
                <w:bCs/>
                <w:sz w:val="24"/>
                <w:szCs w:val="24"/>
              </w:rPr>
            </w:pPr>
          </w:p>
        </w:tc>
        <w:tc>
          <w:tcPr>
            <w:tcW w:w="4256" w:type="dxa"/>
            <w:tcBorders>
              <w:top w:val="single" w:sz="4" w:space="0" w:color="auto"/>
              <w:bottom w:val="single" w:sz="4" w:space="0" w:color="auto"/>
            </w:tcBorders>
          </w:tcPr>
          <w:p w14:paraId="01D1918C" w14:textId="77777777" w:rsidR="00CE30DC" w:rsidRPr="00DA2E18" w:rsidRDefault="00CE30DC" w:rsidP="00E02CF6">
            <w:pPr>
              <w:spacing w:after="0"/>
              <w:outlineLvl w:val="2"/>
              <w:rPr>
                <w:rFonts w:ascii="Times New Roman" w:hAnsi="Times New Roman" w:cs="Times New Roman"/>
                <w:bCs/>
                <w:sz w:val="24"/>
                <w:szCs w:val="24"/>
              </w:rPr>
            </w:pPr>
            <w:r w:rsidRPr="00DA2E18">
              <w:rPr>
                <w:rFonts w:ascii="Times New Roman" w:hAnsi="Times New Roman" w:cs="Times New Roman"/>
                <w:bCs/>
                <w:sz w:val="24"/>
                <w:szCs w:val="24"/>
              </w:rPr>
              <w:t>3.Задержка дыхания под водой (без учета времени, но с измерением и фиксацией в журнале (исходная точка)</w:t>
            </w:r>
          </w:p>
        </w:tc>
        <w:tc>
          <w:tcPr>
            <w:tcW w:w="861" w:type="dxa"/>
            <w:tcBorders>
              <w:right w:val="single" w:sz="4" w:space="0" w:color="auto"/>
            </w:tcBorders>
          </w:tcPr>
          <w:p w14:paraId="5FC96BE5" w14:textId="77777777" w:rsidR="00CE30DC" w:rsidRPr="00DA2E18" w:rsidRDefault="00CE30DC" w:rsidP="00E02CF6">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w:t>
            </w:r>
          </w:p>
        </w:tc>
        <w:tc>
          <w:tcPr>
            <w:tcW w:w="854" w:type="dxa"/>
            <w:tcBorders>
              <w:left w:val="single" w:sz="4" w:space="0" w:color="auto"/>
            </w:tcBorders>
          </w:tcPr>
          <w:p w14:paraId="4D3D0756" w14:textId="77777777" w:rsidR="00CE30DC" w:rsidRPr="00DA2E18" w:rsidRDefault="00CE30DC" w:rsidP="00E02CF6">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w:t>
            </w:r>
          </w:p>
        </w:tc>
        <w:tc>
          <w:tcPr>
            <w:tcW w:w="847" w:type="dxa"/>
            <w:tcBorders>
              <w:right w:val="single" w:sz="4" w:space="0" w:color="auto"/>
            </w:tcBorders>
          </w:tcPr>
          <w:p w14:paraId="394F423D" w14:textId="77777777" w:rsidR="00CE30DC" w:rsidRPr="00DA2E18" w:rsidRDefault="00CE30DC" w:rsidP="00E02CF6">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w:t>
            </w:r>
          </w:p>
        </w:tc>
        <w:tc>
          <w:tcPr>
            <w:tcW w:w="854" w:type="dxa"/>
            <w:tcBorders>
              <w:left w:val="single" w:sz="4" w:space="0" w:color="auto"/>
            </w:tcBorders>
          </w:tcPr>
          <w:p w14:paraId="30ACE964" w14:textId="77777777" w:rsidR="00CE30DC" w:rsidRPr="00DA2E18" w:rsidRDefault="00CE30DC" w:rsidP="00E02CF6">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w:t>
            </w:r>
          </w:p>
        </w:tc>
        <w:tc>
          <w:tcPr>
            <w:tcW w:w="847" w:type="dxa"/>
            <w:tcBorders>
              <w:right w:val="single" w:sz="4" w:space="0" w:color="auto"/>
            </w:tcBorders>
          </w:tcPr>
          <w:p w14:paraId="748262E3" w14:textId="77777777" w:rsidR="00CE30DC" w:rsidRPr="00DA2E18" w:rsidRDefault="00CE30DC" w:rsidP="00E02CF6">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w:t>
            </w:r>
          </w:p>
        </w:tc>
        <w:tc>
          <w:tcPr>
            <w:tcW w:w="850" w:type="dxa"/>
            <w:tcBorders>
              <w:left w:val="single" w:sz="4" w:space="0" w:color="auto"/>
            </w:tcBorders>
          </w:tcPr>
          <w:p w14:paraId="49189C32" w14:textId="77777777" w:rsidR="00CE30DC" w:rsidRPr="00DA2E18" w:rsidRDefault="00CE30DC" w:rsidP="00E02CF6">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w:t>
            </w:r>
          </w:p>
        </w:tc>
        <w:tc>
          <w:tcPr>
            <w:tcW w:w="851" w:type="dxa"/>
            <w:tcBorders>
              <w:right w:val="single" w:sz="4" w:space="0" w:color="auto"/>
            </w:tcBorders>
          </w:tcPr>
          <w:p w14:paraId="502CFC36" w14:textId="77777777" w:rsidR="00CE30DC" w:rsidRPr="00DA2E18" w:rsidRDefault="00CE30DC" w:rsidP="00E02CF6">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w:t>
            </w:r>
          </w:p>
        </w:tc>
        <w:tc>
          <w:tcPr>
            <w:tcW w:w="850" w:type="dxa"/>
            <w:gridSpan w:val="2"/>
            <w:tcBorders>
              <w:left w:val="single" w:sz="4" w:space="0" w:color="auto"/>
            </w:tcBorders>
          </w:tcPr>
          <w:p w14:paraId="68D4797C" w14:textId="77777777" w:rsidR="00CE30DC" w:rsidRPr="00DA2E18" w:rsidRDefault="00CE30DC" w:rsidP="00E02CF6">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w:t>
            </w:r>
          </w:p>
        </w:tc>
        <w:tc>
          <w:tcPr>
            <w:tcW w:w="855" w:type="dxa"/>
            <w:tcBorders>
              <w:right w:val="single" w:sz="4" w:space="0" w:color="auto"/>
            </w:tcBorders>
          </w:tcPr>
          <w:p w14:paraId="3A456A08" w14:textId="77777777" w:rsidR="00CE30DC" w:rsidRPr="00DA2E18" w:rsidRDefault="00CE30DC" w:rsidP="00E02CF6">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w:t>
            </w:r>
          </w:p>
        </w:tc>
        <w:tc>
          <w:tcPr>
            <w:tcW w:w="850" w:type="dxa"/>
            <w:tcBorders>
              <w:left w:val="single" w:sz="4" w:space="0" w:color="auto"/>
            </w:tcBorders>
          </w:tcPr>
          <w:p w14:paraId="14018289" w14:textId="77777777" w:rsidR="00CE30DC" w:rsidRPr="00DA2E18" w:rsidRDefault="00CE30DC" w:rsidP="00E02CF6">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w:t>
            </w:r>
          </w:p>
        </w:tc>
      </w:tr>
      <w:tr w:rsidR="00CE30DC" w:rsidRPr="00DA2E18" w14:paraId="1E89F6EE" w14:textId="77777777" w:rsidTr="00E02CF6">
        <w:tc>
          <w:tcPr>
            <w:tcW w:w="1981" w:type="dxa"/>
          </w:tcPr>
          <w:p w14:paraId="361C37A9" w14:textId="77777777" w:rsidR="00CE30DC" w:rsidRPr="00DA2E18" w:rsidRDefault="00CE30DC" w:rsidP="00E02CF6">
            <w:pPr>
              <w:spacing w:after="0"/>
              <w:outlineLvl w:val="2"/>
              <w:rPr>
                <w:rFonts w:ascii="Times New Roman" w:hAnsi="Times New Roman" w:cs="Times New Roman"/>
                <w:bCs/>
                <w:sz w:val="24"/>
                <w:szCs w:val="24"/>
              </w:rPr>
            </w:pPr>
          </w:p>
        </w:tc>
        <w:tc>
          <w:tcPr>
            <w:tcW w:w="4256" w:type="dxa"/>
            <w:tcBorders>
              <w:top w:val="single" w:sz="4" w:space="0" w:color="auto"/>
              <w:bottom w:val="single" w:sz="4" w:space="0" w:color="auto"/>
            </w:tcBorders>
          </w:tcPr>
          <w:p w14:paraId="73902C47" w14:textId="77777777" w:rsidR="00CE30DC" w:rsidRPr="00DA2E18" w:rsidRDefault="00CE30DC" w:rsidP="00E02CF6">
            <w:pPr>
              <w:spacing w:after="0"/>
              <w:outlineLvl w:val="2"/>
              <w:rPr>
                <w:rFonts w:ascii="Times New Roman" w:hAnsi="Times New Roman" w:cs="Times New Roman"/>
                <w:bCs/>
                <w:sz w:val="24"/>
                <w:szCs w:val="24"/>
              </w:rPr>
            </w:pPr>
            <w:r w:rsidRPr="00DA2E18">
              <w:rPr>
                <w:rFonts w:ascii="Times New Roman" w:hAnsi="Times New Roman" w:cs="Times New Roman"/>
                <w:bCs/>
                <w:sz w:val="24"/>
                <w:szCs w:val="24"/>
              </w:rPr>
              <w:t xml:space="preserve">4. Умение проплыть 25 м </w:t>
            </w:r>
          </w:p>
        </w:tc>
        <w:tc>
          <w:tcPr>
            <w:tcW w:w="861" w:type="dxa"/>
            <w:tcBorders>
              <w:right w:val="single" w:sz="4" w:space="0" w:color="auto"/>
            </w:tcBorders>
          </w:tcPr>
          <w:p w14:paraId="7CFF907B" w14:textId="77777777" w:rsidR="00CE30DC" w:rsidRPr="00DA2E18" w:rsidRDefault="00CE30DC" w:rsidP="00E02CF6">
            <w:pPr>
              <w:spacing w:after="0"/>
              <w:jc w:val="center"/>
              <w:outlineLvl w:val="2"/>
              <w:rPr>
                <w:rFonts w:ascii="Times New Roman" w:hAnsi="Times New Roman" w:cs="Times New Roman"/>
                <w:bCs/>
                <w:sz w:val="24"/>
                <w:szCs w:val="24"/>
              </w:rPr>
            </w:pPr>
          </w:p>
        </w:tc>
        <w:tc>
          <w:tcPr>
            <w:tcW w:w="854" w:type="dxa"/>
            <w:tcBorders>
              <w:left w:val="single" w:sz="4" w:space="0" w:color="auto"/>
            </w:tcBorders>
          </w:tcPr>
          <w:p w14:paraId="7356C614" w14:textId="77777777" w:rsidR="00CE30DC" w:rsidRPr="00DA2E18" w:rsidRDefault="00CE30DC" w:rsidP="00E02CF6">
            <w:pPr>
              <w:spacing w:after="0"/>
              <w:jc w:val="center"/>
              <w:outlineLvl w:val="2"/>
              <w:rPr>
                <w:rFonts w:ascii="Times New Roman" w:hAnsi="Times New Roman" w:cs="Times New Roman"/>
                <w:bCs/>
                <w:sz w:val="24"/>
                <w:szCs w:val="24"/>
              </w:rPr>
            </w:pPr>
          </w:p>
        </w:tc>
        <w:tc>
          <w:tcPr>
            <w:tcW w:w="847" w:type="dxa"/>
            <w:tcBorders>
              <w:right w:val="single" w:sz="4" w:space="0" w:color="auto"/>
            </w:tcBorders>
          </w:tcPr>
          <w:p w14:paraId="62F9CFCB" w14:textId="77777777" w:rsidR="00CE30DC" w:rsidRPr="00DA2E18" w:rsidRDefault="00CE30DC" w:rsidP="00E02CF6">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w:t>
            </w:r>
          </w:p>
        </w:tc>
        <w:tc>
          <w:tcPr>
            <w:tcW w:w="854" w:type="dxa"/>
            <w:tcBorders>
              <w:left w:val="single" w:sz="4" w:space="0" w:color="auto"/>
            </w:tcBorders>
          </w:tcPr>
          <w:p w14:paraId="24A5998E" w14:textId="77777777" w:rsidR="00CE30DC" w:rsidRPr="00DA2E18" w:rsidRDefault="00CE30DC" w:rsidP="00E02CF6">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w:t>
            </w:r>
          </w:p>
        </w:tc>
        <w:tc>
          <w:tcPr>
            <w:tcW w:w="847" w:type="dxa"/>
            <w:tcBorders>
              <w:right w:val="single" w:sz="4" w:space="0" w:color="auto"/>
            </w:tcBorders>
          </w:tcPr>
          <w:p w14:paraId="0000AB44" w14:textId="77777777" w:rsidR="00CE30DC" w:rsidRPr="00DA2E18" w:rsidRDefault="00CE30DC" w:rsidP="00E02CF6">
            <w:pPr>
              <w:spacing w:after="0"/>
              <w:jc w:val="center"/>
              <w:outlineLvl w:val="2"/>
              <w:rPr>
                <w:rFonts w:ascii="Times New Roman" w:hAnsi="Times New Roman" w:cs="Times New Roman"/>
                <w:bCs/>
                <w:sz w:val="24"/>
                <w:szCs w:val="24"/>
              </w:rPr>
            </w:pPr>
          </w:p>
        </w:tc>
        <w:tc>
          <w:tcPr>
            <w:tcW w:w="850" w:type="dxa"/>
            <w:tcBorders>
              <w:left w:val="single" w:sz="4" w:space="0" w:color="auto"/>
            </w:tcBorders>
          </w:tcPr>
          <w:p w14:paraId="34B6F88A" w14:textId="77777777" w:rsidR="00CE30DC" w:rsidRPr="00DA2E18" w:rsidRDefault="00CE30DC" w:rsidP="00E02CF6">
            <w:pPr>
              <w:spacing w:after="0"/>
              <w:jc w:val="center"/>
              <w:outlineLvl w:val="2"/>
              <w:rPr>
                <w:rFonts w:ascii="Times New Roman" w:hAnsi="Times New Roman" w:cs="Times New Roman"/>
                <w:bCs/>
                <w:sz w:val="24"/>
                <w:szCs w:val="24"/>
              </w:rPr>
            </w:pPr>
          </w:p>
        </w:tc>
        <w:tc>
          <w:tcPr>
            <w:tcW w:w="851" w:type="dxa"/>
            <w:tcBorders>
              <w:right w:val="single" w:sz="4" w:space="0" w:color="auto"/>
            </w:tcBorders>
          </w:tcPr>
          <w:p w14:paraId="6A699FBF" w14:textId="77777777" w:rsidR="00CE30DC" w:rsidRPr="00DA2E18" w:rsidRDefault="00CE30DC" w:rsidP="00E02CF6">
            <w:pPr>
              <w:spacing w:after="0"/>
              <w:jc w:val="center"/>
              <w:outlineLvl w:val="2"/>
              <w:rPr>
                <w:rFonts w:ascii="Times New Roman" w:hAnsi="Times New Roman" w:cs="Times New Roman"/>
                <w:bCs/>
                <w:sz w:val="24"/>
                <w:szCs w:val="24"/>
              </w:rPr>
            </w:pPr>
          </w:p>
        </w:tc>
        <w:tc>
          <w:tcPr>
            <w:tcW w:w="850" w:type="dxa"/>
            <w:gridSpan w:val="2"/>
            <w:tcBorders>
              <w:left w:val="single" w:sz="4" w:space="0" w:color="auto"/>
            </w:tcBorders>
          </w:tcPr>
          <w:p w14:paraId="7122534D" w14:textId="77777777" w:rsidR="00CE30DC" w:rsidRPr="00DA2E18" w:rsidRDefault="00CE30DC" w:rsidP="00E02CF6">
            <w:pPr>
              <w:spacing w:after="0"/>
              <w:jc w:val="center"/>
              <w:outlineLvl w:val="2"/>
              <w:rPr>
                <w:rFonts w:ascii="Times New Roman" w:hAnsi="Times New Roman" w:cs="Times New Roman"/>
                <w:bCs/>
                <w:sz w:val="24"/>
                <w:szCs w:val="24"/>
              </w:rPr>
            </w:pPr>
          </w:p>
        </w:tc>
        <w:tc>
          <w:tcPr>
            <w:tcW w:w="855" w:type="dxa"/>
            <w:tcBorders>
              <w:right w:val="single" w:sz="4" w:space="0" w:color="auto"/>
            </w:tcBorders>
          </w:tcPr>
          <w:p w14:paraId="4CE2A6E9" w14:textId="77777777" w:rsidR="00CE30DC" w:rsidRPr="00DA2E18" w:rsidRDefault="00CE30DC" w:rsidP="00E02CF6">
            <w:pPr>
              <w:spacing w:after="0"/>
              <w:jc w:val="center"/>
              <w:outlineLvl w:val="2"/>
              <w:rPr>
                <w:rFonts w:ascii="Times New Roman" w:hAnsi="Times New Roman" w:cs="Times New Roman"/>
                <w:bCs/>
                <w:sz w:val="24"/>
                <w:szCs w:val="24"/>
              </w:rPr>
            </w:pPr>
          </w:p>
        </w:tc>
        <w:tc>
          <w:tcPr>
            <w:tcW w:w="850" w:type="dxa"/>
            <w:tcBorders>
              <w:left w:val="single" w:sz="4" w:space="0" w:color="auto"/>
            </w:tcBorders>
          </w:tcPr>
          <w:p w14:paraId="2E2A0EE3" w14:textId="77777777" w:rsidR="00CE30DC" w:rsidRPr="00DA2E18" w:rsidRDefault="00CE30DC" w:rsidP="00E02CF6">
            <w:pPr>
              <w:spacing w:after="0"/>
              <w:outlineLvl w:val="2"/>
              <w:rPr>
                <w:rFonts w:ascii="Times New Roman" w:hAnsi="Times New Roman" w:cs="Times New Roman"/>
                <w:bCs/>
                <w:sz w:val="24"/>
                <w:szCs w:val="24"/>
              </w:rPr>
            </w:pPr>
          </w:p>
        </w:tc>
      </w:tr>
      <w:tr w:rsidR="00CE30DC" w:rsidRPr="00DA2E18" w14:paraId="13F44533" w14:textId="77777777" w:rsidTr="00E02CF6">
        <w:tc>
          <w:tcPr>
            <w:tcW w:w="1981" w:type="dxa"/>
          </w:tcPr>
          <w:p w14:paraId="2DD2C17C" w14:textId="77777777" w:rsidR="00CE30DC" w:rsidRPr="00DA2E18" w:rsidRDefault="00CE30DC" w:rsidP="00E02CF6">
            <w:pPr>
              <w:spacing w:after="0"/>
              <w:outlineLvl w:val="2"/>
              <w:rPr>
                <w:rFonts w:ascii="Times New Roman" w:hAnsi="Times New Roman" w:cs="Times New Roman"/>
                <w:bCs/>
                <w:sz w:val="24"/>
                <w:szCs w:val="24"/>
              </w:rPr>
            </w:pPr>
          </w:p>
        </w:tc>
        <w:tc>
          <w:tcPr>
            <w:tcW w:w="4256" w:type="dxa"/>
            <w:tcBorders>
              <w:top w:val="single" w:sz="4" w:space="0" w:color="auto"/>
              <w:bottom w:val="single" w:sz="4" w:space="0" w:color="auto"/>
            </w:tcBorders>
          </w:tcPr>
          <w:p w14:paraId="09556E4B" w14:textId="77777777" w:rsidR="00CE30DC" w:rsidRPr="00DA2E18" w:rsidRDefault="00CE30DC" w:rsidP="00E02CF6">
            <w:pPr>
              <w:spacing w:after="0"/>
              <w:ind w:right="-108"/>
              <w:outlineLvl w:val="2"/>
              <w:rPr>
                <w:rFonts w:ascii="Times New Roman" w:hAnsi="Times New Roman" w:cs="Times New Roman"/>
                <w:bCs/>
                <w:sz w:val="24"/>
                <w:szCs w:val="24"/>
              </w:rPr>
            </w:pPr>
            <w:r w:rsidRPr="00DA2E18">
              <w:rPr>
                <w:rFonts w:ascii="Times New Roman" w:hAnsi="Times New Roman" w:cs="Times New Roman"/>
                <w:bCs/>
                <w:sz w:val="24"/>
                <w:szCs w:val="24"/>
              </w:rPr>
              <w:t>5.Освоение техники плавания всеми спортивными способами – оценка техники</w:t>
            </w:r>
          </w:p>
        </w:tc>
        <w:tc>
          <w:tcPr>
            <w:tcW w:w="861" w:type="dxa"/>
            <w:tcBorders>
              <w:right w:val="single" w:sz="4" w:space="0" w:color="auto"/>
            </w:tcBorders>
          </w:tcPr>
          <w:p w14:paraId="2D74E839" w14:textId="77777777" w:rsidR="00CE30DC" w:rsidRPr="00DA2E18" w:rsidRDefault="00CE30DC" w:rsidP="00E02CF6">
            <w:pPr>
              <w:spacing w:after="0"/>
              <w:jc w:val="center"/>
              <w:outlineLvl w:val="2"/>
              <w:rPr>
                <w:rFonts w:ascii="Times New Roman" w:hAnsi="Times New Roman" w:cs="Times New Roman"/>
                <w:bCs/>
                <w:sz w:val="24"/>
                <w:szCs w:val="24"/>
              </w:rPr>
            </w:pPr>
          </w:p>
        </w:tc>
        <w:tc>
          <w:tcPr>
            <w:tcW w:w="854" w:type="dxa"/>
            <w:tcBorders>
              <w:left w:val="single" w:sz="4" w:space="0" w:color="auto"/>
            </w:tcBorders>
          </w:tcPr>
          <w:p w14:paraId="78FD964A" w14:textId="77777777" w:rsidR="00CE30DC" w:rsidRPr="00DA2E18" w:rsidRDefault="00CE30DC" w:rsidP="00E02CF6">
            <w:pPr>
              <w:spacing w:after="0"/>
              <w:jc w:val="center"/>
              <w:outlineLvl w:val="2"/>
              <w:rPr>
                <w:rFonts w:ascii="Times New Roman" w:hAnsi="Times New Roman" w:cs="Times New Roman"/>
                <w:bCs/>
                <w:sz w:val="24"/>
                <w:szCs w:val="24"/>
              </w:rPr>
            </w:pPr>
          </w:p>
        </w:tc>
        <w:tc>
          <w:tcPr>
            <w:tcW w:w="847" w:type="dxa"/>
            <w:tcBorders>
              <w:right w:val="single" w:sz="4" w:space="0" w:color="auto"/>
            </w:tcBorders>
          </w:tcPr>
          <w:p w14:paraId="337B8EF1" w14:textId="77777777" w:rsidR="00CE30DC" w:rsidRPr="00DA2E18" w:rsidRDefault="00CE30DC" w:rsidP="00E02CF6">
            <w:pPr>
              <w:spacing w:after="0"/>
              <w:jc w:val="center"/>
              <w:outlineLvl w:val="2"/>
              <w:rPr>
                <w:rFonts w:ascii="Times New Roman" w:hAnsi="Times New Roman" w:cs="Times New Roman"/>
                <w:bCs/>
                <w:sz w:val="24"/>
                <w:szCs w:val="24"/>
              </w:rPr>
            </w:pPr>
          </w:p>
        </w:tc>
        <w:tc>
          <w:tcPr>
            <w:tcW w:w="854" w:type="dxa"/>
            <w:tcBorders>
              <w:left w:val="single" w:sz="4" w:space="0" w:color="auto"/>
            </w:tcBorders>
          </w:tcPr>
          <w:p w14:paraId="26278958" w14:textId="77777777" w:rsidR="00CE30DC" w:rsidRPr="00DA2E18" w:rsidRDefault="00CE30DC" w:rsidP="00E02CF6">
            <w:pPr>
              <w:spacing w:after="0"/>
              <w:jc w:val="center"/>
              <w:outlineLvl w:val="2"/>
              <w:rPr>
                <w:rFonts w:ascii="Times New Roman" w:hAnsi="Times New Roman" w:cs="Times New Roman"/>
                <w:bCs/>
                <w:sz w:val="24"/>
                <w:szCs w:val="24"/>
              </w:rPr>
            </w:pPr>
          </w:p>
        </w:tc>
        <w:tc>
          <w:tcPr>
            <w:tcW w:w="847" w:type="dxa"/>
            <w:tcBorders>
              <w:right w:val="single" w:sz="4" w:space="0" w:color="auto"/>
            </w:tcBorders>
          </w:tcPr>
          <w:p w14:paraId="55CCCDFC" w14:textId="77777777" w:rsidR="00CE30DC" w:rsidRPr="00DA2E18" w:rsidRDefault="00CE30DC" w:rsidP="00E02CF6">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w:t>
            </w:r>
          </w:p>
        </w:tc>
        <w:tc>
          <w:tcPr>
            <w:tcW w:w="850" w:type="dxa"/>
            <w:tcBorders>
              <w:left w:val="single" w:sz="4" w:space="0" w:color="auto"/>
            </w:tcBorders>
          </w:tcPr>
          <w:p w14:paraId="2D070E4C" w14:textId="77777777" w:rsidR="00CE30DC" w:rsidRPr="00DA2E18" w:rsidRDefault="00CE30DC" w:rsidP="00E02CF6">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w:t>
            </w:r>
          </w:p>
        </w:tc>
        <w:tc>
          <w:tcPr>
            <w:tcW w:w="851" w:type="dxa"/>
            <w:tcBorders>
              <w:right w:val="single" w:sz="4" w:space="0" w:color="auto"/>
            </w:tcBorders>
          </w:tcPr>
          <w:p w14:paraId="02BC339C" w14:textId="77777777" w:rsidR="00CE30DC" w:rsidRPr="00DA2E18" w:rsidRDefault="00CE30DC" w:rsidP="00E02CF6">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w:t>
            </w:r>
          </w:p>
        </w:tc>
        <w:tc>
          <w:tcPr>
            <w:tcW w:w="850" w:type="dxa"/>
            <w:gridSpan w:val="2"/>
            <w:tcBorders>
              <w:left w:val="single" w:sz="4" w:space="0" w:color="auto"/>
            </w:tcBorders>
          </w:tcPr>
          <w:p w14:paraId="09148B6B" w14:textId="77777777" w:rsidR="00CE30DC" w:rsidRPr="00DA2E18" w:rsidRDefault="00CE30DC" w:rsidP="00E02CF6">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w:t>
            </w:r>
          </w:p>
        </w:tc>
        <w:tc>
          <w:tcPr>
            <w:tcW w:w="855" w:type="dxa"/>
            <w:tcBorders>
              <w:right w:val="single" w:sz="4" w:space="0" w:color="auto"/>
            </w:tcBorders>
          </w:tcPr>
          <w:p w14:paraId="74352DA2" w14:textId="77777777" w:rsidR="00CE30DC" w:rsidRPr="00DA2E18" w:rsidRDefault="00CE30DC" w:rsidP="00E02CF6">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w:t>
            </w:r>
          </w:p>
        </w:tc>
        <w:tc>
          <w:tcPr>
            <w:tcW w:w="850" w:type="dxa"/>
            <w:tcBorders>
              <w:left w:val="single" w:sz="4" w:space="0" w:color="auto"/>
            </w:tcBorders>
          </w:tcPr>
          <w:p w14:paraId="3724A5AA" w14:textId="77777777" w:rsidR="00CE30DC" w:rsidRPr="00DA2E18" w:rsidRDefault="00CE30DC" w:rsidP="00E02CF6">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w:t>
            </w:r>
          </w:p>
        </w:tc>
      </w:tr>
      <w:tr w:rsidR="00CE30DC" w:rsidRPr="00DA2E18" w14:paraId="00CB930A" w14:textId="77777777" w:rsidTr="00E02CF6">
        <w:tc>
          <w:tcPr>
            <w:tcW w:w="1981" w:type="dxa"/>
          </w:tcPr>
          <w:p w14:paraId="1D0F7239" w14:textId="77777777" w:rsidR="00CE30DC" w:rsidRPr="00DA2E18" w:rsidRDefault="00CE30DC" w:rsidP="00E02CF6">
            <w:pPr>
              <w:spacing w:after="0"/>
              <w:outlineLvl w:val="2"/>
              <w:rPr>
                <w:rFonts w:ascii="Times New Roman" w:hAnsi="Times New Roman" w:cs="Times New Roman"/>
                <w:bCs/>
                <w:sz w:val="24"/>
                <w:szCs w:val="24"/>
              </w:rPr>
            </w:pPr>
          </w:p>
        </w:tc>
        <w:tc>
          <w:tcPr>
            <w:tcW w:w="4256" w:type="dxa"/>
            <w:tcBorders>
              <w:top w:val="single" w:sz="4" w:space="0" w:color="auto"/>
              <w:bottom w:val="single" w:sz="4" w:space="0" w:color="auto"/>
            </w:tcBorders>
          </w:tcPr>
          <w:p w14:paraId="749DAD20" w14:textId="77777777" w:rsidR="00CE30DC" w:rsidRPr="00DA2E18" w:rsidRDefault="00CE30DC" w:rsidP="00E02CF6">
            <w:pPr>
              <w:spacing w:after="0"/>
              <w:outlineLvl w:val="2"/>
              <w:rPr>
                <w:rFonts w:ascii="Times New Roman" w:hAnsi="Times New Roman" w:cs="Times New Roman"/>
                <w:bCs/>
                <w:sz w:val="24"/>
                <w:szCs w:val="24"/>
              </w:rPr>
            </w:pPr>
            <w:r w:rsidRPr="00DA2E18">
              <w:rPr>
                <w:rFonts w:ascii="Times New Roman" w:hAnsi="Times New Roman" w:cs="Times New Roman"/>
                <w:bCs/>
                <w:sz w:val="24"/>
                <w:szCs w:val="24"/>
              </w:rPr>
              <w:t>6.Проплыть дистанцию 50 м</w:t>
            </w:r>
          </w:p>
        </w:tc>
        <w:tc>
          <w:tcPr>
            <w:tcW w:w="861" w:type="dxa"/>
            <w:tcBorders>
              <w:right w:val="single" w:sz="4" w:space="0" w:color="auto"/>
            </w:tcBorders>
          </w:tcPr>
          <w:p w14:paraId="60079C35" w14:textId="77777777" w:rsidR="00CE30DC" w:rsidRPr="00DA2E18" w:rsidRDefault="00CE30DC" w:rsidP="00E02CF6">
            <w:pPr>
              <w:spacing w:after="0"/>
              <w:jc w:val="center"/>
              <w:outlineLvl w:val="2"/>
              <w:rPr>
                <w:rFonts w:ascii="Times New Roman" w:hAnsi="Times New Roman" w:cs="Times New Roman"/>
                <w:bCs/>
                <w:sz w:val="24"/>
                <w:szCs w:val="24"/>
              </w:rPr>
            </w:pPr>
          </w:p>
        </w:tc>
        <w:tc>
          <w:tcPr>
            <w:tcW w:w="854" w:type="dxa"/>
            <w:tcBorders>
              <w:left w:val="single" w:sz="4" w:space="0" w:color="auto"/>
            </w:tcBorders>
          </w:tcPr>
          <w:p w14:paraId="1F009990" w14:textId="77777777" w:rsidR="00CE30DC" w:rsidRPr="00DA2E18" w:rsidRDefault="00CE30DC" w:rsidP="00E02CF6">
            <w:pPr>
              <w:spacing w:after="0"/>
              <w:jc w:val="center"/>
              <w:outlineLvl w:val="2"/>
              <w:rPr>
                <w:rFonts w:ascii="Times New Roman" w:hAnsi="Times New Roman" w:cs="Times New Roman"/>
                <w:bCs/>
                <w:sz w:val="24"/>
                <w:szCs w:val="24"/>
              </w:rPr>
            </w:pPr>
          </w:p>
        </w:tc>
        <w:tc>
          <w:tcPr>
            <w:tcW w:w="847" w:type="dxa"/>
            <w:tcBorders>
              <w:right w:val="single" w:sz="4" w:space="0" w:color="auto"/>
            </w:tcBorders>
          </w:tcPr>
          <w:p w14:paraId="750FE9E6" w14:textId="77777777" w:rsidR="00CE30DC" w:rsidRPr="00DA2E18" w:rsidRDefault="00CE30DC" w:rsidP="00E02CF6">
            <w:pPr>
              <w:spacing w:after="0"/>
              <w:jc w:val="center"/>
              <w:outlineLvl w:val="2"/>
              <w:rPr>
                <w:rFonts w:ascii="Times New Roman" w:hAnsi="Times New Roman" w:cs="Times New Roman"/>
                <w:bCs/>
                <w:sz w:val="24"/>
                <w:szCs w:val="24"/>
              </w:rPr>
            </w:pPr>
          </w:p>
        </w:tc>
        <w:tc>
          <w:tcPr>
            <w:tcW w:w="854" w:type="dxa"/>
            <w:tcBorders>
              <w:left w:val="single" w:sz="4" w:space="0" w:color="auto"/>
            </w:tcBorders>
          </w:tcPr>
          <w:p w14:paraId="7E8D0C6B" w14:textId="77777777" w:rsidR="00CE30DC" w:rsidRPr="00DA2E18" w:rsidRDefault="00CE30DC" w:rsidP="00E02CF6">
            <w:pPr>
              <w:spacing w:after="0"/>
              <w:jc w:val="center"/>
              <w:outlineLvl w:val="2"/>
              <w:rPr>
                <w:rFonts w:ascii="Times New Roman" w:hAnsi="Times New Roman" w:cs="Times New Roman"/>
                <w:bCs/>
                <w:sz w:val="24"/>
                <w:szCs w:val="24"/>
              </w:rPr>
            </w:pPr>
          </w:p>
        </w:tc>
        <w:tc>
          <w:tcPr>
            <w:tcW w:w="847" w:type="dxa"/>
            <w:tcBorders>
              <w:right w:val="single" w:sz="4" w:space="0" w:color="auto"/>
            </w:tcBorders>
          </w:tcPr>
          <w:p w14:paraId="04226C6C" w14:textId="77777777" w:rsidR="00CE30DC" w:rsidRPr="00DA2E18" w:rsidRDefault="00CE30DC" w:rsidP="00E02CF6">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w:t>
            </w:r>
          </w:p>
        </w:tc>
        <w:tc>
          <w:tcPr>
            <w:tcW w:w="850" w:type="dxa"/>
            <w:tcBorders>
              <w:left w:val="single" w:sz="4" w:space="0" w:color="auto"/>
            </w:tcBorders>
          </w:tcPr>
          <w:p w14:paraId="37A60EFA" w14:textId="77777777" w:rsidR="00CE30DC" w:rsidRPr="00DA2E18" w:rsidRDefault="00CE30DC" w:rsidP="00E02CF6">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w:t>
            </w:r>
          </w:p>
        </w:tc>
        <w:tc>
          <w:tcPr>
            <w:tcW w:w="851" w:type="dxa"/>
            <w:tcBorders>
              <w:right w:val="single" w:sz="4" w:space="0" w:color="auto"/>
            </w:tcBorders>
          </w:tcPr>
          <w:p w14:paraId="789958F2" w14:textId="77777777" w:rsidR="00CE30DC" w:rsidRPr="00DA2E18" w:rsidRDefault="00CE30DC" w:rsidP="00E02CF6">
            <w:pPr>
              <w:spacing w:after="0"/>
              <w:jc w:val="center"/>
              <w:outlineLvl w:val="2"/>
              <w:rPr>
                <w:rFonts w:ascii="Times New Roman" w:hAnsi="Times New Roman" w:cs="Times New Roman"/>
                <w:bCs/>
                <w:sz w:val="24"/>
                <w:szCs w:val="24"/>
              </w:rPr>
            </w:pPr>
          </w:p>
        </w:tc>
        <w:tc>
          <w:tcPr>
            <w:tcW w:w="850" w:type="dxa"/>
            <w:gridSpan w:val="2"/>
            <w:tcBorders>
              <w:left w:val="single" w:sz="4" w:space="0" w:color="auto"/>
            </w:tcBorders>
          </w:tcPr>
          <w:p w14:paraId="2DF62ABC" w14:textId="77777777" w:rsidR="00CE30DC" w:rsidRPr="00DA2E18" w:rsidRDefault="00CE30DC" w:rsidP="00E02CF6">
            <w:pPr>
              <w:spacing w:after="0"/>
              <w:jc w:val="center"/>
              <w:outlineLvl w:val="2"/>
              <w:rPr>
                <w:rFonts w:ascii="Times New Roman" w:hAnsi="Times New Roman" w:cs="Times New Roman"/>
                <w:bCs/>
                <w:sz w:val="24"/>
                <w:szCs w:val="24"/>
              </w:rPr>
            </w:pPr>
          </w:p>
        </w:tc>
        <w:tc>
          <w:tcPr>
            <w:tcW w:w="855" w:type="dxa"/>
            <w:tcBorders>
              <w:right w:val="single" w:sz="4" w:space="0" w:color="auto"/>
            </w:tcBorders>
          </w:tcPr>
          <w:p w14:paraId="57D23AA6" w14:textId="77777777" w:rsidR="00CE30DC" w:rsidRPr="00DA2E18" w:rsidRDefault="00CE30DC" w:rsidP="00E02CF6">
            <w:pPr>
              <w:spacing w:after="0"/>
              <w:jc w:val="center"/>
              <w:outlineLvl w:val="2"/>
              <w:rPr>
                <w:rFonts w:ascii="Times New Roman" w:hAnsi="Times New Roman" w:cs="Times New Roman"/>
                <w:bCs/>
                <w:sz w:val="24"/>
                <w:szCs w:val="24"/>
              </w:rPr>
            </w:pPr>
          </w:p>
        </w:tc>
        <w:tc>
          <w:tcPr>
            <w:tcW w:w="850" w:type="dxa"/>
            <w:tcBorders>
              <w:left w:val="single" w:sz="4" w:space="0" w:color="auto"/>
            </w:tcBorders>
          </w:tcPr>
          <w:p w14:paraId="3720CFAB" w14:textId="77777777" w:rsidR="00CE30DC" w:rsidRPr="00DA2E18" w:rsidRDefault="00CE30DC" w:rsidP="00E02CF6">
            <w:pPr>
              <w:spacing w:after="0"/>
              <w:jc w:val="center"/>
              <w:outlineLvl w:val="2"/>
              <w:rPr>
                <w:rFonts w:ascii="Times New Roman" w:hAnsi="Times New Roman" w:cs="Times New Roman"/>
                <w:bCs/>
                <w:sz w:val="24"/>
                <w:szCs w:val="24"/>
              </w:rPr>
            </w:pPr>
          </w:p>
        </w:tc>
      </w:tr>
      <w:tr w:rsidR="00CE30DC" w:rsidRPr="00DA2E18" w14:paraId="4DBD6B6F" w14:textId="77777777" w:rsidTr="00E02CF6">
        <w:tc>
          <w:tcPr>
            <w:tcW w:w="1981" w:type="dxa"/>
          </w:tcPr>
          <w:p w14:paraId="1CD497CA" w14:textId="77777777" w:rsidR="00CE30DC" w:rsidRPr="00DA2E18" w:rsidRDefault="00CE30DC" w:rsidP="00E02CF6">
            <w:pPr>
              <w:spacing w:after="0"/>
              <w:outlineLvl w:val="2"/>
              <w:rPr>
                <w:rFonts w:ascii="Times New Roman" w:hAnsi="Times New Roman" w:cs="Times New Roman"/>
                <w:bCs/>
                <w:sz w:val="24"/>
                <w:szCs w:val="24"/>
              </w:rPr>
            </w:pPr>
          </w:p>
        </w:tc>
        <w:tc>
          <w:tcPr>
            <w:tcW w:w="4256" w:type="dxa"/>
            <w:tcBorders>
              <w:top w:val="single" w:sz="4" w:space="0" w:color="auto"/>
              <w:bottom w:val="single" w:sz="4" w:space="0" w:color="auto"/>
            </w:tcBorders>
          </w:tcPr>
          <w:p w14:paraId="22CFD9DB" w14:textId="77777777" w:rsidR="00CE30DC" w:rsidRPr="00DA2E18" w:rsidRDefault="00CE30DC" w:rsidP="00E02CF6">
            <w:pPr>
              <w:spacing w:after="0"/>
              <w:outlineLvl w:val="2"/>
              <w:rPr>
                <w:rFonts w:ascii="Times New Roman" w:hAnsi="Times New Roman" w:cs="Times New Roman"/>
                <w:bCs/>
                <w:sz w:val="24"/>
                <w:szCs w:val="24"/>
              </w:rPr>
            </w:pPr>
            <w:r w:rsidRPr="00DA2E18">
              <w:rPr>
                <w:rFonts w:ascii="Times New Roman" w:hAnsi="Times New Roman" w:cs="Times New Roman"/>
                <w:bCs/>
                <w:sz w:val="24"/>
                <w:szCs w:val="24"/>
              </w:rPr>
              <w:t>7.Проплыть дистанцию 100 м</w:t>
            </w:r>
          </w:p>
        </w:tc>
        <w:tc>
          <w:tcPr>
            <w:tcW w:w="861" w:type="dxa"/>
            <w:tcBorders>
              <w:right w:val="single" w:sz="4" w:space="0" w:color="auto"/>
            </w:tcBorders>
          </w:tcPr>
          <w:p w14:paraId="1AE571C0" w14:textId="77777777" w:rsidR="00CE30DC" w:rsidRPr="00DA2E18" w:rsidRDefault="00CE30DC" w:rsidP="00E02CF6">
            <w:pPr>
              <w:spacing w:after="0"/>
              <w:jc w:val="center"/>
              <w:outlineLvl w:val="2"/>
              <w:rPr>
                <w:rFonts w:ascii="Times New Roman" w:hAnsi="Times New Roman" w:cs="Times New Roman"/>
                <w:bCs/>
                <w:sz w:val="24"/>
                <w:szCs w:val="24"/>
              </w:rPr>
            </w:pPr>
          </w:p>
        </w:tc>
        <w:tc>
          <w:tcPr>
            <w:tcW w:w="854" w:type="dxa"/>
            <w:tcBorders>
              <w:left w:val="single" w:sz="4" w:space="0" w:color="auto"/>
            </w:tcBorders>
          </w:tcPr>
          <w:p w14:paraId="6F49A402" w14:textId="77777777" w:rsidR="00CE30DC" w:rsidRPr="00DA2E18" w:rsidRDefault="00CE30DC" w:rsidP="00E02CF6">
            <w:pPr>
              <w:spacing w:after="0"/>
              <w:outlineLvl w:val="2"/>
              <w:rPr>
                <w:rFonts w:ascii="Times New Roman" w:hAnsi="Times New Roman" w:cs="Times New Roman"/>
                <w:bCs/>
                <w:sz w:val="24"/>
                <w:szCs w:val="24"/>
              </w:rPr>
            </w:pPr>
          </w:p>
        </w:tc>
        <w:tc>
          <w:tcPr>
            <w:tcW w:w="847" w:type="dxa"/>
            <w:tcBorders>
              <w:right w:val="single" w:sz="4" w:space="0" w:color="auto"/>
            </w:tcBorders>
          </w:tcPr>
          <w:p w14:paraId="7725CD55" w14:textId="77777777" w:rsidR="00CE30DC" w:rsidRPr="00DA2E18" w:rsidRDefault="00CE30DC" w:rsidP="00E02CF6">
            <w:pPr>
              <w:spacing w:after="0"/>
              <w:jc w:val="center"/>
              <w:outlineLvl w:val="2"/>
              <w:rPr>
                <w:rFonts w:ascii="Times New Roman" w:hAnsi="Times New Roman" w:cs="Times New Roman"/>
                <w:bCs/>
                <w:sz w:val="24"/>
                <w:szCs w:val="24"/>
              </w:rPr>
            </w:pPr>
          </w:p>
        </w:tc>
        <w:tc>
          <w:tcPr>
            <w:tcW w:w="854" w:type="dxa"/>
            <w:tcBorders>
              <w:left w:val="single" w:sz="4" w:space="0" w:color="auto"/>
            </w:tcBorders>
          </w:tcPr>
          <w:p w14:paraId="00432DFE" w14:textId="77777777" w:rsidR="00CE30DC" w:rsidRPr="00DA2E18" w:rsidRDefault="00CE30DC" w:rsidP="00E02CF6">
            <w:pPr>
              <w:spacing w:after="0"/>
              <w:outlineLvl w:val="2"/>
              <w:rPr>
                <w:rFonts w:ascii="Times New Roman" w:hAnsi="Times New Roman" w:cs="Times New Roman"/>
                <w:bCs/>
                <w:sz w:val="24"/>
                <w:szCs w:val="24"/>
              </w:rPr>
            </w:pPr>
          </w:p>
        </w:tc>
        <w:tc>
          <w:tcPr>
            <w:tcW w:w="847" w:type="dxa"/>
            <w:tcBorders>
              <w:right w:val="single" w:sz="4" w:space="0" w:color="auto"/>
            </w:tcBorders>
          </w:tcPr>
          <w:p w14:paraId="2C482358" w14:textId="77777777" w:rsidR="00CE30DC" w:rsidRPr="00DA2E18" w:rsidRDefault="00CE30DC" w:rsidP="00E02CF6">
            <w:pPr>
              <w:spacing w:after="0"/>
              <w:jc w:val="center"/>
              <w:outlineLvl w:val="2"/>
              <w:rPr>
                <w:rFonts w:ascii="Times New Roman" w:hAnsi="Times New Roman" w:cs="Times New Roman"/>
                <w:bCs/>
                <w:sz w:val="24"/>
                <w:szCs w:val="24"/>
              </w:rPr>
            </w:pPr>
          </w:p>
        </w:tc>
        <w:tc>
          <w:tcPr>
            <w:tcW w:w="850" w:type="dxa"/>
            <w:tcBorders>
              <w:left w:val="single" w:sz="4" w:space="0" w:color="auto"/>
            </w:tcBorders>
          </w:tcPr>
          <w:p w14:paraId="6680B80A" w14:textId="77777777" w:rsidR="00CE30DC" w:rsidRPr="00DA2E18" w:rsidRDefault="00CE30DC" w:rsidP="00E02CF6">
            <w:pPr>
              <w:spacing w:after="0"/>
              <w:outlineLvl w:val="2"/>
              <w:rPr>
                <w:rFonts w:ascii="Times New Roman" w:hAnsi="Times New Roman" w:cs="Times New Roman"/>
                <w:bCs/>
                <w:sz w:val="24"/>
                <w:szCs w:val="24"/>
              </w:rPr>
            </w:pPr>
          </w:p>
        </w:tc>
        <w:tc>
          <w:tcPr>
            <w:tcW w:w="851" w:type="dxa"/>
            <w:tcBorders>
              <w:right w:val="single" w:sz="4" w:space="0" w:color="auto"/>
            </w:tcBorders>
          </w:tcPr>
          <w:p w14:paraId="73215463" w14:textId="77777777" w:rsidR="00CE30DC" w:rsidRPr="00DA2E18" w:rsidRDefault="00CE30DC" w:rsidP="00E02CF6">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w:t>
            </w:r>
          </w:p>
        </w:tc>
        <w:tc>
          <w:tcPr>
            <w:tcW w:w="850" w:type="dxa"/>
            <w:gridSpan w:val="2"/>
            <w:tcBorders>
              <w:left w:val="single" w:sz="4" w:space="0" w:color="auto"/>
            </w:tcBorders>
          </w:tcPr>
          <w:p w14:paraId="60AF445D" w14:textId="77777777" w:rsidR="00CE30DC" w:rsidRPr="00DA2E18" w:rsidRDefault="00CE30DC" w:rsidP="00E02CF6">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w:t>
            </w:r>
          </w:p>
        </w:tc>
        <w:tc>
          <w:tcPr>
            <w:tcW w:w="855" w:type="dxa"/>
            <w:tcBorders>
              <w:right w:val="single" w:sz="4" w:space="0" w:color="auto"/>
            </w:tcBorders>
          </w:tcPr>
          <w:p w14:paraId="3EDE7AED" w14:textId="77777777" w:rsidR="00CE30DC" w:rsidRPr="00DA2E18" w:rsidRDefault="00CE30DC" w:rsidP="00E02CF6">
            <w:pPr>
              <w:spacing w:after="0"/>
              <w:outlineLvl w:val="2"/>
              <w:rPr>
                <w:rFonts w:ascii="Times New Roman" w:hAnsi="Times New Roman" w:cs="Times New Roman"/>
                <w:bCs/>
                <w:sz w:val="24"/>
                <w:szCs w:val="24"/>
              </w:rPr>
            </w:pPr>
          </w:p>
        </w:tc>
        <w:tc>
          <w:tcPr>
            <w:tcW w:w="850" w:type="dxa"/>
            <w:tcBorders>
              <w:left w:val="single" w:sz="4" w:space="0" w:color="auto"/>
            </w:tcBorders>
          </w:tcPr>
          <w:p w14:paraId="781EB973" w14:textId="77777777" w:rsidR="00CE30DC" w:rsidRPr="00DA2E18" w:rsidRDefault="00CE30DC" w:rsidP="00E02CF6">
            <w:pPr>
              <w:spacing w:after="0"/>
              <w:jc w:val="center"/>
              <w:outlineLvl w:val="2"/>
              <w:rPr>
                <w:rFonts w:ascii="Times New Roman" w:hAnsi="Times New Roman" w:cs="Times New Roman"/>
                <w:bCs/>
                <w:sz w:val="24"/>
                <w:szCs w:val="24"/>
              </w:rPr>
            </w:pPr>
          </w:p>
        </w:tc>
      </w:tr>
      <w:tr w:rsidR="00CE30DC" w:rsidRPr="00DA2E18" w14:paraId="63DB9547" w14:textId="77777777" w:rsidTr="00E02CF6">
        <w:tc>
          <w:tcPr>
            <w:tcW w:w="1981" w:type="dxa"/>
          </w:tcPr>
          <w:p w14:paraId="76CF687F" w14:textId="77777777" w:rsidR="00CE30DC" w:rsidRPr="00DA2E18" w:rsidRDefault="00CE30DC" w:rsidP="00E02CF6">
            <w:pPr>
              <w:spacing w:after="0"/>
              <w:outlineLvl w:val="2"/>
              <w:rPr>
                <w:rFonts w:ascii="Times New Roman" w:hAnsi="Times New Roman" w:cs="Times New Roman"/>
                <w:bCs/>
                <w:sz w:val="24"/>
                <w:szCs w:val="24"/>
              </w:rPr>
            </w:pPr>
          </w:p>
        </w:tc>
        <w:tc>
          <w:tcPr>
            <w:tcW w:w="4256" w:type="dxa"/>
            <w:tcBorders>
              <w:top w:val="single" w:sz="4" w:space="0" w:color="auto"/>
              <w:bottom w:val="single" w:sz="4" w:space="0" w:color="auto"/>
            </w:tcBorders>
          </w:tcPr>
          <w:p w14:paraId="0DE8D4EA" w14:textId="77777777" w:rsidR="00CE30DC" w:rsidRPr="00DA2E18" w:rsidRDefault="00CE30DC" w:rsidP="00E02CF6">
            <w:pPr>
              <w:spacing w:after="0"/>
              <w:outlineLvl w:val="2"/>
              <w:rPr>
                <w:rFonts w:ascii="Times New Roman" w:hAnsi="Times New Roman" w:cs="Times New Roman"/>
                <w:bCs/>
                <w:sz w:val="24"/>
                <w:szCs w:val="24"/>
              </w:rPr>
            </w:pPr>
            <w:r w:rsidRPr="00DA2E18">
              <w:rPr>
                <w:rFonts w:ascii="Times New Roman" w:hAnsi="Times New Roman" w:cs="Times New Roman"/>
                <w:bCs/>
                <w:sz w:val="24"/>
                <w:szCs w:val="24"/>
              </w:rPr>
              <w:t xml:space="preserve">8.Проплыть дистанцию  200 м </w:t>
            </w:r>
          </w:p>
        </w:tc>
        <w:tc>
          <w:tcPr>
            <w:tcW w:w="861" w:type="dxa"/>
            <w:tcBorders>
              <w:right w:val="single" w:sz="4" w:space="0" w:color="auto"/>
            </w:tcBorders>
          </w:tcPr>
          <w:p w14:paraId="383CC364" w14:textId="77777777" w:rsidR="00CE30DC" w:rsidRPr="00DA2E18" w:rsidRDefault="00CE30DC" w:rsidP="00E02CF6">
            <w:pPr>
              <w:spacing w:after="0"/>
              <w:outlineLvl w:val="2"/>
              <w:rPr>
                <w:rFonts w:ascii="Times New Roman" w:hAnsi="Times New Roman" w:cs="Times New Roman"/>
                <w:bCs/>
                <w:sz w:val="24"/>
                <w:szCs w:val="24"/>
              </w:rPr>
            </w:pPr>
          </w:p>
        </w:tc>
        <w:tc>
          <w:tcPr>
            <w:tcW w:w="854" w:type="dxa"/>
            <w:tcBorders>
              <w:left w:val="single" w:sz="4" w:space="0" w:color="auto"/>
            </w:tcBorders>
          </w:tcPr>
          <w:p w14:paraId="0E209784" w14:textId="77777777" w:rsidR="00CE30DC" w:rsidRPr="00DA2E18" w:rsidRDefault="00CE30DC" w:rsidP="00E02CF6">
            <w:pPr>
              <w:spacing w:after="0"/>
              <w:outlineLvl w:val="2"/>
              <w:rPr>
                <w:rFonts w:ascii="Times New Roman" w:hAnsi="Times New Roman" w:cs="Times New Roman"/>
                <w:bCs/>
                <w:sz w:val="24"/>
                <w:szCs w:val="24"/>
              </w:rPr>
            </w:pPr>
          </w:p>
        </w:tc>
        <w:tc>
          <w:tcPr>
            <w:tcW w:w="847" w:type="dxa"/>
            <w:tcBorders>
              <w:right w:val="single" w:sz="4" w:space="0" w:color="auto"/>
            </w:tcBorders>
          </w:tcPr>
          <w:p w14:paraId="136161AC" w14:textId="77777777" w:rsidR="00CE30DC" w:rsidRPr="00DA2E18" w:rsidRDefault="00CE30DC" w:rsidP="00E02CF6">
            <w:pPr>
              <w:spacing w:after="0"/>
              <w:outlineLvl w:val="2"/>
              <w:rPr>
                <w:rFonts w:ascii="Times New Roman" w:hAnsi="Times New Roman" w:cs="Times New Roman"/>
                <w:bCs/>
                <w:sz w:val="24"/>
                <w:szCs w:val="24"/>
              </w:rPr>
            </w:pPr>
          </w:p>
        </w:tc>
        <w:tc>
          <w:tcPr>
            <w:tcW w:w="854" w:type="dxa"/>
            <w:tcBorders>
              <w:left w:val="single" w:sz="4" w:space="0" w:color="auto"/>
            </w:tcBorders>
          </w:tcPr>
          <w:p w14:paraId="19ECB83D" w14:textId="77777777" w:rsidR="00CE30DC" w:rsidRPr="00DA2E18" w:rsidRDefault="00CE30DC" w:rsidP="00E02CF6">
            <w:pPr>
              <w:spacing w:after="0"/>
              <w:outlineLvl w:val="2"/>
              <w:rPr>
                <w:rFonts w:ascii="Times New Roman" w:hAnsi="Times New Roman" w:cs="Times New Roman"/>
                <w:bCs/>
                <w:sz w:val="24"/>
                <w:szCs w:val="24"/>
              </w:rPr>
            </w:pPr>
          </w:p>
        </w:tc>
        <w:tc>
          <w:tcPr>
            <w:tcW w:w="847" w:type="dxa"/>
            <w:tcBorders>
              <w:right w:val="single" w:sz="4" w:space="0" w:color="auto"/>
            </w:tcBorders>
          </w:tcPr>
          <w:p w14:paraId="2964AAD8" w14:textId="77777777" w:rsidR="00CE30DC" w:rsidRPr="00DA2E18" w:rsidRDefault="00CE30DC" w:rsidP="00E02CF6">
            <w:pPr>
              <w:spacing w:after="0"/>
              <w:outlineLvl w:val="2"/>
              <w:rPr>
                <w:rFonts w:ascii="Times New Roman" w:hAnsi="Times New Roman" w:cs="Times New Roman"/>
                <w:bCs/>
                <w:sz w:val="24"/>
                <w:szCs w:val="24"/>
              </w:rPr>
            </w:pPr>
          </w:p>
        </w:tc>
        <w:tc>
          <w:tcPr>
            <w:tcW w:w="850" w:type="dxa"/>
            <w:tcBorders>
              <w:left w:val="single" w:sz="4" w:space="0" w:color="auto"/>
            </w:tcBorders>
          </w:tcPr>
          <w:p w14:paraId="15FADA2B" w14:textId="77777777" w:rsidR="00CE30DC" w:rsidRPr="00DA2E18" w:rsidRDefault="00CE30DC" w:rsidP="00E02CF6">
            <w:pPr>
              <w:spacing w:after="0"/>
              <w:outlineLvl w:val="2"/>
              <w:rPr>
                <w:rFonts w:ascii="Times New Roman" w:hAnsi="Times New Roman" w:cs="Times New Roman"/>
                <w:bCs/>
                <w:sz w:val="24"/>
                <w:szCs w:val="24"/>
              </w:rPr>
            </w:pPr>
          </w:p>
        </w:tc>
        <w:tc>
          <w:tcPr>
            <w:tcW w:w="851" w:type="dxa"/>
            <w:tcBorders>
              <w:right w:val="single" w:sz="4" w:space="0" w:color="auto"/>
            </w:tcBorders>
          </w:tcPr>
          <w:p w14:paraId="539051DA" w14:textId="77777777" w:rsidR="00CE30DC" w:rsidRPr="00DA2E18" w:rsidRDefault="00CE30DC" w:rsidP="00E02CF6">
            <w:pPr>
              <w:spacing w:after="0"/>
              <w:outlineLvl w:val="2"/>
              <w:rPr>
                <w:rFonts w:ascii="Times New Roman" w:hAnsi="Times New Roman" w:cs="Times New Roman"/>
                <w:bCs/>
                <w:sz w:val="24"/>
                <w:szCs w:val="24"/>
              </w:rPr>
            </w:pPr>
          </w:p>
        </w:tc>
        <w:tc>
          <w:tcPr>
            <w:tcW w:w="850" w:type="dxa"/>
            <w:gridSpan w:val="2"/>
            <w:tcBorders>
              <w:left w:val="single" w:sz="4" w:space="0" w:color="auto"/>
            </w:tcBorders>
          </w:tcPr>
          <w:p w14:paraId="62A0F4CE" w14:textId="77777777" w:rsidR="00CE30DC" w:rsidRPr="00DA2E18" w:rsidRDefault="00CE30DC" w:rsidP="00E02CF6">
            <w:pPr>
              <w:spacing w:after="0"/>
              <w:jc w:val="center"/>
              <w:outlineLvl w:val="2"/>
              <w:rPr>
                <w:rFonts w:ascii="Times New Roman" w:hAnsi="Times New Roman" w:cs="Times New Roman"/>
                <w:bCs/>
                <w:sz w:val="24"/>
                <w:szCs w:val="24"/>
              </w:rPr>
            </w:pPr>
          </w:p>
        </w:tc>
        <w:tc>
          <w:tcPr>
            <w:tcW w:w="855" w:type="dxa"/>
            <w:tcBorders>
              <w:right w:val="single" w:sz="4" w:space="0" w:color="auto"/>
            </w:tcBorders>
          </w:tcPr>
          <w:p w14:paraId="53DC7028" w14:textId="77777777" w:rsidR="00CE30DC" w:rsidRPr="00DA2E18" w:rsidRDefault="00CE30DC" w:rsidP="00E02CF6">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w:t>
            </w:r>
          </w:p>
        </w:tc>
        <w:tc>
          <w:tcPr>
            <w:tcW w:w="850" w:type="dxa"/>
            <w:tcBorders>
              <w:left w:val="single" w:sz="4" w:space="0" w:color="auto"/>
            </w:tcBorders>
          </w:tcPr>
          <w:p w14:paraId="4AC788E5" w14:textId="77777777" w:rsidR="00CE30DC" w:rsidRPr="00DA2E18" w:rsidRDefault="00CE30DC" w:rsidP="00E02CF6">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w:t>
            </w:r>
          </w:p>
        </w:tc>
      </w:tr>
    </w:tbl>
    <w:p w14:paraId="79FAA7B2" w14:textId="77777777" w:rsidR="00F425FF" w:rsidRPr="00DA2E18" w:rsidRDefault="00F425FF" w:rsidP="00CE30DC">
      <w:pPr>
        <w:pStyle w:val="a7"/>
        <w:ind w:firstLine="0"/>
        <w:rPr>
          <w:sz w:val="24"/>
          <w:szCs w:val="24"/>
        </w:rPr>
      </w:pPr>
    </w:p>
    <w:p w14:paraId="20004EE1" w14:textId="77777777" w:rsidR="00CE30DC" w:rsidRPr="00DA2E18" w:rsidRDefault="00CE30DC" w:rsidP="00CE30DC">
      <w:pPr>
        <w:pStyle w:val="a7"/>
        <w:ind w:firstLine="0"/>
        <w:jc w:val="center"/>
        <w:rPr>
          <w:sz w:val="24"/>
          <w:szCs w:val="24"/>
        </w:rPr>
      </w:pPr>
    </w:p>
    <w:p w14:paraId="46DEC0EA" w14:textId="77777777" w:rsidR="00CE30DC" w:rsidRPr="00DA2E18" w:rsidRDefault="00CE30DC" w:rsidP="00CE30DC">
      <w:pPr>
        <w:spacing w:line="360" w:lineRule="auto"/>
        <w:rPr>
          <w:rFonts w:ascii="Times New Roman" w:hAnsi="Times New Roman" w:cs="Times New Roman"/>
          <w:sz w:val="24"/>
          <w:szCs w:val="24"/>
        </w:rPr>
      </w:pPr>
      <w:r w:rsidRPr="00DA2E18">
        <w:rPr>
          <w:rFonts w:ascii="Times New Roman" w:hAnsi="Times New Roman" w:cs="Times New Roman"/>
          <w:b/>
          <w:sz w:val="24"/>
          <w:szCs w:val="24"/>
        </w:rPr>
        <w:t xml:space="preserve">  Дисциплина - ПЛАВАНИЕ </w:t>
      </w:r>
      <w:r w:rsidRPr="00DA2E18">
        <w:rPr>
          <w:rFonts w:ascii="Times New Roman" w:hAnsi="Times New Roman" w:cs="Times New Roman"/>
          <w:b/>
          <w:sz w:val="24"/>
          <w:szCs w:val="24"/>
        </w:rPr>
        <w:tab/>
      </w:r>
      <w:r w:rsidRPr="00DA2E18">
        <w:rPr>
          <w:rFonts w:ascii="Times New Roman" w:hAnsi="Times New Roman" w:cs="Times New Roman"/>
          <w:b/>
          <w:sz w:val="24"/>
          <w:szCs w:val="24"/>
        </w:rPr>
        <w:tab/>
        <w:t>3 функциональная группа</w:t>
      </w:r>
      <w:r w:rsidRPr="00DA2E18">
        <w:rPr>
          <w:rFonts w:ascii="Times New Roman" w:hAnsi="Times New Roman" w:cs="Times New Roman"/>
          <w:b/>
          <w:sz w:val="24"/>
          <w:szCs w:val="24"/>
        </w:rPr>
        <w:tab/>
      </w:r>
      <w:r w:rsidRPr="00DA2E18">
        <w:rPr>
          <w:rFonts w:ascii="Times New Roman" w:hAnsi="Times New Roman" w:cs="Times New Roman"/>
          <w:b/>
          <w:sz w:val="24"/>
          <w:szCs w:val="24"/>
        </w:rPr>
        <w:tab/>
      </w:r>
      <w:r w:rsidRPr="00DA2E18">
        <w:rPr>
          <w:rFonts w:ascii="Times New Roman" w:hAnsi="Times New Roman" w:cs="Times New Roman"/>
          <w:sz w:val="24"/>
          <w:szCs w:val="24"/>
        </w:rPr>
        <w:t xml:space="preserve">(классы </w:t>
      </w:r>
      <w:r w:rsidRPr="00DA2E18">
        <w:rPr>
          <w:rFonts w:ascii="Times New Roman" w:hAnsi="Times New Roman" w:cs="Times New Roman"/>
          <w:sz w:val="24"/>
          <w:szCs w:val="24"/>
          <w:lang w:val="en-US"/>
        </w:rPr>
        <w:t>S</w:t>
      </w:r>
      <w:r w:rsidRPr="00DA2E18">
        <w:rPr>
          <w:rFonts w:ascii="Times New Roman" w:hAnsi="Times New Roman" w:cs="Times New Roman"/>
          <w:sz w:val="24"/>
          <w:szCs w:val="24"/>
        </w:rPr>
        <w:t>8-</w:t>
      </w:r>
      <w:r w:rsidRPr="00DA2E18">
        <w:rPr>
          <w:rFonts w:ascii="Times New Roman" w:hAnsi="Times New Roman" w:cs="Times New Roman"/>
          <w:sz w:val="24"/>
          <w:szCs w:val="24"/>
          <w:lang w:val="en-US"/>
        </w:rPr>
        <w:t>S</w:t>
      </w:r>
      <w:r w:rsidRPr="00DA2E18">
        <w:rPr>
          <w:rFonts w:ascii="Times New Roman" w:hAnsi="Times New Roman" w:cs="Times New Roman"/>
          <w:sz w:val="24"/>
          <w:szCs w:val="24"/>
        </w:rPr>
        <w:t>10)</w:t>
      </w:r>
      <w:r w:rsidRPr="00DA2E18">
        <w:rPr>
          <w:rFonts w:ascii="Times New Roman" w:hAnsi="Times New Roman" w:cs="Times New Roman"/>
          <w:b/>
          <w:sz w:val="24"/>
          <w:szCs w:val="24"/>
        </w:rPr>
        <w:tab/>
        <w:t xml:space="preserve">  Старше 18 лет</w:t>
      </w:r>
    </w:p>
    <w:tbl>
      <w:tblPr>
        <w:tblW w:w="1475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1"/>
        <w:gridCol w:w="4256"/>
        <w:gridCol w:w="861"/>
        <w:gridCol w:w="854"/>
        <w:gridCol w:w="847"/>
        <w:gridCol w:w="854"/>
        <w:gridCol w:w="847"/>
        <w:gridCol w:w="850"/>
        <w:gridCol w:w="851"/>
        <w:gridCol w:w="19"/>
        <w:gridCol w:w="831"/>
        <w:gridCol w:w="855"/>
        <w:gridCol w:w="850"/>
      </w:tblGrid>
      <w:tr w:rsidR="00CE30DC" w:rsidRPr="00DA2E18" w14:paraId="6BC9D01F" w14:textId="77777777" w:rsidTr="00E02CF6">
        <w:tc>
          <w:tcPr>
            <w:tcW w:w="1981" w:type="dxa"/>
            <w:vMerge w:val="restart"/>
          </w:tcPr>
          <w:p w14:paraId="6A9BAD2B" w14:textId="77777777" w:rsidR="00CE30DC" w:rsidRPr="00DA2E18" w:rsidRDefault="00CE30DC" w:rsidP="00E02CF6">
            <w:pPr>
              <w:spacing w:after="0"/>
              <w:ind w:hanging="34"/>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Развиваемое физическое качество</w:t>
            </w:r>
          </w:p>
        </w:tc>
        <w:tc>
          <w:tcPr>
            <w:tcW w:w="4256" w:type="dxa"/>
            <w:vMerge w:val="restart"/>
          </w:tcPr>
          <w:p w14:paraId="714F347E" w14:textId="77777777" w:rsidR="00CE30DC" w:rsidRPr="00DA2E18" w:rsidRDefault="00CE30DC" w:rsidP="00E02CF6">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Нормативы</w:t>
            </w:r>
          </w:p>
        </w:tc>
        <w:tc>
          <w:tcPr>
            <w:tcW w:w="8519" w:type="dxa"/>
            <w:gridSpan w:val="11"/>
          </w:tcPr>
          <w:p w14:paraId="069DB8DE" w14:textId="77777777" w:rsidR="00CE30DC" w:rsidRPr="00DA2E18" w:rsidRDefault="00CE30DC" w:rsidP="00E02CF6">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Год обучения</w:t>
            </w:r>
          </w:p>
        </w:tc>
      </w:tr>
      <w:tr w:rsidR="00CE30DC" w:rsidRPr="00DA2E18" w14:paraId="30DE08BB" w14:textId="77777777" w:rsidTr="00E02CF6">
        <w:tc>
          <w:tcPr>
            <w:tcW w:w="1981" w:type="dxa"/>
            <w:vMerge/>
          </w:tcPr>
          <w:p w14:paraId="38422D4C" w14:textId="77777777" w:rsidR="00CE30DC" w:rsidRPr="00DA2E18" w:rsidRDefault="00CE30DC" w:rsidP="00E02CF6">
            <w:pPr>
              <w:spacing w:after="0"/>
              <w:jc w:val="center"/>
              <w:outlineLvl w:val="2"/>
              <w:rPr>
                <w:rFonts w:ascii="Times New Roman" w:hAnsi="Times New Roman" w:cs="Times New Roman"/>
                <w:bCs/>
                <w:sz w:val="24"/>
                <w:szCs w:val="24"/>
              </w:rPr>
            </w:pPr>
          </w:p>
        </w:tc>
        <w:tc>
          <w:tcPr>
            <w:tcW w:w="4256" w:type="dxa"/>
            <w:vMerge/>
          </w:tcPr>
          <w:p w14:paraId="5DD09626" w14:textId="77777777" w:rsidR="00CE30DC" w:rsidRPr="00DA2E18" w:rsidRDefault="00CE30DC" w:rsidP="00E02CF6">
            <w:pPr>
              <w:spacing w:after="0"/>
              <w:jc w:val="center"/>
              <w:outlineLvl w:val="2"/>
              <w:rPr>
                <w:rFonts w:ascii="Times New Roman" w:hAnsi="Times New Roman" w:cs="Times New Roman"/>
                <w:bCs/>
                <w:sz w:val="24"/>
                <w:szCs w:val="24"/>
              </w:rPr>
            </w:pPr>
          </w:p>
        </w:tc>
        <w:tc>
          <w:tcPr>
            <w:tcW w:w="1715" w:type="dxa"/>
            <w:gridSpan w:val="2"/>
          </w:tcPr>
          <w:p w14:paraId="261D0BF8" w14:textId="77777777" w:rsidR="00CE30DC" w:rsidRPr="00DA2E18" w:rsidRDefault="00CE30DC" w:rsidP="00E02CF6">
            <w:pPr>
              <w:spacing w:after="0"/>
              <w:jc w:val="center"/>
              <w:outlineLvl w:val="2"/>
              <w:rPr>
                <w:rFonts w:ascii="Times New Roman" w:hAnsi="Times New Roman" w:cs="Times New Roman"/>
                <w:b/>
                <w:bCs/>
                <w:sz w:val="24"/>
                <w:szCs w:val="24"/>
              </w:rPr>
            </w:pPr>
            <w:r w:rsidRPr="00DA2E18">
              <w:rPr>
                <w:rFonts w:ascii="Times New Roman" w:hAnsi="Times New Roman" w:cs="Times New Roman"/>
                <w:b/>
                <w:bCs/>
                <w:sz w:val="24"/>
                <w:szCs w:val="24"/>
              </w:rPr>
              <w:t>1</w:t>
            </w:r>
          </w:p>
        </w:tc>
        <w:tc>
          <w:tcPr>
            <w:tcW w:w="1701" w:type="dxa"/>
            <w:gridSpan w:val="2"/>
          </w:tcPr>
          <w:p w14:paraId="4360EC9B" w14:textId="77777777" w:rsidR="00CE30DC" w:rsidRPr="00DA2E18" w:rsidRDefault="00CE30DC" w:rsidP="00E02CF6">
            <w:pPr>
              <w:spacing w:after="0"/>
              <w:jc w:val="center"/>
              <w:outlineLvl w:val="2"/>
              <w:rPr>
                <w:rFonts w:ascii="Times New Roman" w:hAnsi="Times New Roman" w:cs="Times New Roman"/>
                <w:b/>
                <w:bCs/>
                <w:sz w:val="24"/>
                <w:szCs w:val="24"/>
              </w:rPr>
            </w:pPr>
            <w:r w:rsidRPr="00DA2E18">
              <w:rPr>
                <w:rFonts w:ascii="Times New Roman" w:hAnsi="Times New Roman" w:cs="Times New Roman"/>
                <w:b/>
                <w:bCs/>
                <w:sz w:val="24"/>
                <w:szCs w:val="24"/>
              </w:rPr>
              <w:t>2</w:t>
            </w:r>
          </w:p>
        </w:tc>
        <w:tc>
          <w:tcPr>
            <w:tcW w:w="1697" w:type="dxa"/>
            <w:gridSpan w:val="2"/>
          </w:tcPr>
          <w:p w14:paraId="7861C308" w14:textId="77777777" w:rsidR="00CE30DC" w:rsidRPr="00DA2E18" w:rsidRDefault="00CE30DC" w:rsidP="00E02CF6">
            <w:pPr>
              <w:spacing w:after="0"/>
              <w:jc w:val="center"/>
              <w:outlineLvl w:val="2"/>
              <w:rPr>
                <w:rFonts w:ascii="Times New Roman" w:hAnsi="Times New Roman" w:cs="Times New Roman"/>
                <w:b/>
                <w:bCs/>
                <w:sz w:val="24"/>
                <w:szCs w:val="24"/>
              </w:rPr>
            </w:pPr>
            <w:r w:rsidRPr="00DA2E18">
              <w:rPr>
                <w:rFonts w:ascii="Times New Roman" w:hAnsi="Times New Roman" w:cs="Times New Roman"/>
                <w:b/>
                <w:bCs/>
                <w:sz w:val="24"/>
                <w:szCs w:val="24"/>
              </w:rPr>
              <w:t>3</w:t>
            </w:r>
          </w:p>
        </w:tc>
        <w:tc>
          <w:tcPr>
            <w:tcW w:w="1701" w:type="dxa"/>
            <w:gridSpan w:val="3"/>
          </w:tcPr>
          <w:p w14:paraId="59840A1B" w14:textId="77777777" w:rsidR="00CE30DC" w:rsidRPr="00DA2E18" w:rsidRDefault="00CE30DC" w:rsidP="00E02CF6">
            <w:pPr>
              <w:spacing w:after="0"/>
              <w:jc w:val="center"/>
              <w:outlineLvl w:val="2"/>
              <w:rPr>
                <w:rFonts w:ascii="Times New Roman" w:hAnsi="Times New Roman" w:cs="Times New Roman"/>
                <w:b/>
                <w:bCs/>
                <w:sz w:val="24"/>
                <w:szCs w:val="24"/>
              </w:rPr>
            </w:pPr>
            <w:r w:rsidRPr="00DA2E18">
              <w:rPr>
                <w:rFonts w:ascii="Times New Roman" w:hAnsi="Times New Roman" w:cs="Times New Roman"/>
                <w:b/>
                <w:bCs/>
                <w:sz w:val="24"/>
                <w:szCs w:val="24"/>
              </w:rPr>
              <w:t>4</w:t>
            </w:r>
          </w:p>
        </w:tc>
        <w:tc>
          <w:tcPr>
            <w:tcW w:w="1705" w:type="dxa"/>
            <w:gridSpan w:val="2"/>
          </w:tcPr>
          <w:p w14:paraId="3984A5EB" w14:textId="77777777" w:rsidR="00CE30DC" w:rsidRPr="00DA2E18" w:rsidRDefault="00CE30DC" w:rsidP="00E02CF6">
            <w:pPr>
              <w:spacing w:after="0"/>
              <w:jc w:val="center"/>
              <w:outlineLvl w:val="2"/>
              <w:rPr>
                <w:rFonts w:ascii="Times New Roman" w:hAnsi="Times New Roman" w:cs="Times New Roman"/>
                <w:b/>
                <w:bCs/>
                <w:sz w:val="24"/>
                <w:szCs w:val="24"/>
              </w:rPr>
            </w:pPr>
            <w:r w:rsidRPr="00DA2E18">
              <w:rPr>
                <w:rFonts w:ascii="Times New Roman" w:hAnsi="Times New Roman" w:cs="Times New Roman"/>
                <w:b/>
                <w:bCs/>
                <w:sz w:val="24"/>
                <w:szCs w:val="24"/>
              </w:rPr>
              <w:t>5</w:t>
            </w:r>
          </w:p>
        </w:tc>
      </w:tr>
      <w:tr w:rsidR="00CE30DC" w:rsidRPr="00DA2E18" w14:paraId="658B83C7" w14:textId="77777777" w:rsidTr="00E02CF6">
        <w:tc>
          <w:tcPr>
            <w:tcW w:w="1981" w:type="dxa"/>
            <w:vMerge/>
            <w:tcBorders>
              <w:bottom w:val="single" w:sz="4" w:space="0" w:color="auto"/>
            </w:tcBorders>
          </w:tcPr>
          <w:p w14:paraId="5101B809" w14:textId="77777777" w:rsidR="00CE30DC" w:rsidRPr="00DA2E18" w:rsidRDefault="00CE30DC" w:rsidP="00E02CF6">
            <w:pPr>
              <w:spacing w:after="0"/>
              <w:jc w:val="center"/>
              <w:outlineLvl w:val="2"/>
              <w:rPr>
                <w:rFonts w:ascii="Times New Roman" w:hAnsi="Times New Roman" w:cs="Times New Roman"/>
                <w:bCs/>
                <w:sz w:val="24"/>
                <w:szCs w:val="24"/>
              </w:rPr>
            </w:pPr>
          </w:p>
        </w:tc>
        <w:tc>
          <w:tcPr>
            <w:tcW w:w="4256" w:type="dxa"/>
            <w:vMerge/>
            <w:tcBorders>
              <w:bottom w:val="single" w:sz="4" w:space="0" w:color="auto"/>
            </w:tcBorders>
          </w:tcPr>
          <w:p w14:paraId="49FE23C2" w14:textId="77777777" w:rsidR="00CE30DC" w:rsidRPr="00DA2E18" w:rsidRDefault="00CE30DC" w:rsidP="00E02CF6">
            <w:pPr>
              <w:spacing w:after="0"/>
              <w:jc w:val="center"/>
              <w:outlineLvl w:val="2"/>
              <w:rPr>
                <w:rFonts w:ascii="Times New Roman" w:hAnsi="Times New Roman" w:cs="Times New Roman"/>
                <w:bCs/>
                <w:sz w:val="24"/>
                <w:szCs w:val="24"/>
              </w:rPr>
            </w:pPr>
          </w:p>
        </w:tc>
        <w:tc>
          <w:tcPr>
            <w:tcW w:w="861" w:type="dxa"/>
            <w:tcBorders>
              <w:right w:val="single" w:sz="4" w:space="0" w:color="auto"/>
            </w:tcBorders>
          </w:tcPr>
          <w:p w14:paraId="35AEB84C" w14:textId="77777777" w:rsidR="00CE30DC" w:rsidRPr="00DA2E18" w:rsidRDefault="00CE30DC" w:rsidP="00E02CF6">
            <w:pPr>
              <w:spacing w:after="0"/>
              <w:outlineLvl w:val="2"/>
              <w:rPr>
                <w:rFonts w:ascii="Times New Roman" w:hAnsi="Times New Roman" w:cs="Times New Roman"/>
                <w:bCs/>
                <w:sz w:val="24"/>
                <w:szCs w:val="24"/>
              </w:rPr>
            </w:pPr>
            <w:r w:rsidRPr="00DA2E18">
              <w:rPr>
                <w:rFonts w:ascii="Times New Roman" w:hAnsi="Times New Roman" w:cs="Times New Roman"/>
                <w:bCs/>
                <w:sz w:val="24"/>
                <w:szCs w:val="24"/>
              </w:rPr>
              <w:t>Муж.</w:t>
            </w:r>
          </w:p>
        </w:tc>
        <w:tc>
          <w:tcPr>
            <w:tcW w:w="854" w:type="dxa"/>
            <w:tcBorders>
              <w:left w:val="single" w:sz="4" w:space="0" w:color="auto"/>
            </w:tcBorders>
          </w:tcPr>
          <w:p w14:paraId="0AE107E4" w14:textId="77777777" w:rsidR="00CE30DC" w:rsidRPr="00DA2E18" w:rsidRDefault="00CE30DC" w:rsidP="00E02CF6">
            <w:pPr>
              <w:spacing w:after="0"/>
              <w:outlineLvl w:val="2"/>
              <w:rPr>
                <w:rFonts w:ascii="Times New Roman" w:hAnsi="Times New Roman" w:cs="Times New Roman"/>
                <w:bCs/>
                <w:sz w:val="24"/>
                <w:szCs w:val="24"/>
              </w:rPr>
            </w:pPr>
            <w:r w:rsidRPr="00DA2E18">
              <w:rPr>
                <w:rFonts w:ascii="Times New Roman" w:hAnsi="Times New Roman" w:cs="Times New Roman"/>
                <w:bCs/>
                <w:sz w:val="24"/>
                <w:szCs w:val="24"/>
              </w:rPr>
              <w:t>Жен.</w:t>
            </w:r>
          </w:p>
        </w:tc>
        <w:tc>
          <w:tcPr>
            <w:tcW w:w="847" w:type="dxa"/>
            <w:tcBorders>
              <w:right w:val="single" w:sz="4" w:space="0" w:color="auto"/>
            </w:tcBorders>
          </w:tcPr>
          <w:p w14:paraId="75F865DB" w14:textId="77777777" w:rsidR="00CE30DC" w:rsidRPr="00DA2E18" w:rsidRDefault="00CE30DC" w:rsidP="00E02CF6">
            <w:pPr>
              <w:spacing w:after="0"/>
              <w:outlineLvl w:val="2"/>
              <w:rPr>
                <w:rFonts w:ascii="Times New Roman" w:hAnsi="Times New Roman" w:cs="Times New Roman"/>
                <w:bCs/>
                <w:sz w:val="24"/>
                <w:szCs w:val="24"/>
              </w:rPr>
            </w:pPr>
            <w:r w:rsidRPr="00DA2E18">
              <w:rPr>
                <w:rFonts w:ascii="Times New Roman" w:hAnsi="Times New Roman" w:cs="Times New Roman"/>
                <w:bCs/>
                <w:sz w:val="24"/>
                <w:szCs w:val="24"/>
              </w:rPr>
              <w:t>Муж.</w:t>
            </w:r>
          </w:p>
        </w:tc>
        <w:tc>
          <w:tcPr>
            <w:tcW w:w="854" w:type="dxa"/>
            <w:tcBorders>
              <w:left w:val="single" w:sz="4" w:space="0" w:color="auto"/>
            </w:tcBorders>
          </w:tcPr>
          <w:p w14:paraId="55686CF5" w14:textId="77777777" w:rsidR="00CE30DC" w:rsidRPr="00DA2E18" w:rsidRDefault="00CE30DC" w:rsidP="00E02CF6">
            <w:pPr>
              <w:spacing w:after="0"/>
              <w:outlineLvl w:val="2"/>
              <w:rPr>
                <w:rFonts w:ascii="Times New Roman" w:hAnsi="Times New Roman" w:cs="Times New Roman"/>
                <w:bCs/>
                <w:sz w:val="24"/>
                <w:szCs w:val="24"/>
              </w:rPr>
            </w:pPr>
            <w:r w:rsidRPr="00DA2E18">
              <w:rPr>
                <w:rFonts w:ascii="Times New Roman" w:hAnsi="Times New Roman" w:cs="Times New Roman"/>
                <w:bCs/>
                <w:sz w:val="24"/>
                <w:szCs w:val="24"/>
              </w:rPr>
              <w:t>Жен.</w:t>
            </w:r>
          </w:p>
        </w:tc>
        <w:tc>
          <w:tcPr>
            <w:tcW w:w="847" w:type="dxa"/>
            <w:tcBorders>
              <w:right w:val="single" w:sz="4" w:space="0" w:color="auto"/>
            </w:tcBorders>
          </w:tcPr>
          <w:p w14:paraId="2228CA26" w14:textId="77777777" w:rsidR="00CE30DC" w:rsidRPr="00DA2E18" w:rsidRDefault="00CE30DC" w:rsidP="00E02CF6">
            <w:pPr>
              <w:spacing w:after="0"/>
              <w:outlineLvl w:val="2"/>
              <w:rPr>
                <w:rFonts w:ascii="Times New Roman" w:hAnsi="Times New Roman" w:cs="Times New Roman"/>
                <w:bCs/>
                <w:sz w:val="24"/>
                <w:szCs w:val="24"/>
              </w:rPr>
            </w:pPr>
            <w:r w:rsidRPr="00DA2E18">
              <w:rPr>
                <w:rFonts w:ascii="Times New Roman" w:hAnsi="Times New Roman" w:cs="Times New Roman"/>
                <w:bCs/>
                <w:sz w:val="24"/>
                <w:szCs w:val="24"/>
              </w:rPr>
              <w:t>Муж.</w:t>
            </w:r>
          </w:p>
        </w:tc>
        <w:tc>
          <w:tcPr>
            <w:tcW w:w="850" w:type="dxa"/>
            <w:tcBorders>
              <w:left w:val="single" w:sz="4" w:space="0" w:color="auto"/>
            </w:tcBorders>
          </w:tcPr>
          <w:p w14:paraId="11DFD0CD" w14:textId="77777777" w:rsidR="00CE30DC" w:rsidRPr="00DA2E18" w:rsidRDefault="00CE30DC" w:rsidP="00E02CF6">
            <w:pPr>
              <w:spacing w:after="0"/>
              <w:outlineLvl w:val="2"/>
              <w:rPr>
                <w:rFonts w:ascii="Times New Roman" w:hAnsi="Times New Roman" w:cs="Times New Roman"/>
                <w:bCs/>
                <w:sz w:val="24"/>
                <w:szCs w:val="24"/>
              </w:rPr>
            </w:pPr>
            <w:r w:rsidRPr="00DA2E18">
              <w:rPr>
                <w:rFonts w:ascii="Times New Roman" w:hAnsi="Times New Roman" w:cs="Times New Roman"/>
                <w:bCs/>
                <w:sz w:val="24"/>
                <w:szCs w:val="24"/>
              </w:rPr>
              <w:t>Жен.</w:t>
            </w:r>
          </w:p>
        </w:tc>
        <w:tc>
          <w:tcPr>
            <w:tcW w:w="851" w:type="dxa"/>
            <w:tcBorders>
              <w:right w:val="single" w:sz="4" w:space="0" w:color="auto"/>
            </w:tcBorders>
          </w:tcPr>
          <w:p w14:paraId="5259F667" w14:textId="77777777" w:rsidR="00CE30DC" w:rsidRPr="00DA2E18" w:rsidRDefault="00CE30DC" w:rsidP="00E02CF6">
            <w:pPr>
              <w:spacing w:after="0"/>
              <w:outlineLvl w:val="2"/>
              <w:rPr>
                <w:rFonts w:ascii="Times New Roman" w:hAnsi="Times New Roman" w:cs="Times New Roman"/>
                <w:bCs/>
                <w:sz w:val="24"/>
                <w:szCs w:val="24"/>
              </w:rPr>
            </w:pPr>
            <w:r w:rsidRPr="00DA2E18">
              <w:rPr>
                <w:rFonts w:ascii="Times New Roman" w:hAnsi="Times New Roman" w:cs="Times New Roman"/>
                <w:bCs/>
                <w:sz w:val="24"/>
                <w:szCs w:val="24"/>
              </w:rPr>
              <w:t>Муж.</w:t>
            </w:r>
          </w:p>
        </w:tc>
        <w:tc>
          <w:tcPr>
            <w:tcW w:w="850" w:type="dxa"/>
            <w:gridSpan w:val="2"/>
            <w:tcBorders>
              <w:left w:val="single" w:sz="4" w:space="0" w:color="auto"/>
            </w:tcBorders>
          </w:tcPr>
          <w:p w14:paraId="604EB485" w14:textId="77777777" w:rsidR="00CE30DC" w:rsidRPr="00DA2E18" w:rsidRDefault="00CE30DC" w:rsidP="00E02CF6">
            <w:pPr>
              <w:spacing w:after="0"/>
              <w:outlineLvl w:val="2"/>
              <w:rPr>
                <w:rFonts w:ascii="Times New Roman" w:hAnsi="Times New Roman" w:cs="Times New Roman"/>
                <w:bCs/>
                <w:sz w:val="24"/>
                <w:szCs w:val="24"/>
              </w:rPr>
            </w:pPr>
            <w:r w:rsidRPr="00DA2E18">
              <w:rPr>
                <w:rFonts w:ascii="Times New Roman" w:hAnsi="Times New Roman" w:cs="Times New Roman"/>
                <w:bCs/>
                <w:sz w:val="24"/>
                <w:szCs w:val="24"/>
              </w:rPr>
              <w:t>Жен.</w:t>
            </w:r>
          </w:p>
        </w:tc>
        <w:tc>
          <w:tcPr>
            <w:tcW w:w="855" w:type="dxa"/>
            <w:tcBorders>
              <w:right w:val="single" w:sz="4" w:space="0" w:color="auto"/>
            </w:tcBorders>
          </w:tcPr>
          <w:p w14:paraId="467029C2" w14:textId="77777777" w:rsidR="00CE30DC" w:rsidRPr="00DA2E18" w:rsidRDefault="00CE30DC" w:rsidP="00E02CF6">
            <w:pPr>
              <w:spacing w:after="0"/>
              <w:outlineLvl w:val="2"/>
              <w:rPr>
                <w:rFonts w:ascii="Times New Roman" w:hAnsi="Times New Roman" w:cs="Times New Roman"/>
                <w:bCs/>
                <w:sz w:val="24"/>
                <w:szCs w:val="24"/>
              </w:rPr>
            </w:pPr>
            <w:r w:rsidRPr="00DA2E18">
              <w:rPr>
                <w:rFonts w:ascii="Times New Roman" w:hAnsi="Times New Roman" w:cs="Times New Roman"/>
                <w:bCs/>
                <w:sz w:val="24"/>
                <w:szCs w:val="24"/>
              </w:rPr>
              <w:t>Муж.</w:t>
            </w:r>
          </w:p>
        </w:tc>
        <w:tc>
          <w:tcPr>
            <w:tcW w:w="850" w:type="dxa"/>
            <w:tcBorders>
              <w:left w:val="single" w:sz="4" w:space="0" w:color="auto"/>
            </w:tcBorders>
          </w:tcPr>
          <w:p w14:paraId="57FED057" w14:textId="77777777" w:rsidR="00CE30DC" w:rsidRPr="00DA2E18" w:rsidRDefault="00CE30DC" w:rsidP="00E02CF6">
            <w:pPr>
              <w:spacing w:after="0"/>
              <w:outlineLvl w:val="2"/>
              <w:rPr>
                <w:rFonts w:ascii="Times New Roman" w:hAnsi="Times New Roman" w:cs="Times New Roman"/>
                <w:bCs/>
                <w:sz w:val="24"/>
                <w:szCs w:val="24"/>
              </w:rPr>
            </w:pPr>
            <w:r w:rsidRPr="00DA2E18">
              <w:rPr>
                <w:rFonts w:ascii="Times New Roman" w:hAnsi="Times New Roman" w:cs="Times New Roman"/>
                <w:bCs/>
                <w:sz w:val="24"/>
                <w:szCs w:val="24"/>
              </w:rPr>
              <w:t>Жен.</w:t>
            </w:r>
          </w:p>
        </w:tc>
      </w:tr>
      <w:tr w:rsidR="00CE30DC" w:rsidRPr="00DA2E18" w14:paraId="4891878C" w14:textId="77777777" w:rsidTr="00E02CF6">
        <w:tc>
          <w:tcPr>
            <w:tcW w:w="14756" w:type="dxa"/>
            <w:gridSpan w:val="13"/>
            <w:tcBorders>
              <w:bottom w:val="single" w:sz="4" w:space="0" w:color="auto"/>
            </w:tcBorders>
          </w:tcPr>
          <w:p w14:paraId="344B51E5" w14:textId="77777777" w:rsidR="00CE30DC" w:rsidRPr="00DA2E18" w:rsidRDefault="00CE30DC" w:rsidP="00E02CF6">
            <w:pPr>
              <w:spacing w:after="0"/>
              <w:jc w:val="center"/>
              <w:outlineLvl w:val="2"/>
              <w:rPr>
                <w:rFonts w:ascii="Times New Roman" w:hAnsi="Times New Roman" w:cs="Times New Roman"/>
                <w:b/>
                <w:bCs/>
                <w:sz w:val="24"/>
                <w:szCs w:val="24"/>
              </w:rPr>
            </w:pPr>
            <w:r w:rsidRPr="00DA2E18">
              <w:rPr>
                <w:rFonts w:ascii="Times New Roman" w:hAnsi="Times New Roman" w:cs="Times New Roman"/>
                <w:b/>
                <w:bCs/>
                <w:sz w:val="24"/>
                <w:szCs w:val="24"/>
              </w:rPr>
              <w:t>Общая физическая подготовка</w:t>
            </w:r>
          </w:p>
        </w:tc>
      </w:tr>
      <w:tr w:rsidR="00CE30DC" w:rsidRPr="00DA2E18" w14:paraId="148C1AFA" w14:textId="77777777" w:rsidTr="00E02CF6">
        <w:tc>
          <w:tcPr>
            <w:tcW w:w="1981" w:type="dxa"/>
            <w:tcBorders>
              <w:top w:val="single" w:sz="4" w:space="0" w:color="auto"/>
              <w:bottom w:val="single" w:sz="4" w:space="0" w:color="auto"/>
            </w:tcBorders>
          </w:tcPr>
          <w:p w14:paraId="1209D908" w14:textId="77777777" w:rsidR="00CE30DC" w:rsidRPr="00DA2E18" w:rsidRDefault="00CE30DC" w:rsidP="00E02CF6">
            <w:pPr>
              <w:spacing w:after="0"/>
              <w:outlineLvl w:val="2"/>
              <w:rPr>
                <w:rFonts w:ascii="Times New Roman" w:hAnsi="Times New Roman" w:cs="Times New Roman"/>
                <w:bCs/>
                <w:sz w:val="24"/>
                <w:szCs w:val="24"/>
              </w:rPr>
            </w:pPr>
            <w:r w:rsidRPr="00DA2E18">
              <w:rPr>
                <w:rFonts w:ascii="Times New Roman" w:hAnsi="Times New Roman" w:cs="Times New Roman"/>
                <w:bCs/>
                <w:sz w:val="24"/>
                <w:szCs w:val="24"/>
              </w:rPr>
              <w:t>Выносливость</w:t>
            </w:r>
          </w:p>
          <w:p w14:paraId="1ED7D336" w14:textId="77777777" w:rsidR="00CE30DC" w:rsidRPr="00DA2E18" w:rsidRDefault="00CE30DC" w:rsidP="00E02CF6">
            <w:pPr>
              <w:spacing w:after="0"/>
              <w:outlineLvl w:val="2"/>
              <w:rPr>
                <w:rFonts w:ascii="Times New Roman" w:hAnsi="Times New Roman" w:cs="Times New Roman"/>
                <w:bCs/>
                <w:sz w:val="24"/>
                <w:szCs w:val="24"/>
              </w:rPr>
            </w:pPr>
            <w:r w:rsidRPr="00DA2E18">
              <w:rPr>
                <w:rFonts w:ascii="Times New Roman" w:hAnsi="Times New Roman" w:cs="Times New Roman"/>
                <w:bCs/>
                <w:sz w:val="24"/>
                <w:szCs w:val="24"/>
              </w:rPr>
              <w:t>координация</w:t>
            </w:r>
          </w:p>
        </w:tc>
        <w:tc>
          <w:tcPr>
            <w:tcW w:w="4256" w:type="dxa"/>
            <w:tcBorders>
              <w:top w:val="single" w:sz="4" w:space="0" w:color="auto"/>
              <w:bottom w:val="single" w:sz="4" w:space="0" w:color="auto"/>
            </w:tcBorders>
          </w:tcPr>
          <w:p w14:paraId="58CE8726" w14:textId="77777777" w:rsidR="00CE30DC" w:rsidRPr="00DA2E18" w:rsidRDefault="00CE30DC" w:rsidP="00E02CF6">
            <w:pPr>
              <w:spacing w:after="0"/>
              <w:outlineLvl w:val="2"/>
              <w:rPr>
                <w:rFonts w:ascii="Times New Roman" w:hAnsi="Times New Roman" w:cs="Times New Roman"/>
                <w:bCs/>
                <w:sz w:val="24"/>
                <w:szCs w:val="24"/>
              </w:rPr>
            </w:pPr>
            <w:r w:rsidRPr="00DA2E18">
              <w:rPr>
                <w:rFonts w:ascii="Times New Roman" w:hAnsi="Times New Roman" w:cs="Times New Roman"/>
                <w:bCs/>
                <w:sz w:val="24"/>
                <w:szCs w:val="24"/>
              </w:rPr>
              <w:t>Маховые движения рук в положении лежа на спине (сек.)</w:t>
            </w:r>
          </w:p>
        </w:tc>
        <w:tc>
          <w:tcPr>
            <w:tcW w:w="861" w:type="dxa"/>
            <w:tcBorders>
              <w:right w:val="single" w:sz="4" w:space="0" w:color="auto"/>
            </w:tcBorders>
          </w:tcPr>
          <w:p w14:paraId="0623900E" w14:textId="77777777" w:rsidR="00CE30DC" w:rsidRPr="00DA2E18" w:rsidRDefault="00CE30DC" w:rsidP="00E02CF6">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22</w:t>
            </w:r>
          </w:p>
        </w:tc>
        <w:tc>
          <w:tcPr>
            <w:tcW w:w="854" w:type="dxa"/>
            <w:tcBorders>
              <w:left w:val="single" w:sz="4" w:space="0" w:color="auto"/>
            </w:tcBorders>
          </w:tcPr>
          <w:p w14:paraId="1D5A14FF" w14:textId="77777777" w:rsidR="00CE30DC" w:rsidRPr="00DA2E18" w:rsidRDefault="00CE30DC" w:rsidP="00E02CF6">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17</w:t>
            </w:r>
          </w:p>
        </w:tc>
        <w:tc>
          <w:tcPr>
            <w:tcW w:w="847" w:type="dxa"/>
            <w:tcBorders>
              <w:right w:val="single" w:sz="4" w:space="0" w:color="auto"/>
            </w:tcBorders>
          </w:tcPr>
          <w:p w14:paraId="23E43F0C" w14:textId="77777777" w:rsidR="00CE30DC" w:rsidRPr="00DA2E18" w:rsidRDefault="00CE30DC" w:rsidP="00E02CF6">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25</w:t>
            </w:r>
          </w:p>
        </w:tc>
        <w:tc>
          <w:tcPr>
            <w:tcW w:w="854" w:type="dxa"/>
            <w:tcBorders>
              <w:left w:val="single" w:sz="4" w:space="0" w:color="auto"/>
            </w:tcBorders>
          </w:tcPr>
          <w:p w14:paraId="065382FC" w14:textId="77777777" w:rsidR="00CE30DC" w:rsidRPr="00DA2E18" w:rsidRDefault="00CE30DC" w:rsidP="00E02CF6">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20</w:t>
            </w:r>
          </w:p>
        </w:tc>
        <w:tc>
          <w:tcPr>
            <w:tcW w:w="847" w:type="dxa"/>
            <w:tcBorders>
              <w:right w:val="single" w:sz="4" w:space="0" w:color="auto"/>
            </w:tcBorders>
          </w:tcPr>
          <w:p w14:paraId="4CD4A5EF" w14:textId="77777777" w:rsidR="00CE30DC" w:rsidRPr="00DA2E18" w:rsidRDefault="00CE30DC" w:rsidP="00E02CF6">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30</w:t>
            </w:r>
          </w:p>
        </w:tc>
        <w:tc>
          <w:tcPr>
            <w:tcW w:w="850" w:type="dxa"/>
            <w:tcBorders>
              <w:left w:val="single" w:sz="4" w:space="0" w:color="auto"/>
            </w:tcBorders>
          </w:tcPr>
          <w:p w14:paraId="14EE97FF" w14:textId="77777777" w:rsidR="00CE30DC" w:rsidRPr="00DA2E18" w:rsidRDefault="00CE30DC" w:rsidP="00E02CF6">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25</w:t>
            </w:r>
          </w:p>
        </w:tc>
        <w:tc>
          <w:tcPr>
            <w:tcW w:w="870" w:type="dxa"/>
            <w:gridSpan w:val="2"/>
            <w:tcBorders>
              <w:right w:val="single" w:sz="4" w:space="0" w:color="auto"/>
            </w:tcBorders>
          </w:tcPr>
          <w:p w14:paraId="2049C0C5" w14:textId="77777777" w:rsidR="00CE30DC" w:rsidRPr="00DA2E18" w:rsidRDefault="00CE30DC" w:rsidP="00E02CF6">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35</w:t>
            </w:r>
          </w:p>
        </w:tc>
        <w:tc>
          <w:tcPr>
            <w:tcW w:w="831" w:type="dxa"/>
            <w:tcBorders>
              <w:left w:val="single" w:sz="4" w:space="0" w:color="auto"/>
            </w:tcBorders>
          </w:tcPr>
          <w:p w14:paraId="487502B5" w14:textId="77777777" w:rsidR="00CE30DC" w:rsidRPr="00DA2E18" w:rsidRDefault="00CE30DC" w:rsidP="00E02CF6">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30</w:t>
            </w:r>
          </w:p>
        </w:tc>
        <w:tc>
          <w:tcPr>
            <w:tcW w:w="855" w:type="dxa"/>
            <w:tcBorders>
              <w:right w:val="single" w:sz="4" w:space="0" w:color="auto"/>
            </w:tcBorders>
          </w:tcPr>
          <w:p w14:paraId="4BF5BBFC" w14:textId="77777777" w:rsidR="00CE30DC" w:rsidRPr="00DA2E18" w:rsidRDefault="00CE30DC" w:rsidP="00E02CF6">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40</w:t>
            </w:r>
          </w:p>
        </w:tc>
        <w:tc>
          <w:tcPr>
            <w:tcW w:w="850" w:type="dxa"/>
            <w:tcBorders>
              <w:left w:val="single" w:sz="4" w:space="0" w:color="auto"/>
            </w:tcBorders>
          </w:tcPr>
          <w:p w14:paraId="2D399168" w14:textId="77777777" w:rsidR="00CE30DC" w:rsidRPr="00DA2E18" w:rsidRDefault="00CE30DC" w:rsidP="00E02CF6">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35</w:t>
            </w:r>
          </w:p>
        </w:tc>
      </w:tr>
      <w:tr w:rsidR="00CE30DC" w:rsidRPr="00DA2E18" w14:paraId="78A65F7B" w14:textId="77777777" w:rsidTr="00E02CF6">
        <w:tc>
          <w:tcPr>
            <w:tcW w:w="1981" w:type="dxa"/>
            <w:vMerge w:val="restart"/>
            <w:tcBorders>
              <w:top w:val="single" w:sz="4" w:space="0" w:color="auto"/>
            </w:tcBorders>
          </w:tcPr>
          <w:p w14:paraId="5DF39447" w14:textId="77777777" w:rsidR="00CE30DC" w:rsidRPr="00DA2E18" w:rsidRDefault="00CE30DC" w:rsidP="00E02CF6">
            <w:pPr>
              <w:spacing w:after="0"/>
              <w:outlineLvl w:val="2"/>
              <w:rPr>
                <w:rFonts w:ascii="Times New Roman" w:hAnsi="Times New Roman" w:cs="Times New Roman"/>
                <w:bCs/>
                <w:sz w:val="24"/>
                <w:szCs w:val="24"/>
              </w:rPr>
            </w:pPr>
            <w:r w:rsidRPr="00DA2E18">
              <w:rPr>
                <w:rFonts w:ascii="Times New Roman" w:hAnsi="Times New Roman" w:cs="Times New Roman"/>
                <w:bCs/>
                <w:sz w:val="24"/>
                <w:szCs w:val="24"/>
              </w:rPr>
              <w:t>Силовая выносливость</w:t>
            </w:r>
          </w:p>
        </w:tc>
        <w:tc>
          <w:tcPr>
            <w:tcW w:w="4256" w:type="dxa"/>
            <w:tcBorders>
              <w:top w:val="single" w:sz="4" w:space="0" w:color="auto"/>
              <w:bottom w:val="single" w:sz="4" w:space="0" w:color="auto"/>
            </w:tcBorders>
          </w:tcPr>
          <w:p w14:paraId="648C4F1E" w14:textId="77777777" w:rsidR="00CE30DC" w:rsidRPr="00DA2E18" w:rsidRDefault="00CE30DC" w:rsidP="00E02CF6">
            <w:pPr>
              <w:spacing w:after="0"/>
              <w:outlineLvl w:val="2"/>
              <w:rPr>
                <w:rFonts w:ascii="Times New Roman" w:hAnsi="Times New Roman" w:cs="Times New Roman"/>
                <w:bCs/>
                <w:sz w:val="24"/>
                <w:szCs w:val="24"/>
              </w:rPr>
            </w:pPr>
            <w:r w:rsidRPr="00DA2E18">
              <w:rPr>
                <w:rFonts w:ascii="Times New Roman" w:hAnsi="Times New Roman" w:cs="Times New Roman"/>
                <w:bCs/>
                <w:sz w:val="24"/>
                <w:szCs w:val="24"/>
              </w:rPr>
              <w:t>Жим лежа (кг)</w:t>
            </w:r>
          </w:p>
        </w:tc>
        <w:tc>
          <w:tcPr>
            <w:tcW w:w="861" w:type="dxa"/>
            <w:tcBorders>
              <w:right w:val="single" w:sz="4" w:space="0" w:color="auto"/>
            </w:tcBorders>
          </w:tcPr>
          <w:p w14:paraId="75C41E3E" w14:textId="77777777" w:rsidR="00CE30DC" w:rsidRPr="00DA2E18" w:rsidRDefault="00CE30DC" w:rsidP="00E02CF6">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20</w:t>
            </w:r>
          </w:p>
        </w:tc>
        <w:tc>
          <w:tcPr>
            <w:tcW w:w="854" w:type="dxa"/>
            <w:tcBorders>
              <w:left w:val="single" w:sz="4" w:space="0" w:color="auto"/>
            </w:tcBorders>
          </w:tcPr>
          <w:p w14:paraId="7FC92363" w14:textId="77777777" w:rsidR="00CE30DC" w:rsidRPr="00DA2E18" w:rsidRDefault="00CE30DC" w:rsidP="00E02CF6">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15</w:t>
            </w:r>
          </w:p>
        </w:tc>
        <w:tc>
          <w:tcPr>
            <w:tcW w:w="847" w:type="dxa"/>
            <w:tcBorders>
              <w:right w:val="single" w:sz="4" w:space="0" w:color="auto"/>
            </w:tcBorders>
          </w:tcPr>
          <w:p w14:paraId="625F7856" w14:textId="77777777" w:rsidR="00CE30DC" w:rsidRPr="00DA2E18" w:rsidRDefault="00CE30DC" w:rsidP="00E02CF6">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25</w:t>
            </w:r>
          </w:p>
        </w:tc>
        <w:tc>
          <w:tcPr>
            <w:tcW w:w="854" w:type="dxa"/>
            <w:tcBorders>
              <w:left w:val="single" w:sz="4" w:space="0" w:color="auto"/>
            </w:tcBorders>
          </w:tcPr>
          <w:p w14:paraId="03986053" w14:textId="77777777" w:rsidR="00CE30DC" w:rsidRPr="00DA2E18" w:rsidRDefault="00CE30DC" w:rsidP="00E02CF6">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20</w:t>
            </w:r>
          </w:p>
        </w:tc>
        <w:tc>
          <w:tcPr>
            <w:tcW w:w="847" w:type="dxa"/>
            <w:tcBorders>
              <w:right w:val="single" w:sz="4" w:space="0" w:color="auto"/>
            </w:tcBorders>
          </w:tcPr>
          <w:p w14:paraId="07B404E8" w14:textId="77777777" w:rsidR="00CE30DC" w:rsidRPr="00DA2E18" w:rsidRDefault="00CE30DC" w:rsidP="00E02CF6">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30</w:t>
            </w:r>
          </w:p>
        </w:tc>
        <w:tc>
          <w:tcPr>
            <w:tcW w:w="850" w:type="dxa"/>
            <w:tcBorders>
              <w:left w:val="single" w:sz="4" w:space="0" w:color="auto"/>
            </w:tcBorders>
          </w:tcPr>
          <w:p w14:paraId="202CE6F7" w14:textId="77777777" w:rsidR="00CE30DC" w:rsidRPr="00DA2E18" w:rsidRDefault="00CE30DC" w:rsidP="00E02CF6">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25</w:t>
            </w:r>
          </w:p>
        </w:tc>
        <w:tc>
          <w:tcPr>
            <w:tcW w:w="851" w:type="dxa"/>
            <w:tcBorders>
              <w:right w:val="single" w:sz="4" w:space="0" w:color="auto"/>
            </w:tcBorders>
          </w:tcPr>
          <w:p w14:paraId="75A54B6C" w14:textId="77777777" w:rsidR="00CE30DC" w:rsidRPr="00DA2E18" w:rsidRDefault="00CE30DC" w:rsidP="00E02CF6">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35</w:t>
            </w:r>
          </w:p>
        </w:tc>
        <w:tc>
          <w:tcPr>
            <w:tcW w:w="850" w:type="dxa"/>
            <w:gridSpan w:val="2"/>
            <w:tcBorders>
              <w:left w:val="single" w:sz="4" w:space="0" w:color="auto"/>
            </w:tcBorders>
          </w:tcPr>
          <w:p w14:paraId="614B6931" w14:textId="77777777" w:rsidR="00CE30DC" w:rsidRPr="00DA2E18" w:rsidRDefault="00CE30DC" w:rsidP="00E02CF6">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30</w:t>
            </w:r>
          </w:p>
        </w:tc>
        <w:tc>
          <w:tcPr>
            <w:tcW w:w="855" w:type="dxa"/>
            <w:tcBorders>
              <w:right w:val="single" w:sz="4" w:space="0" w:color="auto"/>
            </w:tcBorders>
          </w:tcPr>
          <w:p w14:paraId="250F597D" w14:textId="77777777" w:rsidR="00CE30DC" w:rsidRPr="00DA2E18" w:rsidRDefault="00CE30DC" w:rsidP="00E02CF6">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45</w:t>
            </w:r>
          </w:p>
        </w:tc>
        <w:tc>
          <w:tcPr>
            <w:tcW w:w="850" w:type="dxa"/>
            <w:tcBorders>
              <w:left w:val="single" w:sz="4" w:space="0" w:color="auto"/>
            </w:tcBorders>
          </w:tcPr>
          <w:p w14:paraId="58E8DE56" w14:textId="77777777" w:rsidR="00CE30DC" w:rsidRPr="00DA2E18" w:rsidRDefault="00CE30DC" w:rsidP="00E02CF6">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35</w:t>
            </w:r>
          </w:p>
        </w:tc>
      </w:tr>
      <w:tr w:rsidR="00CE30DC" w:rsidRPr="00DA2E18" w14:paraId="20CFE13D" w14:textId="77777777" w:rsidTr="00E02CF6">
        <w:tc>
          <w:tcPr>
            <w:tcW w:w="1981" w:type="dxa"/>
            <w:vMerge/>
            <w:tcBorders>
              <w:bottom w:val="single" w:sz="4" w:space="0" w:color="auto"/>
            </w:tcBorders>
          </w:tcPr>
          <w:p w14:paraId="21A9F483" w14:textId="77777777" w:rsidR="00CE30DC" w:rsidRPr="00DA2E18" w:rsidRDefault="00CE30DC" w:rsidP="00E02CF6">
            <w:pPr>
              <w:spacing w:after="0"/>
              <w:outlineLvl w:val="2"/>
              <w:rPr>
                <w:rFonts w:ascii="Times New Roman" w:hAnsi="Times New Roman" w:cs="Times New Roman"/>
                <w:bCs/>
                <w:sz w:val="24"/>
                <w:szCs w:val="24"/>
              </w:rPr>
            </w:pPr>
          </w:p>
        </w:tc>
        <w:tc>
          <w:tcPr>
            <w:tcW w:w="4256" w:type="dxa"/>
            <w:tcBorders>
              <w:top w:val="single" w:sz="4" w:space="0" w:color="auto"/>
              <w:bottom w:val="single" w:sz="4" w:space="0" w:color="auto"/>
            </w:tcBorders>
          </w:tcPr>
          <w:p w14:paraId="1015FEC3" w14:textId="77777777" w:rsidR="00CE30DC" w:rsidRPr="00DA2E18" w:rsidRDefault="00CE30DC" w:rsidP="00E02CF6">
            <w:pPr>
              <w:spacing w:after="0"/>
              <w:outlineLvl w:val="2"/>
              <w:rPr>
                <w:rFonts w:ascii="Times New Roman" w:hAnsi="Times New Roman" w:cs="Times New Roman"/>
                <w:bCs/>
                <w:sz w:val="24"/>
                <w:szCs w:val="24"/>
              </w:rPr>
            </w:pPr>
            <w:r w:rsidRPr="00DA2E18">
              <w:rPr>
                <w:rFonts w:ascii="Times New Roman" w:hAnsi="Times New Roman" w:cs="Times New Roman"/>
                <w:bCs/>
                <w:sz w:val="24"/>
                <w:szCs w:val="24"/>
              </w:rPr>
              <w:t>Сгибание-разгибание рук в упоре от гимнастической скамьи</w:t>
            </w:r>
          </w:p>
        </w:tc>
        <w:tc>
          <w:tcPr>
            <w:tcW w:w="861" w:type="dxa"/>
            <w:tcBorders>
              <w:right w:val="single" w:sz="4" w:space="0" w:color="auto"/>
            </w:tcBorders>
          </w:tcPr>
          <w:p w14:paraId="36DB4905" w14:textId="77777777" w:rsidR="00CE30DC" w:rsidRPr="00DA2E18" w:rsidRDefault="00CE30DC" w:rsidP="00E02CF6">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10</w:t>
            </w:r>
          </w:p>
        </w:tc>
        <w:tc>
          <w:tcPr>
            <w:tcW w:w="854" w:type="dxa"/>
            <w:tcBorders>
              <w:left w:val="single" w:sz="4" w:space="0" w:color="auto"/>
            </w:tcBorders>
          </w:tcPr>
          <w:p w14:paraId="158D17EA" w14:textId="77777777" w:rsidR="00CE30DC" w:rsidRPr="00DA2E18" w:rsidRDefault="00CE30DC" w:rsidP="00E02CF6">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8</w:t>
            </w:r>
          </w:p>
        </w:tc>
        <w:tc>
          <w:tcPr>
            <w:tcW w:w="847" w:type="dxa"/>
            <w:tcBorders>
              <w:right w:val="single" w:sz="4" w:space="0" w:color="auto"/>
            </w:tcBorders>
          </w:tcPr>
          <w:p w14:paraId="60DB3057" w14:textId="77777777" w:rsidR="00CE30DC" w:rsidRPr="00DA2E18" w:rsidRDefault="00CE30DC" w:rsidP="00E02CF6">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15</w:t>
            </w:r>
          </w:p>
        </w:tc>
        <w:tc>
          <w:tcPr>
            <w:tcW w:w="854" w:type="dxa"/>
            <w:tcBorders>
              <w:left w:val="single" w:sz="4" w:space="0" w:color="auto"/>
            </w:tcBorders>
          </w:tcPr>
          <w:p w14:paraId="53DA6C9F" w14:textId="77777777" w:rsidR="00CE30DC" w:rsidRPr="00DA2E18" w:rsidRDefault="00CE30DC" w:rsidP="00E02CF6">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10</w:t>
            </w:r>
          </w:p>
        </w:tc>
        <w:tc>
          <w:tcPr>
            <w:tcW w:w="847" w:type="dxa"/>
            <w:tcBorders>
              <w:right w:val="single" w:sz="4" w:space="0" w:color="auto"/>
            </w:tcBorders>
          </w:tcPr>
          <w:p w14:paraId="7D85E2A1" w14:textId="77777777" w:rsidR="00CE30DC" w:rsidRPr="00DA2E18" w:rsidRDefault="00CE30DC" w:rsidP="00E02CF6">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20</w:t>
            </w:r>
          </w:p>
        </w:tc>
        <w:tc>
          <w:tcPr>
            <w:tcW w:w="850" w:type="dxa"/>
            <w:tcBorders>
              <w:left w:val="single" w:sz="4" w:space="0" w:color="auto"/>
            </w:tcBorders>
          </w:tcPr>
          <w:p w14:paraId="145436A6" w14:textId="77777777" w:rsidR="00CE30DC" w:rsidRPr="00DA2E18" w:rsidRDefault="00CE30DC" w:rsidP="00E02CF6">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15</w:t>
            </w:r>
          </w:p>
        </w:tc>
        <w:tc>
          <w:tcPr>
            <w:tcW w:w="851" w:type="dxa"/>
            <w:tcBorders>
              <w:right w:val="single" w:sz="4" w:space="0" w:color="auto"/>
            </w:tcBorders>
          </w:tcPr>
          <w:p w14:paraId="7DC13107" w14:textId="77777777" w:rsidR="00CE30DC" w:rsidRPr="00DA2E18" w:rsidRDefault="00CE30DC" w:rsidP="00E02CF6">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23</w:t>
            </w:r>
          </w:p>
        </w:tc>
        <w:tc>
          <w:tcPr>
            <w:tcW w:w="850" w:type="dxa"/>
            <w:gridSpan w:val="2"/>
            <w:tcBorders>
              <w:left w:val="single" w:sz="4" w:space="0" w:color="auto"/>
            </w:tcBorders>
          </w:tcPr>
          <w:p w14:paraId="7782D89E" w14:textId="77777777" w:rsidR="00CE30DC" w:rsidRPr="00DA2E18" w:rsidRDefault="00CE30DC" w:rsidP="00E02CF6">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18</w:t>
            </w:r>
          </w:p>
        </w:tc>
        <w:tc>
          <w:tcPr>
            <w:tcW w:w="855" w:type="dxa"/>
            <w:tcBorders>
              <w:right w:val="single" w:sz="4" w:space="0" w:color="auto"/>
            </w:tcBorders>
          </w:tcPr>
          <w:p w14:paraId="71BD27FF" w14:textId="77777777" w:rsidR="00CE30DC" w:rsidRPr="00DA2E18" w:rsidRDefault="00CE30DC" w:rsidP="00E02CF6">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30</w:t>
            </w:r>
          </w:p>
        </w:tc>
        <w:tc>
          <w:tcPr>
            <w:tcW w:w="850" w:type="dxa"/>
            <w:tcBorders>
              <w:left w:val="single" w:sz="4" w:space="0" w:color="auto"/>
            </w:tcBorders>
          </w:tcPr>
          <w:p w14:paraId="00B4528F" w14:textId="77777777" w:rsidR="00CE30DC" w:rsidRPr="00DA2E18" w:rsidRDefault="00CE30DC" w:rsidP="00E02CF6">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20</w:t>
            </w:r>
          </w:p>
        </w:tc>
      </w:tr>
      <w:tr w:rsidR="00CE30DC" w:rsidRPr="00DA2E18" w14:paraId="00C04B41" w14:textId="77777777" w:rsidTr="00E02CF6">
        <w:trPr>
          <w:trHeight w:val="299"/>
        </w:trPr>
        <w:tc>
          <w:tcPr>
            <w:tcW w:w="1981" w:type="dxa"/>
            <w:vMerge w:val="restart"/>
            <w:tcBorders>
              <w:top w:val="single" w:sz="4" w:space="0" w:color="auto"/>
            </w:tcBorders>
          </w:tcPr>
          <w:p w14:paraId="620097DB" w14:textId="77777777" w:rsidR="00CE30DC" w:rsidRPr="00DA2E18" w:rsidRDefault="00CE30DC" w:rsidP="00E02CF6">
            <w:pPr>
              <w:spacing w:after="0"/>
              <w:outlineLvl w:val="2"/>
              <w:rPr>
                <w:rFonts w:ascii="Times New Roman" w:hAnsi="Times New Roman" w:cs="Times New Roman"/>
                <w:bCs/>
                <w:sz w:val="24"/>
                <w:szCs w:val="24"/>
              </w:rPr>
            </w:pPr>
            <w:r w:rsidRPr="00DA2E18">
              <w:rPr>
                <w:rFonts w:ascii="Times New Roman" w:hAnsi="Times New Roman" w:cs="Times New Roman"/>
                <w:bCs/>
                <w:sz w:val="24"/>
                <w:szCs w:val="24"/>
              </w:rPr>
              <w:lastRenderedPageBreak/>
              <w:t>Скоростно-силовые способности</w:t>
            </w:r>
          </w:p>
        </w:tc>
        <w:tc>
          <w:tcPr>
            <w:tcW w:w="4256" w:type="dxa"/>
            <w:tcBorders>
              <w:top w:val="single" w:sz="4" w:space="0" w:color="auto"/>
              <w:bottom w:val="single" w:sz="4" w:space="0" w:color="auto"/>
            </w:tcBorders>
          </w:tcPr>
          <w:p w14:paraId="4BCEA8D4" w14:textId="77777777" w:rsidR="00CE30DC" w:rsidRPr="00DA2E18" w:rsidRDefault="00CE30DC" w:rsidP="00E02CF6">
            <w:pPr>
              <w:spacing w:after="0"/>
              <w:outlineLvl w:val="2"/>
              <w:rPr>
                <w:rFonts w:ascii="Times New Roman" w:hAnsi="Times New Roman" w:cs="Times New Roman"/>
                <w:bCs/>
                <w:sz w:val="24"/>
                <w:szCs w:val="24"/>
              </w:rPr>
            </w:pPr>
            <w:r w:rsidRPr="00DA2E18">
              <w:rPr>
                <w:rFonts w:ascii="Times New Roman" w:hAnsi="Times New Roman" w:cs="Times New Roman"/>
                <w:bCs/>
                <w:sz w:val="24"/>
                <w:szCs w:val="24"/>
              </w:rPr>
              <w:t>Прыжок в длину с места (см)</w:t>
            </w:r>
          </w:p>
        </w:tc>
        <w:tc>
          <w:tcPr>
            <w:tcW w:w="861" w:type="dxa"/>
            <w:tcBorders>
              <w:right w:val="single" w:sz="4" w:space="0" w:color="auto"/>
            </w:tcBorders>
          </w:tcPr>
          <w:p w14:paraId="522F9D57" w14:textId="77777777" w:rsidR="00CE30DC" w:rsidRPr="00DA2E18" w:rsidRDefault="00CE30DC" w:rsidP="00E02CF6">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140</w:t>
            </w:r>
          </w:p>
        </w:tc>
        <w:tc>
          <w:tcPr>
            <w:tcW w:w="854" w:type="dxa"/>
            <w:tcBorders>
              <w:left w:val="single" w:sz="4" w:space="0" w:color="auto"/>
            </w:tcBorders>
          </w:tcPr>
          <w:p w14:paraId="07B3E1A9" w14:textId="77777777" w:rsidR="00CE30DC" w:rsidRPr="00DA2E18" w:rsidRDefault="00CE30DC" w:rsidP="00E02CF6">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125</w:t>
            </w:r>
          </w:p>
        </w:tc>
        <w:tc>
          <w:tcPr>
            <w:tcW w:w="847" w:type="dxa"/>
            <w:tcBorders>
              <w:right w:val="single" w:sz="4" w:space="0" w:color="auto"/>
            </w:tcBorders>
          </w:tcPr>
          <w:p w14:paraId="1AE4B5B6" w14:textId="77777777" w:rsidR="00CE30DC" w:rsidRPr="00DA2E18" w:rsidRDefault="00CE30DC" w:rsidP="00E02CF6">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145</w:t>
            </w:r>
          </w:p>
        </w:tc>
        <w:tc>
          <w:tcPr>
            <w:tcW w:w="854" w:type="dxa"/>
            <w:tcBorders>
              <w:left w:val="single" w:sz="4" w:space="0" w:color="auto"/>
            </w:tcBorders>
          </w:tcPr>
          <w:p w14:paraId="531BCC20" w14:textId="77777777" w:rsidR="00CE30DC" w:rsidRPr="00DA2E18" w:rsidRDefault="00CE30DC" w:rsidP="00E02CF6">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130</w:t>
            </w:r>
          </w:p>
        </w:tc>
        <w:tc>
          <w:tcPr>
            <w:tcW w:w="847" w:type="dxa"/>
            <w:tcBorders>
              <w:right w:val="single" w:sz="4" w:space="0" w:color="auto"/>
            </w:tcBorders>
          </w:tcPr>
          <w:p w14:paraId="6C72CCA0" w14:textId="77777777" w:rsidR="00CE30DC" w:rsidRPr="00DA2E18" w:rsidRDefault="00CE30DC" w:rsidP="00E02CF6">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180</w:t>
            </w:r>
          </w:p>
        </w:tc>
        <w:tc>
          <w:tcPr>
            <w:tcW w:w="850" w:type="dxa"/>
            <w:tcBorders>
              <w:left w:val="single" w:sz="4" w:space="0" w:color="auto"/>
            </w:tcBorders>
          </w:tcPr>
          <w:p w14:paraId="0B2110A3" w14:textId="77777777" w:rsidR="00CE30DC" w:rsidRPr="00DA2E18" w:rsidRDefault="00CE30DC" w:rsidP="00E02CF6">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150</w:t>
            </w:r>
          </w:p>
        </w:tc>
        <w:tc>
          <w:tcPr>
            <w:tcW w:w="851" w:type="dxa"/>
            <w:tcBorders>
              <w:right w:val="single" w:sz="4" w:space="0" w:color="auto"/>
            </w:tcBorders>
          </w:tcPr>
          <w:p w14:paraId="0E87F018" w14:textId="77777777" w:rsidR="00CE30DC" w:rsidRPr="00DA2E18" w:rsidRDefault="00CE30DC" w:rsidP="00E02CF6">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190</w:t>
            </w:r>
          </w:p>
        </w:tc>
        <w:tc>
          <w:tcPr>
            <w:tcW w:w="850" w:type="dxa"/>
            <w:gridSpan w:val="2"/>
            <w:tcBorders>
              <w:left w:val="single" w:sz="4" w:space="0" w:color="auto"/>
            </w:tcBorders>
          </w:tcPr>
          <w:p w14:paraId="10128903" w14:textId="77777777" w:rsidR="00CE30DC" w:rsidRPr="00DA2E18" w:rsidRDefault="00CE30DC" w:rsidP="00E02CF6">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160</w:t>
            </w:r>
          </w:p>
        </w:tc>
        <w:tc>
          <w:tcPr>
            <w:tcW w:w="855" w:type="dxa"/>
            <w:tcBorders>
              <w:right w:val="single" w:sz="4" w:space="0" w:color="auto"/>
            </w:tcBorders>
          </w:tcPr>
          <w:p w14:paraId="321EE5B9" w14:textId="77777777" w:rsidR="00CE30DC" w:rsidRPr="00DA2E18" w:rsidRDefault="00CE30DC" w:rsidP="00E02CF6">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195</w:t>
            </w:r>
          </w:p>
        </w:tc>
        <w:tc>
          <w:tcPr>
            <w:tcW w:w="850" w:type="dxa"/>
            <w:tcBorders>
              <w:left w:val="single" w:sz="4" w:space="0" w:color="auto"/>
            </w:tcBorders>
          </w:tcPr>
          <w:p w14:paraId="665FB56F" w14:textId="77777777" w:rsidR="00CE30DC" w:rsidRPr="00DA2E18" w:rsidRDefault="00CE30DC" w:rsidP="00E02CF6">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170</w:t>
            </w:r>
          </w:p>
        </w:tc>
      </w:tr>
      <w:tr w:rsidR="00CE30DC" w:rsidRPr="00DA2E18" w14:paraId="1A442B7E" w14:textId="77777777" w:rsidTr="00E02CF6">
        <w:tc>
          <w:tcPr>
            <w:tcW w:w="1981" w:type="dxa"/>
            <w:vMerge/>
          </w:tcPr>
          <w:p w14:paraId="6C13AD9D" w14:textId="77777777" w:rsidR="00CE30DC" w:rsidRPr="00DA2E18" w:rsidRDefault="00CE30DC" w:rsidP="00E02CF6">
            <w:pPr>
              <w:spacing w:after="0"/>
              <w:outlineLvl w:val="2"/>
              <w:rPr>
                <w:rFonts w:ascii="Times New Roman" w:hAnsi="Times New Roman" w:cs="Times New Roman"/>
                <w:bCs/>
                <w:sz w:val="24"/>
                <w:szCs w:val="24"/>
              </w:rPr>
            </w:pPr>
          </w:p>
        </w:tc>
        <w:tc>
          <w:tcPr>
            <w:tcW w:w="4256" w:type="dxa"/>
            <w:tcBorders>
              <w:top w:val="single" w:sz="4" w:space="0" w:color="auto"/>
              <w:bottom w:val="single" w:sz="4" w:space="0" w:color="auto"/>
            </w:tcBorders>
          </w:tcPr>
          <w:p w14:paraId="49F8584C" w14:textId="77777777" w:rsidR="00CE30DC" w:rsidRPr="00DA2E18" w:rsidRDefault="00CE30DC" w:rsidP="00E02CF6">
            <w:pPr>
              <w:spacing w:after="0"/>
              <w:outlineLvl w:val="2"/>
              <w:rPr>
                <w:rFonts w:ascii="Times New Roman" w:hAnsi="Times New Roman" w:cs="Times New Roman"/>
                <w:bCs/>
                <w:sz w:val="24"/>
                <w:szCs w:val="24"/>
              </w:rPr>
            </w:pPr>
            <w:r w:rsidRPr="00DA2E18">
              <w:rPr>
                <w:rFonts w:ascii="Times New Roman" w:hAnsi="Times New Roman" w:cs="Times New Roman"/>
                <w:bCs/>
                <w:sz w:val="24"/>
                <w:szCs w:val="24"/>
              </w:rPr>
              <w:t>имитация техники спортивного способа плавания руками-ногами (оценка по пятибалльной системе</w:t>
            </w:r>
          </w:p>
        </w:tc>
        <w:tc>
          <w:tcPr>
            <w:tcW w:w="861" w:type="dxa"/>
            <w:tcBorders>
              <w:right w:val="single" w:sz="4" w:space="0" w:color="auto"/>
            </w:tcBorders>
          </w:tcPr>
          <w:p w14:paraId="57602F27" w14:textId="77777777" w:rsidR="00CE30DC" w:rsidRPr="00DA2E18" w:rsidRDefault="00CE30DC" w:rsidP="00E02CF6">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w:t>
            </w:r>
          </w:p>
        </w:tc>
        <w:tc>
          <w:tcPr>
            <w:tcW w:w="854" w:type="dxa"/>
            <w:tcBorders>
              <w:left w:val="single" w:sz="4" w:space="0" w:color="auto"/>
            </w:tcBorders>
          </w:tcPr>
          <w:p w14:paraId="1FFDD951" w14:textId="77777777" w:rsidR="00CE30DC" w:rsidRPr="00DA2E18" w:rsidRDefault="00CE30DC" w:rsidP="00E02CF6">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w:t>
            </w:r>
          </w:p>
        </w:tc>
        <w:tc>
          <w:tcPr>
            <w:tcW w:w="847" w:type="dxa"/>
            <w:tcBorders>
              <w:right w:val="single" w:sz="4" w:space="0" w:color="auto"/>
            </w:tcBorders>
          </w:tcPr>
          <w:p w14:paraId="6886AC59" w14:textId="77777777" w:rsidR="00CE30DC" w:rsidRPr="00DA2E18" w:rsidRDefault="00CE30DC" w:rsidP="00E02CF6">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w:t>
            </w:r>
          </w:p>
        </w:tc>
        <w:tc>
          <w:tcPr>
            <w:tcW w:w="854" w:type="dxa"/>
            <w:tcBorders>
              <w:left w:val="single" w:sz="4" w:space="0" w:color="auto"/>
            </w:tcBorders>
          </w:tcPr>
          <w:p w14:paraId="118ECDD1" w14:textId="77777777" w:rsidR="00CE30DC" w:rsidRPr="00DA2E18" w:rsidRDefault="00CE30DC" w:rsidP="00E02CF6">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w:t>
            </w:r>
          </w:p>
        </w:tc>
        <w:tc>
          <w:tcPr>
            <w:tcW w:w="847" w:type="dxa"/>
            <w:tcBorders>
              <w:right w:val="single" w:sz="4" w:space="0" w:color="auto"/>
            </w:tcBorders>
          </w:tcPr>
          <w:p w14:paraId="2E7A8B97" w14:textId="77777777" w:rsidR="00CE30DC" w:rsidRPr="00DA2E18" w:rsidRDefault="00CE30DC" w:rsidP="00E02CF6">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w:t>
            </w:r>
          </w:p>
        </w:tc>
        <w:tc>
          <w:tcPr>
            <w:tcW w:w="850" w:type="dxa"/>
            <w:tcBorders>
              <w:left w:val="single" w:sz="4" w:space="0" w:color="auto"/>
            </w:tcBorders>
          </w:tcPr>
          <w:p w14:paraId="2E49F054" w14:textId="77777777" w:rsidR="00CE30DC" w:rsidRPr="00DA2E18" w:rsidRDefault="00CE30DC" w:rsidP="00E02CF6">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w:t>
            </w:r>
          </w:p>
        </w:tc>
        <w:tc>
          <w:tcPr>
            <w:tcW w:w="851" w:type="dxa"/>
            <w:tcBorders>
              <w:right w:val="single" w:sz="4" w:space="0" w:color="auto"/>
            </w:tcBorders>
          </w:tcPr>
          <w:p w14:paraId="6595A380" w14:textId="77777777" w:rsidR="00CE30DC" w:rsidRPr="00DA2E18" w:rsidRDefault="00CE30DC" w:rsidP="00E02CF6">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w:t>
            </w:r>
          </w:p>
        </w:tc>
        <w:tc>
          <w:tcPr>
            <w:tcW w:w="850" w:type="dxa"/>
            <w:gridSpan w:val="2"/>
            <w:tcBorders>
              <w:left w:val="single" w:sz="4" w:space="0" w:color="auto"/>
            </w:tcBorders>
          </w:tcPr>
          <w:p w14:paraId="38AE4F4D" w14:textId="77777777" w:rsidR="00CE30DC" w:rsidRPr="00DA2E18" w:rsidRDefault="00CE30DC" w:rsidP="00E02CF6">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w:t>
            </w:r>
          </w:p>
        </w:tc>
        <w:tc>
          <w:tcPr>
            <w:tcW w:w="855" w:type="dxa"/>
            <w:tcBorders>
              <w:right w:val="single" w:sz="4" w:space="0" w:color="auto"/>
            </w:tcBorders>
          </w:tcPr>
          <w:p w14:paraId="122502BC" w14:textId="77777777" w:rsidR="00CE30DC" w:rsidRPr="00DA2E18" w:rsidRDefault="00CE30DC" w:rsidP="00E02CF6">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w:t>
            </w:r>
          </w:p>
        </w:tc>
        <w:tc>
          <w:tcPr>
            <w:tcW w:w="850" w:type="dxa"/>
            <w:tcBorders>
              <w:left w:val="single" w:sz="4" w:space="0" w:color="auto"/>
            </w:tcBorders>
          </w:tcPr>
          <w:p w14:paraId="30E69DE5" w14:textId="77777777" w:rsidR="00CE30DC" w:rsidRPr="00DA2E18" w:rsidRDefault="00CE30DC" w:rsidP="00E02CF6">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w:t>
            </w:r>
          </w:p>
        </w:tc>
      </w:tr>
      <w:tr w:rsidR="00CE30DC" w:rsidRPr="00DA2E18" w14:paraId="7F0E277D" w14:textId="77777777" w:rsidTr="00E02CF6">
        <w:tc>
          <w:tcPr>
            <w:tcW w:w="1981" w:type="dxa"/>
            <w:vMerge/>
          </w:tcPr>
          <w:p w14:paraId="44453752" w14:textId="77777777" w:rsidR="00CE30DC" w:rsidRPr="00DA2E18" w:rsidRDefault="00CE30DC" w:rsidP="00E02CF6">
            <w:pPr>
              <w:spacing w:after="0"/>
              <w:outlineLvl w:val="2"/>
              <w:rPr>
                <w:rFonts w:ascii="Times New Roman" w:hAnsi="Times New Roman" w:cs="Times New Roman"/>
                <w:bCs/>
                <w:sz w:val="24"/>
                <w:szCs w:val="24"/>
              </w:rPr>
            </w:pPr>
          </w:p>
        </w:tc>
        <w:tc>
          <w:tcPr>
            <w:tcW w:w="4256" w:type="dxa"/>
            <w:tcBorders>
              <w:top w:val="single" w:sz="4" w:space="0" w:color="auto"/>
              <w:bottom w:val="single" w:sz="4" w:space="0" w:color="auto"/>
            </w:tcBorders>
          </w:tcPr>
          <w:p w14:paraId="2E68279F" w14:textId="77777777" w:rsidR="00CE30DC" w:rsidRPr="00DA2E18" w:rsidRDefault="00CE30DC" w:rsidP="00E02CF6">
            <w:pPr>
              <w:spacing w:after="0"/>
              <w:outlineLvl w:val="2"/>
              <w:rPr>
                <w:rFonts w:ascii="Times New Roman" w:hAnsi="Times New Roman" w:cs="Times New Roman"/>
                <w:bCs/>
                <w:sz w:val="24"/>
                <w:szCs w:val="24"/>
              </w:rPr>
            </w:pPr>
            <w:r w:rsidRPr="00DA2E18">
              <w:rPr>
                <w:rFonts w:ascii="Times New Roman" w:hAnsi="Times New Roman" w:cs="Times New Roman"/>
                <w:bCs/>
                <w:sz w:val="24"/>
                <w:szCs w:val="24"/>
              </w:rPr>
              <w:t>Жим гантелей в положении лежа на спине (не менее 6 кг)</w:t>
            </w:r>
          </w:p>
        </w:tc>
        <w:tc>
          <w:tcPr>
            <w:tcW w:w="861" w:type="dxa"/>
            <w:tcBorders>
              <w:right w:val="single" w:sz="4" w:space="0" w:color="auto"/>
            </w:tcBorders>
          </w:tcPr>
          <w:p w14:paraId="6CC4C8A3" w14:textId="77777777" w:rsidR="00CE30DC" w:rsidRPr="00DA2E18" w:rsidRDefault="00CE30DC" w:rsidP="00E02CF6">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8</w:t>
            </w:r>
          </w:p>
        </w:tc>
        <w:tc>
          <w:tcPr>
            <w:tcW w:w="854" w:type="dxa"/>
            <w:tcBorders>
              <w:left w:val="single" w:sz="4" w:space="0" w:color="auto"/>
            </w:tcBorders>
          </w:tcPr>
          <w:p w14:paraId="5452192A" w14:textId="77777777" w:rsidR="00CE30DC" w:rsidRPr="00DA2E18" w:rsidRDefault="00CE30DC" w:rsidP="00E02CF6">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6</w:t>
            </w:r>
          </w:p>
        </w:tc>
        <w:tc>
          <w:tcPr>
            <w:tcW w:w="847" w:type="dxa"/>
            <w:tcBorders>
              <w:right w:val="single" w:sz="4" w:space="0" w:color="auto"/>
            </w:tcBorders>
          </w:tcPr>
          <w:p w14:paraId="6C9C3526" w14:textId="77777777" w:rsidR="00CE30DC" w:rsidRPr="00DA2E18" w:rsidRDefault="00CE30DC" w:rsidP="00E02CF6">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12</w:t>
            </w:r>
          </w:p>
        </w:tc>
        <w:tc>
          <w:tcPr>
            <w:tcW w:w="854" w:type="dxa"/>
            <w:tcBorders>
              <w:left w:val="single" w:sz="4" w:space="0" w:color="auto"/>
            </w:tcBorders>
          </w:tcPr>
          <w:p w14:paraId="3FAFEB4A" w14:textId="77777777" w:rsidR="00CE30DC" w:rsidRPr="00DA2E18" w:rsidRDefault="00CE30DC" w:rsidP="00E02CF6">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10</w:t>
            </w:r>
          </w:p>
        </w:tc>
        <w:tc>
          <w:tcPr>
            <w:tcW w:w="847" w:type="dxa"/>
            <w:tcBorders>
              <w:right w:val="single" w:sz="4" w:space="0" w:color="auto"/>
            </w:tcBorders>
          </w:tcPr>
          <w:p w14:paraId="5AE252B8" w14:textId="77777777" w:rsidR="00CE30DC" w:rsidRPr="00DA2E18" w:rsidRDefault="00CE30DC" w:rsidP="00E02CF6">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15</w:t>
            </w:r>
          </w:p>
        </w:tc>
        <w:tc>
          <w:tcPr>
            <w:tcW w:w="850" w:type="dxa"/>
            <w:tcBorders>
              <w:left w:val="single" w:sz="4" w:space="0" w:color="auto"/>
            </w:tcBorders>
          </w:tcPr>
          <w:p w14:paraId="378C38B5" w14:textId="77777777" w:rsidR="00CE30DC" w:rsidRPr="00DA2E18" w:rsidRDefault="00CE30DC" w:rsidP="00E02CF6">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12</w:t>
            </w:r>
          </w:p>
        </w:tc>
        <w:tc>
          <w:tcPr>
            <w:tcW w:w="851" w:type="dxa"/>
            <w:tcBorders>
              <w:right w:val="single" w:sz="4" w:space="0" w:color="auto"/>
            </w:tcBorders>
          </w:tcPr>
          <w:p w14:paraId="196845C2" w14:textId="77777777" w:rsidR="00CE30DC" w:rsidRPr="00DA2E18" w:rsidRDefault="00CE30DC" w:rsidP="00E02CF6">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17</w:t>
            </w:r>
          </w:p>
        </w:tc>
        <w:tc>
          <w:tcPr>
            <w:tcW w:w="850" w:type="dxa"/>
            <w:gridSpan w:val="2"/>
            <w:tcBorders>
              <w:left w:val="single" w:sz="4" w:space="0" w:color="auto"/>
            </w:tcBorders>
          </w:tcPr>
          <w:p w14:paraId="5048DA53" w14:textId="77777777" w:rsidR="00CE30DC" w:rsidRPr="00DA2E18" w:rsidRDefault="00CE30DC" w:rsidP="00E02CF6">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15</w:t>
            </w:r>
          </w:p>
        </w:tc>
        <w:tc>
          <w:tcPr>
            <w:tcW w:w="855" w:type="dxa"/>
            <w:tcBorders>
              <w:right w:val="single" w:sz="4" w:space="0" w:color="auto"/>
            </w:tcBorders>
          </w:tcPr>
          <w:p w14:paraId="15EC7A7F" w14:textId="77777777" w:rsidR="00CE30DC" w:rsidRPr="00DA2E18" w:rsidRDefault="00CE30DC" w:rsidP="00E02CF6">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20</w:t>
            </w:r>
          </w:p>
        </w:tc>
        <w:tc>
          <w:tcPr>
            <w:tcW w:w="850" w:type="dxa"/>
            <w:tcBorders>
              <w:left w:val="single" w:sz="4" w:space="0" w:color="auto"/>
            </w:tcBorders>
          </w:tcPr>
          <w:p w14:paraId="2C241389" w14:textId="77777777" w:rsidR="00CE30DC" w:rsidRPr="00DA2E18" w:rsidRDefault="00CE30DC" w:rsidP="00E02CF6">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17</w:t>
            </w:r>
          </w:p>
        </w:tc>
      </w:tr>
      <w:tr w:rsidR="00CE30DC" w:rsidRPr="00DA2E18" w14:paraId="3B6C0DB8" w14:textId="77777777" w:rsidTr="00E02CF6">
        <w:tc>
          <w:tcPr>
            <w:tcW w:w="1981" w:type="dxa"/>
            <w:vMerge/>
            <w:tcBorders>
              <w:bottom w:val="single" w:sz="4" w:space="0" w:color="auto"/>
            </w:tcBorders>
          </w:tcPr>
          <w:p w14:paraId="5D0DD381" w14:textId="77777777" w:rsidR="00CE30DC" w:rsidRPr="00DA2E18" w:rsidRDefault="00CE30DC" w:rsidP="00E02CF6">
            <w:pPr>
              <w:spacing w:after="0"/>
              <w:outlineLvl w:val="2"/>
              <w:rPr>
                <w:rFonts w:ascii="Times New Roman" w:hAnsi="Times New Roman" w:cs="Times New Roman"/>
                <w:bCs/>
                <w:sz w:val="24"/>
                <w:szCs w:val="24"/>
              </w:rPr>
            </w:pPr>
          </w:p>
        </w:tc>
        <w:tc>
          <w:tcPr>
            <w:tcW w:w="4256" w:type="dxa"/>
            <w:tcBorders>
              <w:top w:val="single" w:sz="4" w:space="0" w:color="auto"/>
              <w:bottom w:val="single" w:sz="4" w:space="0" w:color="auto"/>
            </w:tcBorders>
          </w:tcPr>
          <w:p w14:paraId="7677E7AF" w14:textId="77777777" w:rsidR="00CE30DC" w:rsidRPr="00DA2E18" w:rsidRDefault="00CE30DC" w:rsidP="00E02CF6">
            <w:pPr>
              <w:spacing w:after="0"/>
              <w:outlineLvl w:val="2"/>
              <w:rPr>
                <w:rFonts w:ascii="Times New Roman" w:hAnsi="Times New Roman" w:cs="Times New Roman"/>
                <w:bCs/>
                <w:sz w:val="24"/>
                <w:szCs w:val="24"/>
              </w:rPr>
            </w:pPr>
            <w:r w:rsidRPr="00DA2E18">
              <w:rPr>
                <w:rFonts w:ascii="Times New Roman" w:hAnsi="Times New Roman" w:cs="Times New Roman"/>
                <w:bCs/>
                <w:sz w:val="24"/>
                <w:szCs w:val="24"/>
              </w:rPr>
              <w:t>Из исходного положения сидя бросок набивного мяча весом 1 кг двумя руками из-за головы</w:t>
            </w:r>
          </w:p>
        </w:tc>
        <w:tc>
          <w:tcPr>
            <w:tcW w:w="861" w:type="dxa"/>
            <w:tcBorders>
              <w:right w:val="single" w:sz="4" w:space="0" w:color="auto"/>
            </w:tcBorders>
          </w:tcPr>
          <w:p w14:paraId="71000D06" w14:textId="77777777" w:rsidR="00CE30DC" w:rsidRPr="00DA2E18" w:rsidRDefault="00CE30DC" w:rsidP="00E02CF6">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2,5</w:t>
            </w:r>
          </w:p>
        </w:tc>
        <w:tc>
          <w:tcPr>
            <w:tcW w:w="854" w:type="dxa"/>
            <w:tcBorders>
              <w:left w:val="single" w:sz="4" w:space="0" w:color="auto"/>
            </w:tcBorders>
          </w:tcPr>
          <w:p w14:paraId="2A00811D" w14:textId="77777777" w:rsidR="00CE30DC" w:rsidRPr="00DA2E18" w:rsidRDefault="00CE30DC" w:rsidP="00E02CF6">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1,5</w:t>
            </w:r>
          </w:p>
        </w:tc>
        <w:tc>
          <w:tcPr>
            <w:tcW w:w="847" w:type="dxa"/>
            <w:tcBorders>
              <w:right w:val="single" w:sz="4" w:space="0" w:color="auto"/>
            </w:tcBorders>
          </w:tcPr>
          <w:p w14:paraId="7065F898" w14:textId="77777777" w:rsidR="00CE30DC" w:rsidRPr="00DA2E18" w:rsidRDefault="00CE30DC" w:rsidP="00E02CF6">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3</w:t>
            </w:r>
          </w:p>
        </w:tc>
        <w:tc>
          <w:tcPr>
            <w:tcW w:w="854" w:type="dxa"/>
            <w:tcBorders>
              <w:left w:val="single" w:sz="4" w:space="0" w:color="auto"/>
            </w:tcBorders>
          </w:tcPr>
          <w:p w14:paraId="12FECEDD" w14:textId="77777777" w:rsidR="00CE30DC" w:rsidRPr="00DA2E18" w:rsidRDefault="00CE30DC" w:rsidP="00E02CF6">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2</w:t>
            </w:r>
          </w:p>
        </w:tc>
        <w:tc>
          <w:tcPr>
            <w:tcW w:w="847" w:type="dxa"/>
            <w:tcBorders>
              <w:right w:val="single" w:sz="4" w:space="0" w:color="auto"/>
            </w:tcBorders>
          </w:tcPr>
          <w:p w14:paraId="5452C0A3" w14:textId="77777777" w:rsidR="00CE30DC" w:rsidRPr="00DA2E18" w:rsidRDefault="00CE30DC" w:rsidP="00E02CF6">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3,5</w:t>
            </w:r>
          </w:p>
        </w:tc>
        <w:tc>
          <w:tcPr>
            <w:tcW w:w="850" w:type="dxa"/>
            <w:tcBorders>
              <w:left w:val="single" w:sz="4" w:space="0" w:color="auto"/>
            </w:tcBorders>
          </w:tcPr>
          <w:p w14:paraId="05B50A94" w14:textId="77777777" w:rsidR="00CE30DC" w:rsidRPr="00DA2E18" w:rsidRDefault="00CE30DC" w:rsidP="00E02CF6">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2,5</w:t>
            </w:r>
          </w:p>
        </w:tc>
        <w:tc>
          <w:tcPr>
            <w:tcW w:w="851" w:type="dxa"/>
            <w:tcBorders>
              <w:right w:val="single" w:sz="4" w:space="0" w:color="auto"/>
            </w:tcBorders>
          </w:tcPr>
          <w:p w14:paraId="0D638FAF" w14:textId="77777777" w:rsidR="00CE30DC" w:rsidRPr="00DA2E18" w:rsidRDefault="00CE30DC" w:rsidP="00E02CF6">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4</w:t>
            </w:r>
          </w:p>
        </w:tc>
        <w:tc>
          <w:tcPr>
            <w:tcW w:w="850" w:type="dxa"/>
            <w:gridSpan w:val="2"/>
            <w:tcBorders>
              <w:left w:val="single" w:sz="4" w:space="0" w:color="auto"/>
            </w:tcBorders>
          </w:tcPr>
          <w:p w14:paraId="3F8BDDBA" w14:textId="77777777" w:rsidR="00CE30DC" w:rsidRPr="00DA2E18" w:rsidRDefault="00CE30DC" w:rsidP="00E02CF6">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3</w:t>
            </w:r>
          </w:p>
        </w:tc>
        <w:tc>
          <w:tcPr>
            <w:tcW w:w="855" w:type="dxa"/>
            <w:tcBorders>
              <w:right w:val="single" w:sz="4" w:space="0" w:color="auto"/>
            </w:tcBorders>
          </w:tcPr>
          <w:p w14:paraId="73C60867" w14:textId="77777777" w:rsidR="00CE30DC" w:rsidRPr="00DA2E18" w:rsidRDefault="00CE30DC" w:rsidP="00E02CF6">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4,5</w:t>
            </w:r>
          </w:p>
        </w:tc>
        <w:tc>
          <w:tcPr>
            <w:tcW w:w="850" w:type="dxa"/>
            <w:tcBorders>
              <w:left w:val="single" w:sz="4" w:space="0" w:color="auto"/>
            </w:tcBorders>
          </w:tcPr>
          <w:p w14:paraId="0F3D3D79" w14:textId="77777777" w:rsidR="00CE30DC" w:rsidRPr="00DA2E18" w:rsidRDefault="00CE30DC" w:rsidP="00E02CF6">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3,5</w:t>
            </w:r>
          </w:p>
        </w:tc>
      </w:tr>
      <w:tr w:rsidR="00CE30DC" w:rsidRPr="00DA2E18" w14:paraId="7210B7D7" w14:textId="77777777" w:rsidTr="00E02CF6">
        <w:tc>
          <w:tcPr>
            <w:tcW w:w="1981" w:type="dxa"/>
            <w:tcBorders>
              <w:bottom w:val="single" w:sz="4" w:space="0" w:color="auto"/>
            </w:tcBorders>
          </w:tcPr>
          <w:p w14:paraId="3B571F9D" w14:textId="77777777" w:rsidR="00CE30DC" w:rsidRPr="00DA2E18" w:rsidRDefault="00CE30DC" w:rsidP="00E02CF6">
            <w:pPr>
              <w:spacing w:after="0"/>
              <w:outlineLvl w:val="2"/>
              <w:rPr>
                <w:rFonts w:ascii="Times New Roman" w:hAnsi="Times New Roman" w:cs="Times New Roman"/>
                <w:bCs/>
                <w:sz w:val="24"/>
                <w:szCs w:val="24"/>
              </w:rPr>
            </w:pPr>
            <w:r w:rsidRPr="00DA2E18">
              <w:rPr>
                <w:rFonts w:ascii="Times New Roman" w:hAnsi="Times New Roman" w:cs="Times New Roman"/>
                <w:bCs/>
                <w:sz w:val="24"/>
                <w:szCs w:val="24"/>
              </w:rPr>
              <w:t xml:space="preserve">Гибкость </w:t>
            </w:r>
          </w:p>
        </w:tc>
        <w:tc>
          <w:tcPr>
            <w:tcW w:w="4256" w:type="dxa"/>
            <w:tcBorders>
              <w:top w:val="single" w:sz="4" w:space="0" w:color="auto"/>
              <w:bottom w:val="single" w:sz="4" w:space="0" w:color="auto"/>
            </w:tcBorders>
          </w:tcPr>
          <w:p w14:paraId="1864A6B9" w14:textId="77777777" w:rsidR="00CE30DC" w:rsidRPr="00DA2E18" w:rsidRDefault="00CE30DC" w:rsidP="00E02CF6">
            <w:pPr>
              <w:spacing w:after="0"/>
              <w:outlineLvl w:val="2"/>
              <w:rPr>
                <w:rFonts w:ascii="Times New Roman" w:hAnsi="Times New Roman" w:cs="Times New Roman"/>
                <w:bCs/>
                <w:sz w:val="24"/>
                <w:szCs w:val="24"/>
              </w:rPr>
            </w:pPr>
            <w:r w:rsidRPr="00DA2E18">
              <w:rPr>
                <w:rFonts w:ascii="Times New Roman" w:hAnsi="Times New Roman" w:cs="Times New Roman"/>
                <w:bCs/>
                <w:sz w:val="24"/>
                <w:szCs w:val="24"/>
              </w:rPr>
              <w:t>На выбор тренера преподавателя</w:t>
            </w:r>
          </w:p>
        </w:tc>
        <w:tc>
          <w:tcPr>
            <w:tcW w:w="861" w:type="dxa"/>
            <w:tcBorders>
              <w:right w:val="single" w:sz="4" w:space="0" w:color="auto"/>
            </w:tcBorders>
          </w:tcPr>
          <w:p w14:paraId="685CD521" w14:textId="77777777" w:rsidR="00CE30DC" w:rsidRPr="00DA2E18" w:rsidRDefault="00CE30DC" w:rsidP="00E02CF6">
            <w:pPr>
              <w:spacing w:after="0"/>
              <w:jc w:val="center"/>
              <w:outlineLvl w:val="2"/>
              <w:rPr>
                <w:rFonts w:ascii="Times New Roman" w:hAnsi="Times New Roman" w:cs="Times New Roman"/>
                <w:bCs/>
                <w:sz w:val="24"/>
                <w:szCs w:val="24"/>
              </w:rPr>
            </w:pPr>
          </w:p>
        </w:tc>
        <w:tc>
          <w:tcPr>
            <w:tcW w:w="854" w:type="dxa"/>
            <w:tcBorders>
              <w:left w:val="single" w:sz="4" w:space="0" w:color="auto"/>
            </w:tcBorders>
          </w:tcPr>
          <w:p w14:paraId="4C694F98" w14:textId="77777777" w:rsidR="00CE30DC" w:rsidRPr="00DA2E18" w:rsidRDefault="00CE30DC" w:rsidP="00E02CF6">
            <w:pPr>
              <w:spacing w:after="0"/>
              <w:jc w:val="center"/>
              <w:outlineLvl w:val="2"/>
              <w:rPr>
                <w:rFonts w:ascii="Times New Roman" w:hAnsi="Times New Roman" w:cs="Times New Roman"/>
                <w:bCs/>
                <w:sz w:val="24"/>
                <w:szCs w:val="24"/>
              </w:rPr>
            </w:pPr>
          </w:p>
        </w:tc>
        <w:tc>
          <w:tcPr>
            <w:tcW w:w="847" w:type="dxa"/>
            <w:tcBorders>
              <w:right w:val="single" w:sz="4" w:space="0" w:color="auto"/>
            </w:tcBorders>
          </w:tcPr>
          <w:p w14:paraId="7F1F56AD" w14:textId="77777777" w:rsidR="00CE30DC" w:rsidRPr="00DA2E18" w:rsidRDefault="00CE30DC" w:rsidP="00E02CF6">
            <w:pPr>
              <w:spacing w:after="0"/>
              <w:jc w:val="center"/>
              <w:outlineLvl w:val="2"/>
              <w:rPr>
                <w:rFonts w:ascii="Times New Roman" w:hAnsi="Times New Roman" w:cs="Times New Roman"/>
                <w:bCs/>
                <w:sz w:val="24"/>
                <w:szCs w:val="24"/>
              </w:rPr>
            </w:pPr>
          </w:p>
        </w:tc>
        <w:tc>
          <w:tcPr>
            <w:tcW w:w="854" w:type="dxa"/>
            <w:tcBorders>
              <w:left w:val="single" w:sz="4" w:space="0" w:color="auto"/>
            </w:tcBorders>
          </w:tcPr>
          <w:p w14:paraId="704D3098" w14:textId="77777777" w:rsidR="00CE30DC" w:rsidRPr="00DA2E18" w:rsidRDefault="00CE30DC" w:rsidP="00E02CF6">
            <w:pPr>
              <w:spacing w:after="0"/>
              <w:jc w:val="center"/>
              <w:outlineLvl w:val="2"/>
              <w:rPr>
                <w:rFonts w:ascii="Times New Roman" w:hAnsi="Times New Roman" w:cs="Times New Roman"/>
                <w:bCs/>
                <w:sz w:val="24"/>
                <w:szCs w:val="24"/>
              </w:rPr>
            </w:pPr>
          </w:p>
        </w:tc>
        <w:tc>
          <w:tcPr>
            <w:tcW w:w="847" w:type="dxa"/>
            <w:tcBorders>
              <w:right w:val="single" w:sz="4" w:space="0" w:color="auto"/>
            </w:tcBorders>
          </w:tcPr>
          <w:p w14:paraId="5C4E19E6" w14:textId="77777777" w:rsidR="00CE30DC" w:rsidRPr="00DA2E18" w:rsidRDefault="00CE30DC" w:rsidP="00E02CF6">
            <w:pPr>
              <w:spacing w:after="0"/>
              <w:jc w:val="center"/>
              <w:outlineLvl w:val="2"/>
              <w:rPr>
                <w:rFonts w:ascii="Times New Roman" w:hAnsi="Times New Roman" w:cs="Times New Roman"/>
                <w:bCs/>
                <w:sz w:val="24"/>
                <w:szCs w:val="24"/>
              </w:rPr>
            </w:pPr>
          </w:p>
        </w:tc>
        <w:tc>
          <w:tcPr>
            <w:tcW w:w="850" w:type="dxa"/>
            <w:tcBorders>
              <w:left w:val="single" w:sz="4" w:space="0" w:color="auto"/>
            </w:tcBorders>
          </w:tcPr>
          <w:p w14:paraId="3B446EF0" w14:textId="77777777" w:rsidR="00CE30DC" w:rsidRPr="00DA2E18" w:rsidRDefault="00CE30DC" w:rsidP="00E02CF6">
            <w:pPr>
              <w:spacing w:after="0"/>
              <w:jc w:val="center"/>
              <w:outlineLvl w:val="2"/>
              <w:rPr>
                <w:rFonts w:ascii="Times New Roman" w:hAnsi="Times New Roman" w:cs="Times New Roman"/>
                <w:bCs/>
                <w:sz w:val="24"/>
                <w:szCs w:val="24"/>
              </w:rPr>
            </w:pPr>
          </w:p>
        </w:tc>
        <w:tc>
          <w:tcPr>
            <w:tcW w:w="851" w:type="dxa"/>
            <w:tcBorders>
              <w:right w:val="single" w:sz="4" w:space="0" w:color="auto"/>
            </w:tcBorders>
          </w:tcPr>
          <w:p w14:paraId="4B60B39F" w14:textId="77777777" w:rsidR="00CE30DC" w:rsidRPr="00DA2E18" w:rsidRDefault="00CE30DC" w:rsidP="00E02CF6">
            <w:pPr>
              <w:spacing w:after="0"/>
              <w:jc w:val="center"/>
              <w:outlineLvl w:val="2"/>
              <w:rPr>
                <w:rFonts w:ascii="Times New Roman" w:hAnsi="Times New Roman" w:cs="Times New Roman"/>
                <w:bCs/>
                <w:sz w:val="24"/>
                <w:szCs w:val="24"/>
              </w:rPr>
            </w:pPr>
          </w:p>
        </w:tc>
        <w:tc>
          <w:tcPr>
            <w:tcW w:w="850" w:type="dxa"/>
            <w:gridSpan w:val="2"/>
            <w:tcBorders>
              <w:left w:val="single" w:sz="4" w:space="0" w:color="auto"/>
            </w:tcBorders>
          </w:tcPr>
          <w:p w14:paraId="57D7AAB6" w14:textId="77777777" w:rsidR="00CE30DC" w:rsidRPr="00DA2E18" w:rsidRDefault="00CE30DC" w:rsidP="00E02CF6">
            <w:pPr>
              <w:spacing w:after="0"/>
              <w:jc w:val="center"/>
              <w:outlineLvl w:val="2"/>
              <w:rPr>
                <w:rFonts w:ascii="Times New Roman" w:hAnsi="Times New Roman" w:cs="Times New Roman"/>
                <w:bCs/>
                <w:sz w:val="24"/>
                <w:szCs w:val="24"/>
              </w:rPr>
            </w:pPr>
          </w:p>
        </w:tc>
        <w:tc>
          <w:tcPr>
            <w:tcW w:w="855" w:type="dxa"/>
            <w:tcBorders>
              <w:right w:val="single" w:sz="4" w:space="0" w:color="auto"/>
            </w:tcBorders>
          </w:tcPr>
          <w:p w14:paraId="07BCDAB1" w14:textId="77777777" w:rsidR="00CE30DC" w:rsidRPr="00DA2E18" w:rsidRDefault="00CE30DC" w:rsidP="00E02CF6">
            <w:pPr>
              <w:spacing w:after="0"/>
              <w:jc w:val="center"/>
              <w:outlineLvl w:val="2"/>
              <w:rPr>
                <w:rFonts w:ascii="Times New Roman" w:hAnsi="Times New Roman" w:cs="Times New Roman"/>
                <w:bCs/>
                <w:sz w:val="24"/>
                <w:szCs w:val="24"/>
              </w:rPr>
            </w:pPr>
          </w:p>
        </w:tc>
        <w:tc>
          <w:tcPr>
            <w:tcW w:w="850" w:type="dxa"/>
            <w:tcBorders>
              <w:left w:val="single" w:sz="4" w:space="0" w:color="auto"/>
            </w:tcBorders>
          </w:tcPr>
          <w:p w14:paraId="731E7238" w14:textId="77777777" w:rsidR="00CE30DC" w:rsidRPr="00DA2E18" w:rsidRDefault="00CE30DC" w:rsidP="00E02CF6">
            <w:pPr>
              <w:spacing w:after="0"/>
              <w:jc w:val="center"/>
              <w:outlineLvl w:val="2"/>
              <w:rPr>
                <w:rFonts w:ascii="Times New Roman" w:hAnsi="Times New Roman" w:cs="Times New Roman"/>
                <w:bCs/>
                <w:sz w:val="24"/>
                <w:szCs w:val="24"/>
              </w:rPr>
            </w:pPr>
          </w:p>
        </w:tc>
      </w:tr>
      <w:tr w:rsidR="00CE30DC" w:rsidRPr="00DA2E18" w14:paraId="1EA0C001" w14:textId="77777777" w:rsidTr="00E02CF6">
        <w:tc>
          <w:tcPr>
            <w:tcW w:w="14756" w:type="dxa"/>
            <w:gridSpan w:val="13"/>
            <w:tcBorders>
              <w:top w:val="single" w:sz="4" w:space="0" w:color="auto"/>
              <w:bottom w:val="single" w:sz="4" w:space="0" w:color="auto"/>
            </w:tcBorders>
          </w:tcPr>
          <w:p w14:paraId="0669A9B9" w14:textId="77777777" w:rsidR="00CE30DC" w:rsidRPr="00DA2E18" w:rsidRDefault="00CE30DC" w:rsidP="00E02CF6">
            <w:pPr>
              <w:spacing w:after="0"/>
              <w:jc w:val="center"/>
              <w:outlineLvl w:val="2"/>
              <w:rPr>
                <w:rFonts w:ascii="Times New Roman" w:hAnsi="Times New Roman" w:cs="Times New Roman"/>
                <w:b/>
                <w:bCs/>
                <w:sz w:val="24"/>
                <w:szCs w:val="24"/>
              </w:rPr>
            </w:pPr>
            <w:r w:rsidRPr="00DA2E18">
              <w:rPr>
                <w:rFonts w:ascii="Times New Roman" w:hAnsi="Times New Roman" w:cs="Times New Roman"/>
                <w:b/>
                <w:bCs/>
                <w:sz w:val="24"/>
                <w:szCs w:val="24"/>
              </w:rPr>
              <w:t>Плавательная подготовка</w:t>
            </w:r>
          </w:p>
        </w:tc>
      </w:tr>
      <w:tr w:rsidR="00CE30DC" w:rsidRPr="00DA2E18" w14:paraId="54F02A94" w14:textId="77777777" w:rsidTr="00E02CF6">
        <w:tc>
          <w:tcPr>
            <w:tcW w:w="1981" w:type="dxa"/>
            <w:vMerge w:val="restart"/>
            <w:tcBorders>
              <w:top w:val="single" w:sz="4" w:space="0" w:color="auto"/>
            </w:tcBorders>
          </w:tcPr>
          <w:p w14:paraId="17F296C5" w14:textId="77777777" w:rsidR="00CE30DC" w:rsidRPr="00DA2E18" w:rsidRDefault="00CE30DC" w:rsidP="00E02CF6">
            <w:pPr>
              <w:spacing w:after="0"/>
              <w:outlineLvl w:val="2"/>
              <w:rPr>
                <w:rFonts w:ascii="Times New Roman" w:hAnsi="Times New Roman" w:cs="Times New Roman"/>
                <w:bCs/>
                <w:sz w:val="24"/>
                <w:szCs w:val="24"/>
              </w:rPr>
            </w:pPr>
          </w:p>
        </w:tc>
        <w:tc>
          <w:tcPr>
            <w:tcW w:w="4256" w:type="dxa"/>
            <w:tcBorders>
              <w:top w:val="single" w:sz="4" w:space="0" w:color="auto"/>
              <w:bottom w:val="single" w:sz="4" w:space="0" w:color="auto"/>
            </w:tcBorders>
          </w:tcPr>
          <w:p w14:paraId="508EC414" w14:textId="77777777" w:rsidR="00CE30DC" w:rsidRPr="00DA2E18" w:rsidRDefault="00CE30DC" w:rsidP="00E02CF6">
            <w:pPr>
              <w:spacing w:after="0"/>
              <w:outlineLvl w:val="2"/>
              <w:rPr>
                <w:rFonts w:ascii="Times New Roman" w:hAnsi="Times New Roman" w:cs="Times New Roman"/>
                <w:bCs/>
                <w:sz w:val="24"/>
                <w:szCs w:val="24"/>
              </w:rPr>
            </w:pPr>
            <w:r w:rsidRPr="00DA2E18">
              <w:rPr>
                <w:rFonts w:ascii="Times New Roman" w:hAnsi="Times New Roman" w:cs="Times New Roman"/>
                <w:bCs/>
                <w:sz w:val="24"/>
                <w:szCs w:val="24"/>
              </w:rPr>
              <w:t xml:space="preserve">1.Умение проплыть 25 м   с </w:t>
            </w:r>
            <w:proofErr w:type="spellStart"/>
            <w:r w:rsidRPr="00DA2E18">
              <w:rPr>
                <w:rFonts w:ascii="Times New Roman" w:hAnsi="Times New Roman" w:cs="Times New Roman"/>
                <w:bCs/>
                <w:sz w:val="24"/>
                <w:szCs w:val="24"/>
              </w:rPr>
              <w:t>досточкой</w:t>
            </w:r>
            <w:proofErr w:type="spellEnd"/>
          </w:p>
        </w:tc>
        <w:tc>
          <w:tcPr>
            <w:tcW w:w="861" w:type="dxa"/>
            <w:tcBorders>
              <w:right w:val="single" w:sz="4" w:space="0" w:color="auto"/>
            </w:tcBorders>
          </w:tcPr>
          <w:p w14:paraId="10051C2B" w14:textId="77777777" w:rsidR="00CE30DC" w:rsidRPr="00DA2E18" w:rsidRDefault="00CE30DC" w:rsidP="00E02CF6">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w:t>
            </w:r>
          </w:p>
        </w:tc>
        <w:tc>
          <w:tcPr>
            <w:tcW w:w="854" w:type="dxa"/>
            <w:tcBorders>
              <w:left w:val="single" w:sz="4" w:space="0" w:color="auto"/>
            </w:tcBorders>
          </w:tcPr>
          <w:p w14:paraId="2F165C7D" w14:textId="77777777" w:rsidR="00CE30DC" w:rsidRPr="00DA2E18" w:rsidRDefault="00CE30DC" w:rsidP="00E02CF6">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w:t>
            </w:r>
          </w:p>
        </w:tc>
        <w:tc>
          <w:tcPr>
            <w:tcW w:w="847" w:type="dxa"/>
            <w:tcBorders>
              <w:right w:val="single" w:sz="4" w:space="0" w:color="auto"/>
            </w:tcBorders>
          </w:tcPr>
          <w:p w14:paraId="07E6EA1A" w14:textId="77777777" w:rsidR="00CE30DC" w:rsidRPr="00DA2E18" w:rsidRDefault="00CE30DC" w:rsidP="00E02CF6">
            <w:pPr>
              <w:spacing w:after="0"/>
              <w:jc w:val="center"/>
              <w:outlineLvl w:val="2"/>
              <w:rPr>
                <w:rFonts w:ascii="Times New Roman" w:hAnsi="Times New Roman" w:cs="Times New Roman"/>
                <w:bCs/>
                <w:sz w:val="24"/>
                <w:szCs w:val="24"/>
              </w:rPr>
            </w:pPr>
          </w:p>
        </w:tc>
        <w:tc>
          <w:tcPr>
            <w:tcW w:w="854" w:type="dxa"/>
            <w:tcBorders>
              <w:left w:val="single" w:sz="4" w:space="0" w:color="auto"/>
            </w:tcBorders>
          </w:tcPr>
          <w:p w14:paraId="40AF8DE2" w14:textId="77777777" w:rsidR="00CE30DC" w:rsidRPr="00DA2E18" w:rsidRDefault="00CE30DC" w:rsidP="00E02CF6">
            <w:pPr>
              <w:spacing w:after="0"/>
              <w:jc w:val="center"/>
              <w:outlineLvl w:val="2"/>
              <w:rPr>
                <w:rFonts w:ascii="Times New Roman" w:hAnsi="Times New Roman" w:cs="Times New Roman"/>
                <w:bCs/>
                <w:sz w:val="24"/>
                <w:szCs w:val="24"/>
              </w:rPr>
            </w:pPr>
          </w:p>
        </w:tc>
        <w:tc>
          <w:tcPr>
            <w:tcW w:w="847" w:type="dxa"/>
            <w:tcBorders>
              <w:right w:val="single" w:sz="4" w:space="0" w:color="auto"/>
            </w:tcBorders>
          </w:tcPr>
          <w:p w14:paraId="29E2F7E9" w14:textId="77777777" w:rsidR="00CE30DC" w:rsidRPr="00DA2E18" w:rsidRDefault="00CE30DC" w:rsidP="00E02CF6">
            <w:pPr>
              <w:spacing w:after="0"/>
              <w:jc w:val="center"/>
              <w:outlineLvl w:val="2"/>
              <w:rPr>
                <w:rFonts w:ascii="Times New Roman" w:hAnsi="Times New Roman" w:cs="Times New Roman"/>
                <w:bCs/>
                <w:sz w:val="24"/>
                <w:szCs w:val="24"/>
              </w:rPr>
            </w:pPr>
          </w:p>
        </w:tc>
        <w:tc>
          <w:tcPr>
            <w:tcW w:w="850" w:type="dxa"/>
            <w:tcBorders>
              <w:left w:val="single" w:sz="4" w:space="0" w:color="auto"/>
            </w:tcBorders>
          </w:tcPr>
          <w:p w14:paraId="034D7333" w14:textId="77777777" w:rsidR="00CE30DC" w:rsidRPr="00DA2E18" w:rsidRDefault="00CE30DC" w:rsidP="00E02CF6">
            <w:pPr>
              <w:spacing w:after="0"/>
              <w:jc w:val="center"/>
              <w:outlineLvl w:val="2"/>
              <w:rPr>
                <w:rFonts w:ascii="Times New Roman" w:hAnsi="Times New Roman" w:cs="Times New Roman"/>
                <w:bCs/>
                <w:sz w:val="24"/>
                <w:szCs w:val="24"/>
              </w:rPr>
            </w:pPr>
          </w:p>
        </w:tc>
        <w:tc>
          <w:tcPr>
            <w:tcW w:w="851" w:type="dxa"/>
            <w:tcBorders>
              <w:right w:val="single" w:sz="4" w:space="0" w:color="auto"/>
            </w:tcBorders>
          </w:tcPr>
          <w:p w14:paraId="4D491EED" w14:textId="77777777" w:rsidR="00CE30DC" w:rsidRPr="00DA2E18" w:rsidRDefault="00CE30DC" w:rsidP="00E02CF6">
            <w:pPr>
              <w:spacing w:after="0"/>
              <w:jc w:val="center"/>
              <w:outlineLvl w:val="2"/>
              <w:rPr>
                <w:rFonts w:ascii="Times New Roman" w:hAnsi="Times New Roman" w:cs="Times New Roman"/>
                <w:bCs/>
                <w:sz w:val="24"/>
                <w:szCs w:val="24"/>
              </w:rPr>
            </w:pPr>
          </w:p>
        </w:tc>
        <w:tc>
          <w:tcPr>
            <w:tcW w:w="850" w:type="dxa"/>
            <w:gridSpan w:val="2"/>
            <w:tcBorders>
              <w:left w:val="single" w:sz="4" w:space="0" w:color="auto"/>
            </w:tcBorders>
          </w:tcPr>
          <w:p w14:paraId="09345B2C" w14:textId="77777777" w:rsidR="00CE30DC" w:rsidRPr="00DA2E18" w:rsidRDefault="00CE30DC" w:rsidP="00E02CF6">
            <w:pPr>
              <w:spacing w:after="0"/>
              <w:jc w:val="center"/>
              <w:outlineLvl w:val="2"/>
              <w:rPr>
                <w:rFonts w:ascii="Times New Roman" w:hAnsi="Times New Roman" w:cs="Times New Roman"/>
                <w:bCs/>
                <w:sz w:val="24"/>
                <w:szCs w:val="24"/>
              </w:rPr>
            </w:pPr>
          </w:p>
        </w:tc>
        <w:tc>
          <w:tcPr>
            <w:tcW w:w="855" w:type="dxa"/>
            <w:tcBorders>
              <w:right w:val="single" w:sz="4" w:space="0" w:color="auto"/>
            </w:tcBorders>
          </w:tcPr>
          <w:p w14:paraId="389A4EC6" w14:textId="77777777" w:rsidR="00CE30DC" w:rsidRPr="00DA2E18" w:rsidRDefault="00CE30DC" w:rsidP="00E02CF6">
            <w:pPr>
              <w:spacing w:after="0"/>
              <w:jc w:val="center"/>
              <w:outlineLvl w:val="2"/>
              <w:rPr>
                <w:rFonts w:ascii="Times New Roman" w:hAnsi="Times New Roman" w:cs="Times New Roman"/>
                <w:bCs/>
                <w:sz w:val="24"/>
                <w:szCs w:val="24"/>
              </w:rPr>
            </w:pPr>
          </w:p>
        </w:tc>
        <w:tc>
          <w:tcPr>
            <w:tcW w:w="850" w:type="dxa"/>
            <w:tcBorders>
              <w:left w:val="single" w:sz="4" w:space="0" w:color="auto"/>
            </w:tcBorders>
          </w:tcPr>
          <w:p w14:paraId="12CCC6B8" w14:textId="77777777" w:rsidR="00CE30DC" w:rsidRPr="00DA2E18" w:rsidRDefault="00CE30DC" w:rsidP="00E02CF6">
            <w:pPr>
              <w:spacing w:after="0"/>
              <w:jc w:val="center"/>
              <w:outlineLvl w:val="2"/>
              <w:rPr>
                <w:rFonts w:ascii="Times New Roman" w:hAnsi="Times New Roman" w:cs="Times New Roman"/>
                <w:bCs/>
                <w:sz w:val="24"/>
                <w:szCs w:val="24"/>
              </w:rPr>
            </w:pPr>
          </w:p>
        </w:tc>
      </w:tr>
      <w:tr w:rsidR="00CE30DC" w:rsidRPr="00DA2E18" w14:paraId="57D5125F" w14:textId="77777777" w:rsidTr="00E02CF6">
        <w:tc>
          <w:tcPr>
            <w:tcW w:w="1981" w:type="dxa"/>
            <w:vMerge/>
          </w:tcPr>
          <w:p w14:paraId="1C9E5047" w14:textId="77777777" w:rsidR="00CE30DC" w:rsidRPr="00DA2E18" w:rsidRDefault="00CE30DC" w:rsidP="00E02CF6">
            <w:pPr>
              <w:spacing w:after="0"/>
              <w:outlineLvl w:val="2"/>
              <w:rPr>
                <w:rFonts w:ascii="Times New Roman" w:hAnsi="Times New Roman" w:cs="Times New Roman"/>
                <w:bCs/>
                <w:sz w:val="24"/>
                <w:szCs w:val="24"/>
              </w:rPr>
            </w:pPr>
          </w:p>
        </w:tc>
        <w:tc>
          <w:tcPr>
            <w:tcW w:w="4256" w:type="dxa"/>
            <w:tcBorders>
              <w:top w:val="single" w:sz="4" w:space="0" w:color="auto"/>
              <w:bottom w:val="single" w:sz="4" w:space="0" w:color="auto"/>
            </w:tcBorders>
          </w:tcPr>
          <w:p w14:paraId="007A657A" w14:textId="77777777" w:rsidR="00CE30DC" w:rsidRPr="00DA2E18" w:rsidRDefault="00CE30DC" w:rsidP="00E02CF6">
            <w:pPr>
              <w:spacing w:after="0"/>
              <w:outlineLvl w:val="2"/>
              <w:rPr>
                <w:rFonts w:ascii="Times New Roman" w:hAnsi="Times New Roman" w:cs="Times New Roman"/>
                <w:bCs/>
                <w:sz w:val="24"/>
                <w:szCs w:val="24"/>
              </w:rPr>
            </w:pPr>
            <w:r w:rsidRPr="00DA2E18">
              <w:rPr>
                <w:rFonts w:ascii="Times New Roman" w:hAnsi="Times New Roman" w:cs="Times New Roman"/>
                <w:bCs/>
                <w:sz w:val="24"/>
                <w:szCs w:val="24"/>
              </w:rPr>
              <w:t>2.Умение держаться на воде 30 сек.</w:t>
            </w:r>
          </w:p>
        </w:tc>
        <w:tc>
          <w:tcPr>
            <w:tcW w:w="861" w:type="dxa"/>
            <w:tcBorders>
              <w:right w:val="single" w:sz="4" w:space="0" w:color="auto"/>
            </w:tcBorders>
          </w:tcPr>
          <w:p w14:paraId="729396D7" w14:textId="77777777" w:rsidR="00CE30DC" w:rsidRPr="00DA2E18" w:rsidRDefault="00CE30DC" w:rsidP="00E02CF6">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w:t>
            </w:r>
          </w:p>
        </w:tc>
        <w:tc>
          <w:tcPr>
            <w:tcW w:w="854" w:type="dxa"/>
            <w:tcBorders>
              <w:left w:val="single" w:sz="4" w:space="0" w:color="auto"/>
            </w:tcBorders>
          </w:tcPr>
          <w:p w14:paraId="230EA5AD" w14:textId="77777777" w:rsidR="00CE30DC" w:rsidRPr="00DA2E18" w:rsidRDefault="00CE30DC" w:rsidP="00E02CF6">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w:t>
            </w:r>
          </w:p>
        </w:tc>
        <w:tc>
          <w:tcPr>
            <w:tcW w:w="847" w:type="dxa"/>
            <w:tcBorders>
              <w:right w:val="single" w:sz="4" w:space="0" w:color="auto"/>
            </w:tcBorders>
          </w:tcPr>
          <w:p w14:paraId="03F6AEB3" w14:textId="77777777" w:rsidR="00CE30DC" w:rsidRPr="00DA2E18" w:rsidRDefault="00CE30DC" w:rsidP="00E02CF6">
            <w:pPr>
              <w:spacing w:after="0"/>
              <w:jc w:val="center"/>
              <w:outlineLvl w:val="2"/>
              <w:rPr>
                <w:rFonts w:ascii="Times New Roman" w:hAnsi="Times New Roman" w:cs="Times New Roman"/>
                <w:bCs/>
                <w:sz w:val="24"/>
                <w:szCs w:val="24"/>
              </w:rPr>
            </w:pPr>
          </w:p>
        </w:tc>
        <w:tc>
          <w:tcPr>
            <w:tcW w:w="854" w:type="dxa"/>
            <w:tcBorders>
              <w:left w:val="single" w:sz="4" w:space="0" w:color="auto"/>
            </w:tcBorders>
          </w:tcPr>
          <w:p w14:paraId="2998BC21" w14:textId="77777777" w:rsidR="00CE30DC" w:rsidRPr="00DA2E18" w:rsidRDefault="00CE30DC" w:rsidP="00E02CF6">
            <w:pPr>
              <w:spacing w:after="0"/>
              <w:jc w:val="center"/>
              <w:outlineLvl w:val="2"/>
              <w:rPr>
                <w:rFonts w:ascii="Times New Roman" w:hAnsi="Times New Roman" w:cs="Times New Roman"/>
                <w:bCs/>
                <w:sz w:val="24"/>
                <w:szCs w:val="24"/>
              </w:rPr>
            </w:pPr>
          </w:p>
        </w:tc>
        <w:tc>
          <w:tcPr>
            <w:tcW w:w="847" w:type="dxa"/>
            <w:tcBorders>
              <w:right w:val="single" w:sz="4" w:space="0" w:color="auto"/>
            </w:tcBorders>
          </w:tcPr>
          <w:p w14:paraId="6376132E" w14:textId="77777777" w:rsidR="00CE30DC" w:rsidRPr="00DA2E18" w:rsidRDefault="00CE30DC" w:rsidP="00E02CF6">
            <w:pPr>
              <w:spacing w:after="0"/>
              <w:jc w:val="center"/>
              <w:outlineLvl w:val="2"/>
              <w:rPr>
                <w:rFonts w:ascii="Times New Roman" w:hAnsi="Times New Roman" w:cs="Times New Roman"/>
                <w:bCs/>
                <w:sz w:val="24"/>
                <w:szCs w:val="24"/>
              </w:rPr>
            </w:pPr>
          </w:p>
        </w:tc>
        <w:tc>
          <w:tcPr>
            <w:tcW w:w="850" w:type="dxa"/>
            <w:tcBorders>
              <w:left w:val="single" w:sz="4" w:space="0" w:color="auto"/>
            </w:tcBorders>
          </w:tcPr>
          <w:p w14:paraId="43CAB9B5" w14:textId="77777777" w:rsidR="00CE30DC" w:rsidRPr="00DA2E18" w:rsidRDefault="00CE30DC" w:rsidP="00E02CF6">
            <w:pPr>
              <w:spacing w:after="0"/>
              <w:jc w:val="center"/>
              <w:outlineLvl w:val="2"/>
              <w:rPr>
                <w:rFonts w:ascii="Times New Roman" w:hAnsi="Times New Roman" w:cs="Times New Roman"/>
                <w:bCs/>
                <w:sz w:val="24"/>
                <w:szCs w:val="24"/>
              </w:rPr>
            </w:pPr>
          </w:p>
        </w:tc>
        <w:tc>
          <w:tcPr>
            <w:tcW w:w="851" w:type="dxa"/>
            <w:tcBorders>
              <w:right w:val="single" w:sz="4" w:space="0" w:color="auto"/>
            </w:tcBorders>
          </w:tcPr>
          <w:p w14:paraId="5343211B" w14:textId="77777777" w:rsidR="00CE30DC" w:rsidRPr="00DA2E18" w:rsidRDefault="00CE30DC" w:rsidP="00E02CF6">
            <w:pPr>
              <w:spacing w:after="0"/>
              <w:jc w:val="center"/>
              <w:outlineLvl w:val="2"/>
              <w:rPr>
                <w:rFonts w:ascii="Times New Roman" w:hAnsi="Times New Roman" w:cs="Times New Roman"/>
                <w:bCs/>
                <w:sz w:val="24"/>
                <w:szCs w:val="24"/>
              </w:rPr>
            </w:pPr>
          </w:p>
        </w:tc>
        <w:tc>
          <w:tcPr>
            <w:tcW w:w="850" w:type="dxa"/>
            <w:gridSpan w:val="2"/>
            <w:tcBorders>
              <w:left w:val="single" w:sz="4" w:space="0" w:color="auto"/>
            </w:tcBorders>
          </w:tcPr>
          <w:p w14:paraId="5159E62B" w14:textId="77777777" w:rsidR="00CE30DC" w:rsidRPr="00DA2E18" w:rsidRDefault="00CE30DC" w:rsidP="00E02CF6">
            <w:pPr>
              <w:spacing w:after="0"/>
              <w:jc w:val="center"/>
              <w:outlineLvl w:val="2"/>
              <w:rPr>
                <w:rFonts w:ascii="Times New Roman" w:hAnsi="Times New Roman" w:cs="Times New Roman"/>
                <w:bCs/>
                <w:sz w:val="24"/>
                <w:szCs w:val="24"/>
              </w:rPr>
            </w:pPr>
          </w:p>
        </w:tc>
        <w:tc>
          <w:tcPr>
            <w:tcW w:w="855" w:type="dxa"/>
            <w:tcBorders>
              <w:right w:val="single" w:sz="4" w:space="0" w:color="auto"/>
            </w:tcBorders>
          </w:tcPr>
          <w:p w14:paraId="00DFE5E7" w14:textId="77777777" w:rsidR="00CE30DC" w:rsidRPr="00DA2E18" w:rsidRDefault="00CE30DC" w:rsidP="00E02CF6">
            <w:pPr>
              <w:spacing w:after="0"/>
              <w:jc w:val="center"/>
              <w:outlineLvl w:val="2"/>
              <w:rPr>
                <w:rFonts w:ascii="Times New Roman" w:hAnsi="Times New Roman" w:cs="Times New Roman"/>
                <w:bCs/>
                <w:sz w:val="24"/>
                <w:szCs w:val="24"/>
              </w:rPr>
            </w:pPr>
          </w:p>
        </w:tc>
        <w:tc>
          <w:tcPr>
            <w:tcW w:w="850" w:type="dxa"/>
            <w:tcBorders>
              <w:left w:val="single" w:sz="4" w:space="0" w:color="auto"/>
            </w:tcBorders>
          </w:tcPr>
          <w:p w14:paraId="28838013" w14:textId="77777777" w:rsidR="00CE30DC" w:rsidRPr="00DA2E18" w:rsidRDefault="00CE30DC" w:rsidP="00E02CF6">
            <w:pPr>
              <w:spacing w:after="0"/>
              <w:jc w:val="center"/>
              <w:outlineLvl w:val="2"/>
              <w:rPr>
                <w:rFonts w:ascii="Times New Roman" w:hAnsi="Times New Roman" w:cs="Times New Roman"/>
                <w:bCs/>
                <w:sz w:val="24"/>
                <w:szCs w:val="24"/>
              </w:rPr>
            </w:pPr>
          </w:p>
        </w:tc>
      </w:tr>
      <w:tr w:rsidR="00CE30DC" w:rsidRPr="00DA2E18" w14:paraId="2A453B71" w14:textId="77777777" w:rsidTr="00E02CF6">
        <w:tc>
          <w:tcPr>
            <w:tcW w:w="1981" w:type="dxa"/>
            <w:vMerge/>
          </w:tcPr>
          <w:p w14:paraId="242EB811" w14:textId="77777777" w:rsidR="00CE30DC" w:rsidRPr="00DA2E18" w:rsidRDefault="00CE30DC" w:rsidP="00E02CF6">
            <w:pPr>
              <w:spacing w:after="0"/>
              <w:outlineLvl w:val="2"/>
              <w:rPr>
                <w:rFonts w:ascii="Times New Roman" w:hAnsi="Times New Roman" w:cs="Times New Roman"/>
                <w:bCs/>
                <w:sz w:val="24"/>
                <w:szCs w:val="24"/>
              </w:rPr>
            </w:pPr>
          </w:p>
        </w:tc>
        <w:tc>
          <w:tcPr>
            <w:tcW w:w="4256" w:type="dxa"/>
            <w:tcBorders>
              <w:top w:val="single" w:sz="4" w:space="0" w:color="auto"/>
              <w:bottom w:val="single" w:sz="4" w:space="0" w:color="auto"/>
            </w:tcBorders>
          </w:tcPr>
          <w:p w14:paraId="2F583566" w14:textId="77777777" w:rsidR="00CE30DC" w:rsidRPr="00DA2E18" w:rsidRDefault="00CE30DC" w:rsidP="00E02CF6">
            <w:pPr>
              <w:spacing w:after="0"/>
              <w:outlineLvl w:val="2"/>
              <w:rPr>
                <w:rFonts w:ascii="Times New Roman" w:hAnsi="Times New Roman" w:cs="Times New Roman"/>
                <w:bCs/>
                <w:sz w:val="24"/>
                <w:szCs w:val="24"/>
              </w:rPr>
            </w:pPr>
            <w:r w:rsidRPr="00DA2E18">
              <w:rPr>
                <w:rFonts w:ascii="Times New Roman" w:hAnsi="Times New Roman" w:cs="Times New Roman"/>
                <w:bCs/>
                <w:sz w:val="24"/>
                <w:szCs w:val="24"/>
              </w:rPr>
              <w:t>3.Задержка дыхания под водой (без учета времени, но с измерением и фиксацией в журнале (исходная точка)</w:t>
            </w:r>
          </w:p>
        </w:tc>
        <w:tc>
          <w:tcPr>
            <w:tcW w:w="861" w:type="dxa"/>
            <w:tcBorders>
              <w:right w:val="single" w:sz="4" w:space="0" w:color="auto"/>
            </w:tcBorders>
          </w:tcPr>
          <w:p w14:paraId="66055FFF" w14:textId="77777777" w:rsidR="00CE30DC" w:rsidRPr="00DA2E18" w:rsidRDefault="00CE30DC" w:rsidP="00E02CF6">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w:t>
            </w:r>
          </w:p>
        </w:tc>
        <w:tc>
          <w:tcPr>
            <w:tcW w:w="854" w:type="dxa"/>
            <w:tcBorders>
              <w:left w:val="single" w:sz="4" w:space="0" w:color="auto"/>
            </w:tcBorders>
          </w:tcPr>
          <w:p w14:paraId="7740A096" w14:textId="77777777" w:rsidR="00CE30DC" w:rsidRPr="00DA2E18" w:rsidRDefault="00CE30DC" w:rsidP="00E02CF6">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w:t>
            </w:r>
          </w:p>
        </w:tc>
        <w:tc>
          <w:tcPr>
            <w:tcW w:w="847" w:type="dxa"/>
            <w:tcBorders>
              <w:right w:val="single" w:sz="4" w:space="0" w:color="auto"/>
            </w:tcBorders>
          </w:tcPr>
          <w:p w14:paraId="055D8A5D" w14:textId="77777777" w:rsidR="00CE30DC" w:rsidRPr="00DA2E18" w:rsidRDefault="00CE30DC" w:rsidP="00E02CF6">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w:t>
            </w:r>
          </w:p>
        </w:tc>
        <w:tc>
          <w:tcPr>
            <w:tcW w:w="854" w:type="dxa"/>
            <w:tcBorders>
              <w:left w:val="single" w:sz="4" w:space="0" w:color="auto"/>
            </w:tcBorders>
          </w:tcPr>
          <w:p w14:paraId="7091CC9A" w14:textId="77777777" w:rsidR="00CE30DC" w:rsidRPr="00DA2E18" w:rsidRDefault="00CE30DC" w:rsidP="00E02CF6">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w:t>
            </w:r>
          </w:p>
        </w:tc>
        <w:tc>
          <w:tcPr>
            <w:tcW w:w="847" w:type="dxa"/>
            <w:tcBorders>
              <w:right w:val="single" w:sz="4" w:space="0" w:color="auto"/>
            </w:tcBorders>
          </w:tcPr>
          <w:p w14:paraId="24632057" w14:textId="77777777" w:rsidR="00CE30DC" w:rsidRPr="00DA2E18" w:rsidRDefault="00CE30DC" w:rsidP="00E02CF6">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w:t>
            </w:r>
          </w:p>
        </w:tc>
        <w:tc>
          <w:tcPr>
            <w:tcW w:w="850" w:type="dxa"/>
            <w:tcBorders>
              <w:left w:val="single" w:sz="4" w:space="0" w:color="auto"/>
            </w:tcBorders>
          </w:tcPr>
          <w:p w14:paraId="09DC6EC5" w14:textId="77777777" w:rsidR="00CE30DC" w:rsidRPr="00DA2E18" w:rsidRDefault="00CE30DC" w:rsidP="00E02CF6">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w:t>
            </w:r>
          </w:p>
        </w:tc>
        <w:tc>
          <w:tcPr>
            <w:tcW w:w="851" w:type="dxa"/>
            <w:tcBorders>
              <w:right w:val="single" w:sz="4" w:space="0" w:color="auto"/>
            </w:tcBorders>
          </w:tcPr>
          <w:p w14:paraId="689221C7" w14:textId="77777777" w:rsidR="00CE30DC" w:rsidRPr="00DA2E18" w:rsidRDefault="00CE30DC" w:rsidP="00E02CF6">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w:t>
            </w:r>
          </w:p>
        </w:tc>
        <w:tc>
          <w:tcPr>
            <w:tcW w:w="850" w:type="dxa"/>
            <w:gridSpan w:val="2"/>
            <w:tcBorders>
              <w:left w:val="single" w:sz="4" w:space="0" w:color="auto"/>
            </w:tcBorders>
          </w:tcPr>
          <w:p w14:paraId="4926C18F" w14:textId="77777777" w:rsidR="00CE30DC" w:rsidRPr="00DA2E18" w:rsidRDefault="00CE30DC" w:rsidP="00E02CF6">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w:t>
            </w:r>
          </w:p>
        </w:tc>
        <w:tc>
          <w:tcPr>
            <w:tcW w:w="855" w:type="dxa"/>
            <w:tcBorders>
              <w:right w:val="single" w:sz="4" w:space="0" w:color="auto"/>
            </w:tcBorders>
          </w:tcPr>
          <w:p w14:paraId="6EDC64DC" w14:textId="77777777" w:rsidR="00CE30DC" w:rsidRPr="00DA2E18" w:rsidRDefault="00CE30DC" w:rsidP="00E02CF6">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w:t>
            </w:r>
          </w:p>
        </w:tc>
        <w:tc>
          <w:tcPr>
            <w:tcW w:w="850" w:type="dxa"/>
            <w:tcBorders>
              <w:left w:val="single" w:sz="4" w:space="0" w:color="auto"/>
            </w:tcBorders>
          </w:tcPr>
          <w:p w14:paraId="18164AEE" w14:textId="77777777" w:rsidR="00CE30DC" w:rsidRPr="00DA2E18" w:rsidRDefault="00CE30DC" w:rsidP="00E02CF6">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w:t>
            </w:r>
          </w:p>
        </w:tc>
      </w:tr>
      <w:tr w:rsidR="00CE30DC" w:rsidRPr="00DA2E18" w14:paraId="72458365" w14:textId="77777777" w:rsidTr="00E02CF6">
        <w:tc>
          <w:tcPr>
            <w:tcW w:w="1981" w:type="dxa"/>
          </w:tcPr>
          <w:p w14:paraId="3D06339F" w14:textId="77777777" w:rsidR="00CE30DC" w:rsidRPr="00DA2E18" w:rsidRDefault="00CE30DC" w:rsidP="00E02CF6">
            <w:pPr>
              <w:spacing w:after="0"/>
              <w:outlineLvl w:val="2"/>
              <w:rPr>
                <w:rFonts w:ascii="Times New Roman" w:hAnsi="Times New Roman" w:cs="Times New Roman"/>
                <w:bCs/>
                <w:sz w:val="24"/>
                <w:szCs w:val="24"/>
              </w:rPr>
            </w:pPr>
          </w:p>
        </w:tc>
        <w:tc>
          <w:tcPr>
            <w:tcW w:w="4256" w:type="dxa"/>
            <w:tcBorders>
              <w:top w:val="single" w:sz="4" w:space="0" w:color="auto"/>
              <w:bottom w:val="single" w:sz="4" w:space="0" w:color="auto"/>
            </w:tcBorders>
          </w:tcPr>
          <w:p w14:paraId="31F71EDF" w14:textId="77777777" w:rsidR="00CE30DC" w:rsidRPr="00DA2E18" w:rsidRDefault="00CE30DC" w:rsidP="00E02CF6">
            <w:pPr>
              <w:spacing w:after="0"/>
              <w:outlineLvl w:val="2"/>
              <w:rPr>
                <w:rFonts w:ascii="Times New Roman" w:hAnsi="Times New Roman" w:cs="Times New Roman"/>
                <w:bCs/>
                <w:sz w:val="24"/>
                <w:szCs w:val="24"/>
              </w:rPr>
            </w:pPr>
            <w:r w:rsidRPr="00DA2E18">
              <w:rPr>
                <w:rFonts w:ascii="Times New Roman" w:hAnsi="Times New Roman" w:cs="Times New Roman"/>
                <w:bCs/>
                <w:sz w:val="24"/>
                <w:szCs w:val="24"/>
              </w:rPr>
              <w:t xml:space="preserve">4. Умение проплыть 25 м </w:t>
            </w:r>
          </w:p>
        </w:tc>
        <w:tc>
          <w:tcPr>
            <w:tcW w:w="861" w:type="dxa"/>
            <w:tcBorders>
              <w:right w:val="single" w:sz="4" w:space="0" w:color="auto"/>
            </w:tcBorders>
          </w:tcPr>
          <w:p w14:paraId="70682F1E" w14:textId="77777777" w:rsidR="00CE30DC" w:rsidRPr="00DA2E18" w:rsidRDefault="00CE30DC" w:rsidP="00E02CF6">
            <w:pPr>
              <w:spacing w:after="0"/>
              <w:jc w:val="center"/>
              <w:outlineLvl w:val="2"/>
              <w:rPr>
                <w:rFonts w:ascii="Times New Roman" w:hAnsi="Times New Roman" w:cs="Times New Roman"/>
                <w:bCs/>
                <w:sz w:val="24"/>
                <w:szCs w:val="24"/>
              </w:rPr>
            </w:pPr>
          </w:p>
        </w:tc>
        <w:tc>
          <w:tcPr>
            <w:tcW w:w="854" w:type="dxa"/>
            <w:tcBorders>
              <w:left w:val="single" w:sz="4" w:space="0" w:color="auto"/>
            </w:tcBorders>
          </w:tcPr>
          <w:p w14:paraId="67E4977E" w14:textId="77777777" w:rsidR="00CE30DC" w:rsidRPr="00DA2E18" w:rsidRDefault="00CE30DC" w:rsidP="00E02CF6">
            <w:pPr>
              <w:spacing w:after="0"/>
              <w:jc w:val="center"/>
              <w:outlineLvl w:val="2"/>
              <w:rPr>
                <w:rFonts w:ascii="Times New Roman" w:hAnsi="Times New Roman" w:cs="Times New Roman"/>
                <w:bCs/>
                <w:sz w:val="24"/>
                <w:szCs w:val="24"/>
              </w:rPr>
            </w:pPr>
          </w:p>
        </w:tc>
        <w:tc>
          <w:tcPr>
            <w:tcW w:w="847" w:type="dxa"/>
            <w:tcBorders>
              <w:right w:val="single" w:sz="4" w:space="0" w:color="auto"/>
            </w:tcBorders>
          </w:tcPr>
          <w:p w14:paraId="4794B7E1" w14:textId="77777777" w:rsidR="00CE30DC" w:rsidRPr="00DA2E18" w:rsidRDefault="00CE30DC" w:rsidP="00E02CF6">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w:t>
            </w:r>
          </w:p>
        </w:tc>
        <w:tc>
          <w:tcPr>
            <w:tcW w:w="854" w:type="dxa"/>
            <w:tcBorders>
              <w:left w:val="single" w:sz="4" w:space="0" w:color="auto"/>
            </w:tcBorders>
          </w:tcPr>
          <w:p w14:paraId="2F5F1D4A" w14:textId="77777777" w:rsidR="00CE30DC" w:rsidRPr="00DA2E18" w:rsidRDefault="00CE30DC" w:rsidP="00E02CF6">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w:t>
            </w:r>
          </w:p>
        </w:tc>
        <w:tc>
          <w:tcPr>
            <w:tcW w:w="847" w:type="dxa"/>
            <w:tcBorders>
              <w:right w:val="single" w:sz="4" w:space="0" w:color="auto"/>
            </w:tcBorders>
          </w:tcPr>
          <w:p w14:paraId="6EF35E98" w14:textId="77777777" w:rsidR="00CE30DC" w:rsidRPr="00DA2E18" w:rsidRDefault="00CE30DC" w:rsidP="00E02CF6">
            <w:pPr>
              <w:spacing w:after="0"/>
              <w:jc w:val="center"/>
              <w:outlineLvl w:val="2"/>
              <w:rPr>
                <w:rFonts w:ascii="Times New Roman" w:hAnsi="Times New Roman" w:cs="Times New Roman"/>
                <w:bCs/>
                <w:sz w:val="24"/>
                <w:szCs w:val="24"/>
              </w:rPr>
            </w:pPr>
          </w:p>
        </w:tc>
        <w:tc>
          <w:tcPr>
            <w:tcW w:w="850" w:type="dxa"/>
            <w:tcBorders>
              <w:left w:val="single" w:sz="4" w:space="0" w:color="auto"/>
            </w:tcBorders>
          </w:tcPr>
          <w:p w14:paraId="0980EEB3" w14:textId="77777777" w:rsidR="00CE30DC" w:rsidRPr="00DA2E18" w:rsidRDefault="00CE30DC" w:rsidP="00E02CF6">
            <w:pPr>
              <w:spacing w:after="0"/>
              <w:jc w:val="center"/>
              <w:outlineLvl w:val="2"/>
              <w:rPr>
                <w:rFonts w:ascii="Times New Roman" w:hAnsi="Times New Roman" w:cs="Times New Roman"/>
                <w:bCs/>
                <w:sz w:val="24"/>
                <w:szCs w:val="24"/>
              </w:rPr>
            </w:pPr>
          </w:p>
        </w:tc>
        <w:tc>
          <w:tcPr>
            <w:tcW w:w="851" w:type="dxa"/>
            <w:tcBorders>
              <w:right w:val="single" w:sz="4" w:space="0" w:color="auto"/>
            </w:tcBorders>
          </w:tcPr>
          <w:p w14:paraId="3251F7B5" w14:textId="77777777" w:rsidR="00CE30DC" w:rsidRPr="00DA2E18" w:rsidRDefault="00CE30DC" w:rsidP="00E02CF6">
            <w:pPr>
              <w:spacing w:after="0"/>
              <w:jc w:val="center"/>
              <w:outlineLvl w:val="2"/>
              <w:rPr>
                <w:rFonts w:ascii="Times New Roman" w:hAnsi="Times New Roman" w:cs="Times New Roman"/>
                <w:bCs/>
                <w:sz w:val="24"/>
                <w:szCs w:val="24"/>
              </w:rPr>
            </w:pPr>
          </w:p>
        </w:tc>
        <w:tc>
          <w:tcPr>
            <w:tcW w:w="850" w:type="dxa"/>
            <w:gridSpan w:val="2"/>
            <w:tcBorders>
              <w:left w:val="single" w:sz="4" w:space="0" w:color="auto"/>
            </w:tcBorders>
          </w:tcPr>
          <w:p w14:paraId="0D98BAD1" w14:textId="77777777" w:rsidR="00CE30DC" w:rsidRPr="00DA2E18" w:rsidRDefault="00CE30DC" w:rsidP="00E02CF6">
            <w:pPr>
              <w:spacing w:after="0"/>
              <w:jc w:val="center"/>
              <w:outlineLvl w:val="2"/>
              <w:rPr>
                <w:rFonts w:ascii="Times New Roman" w:hAnsi="Times New Roman" w:cs="Times New Roman"/>
                <w:bCs/>
                <w:sz w:val="24"/>
                <w:szCs w:val="24"/>
              </w:rPr>
            </w:pPr>
          </w:p>
        </w:tc>
        <w:tc>
          <w:tcPr>
            <w:tcW w:w="855" w:type="dxa"/>
            <w:tcBorders>
              <w:right w:val="single" w:sz="4" w:space="0" w:color="auto"/>
            </w:tcBorders>
          </w:tcPr>
          <w:p w14:paraId="37439228" w14:textId="77777777" w:rsidR="00CE30DC" w:rsidRPr="00DA2E18" w:rsidRDefault="00CE30DC" w:rsidP="00E02CF6">
            <w:pPr>
              <w:spacing w:after="0"/>
              <w:jc w:val="center"/>
              <w:outlineLvl w:val="2"/>
              <w:rPr>
                <w:rFonts w:ascii="Times New Roman" w:hAnsi="Times New Roman" w:cs="Times New Roman"/>
                <w:bCs/>
                <w:sz w:val="24"/>
                <w:szCs w:val="24"/>
              </w:rPr>
            </w:pPr>
          </w:p>
        </w:tc>
        <w:tc>
          <w:tcPr>
            <w:tcW w:w="850" w:type="dxa"/>
            <w:tcBorders>
              <w:left w:val="single" w:sz="4" w:space="0" w:color="auto"/>
            </w:tcBorders>
          </w:tcPr>
          <w:p w14:paraId="364AE525" w14:textId="77777777" w:rsidR="00CE30DC" w:rsidRPr="00DA2E18" w:rsidRDefault="00CE30DC" w:rsidP="00E02CF6">
            <w:pPr>
              <w:spacing w:after="0"/>
              <w:outlineLvl w:val="2"/>
              <w:rPr>
                <w:rFonts w:ascii="Times New Roman" w:hAnsi="Times New Roman" w:cs="Times New Roman"/>
                <w:bCs/>
                <w:sz w:val="24"/>
                <w:szCs w:val="24"/>
              </w:rPr>
            </w:pPr>
          </w:p>
        </w:tc>
      </w:tr>
      <w:tr w:rsidR="00CE30DC" w:rsidRPr="00DA2E18" w14:paraId="0D228693" w14:textId="77777777" w:rsidTr="00E02CF6">
        <w:tc>
          <w:tcPr>
            <w:tcW w:w="1981" w:type="dxa"/>
          </w:tcPr>
          <w:p w14:paraId="6FCEBA6A" w14:textId="77777777" w:rsidR="00CE30DC" w:rsidRPr="00DA2E18" w:rsidRDefault="00CE30DC" w:rsidP="00E02CF6">
            <w:pPr>
              <w:spacing w:after="0"/>
              <w:outlineLvl w:val="2"/>
              <w:rPr>
                <w:rFonts w:ascii="Times New Roman" w:hAnsi="Times New Roman" w:cs="Times New Roman"/>
                <w:bCs/>
                <w:sz w:val="24"/>
                <w:szCs w:val="24"/>
              </w:rPr>
            </w:pPr>
          </w:p>
        </w:tc>
        <w:tc>
          <w:tcPr>
            <w:tcW w:w="4256" w:type="dxa"/>
            <w:tcBorders>
              <w:top w:val="single" w:sz="4" w:space="0" w:color="auto"/>
              <w:bottom w:val="single" w:sz="4" w:space="0" w:color="auto"/>
            </w:tcBorders>
          </w:tcPr>
          <w:p w14:paraId="68D2771B" w14:textId="77777777" w:rsidR="00CE30DC" w:rsidRPr="00DA2E18" w:rsidRDefault="00CE30DC" w:rsidP="00E02CF6">
            <w:pPr>
              <w:spacing w:after="0"/>
              <w:ind w:right="-108"/>
              <w:outlineLvl w:val="2"/>
              <w:rPr>
                <w:rFonts w:ascii="Times New Roman" w:hAnsi="Times New Roman" w:cs="Times New Roman"/>
                <w:bCs/>
                <w:sz w:val="24"/>
                <w:szCs w:val="24"/>
              </w:rPr>
            </w:pPr>
            <w:r w:rsidRPr="00DA2E18">
              <w:rPr>
                <w:rFonts w:ascii="Times New Roman" w:hAnsi="Times New Roman" w:cs="Times New Roman"/>
                <w:bCs/>
                <w:sz w:val="24"/>
                <w:szCs w:val="24"/>
              </w:rPr>
              <w:t>5.Освоение техники плавания всеми спортивными способами – оценка техники</w:t>
            </w:r>
          </w:p>
        </w:tc>
        <w:tc>
          <w:tcPr>
            <w:tcW w:w="861" w:type="dxa"/>
            <w:tcBorders>
              <w:right w:val="single" w:sz="4" w:space="0" w:color="auto"/>
            </w:tcBorders>
          </w:tcPr>
          <w:p w14:paraId="6D3037B9" w14:textId="77777777" w:rsidR="00CE30DC" w:rsidRPr="00DA2E18" w:rsidRDefault="00CE30DC" w:rsidP="00E02CF6">
            <w:pPr>
              <w:spacing w:after="0"/>
              <w:jc w:val="center"/>
              <w:outlineLvl w:val="2"/>
              <w:rPr>
                <w:rFonts w:ascii="Times New Roman" w:hAnsi="Times New Roman" w:cs="Times New Roman"/>
                <w:bCs/>
                <w:sz w:val="24"/>
                <w:szCs w:val="24"/>
              </w:rPr>
            </w:pPr>
          </w:p>
        </w:tc>
        <w:tc>
          <w:tcPr>
            <w:tcW w:w="854" w:type="dxa"/>
            <w:tcBorders>
              <w:left w:val="single" w:sz="4" w:space="0" w:color="auto"/>
            </w:tcBorders>
          </w:tcPr>
          <w:p w14:paraId="6DD6AA24" w14:textId="77777777" w:rsidR="00CE30DC" w:rsidRPr="00DA2E18" w:rsidRDefault="00CE30DC" w:rsidP="00E02CF6">
            <w:pPr>
              <w:spacing w:after="0"/>
              <w:jc w:val="center"/>
              <w:outlineLvl w:val="2"/>
              <w:rPr>
                <w:rFonts w:ascii="Times New Roman" w:hAnsi="Times New Roman" w:cs="Times New Roman"/>
                <w:bCs/>
                <w:sz w:val="24"/>
                <w:szCs w:val="24"/>
              </w:rPr>
            </w:pPr>
          </w:p>
        </w:tc>
        <w:tc>
          <w:tcPr>
            <w:tcW w:w="847" w:type="dxa"/>
            <w:tcBorders>
              <w:right w:val="single" w:sz="4" w:space="0" w:color="auto"/>
            </w:tcBorders>
          </w:tcPr>
          <w:p w14:paraId="5F4A23AF" w14:textId="77777777" w:rsidR="00CE30DC" w:rsidRPr="00DA2E18" w:rsidRDefault="00CE30DC" w:rsidP="00E02CF6">
            <w:pPr>
              <w:spacing w:after="0"/>
              <w:jc w:val="center"/>
              <w:outlineLvl w:val="2"/>
              <w:rPr>
                <w:rFonts w:ascii="Times New Roman" w:hAnsi="Times New Roman" w:cs="Times New Roman"/>
                <w:bCs/>
                <w:sz w:val="24"/>
                <w:szCs w:val="24"/>
              </w:rPr>
            </w:pPr>
          </w:p>
        </w:tc>
        <w:tc>
          <w:tcPr>
            <w:tcW w:w="854" w:type="dxa"/>
            <w:tcBorders>
              <w:left w:val="single" w:sz="4" w:space="0" w:color="auto"/>
            </w:tcBorders>
          </w:tcPr>
          <w:p w14:paraId="3A47CD1D" w14:textId="77777777" w:rsidR="00CE30DC" w:rsidRPr="00DA2E18" w:rsidRDefault="00CE30DC" w:rsidP="00E02CF6">
            <w:pPr>
              <w:spacing w:after="0"/>
              <w:jc w:val="center"/>
              <w:outlineLvl w:val="2"/>
              <w:rPr>
                <w:rFonts w:ascii="Times New Roman" w:hAnsi="Times New Roman" w:cs="Times New Roman"/>
                <w:bCs/>
                <w:sz w:val="24"/>
                <w:szCs w:val="24"/>
              </w:rPr>
            </w:pPr>
          </w:p>
        </w:tc>
        <w:tc>
          <w:tcPr>
            <w:tcW w:w="847" w:type="dxa"/>
            <w:tcBorders>
              <w:right w:val="single" w:sz="4" w:space="0" w:color="auto"/>
            </w:tcBorders>
          </w:tcPr>
          <w:p w14:paraId="6F949185" w14:textId="77777777" w:rsidR="00CE30DC" w:rsidRPr="00DA2E18" w:rsidRDefault="00CE30DC" w:rsidP="00E02CF6">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w:t>
            </w:r>
          </w:p>
        </w:tc>
        <w:tc>
          <w:tcPr>
            <w:tcW w:w="850" w:type="dxa"/>
            <w:tcBorders>
              <w:left w:val="single" w:sz="4" w:space="0" w:color="auto"/>
            </w:tcBorders>
          </w:tcPr>
          <w:p w14:paraId="319FA02A" w14:textId="77777777" w:rsidR="00CE30DC" w:rsidRPr="00DA2E18" w:rsidRDefault="00CE30DC" w:rsidP="00E02CF6">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w:t>
            </w:r>
          </w:p>
        </w:tc>
        <w:tc>
          <w:tcPr>
            <w:tcW w:w="851" w:type="dxa"/>
            <w:tcBorders>
              <w:right w:val="single" w:sz="4" w:space="0" w:color="auto"/>
            </w:tcBorders>
          </w:tcPr>
          <w:p w14:paraId="53D0470B" w14:textId="77777777" w:rsidR="00CE30DC" w:rsidRPr="00DA2E18" w:rsidRDefault="00CE30DC" w:rsidP="00E02CF6">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w:t>
            </w:r>
          </w:p>
        </w:tc>
        <w:tc>
          <w:tcPr>
            <w:tcW w:w="850" w:type="dxa"/>
            <w:gridSpan w:val="2"/>
            <w:tcBorders>
              <w:left w:val="single" w:sz="4" w:space="0" w:color="auto"/>
            </w:tcBorders>
          </w:tcPr>
          <w:p w14:paraId="78425E63" w14:textId="77777777" w:rsidR="00CE30DC" w:rsidRPr="00DA2E18" w:rsidRDefault="00CE30DC" w:rsidP="00E02CF6">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w:t>
            </w:r>
          </w:p>
        </w:tc>
        <w:tc>
          <w:tcPr>
            <w:tcW w:w="855" w:type="dxa"/>
            <w:tcBorders>
              <w:right w:val="single" w:sz="4" w:space="0" w:color="auto"/>
            </w:tcBorders>
          </w:tcPr>
          <w:p w14:paraId="252C03A9" w14:textId="77777777" w:rsidR="00CE30DC" w:rsidRPr="00DA2E18" w:rsidRDefault="00CE30DC" w:rsidP="00E02CF6">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w:t>
            </w:r>
          </w:p>
        </w:tc>
        <w:tc>
          <w:tcPr>
            <w:tcW w:w="850" w:type="dxa"/>
            <w:tcBorders>
              <w:left w:val="single" w:sz="4" w:space="0" w:color="auto"/>
            </w:tcBorders>
          </w:tcPr>
          <w:p w14:paraId="24954270" w14:textId="77777777" w:rsidR="00CE30DC" w:rsidRPr="00DA2E18" w:rsidRDefault="00CE30DC" w:rsidP="00E02CF6">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w:t>
            </w:r>
          </w:p>
        </w:tc>
      </w:tr>
      <w:tr w:rsidR="00CE30DC" w:rsidRPr="00DA2E18" w14:paraId="66ADD00E" w14:textId="77777777" w:rsidTr="00E02CF6">
        <w:tc>
          <w:tcPr>
            <w:tcW w:w="1981" w:type="dxa"/>
          </w:tcPr>
          <w:p w14:paraId="00917E9D" w14:textId="77777777" w:rsidR="00CE30DC" w:rsidRPr="00DA2E18" w:rsidRDefault="00CE30DC" w:rsidP="00E02CF6">
            <w:pPr>
              <w:spacing w:after="0"/>
              <w:outlineLvl w:val="2"/>
              <w:rPr>
                <w:rFonts w:ascii="Times New Roman" w:hAnsi="Times New Roman" w:cs="Times New Roman"/>
                <w:bCs/>
                <w:sz w:val="24"/>
                <w:szCs w:val="24"/>
              </w:rPr>
            </w:pPr>
          </w:p>
        </w:tc>
        <w:tc>
          <w:tcPr>
            <w:tcW w:w="4256" w:type="dxa"/>
            <w:tcBorders>
              <w:top w:val="single" w:sz="4" w:space="0" w:color="auto"/>
              <w:bottom w:val="single" w:sz="4" w:space="0" w:color="auto"/>
            </w:tcBorders>
          </w:tcPr>
          <w:p w14:paraId="68B2EBE7" w14:textId="77777777" w:rsidR="00CE30DC" w:rsidRPr="00DA2E18" w:rsidRDefault="00CE30DC" w:rsidP="00E02CF6">
            <w:pPr>
              <w:spacing w:after="0"/>
              <w:outlineLvl w:val="2"/>
              <w:rPr>
                <w:rFonts w:ascii="Times New Roman" w:hAnsi="Times New Roman" w:cs="Times New Roman"/>
                <w:bCs/>
                <w:sz w:val="24"/>
                <w:szCs w:val="24"/>
              </w:rPr>
            </w:pPr>
            <w:r w:rsidRPr="00DA2E18">
              <w:rPr>
                <w:rFonts w:ascii="Times New Roman" w:hAnsi="Times New Roman" w:cs="Times New Roman"/>
                <w:bCs/>
                <w:sz w:val="24"/>
                <w:szCs w:val="24"/>
              </w:rPr>
              <w:t>6.Проплыть дистанцию 50 м</w:t>
            </w:r>
          </w:p>
        </w:tc>
        <w:tc>
          <w:tcPr>
            <w:tcW w:w="861" w:type="dxa"/>
            <w:tcBorders>
              <w:right w:val="single" w:sz="4" w:space="0" w:color="auto"/>
            </w:tcBorders>
          </w:tcPr>
          <w:p w14:paraId="3310F6D4" w14:textId="77777777" w:rsidR="00CE30DC" w:rsidRPr="00DA2E18" w:rsidRDefault="00CE30DC" w:rsidP="00E02CF6">
            <w:pPr>
              <w:spacing w:after="0"/>
              <w:jc w:val="center"/>
              <w:outlineLvl w:val="2"/>
              <w:rPr>
                <w:rFonts w:ascii="Times New Roman" w:hAnsi="Times New Roman" w:cs="Times New Roman"/>
                <w:bCs/>
                <w:sz w:val="24"/>
                <w:szCs w:val="24"/>
              </w:rPr>
            </w:pPr>
          </w:p>
        </w:tc>
        <w:tc>
          <w:tcPr>
            <w:tcW w:w="854" w:type="dxa"/>
            <w:tcBorders>
              <w:left w:val="single" w:sz="4" w:space="0" w:color="auto"/>
            </w:tcBorders>
          </w:tcPr>
          <w:p w14:paraId="2CD9F643" w14:textId="77777777" w:rsidR="00CE30DC" w:rsidRPr="00DA2E18" w:rsidRDefault="00CE30DC" w:rsidP="00E02CF6">
            <w:pPr>
              <w:spacing w:after="0"/>
              <w:jc w:val="center"/>
              <w:outlineLvl w:val="2"/>
              <w:rPr>
                <w:rFonts w:ascii="Times New Roman" w:hAnsi="Times New Roman" w:cs="Times New Roman"/>
                <w:bCs/>
                <w:sz w:val="24"/>
                <w:szCs w:val="24"/>
              </w:rPr>
            </w:pPr>
          </w:p>
        </w:tc>
        <w:tc>
          <w:tcPr>
            <w:tcW w:w="847" w:type="dxa"/>
            <w:tcBorders>
              <w:right w:val="single" w:sz="4" w:space="0" w:color="auto"/>
            </w:tcBorders>
          </w:tcPr>
          <w:p w14:paraId="40C93A9D" w14:textId="77777777" w:rsidR="00CE30DC" w:rsidRPr="00DA2E18" w:rsidRDefault="00CE30DC" w:rsidP="00E02CF6">
            <w:pPr>
              <w:spacing w:after="0"/>
              <w:jc w:val="center"/>
              <w:outlineLvl w:val="2"/>
              <w:rPr>
                <w:rFonts w:ascii="Times New Roman" w:hAnsi="Times New Roman" w:cs="Times New Roman"/>
                <w:bCs/>
                <w:sz w:val="24"/>
                <w:szCs w:val="24"/>
              </w:rPr>
            </w:pPr>
          </w:p>
        </w:tc>
        <w:tc>
          <w:tcPr>
            <w:tcW w:w="854" w:type="dxa"/>
            <w:tcBorders>
              <w:left w:val="single" w:sz="4" w:space="0" w:color="auto"/>
            </w:tcBorders>
          </w:tcPr>
          <w:p w14:paraId="02DA5D73" w14:textId="77777777" w:rsidR="00CE30DC" w:rsidRPr="00DA2E18" w:rsidRDefault="00CE30DC" w:rsidP="00E02CF6">
            <w:pPr>
              <w:spacing w:after="0"/>
              <w:jc w:val="center"/>
              <w:outlineLvl w:val="2"/>
              <w:rPr>
                <w:rFonts w:ascii="Times New Roman" w:hAnsi="Times New Roman" w:cs="Times New Roman"/>
                <w:bCs/>
                <w:sz w:val="24"/>
                <w:szCs w:val="24"/>
              </w:rPr>
            </w:pPr>
          </w:p>
        </w:tc>
        <w:tc>
          <w:tcPr>
            <w:tcW w:w="847" w:type="dxa"/>
            <w:tcBorders>
              <w:right w:val="single" w:sz="4" w:space="0" w:color="auto"/>
            </w:tcBorders>
          </w:tcPr>
          <w:p w14:paraId="0E3FB20A" w14:textId="77777777" w:rsidR="00CE30DC" w:rsidRPr="00DA2E18" w:rsidRDefault="00CE30DC" w:rsidP="00E02CF6">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w:t>
            </w:r>
          </w:p>
        </w:tc>
        <w:tc>
          <w:tcPr>
            <w:tcW w:w="850" w:type="dxa"/>
            <w:tcBorders>
              <w:left w:val="single" w:sz="4" w:space="0" w:color="auto"/>
            </w:tcBorders>
          </w:tcPr>
          <w:p w14:paraId="3C9DD206" w14:textId="77777777" w:rsidR="00CE30DC" w:rsidRPr="00DA2E18" w:rsidRDefault="00CE30DC" w:rsidP="00E02CF6">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w:t>
            </w:r>
          </w:p>
        </w:tc>
        <w:tc>
          <w:tcPr>
            <w:tcW w:w="851" w:type="dxa"/>
            <w:tcBorders>
              <w:right w:val="single" w:sz="4" w:space="0" w:color="auto"/>
            </w:tcBorders>
          </w:tcPr>
          <w:p w14:paraId="0D8EF6FE" w14:textId="77777777" w:rsidR="00CE30DC" w:rsidRPr="00DA2E18" w:rsidRDefault="00CE30DC" w:rsidP="00E02CF6">
            <w:pPr>
              <w:spacing w:after="0"/>
              <w:jc w:val="center"/>
              <w:outlineLvl w:val="2"/>
              <w:rPr>
                <w:rFonts w:ascii="Times New Roman" w:hAnsi="Times New Roman" w:cs="Times New Roman"/>
                <w:bCs/>
                <w:sz w:val="24"/>
                <w:szCs w:val="24"/>
              </w:rPr>
            </w:pPr>
          </w:p>
        </w:tc>
        <w:tc>
          <w:tcPr>
            <w:tcW w:w="850" w:type="dxa"/>
            <w:gridSpan w:val="2"/>
            <w:tcBorders>
              <w:left w:val="single" w:sz="4" w:space="0" w:color="auto"/>
            </w:tcBorders>
          </w:tcPr>
          <w:p w14:paraId="40A61456" w14:textId="77777777" w:rsidR="00CE30DC" w:rsidRPr="00DA2E18" w:rsidRDefault="00CE30DC" w:rsidP="00E02CF6">
            <w:pPr>
              <w:spacing w:after="0"/>
              <w:jc w:val="center"/>
              <w:outlineLvl w:val="2"/>
              <w:rPr>
                <w:rFonts w:ascii="Times New Roman" w:hAnsi="Times New Roman" w:cs="Times New Roman"/>
                <w:bCs/>
                <w:sz w:val="24"/>
                <w:szCs w:val="24"/>
              </w:rPr>
            </w:pPr>
          </w:p>
        </w:tc>
        <w:tc>
          <w:tcPr>
            <w:tcW w:w="855" w:type="dxa"/>
            <w:tcBorders>
              <w:right w:val="single" w:sz="4" w:space="0" w:color="auto"/>
            </w:tcBorders>
          </w:tcPr>
          <w:p w14:paraId="3E670B92" w14:textId="77777777" w:rsidR="00CE30DC" w:rsidRPr="00DA2E18" w:rsidRDefault="00CE30DC" w:rsidP="00E02CF6">
            <w:pPr>
              <w:spacing w:after="0"/>
              <w:jc w:val="center"/>
              <w:outlineLvl w:val="2"/>
              <w:rPr>
                <w:rFonts w:ascii="Times New Roman" w:hAnsi="Times New Roman" w:cs="Times New Roman"/>
                <w:bCs/>
                <w:sz w:val="24"/>
                <w:szCs w:val="24"/>
              </w:rPr>
            </w:pPr>
          </w:p>
        </w:tc>
        <w:tc>
          <w:tcPr>
            <w:tcW w:w="850" w:type="dxa"/>
            <w:tcBorders>
              <w:left w:val="single" w:sz="4" w:space="0" w:color="auto"/>
            </w:tcBorders>
          </w:tcPr>
          <w:p w14:paraId="1233C233" w14:textId="77777777" w:rsidR="00CE30DC" w:rsidRPr="00DA2E18" w:rsidRDefault="00CE30DC" w:rsidP="00E02CF6">
            <w:pPr>
              <w:spacing w:after="0"/>
              <w:jc w:val="center"/>
              <w:outlineLvl w:val="2"/>
              <w:rPr>
                <w:rFonts w:ascii="Times New Roman" w:hAnsi="Times New Roman" w:cs="Times New Roman"/>
                <w:bCs/>
                <w:sz w:val="24"/>
                <w:szCs w:val="24"/>
              </w:rPr>
            </w:pPr>
          </w:p>
        </w:tc>
      </w:tr>
      <w:tr w:rsidR="00CE30DC" w:rsidRPr="00DA2E18" w14:paraId="296394B7" w14:textId="77777777" w:rsidTr="00E02CF6">
        <w:tc>
          <w:tcPr>
            <w:tcW w:w="1981" w:type="dxa"/>
          </w:tcPr>
          <w:p w14:paraId="35138566" w14:textId="77777777" w:rsidR="00CE30DC" w:rsidRPr="00DA2E18" w:rsidRDefault="00CE30DC" w:rsidP="00E02CF6">
            <w:pPr>
              <w:spacing w:after="0"/>
              <w:outlineLvl w:val="2"/>
              <w:rPr>
                <w:rFonts w:ascii="Times New Roman" w:hAnsi="Times New Roman" w:cs="Times New Roman"/>
                <w:bCs/>
                <w:sz w:val="24"/>
                <w:szCs w:val="24"/>
              </w:rPr>
            </w:pPr>
          </w:p>
        </w:tc>
        <w:tc>
          <w:tcPr>
            <w:tcW w:w="4256" w:type="dxa"/>
            <w:tcBorders>
              <w:top w:val="single" w:sz="4" w:space="0" w:color="auto"/>
              <w:bottom w:val="single" w:sz="4" w:space="0" w:color="auto"/>
            </w:tcBorders>
          </w:tcPr>
          <w:p w14:paraId="48F16B80" w14:textId="77777777" w:rsidR="00CE30DC" w:rsidRPr="00DA2E18" w:rsidRDefault="00CE30DC" w:rsidP="00E02CF6">
            <w:pPr>
              <w:spacing w:after="0"/>
              <w:outlineLvl w:val="2"/>
              <w:rPr>
                <w:rFonts w:ascii="Times New Roman" w:hAnsi="Times New Roman" w:cs="Times New Roman"/>
                <w:bCs/>
                <w:sz w:val="24"/>
                <w:szCs w:val="24"/>
              </w:rPr>
            </w:pPr>
            <w:r w:rsidRPr="00DA2E18">
              <w:rPr>
                <w:rFonts w:ascii="Times New Roman" w:hAnsi="Times New Roman" w:cs="Times New Roman"/>
                <w:bCs/>
                <w:sz w:val="24"/>
                <w:szCs w:val="24"/>
              </w:rPr>
              <w:t>7.Проплыть дистанцию 100 м</w:t>
            </w:r>
          </w:p>
        </w:tc>
        <w:tc>
          <w:tcPr>
            <w:tcW w:w="861" w:type="dxa"/>
            <w:tcBorders>
              <w:right w:val="single" w:sz="4" w:space="0" w:color="auto"/>
            </w:tcBorders>
          </w:tcPr>
          <w:p w14:paraId="70B5F858" w14:textId="77777777" w:rsidR="00CE30DC" w:rsidRPr="00DA2E18" w:rsidRDefault="00CE30DC" w:rsidP="00E02CF6">
            <w:pPr>
              <w:spacing w:after="0"/>
              <w:jc w:val="center"/>
              <w:outlineLvl w:val="2"/>
              <w:rPr>
                <w:rFonts w:ascii="Times New Roman" w:hAnsi="Times New Roman" w:cs="Times New Roman"/>
                <w:bCs/>
                <w:sz w:val="24"/>
                <w:szCs w:val="24"/>
              </w:rPr>
            </w:pPr>
          </w:p>
        </w:tc>
        <w:tc>
          <w:tcPr>
            <w:tcW w:w="854" w:type="dxa"/>
            <w:tcBorders>
              <w:left w:val="single" w:sz="4" w:space="0" w:color="auto"/>
            </w:tcBorders>
          </w:tcPr>
          <w:p w14:paraId="100548EC" w14:textId="77777777" w:rsidR="00CE30DC" w:rsidRPr="00DA2E18" w:rsidRDefault="00CE30DC" w:rsidP="00E02CF6">
            <w:pPr>
              <w:spacing w:after="0"/>
              <w:outlineLvl w:val="2"/>
              <w:rPr>
                <w:rFonts w:ascii="Times New Roman" w:hAnsi="Times New Roman" w:cs="Times New Roman"/>
                <w:bCs/>
                <w:sz w:val="24"/>
                <w:szCs w:val="24"/>
              </w:rPr>
            </w:pPr>
          </w:p>
        </w:tc>
        <w:tc>
          <w:tcPr>
            <w:tcW w:w="847" w:type="dxa"/>
            <w:tcBorders>
              <w:right w:val="single" w:sz="4" w:space="0" w:color="auto"/>
            </w:tcBorders>
          </w:tcPr>
          <w:p w14:paraId="35CB5070" w14:textId="77777777" w:rsidR="00CE30DC" w:rsidRPr="00DA2E18" w:rsidRDefault="00CE30DC" w:rsidP="00E02CF6">
            <w:pPr>
              <w:spacing w:after="0"/>
              <w:jc w:val="center"/>
              <w:outlineLvl w:val="2"/>
              <w:rPr>
                <w:rFonts w:ascii="Times New Roman" w:hAnsi="Times New Roman" w:cs="Times New Roman"/>
                <w:bCs/>
                <w:sz w:val="24"/>
                <w:szCs w:val="24"/>
              </w:rPr>
            </w:pPr>
          </w:p>
        </w:tc>
        <w:tc>
          <w:tcPr>
            <w:tcW w:w="854" w:type="dxa"/>
            <w:tcBorders>
              <w:left w:val="single" w:sz="4" w:space="0" w:color="auto"/>
            </w:tcBorders>
          </w:tcPr>
          <w:p w14:paraId="53D9B632" w14:textId="77777777" w:rsidR="00CE30DC" w:rsidRPr="00DA2E18" w:rsidRDefault="00CE30DC" w:rsidP="00E02CF6">
            <w:pPr>
              <w:spacing w:after="0"/>
              <w:outlineLvl w:val="2"/>
              <w:rPr>
                <w:rFonts w:ascii="Times New Roman" w:hAnsi="Times New Roman" w:cs="Times New Roman"/>
                <w:bCs/>
                <w:sz w:val="24"/>
                <w:szCs w:val="24"/>
              </w:rPr>
            </w:pPr>
          </w:p>
        </w:tc>
        <w:tc>
          <w:tcPr>
            <w:tcW w:w="847" w:type="dxa"/>
            <w:tcBorders>
              <w:right w:val="single" w:sz="4" w:space="0" w:color="auto"/>
            </w:tcBorders>
          </w:tcPr>
          <w:p w14:paraId="622F9060" w14:textId="77777777" w:rsidR="00CE30DC" w:rsidRPr="00DA2E18" w:rsidRDefault="00CE30DC" w:rsidP="00E02CF6">
            <w:pPr>
              <w:spacing w:after="0"/>
              <w:jc w:val="center"/>
              <w:outlineLvl w:val="2"/>
              <w:rPr>
                <w:rFonts w:ascii="Times New Roman" w:hAnsi="Times New Roman" w:cs="Times New Roman"/>
                <w:bCs/>
                <w:sz w:val="24"/>
                <w:szCs w:val="24"/>
              </w:rPr>
            </w:pPr>
          </w:p>
        </w:tc>
        <w:tc>
          <w:tcPr>
            <w:tcW w:w="850" w:type="dxa"/>
            <w:tcBorders>
              <w:left w:val="single" w:sz="4" w:space="0" w:color="auto"/>
            </w:tcBorders>
          </w:tcPr>
          <w:p w14:paraId="55C2A883" w14:textId="77777777" w:rsidR="00CE30DC" w:rsidRPr="00DA2E18" w:rsidRDefault="00CE30DC" w:rsidP="00E02CF6">
            <w:pPr>
              <w:spacing w:after="0"/>
              <w:outlineLvl w:val="2"/>
              <w:rPr>
                <w:rFonts w:ascii="Times New Roman" w:hAnsi="Times New Roman" w:cs="Times New Roman"/>
                <w:bCs/>
                <w:sz w:val="24"/>
                <w:szCs w:val="24"/>
              </w:rPr>
            </w:pPr>
          </w:p>
        </w:tc>
        <w:tc>
          <w:tcPr>
            <w:tcW w:w="851" w:type="dxa"/>
            <w:tcBorders>
              <w:right w:val="single" w:sz="4" w:space="0" w:color="auto"/>
            </w:tcBorders>
          </w:tcPr>
          <w:p w14:paraId="27C78A2D" w14:textId="77777777" w:rsidR="00CE30DC" w:rsidRPr="00DA2E18" w:rsidRDefault="00CE30DC" w:rsidP="00E02CF6">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w:t>
            </w:r>
          </w:p>
        </w:tc>
        <w:tc>
          <w:tcPr>
            <w:tcW w:w="850" w:type="dxa"/>
            <w:gridSpan w:val="2"/>
            <w:tcBorders>
              <w:left w:val="single" w:sz="4" w:space="0" w:color="auto"/>
            </w:tcBorders>
          </w:tcPr>
          <w:p w14:paraId="2D0C98FF" w14:textId="77777777" w:rsidR="00CE30DC" w:rsidRPr="00DA2E18" w:rsidRDefault="00CE30DC" w:rsidP="00E02CF6">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w:t>
            </w:r>
          </w:p>
        </w:tc>
        <w:tc>
          <w:tcPr>
            <w:tcW w:w="855" w:type="dxa"/>
            <w:tcBorders>
              <w:right w:val="single" w:sz="4" w:space="0" w:color="auto"/>
            </w:tcBorders>
          </w:tcPr>
          <w:p w14:paraId="57562E66" w14:textId="77777777" w:rsidR="00CE30DC" w:rsidRPr="00DA2E18" w:rsidRDefault="00CE30DC" w:rsidP="00E02CF6">
            <w:pPr>
              <w:spacing w:after="0"/>
              <w:outlineLvl w:val="2"/>
              <w:rPr>
                <w:rFonts w:ascii="Times New Roman" w:hAnsi="Times New Roman" w:cs="Times New Roman"/>
                <w:bCs/>
                <w:sz w:val="24"/>
                <w:szCs w:val="24"/>
              </w:rPr>
            </w:pPr>
          </w:p>
        </w:tc>
        <w:tc>
          <w:tcPr>
            <w:tcW w:w="850" w:type="dxa"/>
            <w:tcBorders>
              <w:left w:val="single" w:sz="4" w:space="0" w:color="auto"/>
            </w:tcBorders>
          </w:tcPr>
          <w:p w14:paraId="203EEF00" w14:textId="77777777" w:rsidR="00CE30DC" w:rsidRPr="00DA2E18" w:rsidRDefault="00CE30DC" w:rsidP="00E02CF6">
            <w:pPr>
              <w:spacing w:after="0"/>
              <w:jc w:val="center"/>
              <w:outlineLvl w:val="2"/>
              <w:rPr>
                <w:rFonts w:ascii="Times New Roman" w:hAnsi="Times New Roman" w:cs="Times New Roman"/>
                <w:bCs/>
                <w:sz w:val="24"/>
                <w:szCs w:val="24"/>
              </w:rPr>
            </w:pPr>
          </w:p>
        </w:tc>
      </w:tr>
      <w:tr w:rsidR="00CE30DC" w:rsidRPr="00DA2E18" w14:paraId="37B44650" w14:textId="77777777" w:rsidTr="00E02CF6">
        <w:tc>
          <w:tcPr>
            <w:tcW w:w="1981" w:type="dxa"/>
          </w:tcPr>
          <w:p w14:paraId="6C4CEF6B" w14:textId="77777777" w:rsidR="00CE30DC" w:rsidRPr="00DA2E18" w:rsidRDefault="00CE30DC" w:rsidP="00E02CF6">
            <w:pPr>
              <w:spacing w:after="0"/>
              <w:outlineLvl w:val="2"/>
              <w:rPr>
                <w:rFonts w:ascii="Times New Roman" w:hAnsi="Times New Roman" w:cs="Times New Roman"/>
                <w:bCs/>
                <w:sz w:val="24"/>
                <w:szCs w:val="24"/>
              </w:rPr>
            </w:pPr>
          </w:p>
        </w:tc>
        <w:tc>
          <w:tcPr>
            <w:tcW w:w="4256" w:type="dxa"/>
            <w:tcBorders>
              <w:top w:val="single" w:sz="4" w:space="0" w:color="auto"/>
              <w:bottom w:val="single" w:sz="4" w:space="0" w:color="auto"/>
            </w:tcBorders>
          </w:tcPr>
          <w:p w14:paraId="5E89CBE3" w14:textId="77777777" w:rsidR="00CE30DC" w:rsidRPr="00DA2E18" w:rsidRDefault="00CE30DC" w:rsidP="00E02CF6">
            <w:pPr>
              <w:spacing w:after="0"/>
              <w:outlineLvl w:val="2"/>
              <w:rPr>
                <w:rFonts w:ascii="Times New Roman" w:hAnsi="Times New Roman" w:cs="Times New Roman"/>
                <w:bCs/>
                <w:sz w:val="24"/>
                <w:szCs w:val="24"/>
              </w:rPr>
            </w:pPr>
            <w:r w:rsidRPr="00DA2E18">
              <w:rPr>
                <w:rFonts w:ascii="Times New Roman" w:hAnsi="Times New Roman" w:cs="Times New Roman"/>
                <w:bCs/>
                <w:sz w:val="24"/>
                <w:szCs w:val="24"/>
              </w:rPr>
              <w:t xml:space="preserve">8.Проплыть дистанцию  200м </w:t>
            </w:r>
          </w:p>
        </w:tc>
        <w:tc>
          <w:tcPr>
            <w:tcW w:w="861" w:type="dxa"/>
            <w:tcBorders>
              <w:right w:val="single" w:sz="4" w:space="0" w:color="auto"/>
            </w:tcBorders>
          </w:tcPr>
          <w:p w14:paraId="675FB295" w14:textId="77777777" w:rsidR="00CE30DC" w:rsidRPr="00DA2E18" w:rsidRDefault="00CE30DC" w:rsidP="00E02CF6">
            <w:pPr>
              <w:spacing w:after="0"/>
              <w:outlineLvl w:val="2"/>
              <w:rPr>
                <w:rFonts w:ascii="Times New Roman" w:hAnsi="Times New Roman" w:cs="Times New Roman"/>
                <w:bCs/>
                <w:sz w:val="24"/>
                <w:szCs w:val="24"/>
              </w:rPr>
            </w:pPr>
          </w:p>
        </w:tc>
        <w:tc>
          <w:tcPr>
            <w:tcW w:w="854" w:type="dxa"/>
            <w:tcBorders>
              <w:left w:val="single" w:sz="4" w:space="0" w:color="auto"/>
            </w:tcBorders>
          </w:tcPr>
          <w:p w14:paraId="5D52E647" w14:textId="77777777" w:rsidR="00CE30DC" w:rsidRPr="00DA2E18" w:rsidRDefault="00CE30DC" w:rsidP="00E02CF6">
            <w:pPr>
              <w:spacing w:after="0"/>
              <w:outlineLvl w:val="2"/>
              <w:rPr>
                <w:rFonts w:ascii="Times New Roman" w:hAnsi="Times New Roman" w:cs="Times New Roman"/>
                <w:bCs/>
                <w:sz w:val="24"/>
                <w:szCs w:val="24"/>
              </w:rPr>
            </w:pPr>
          </w:p>
        </w:tc>
        <w:tc>
          <w:tcPr>
            <w:tcW w:w="847" w:type="dxa"/>
            <w:tcBorders>
              <w:right w:val="single" w:sz="4" w:space="0" w:color="auto"/>
            </w:tcBorders>
          </w:tcPr>
          <w:p w14:paraId="50591E10" w14:textId="77777777" w:rsidR="00CE30DC" w:rsidRPr="00DA2E18" w:rsidRDefault="00CE30DC" w:rsidP="00E02CF6">
            <w:pPr>
              <w:spacing w:after="0"/>
              <w:outlineLvl w:val="2"/>
              <w:rPr>
                <w:rFonts w:ascii="Times New Roman" w:hAnsi="Times New Roman" w:cs="Times New Roman"/>
                <w:bCs/>
                <w:sz w:val="24"/>
                <w:szCs w:val="24"/>
              </w:rPr>
            </w:pPr>
          </w:p>
        </w:tc>
        <w:tc>
          <w:tcPr>
            <w:tcW w:w="854" w:type="dxa"/>
            <w:tcBorders>
              <w:left w:val="single" w:sz="4" w:space="0" w:color="auto"/>
            </w:tcBorders>
          </w:tcPr>
          <w:p w14:paraId="05E337B7" w14:textId="77777777" w:rsidR="00CE30DC" w:rsidRPr="00DA2E18" w:rsidRDefault="00CE30DC" w:rsidP="00E02CF6">
            <w:pPr>
              <w:spacing w:after="0"/>
              <w:outlineLvl w:val="2"/>
              <w:rPr>
                <w:rFonts w:ascii="Times New Roman" w:hAnsi="Times New Roman" w:cs="Times New Roman"/>
                <w:bCs/>
                <w:sz w:val="24"/>
                <w:szCs w:val="24"/>
              </w:rPr>
            </w:pPr>
          </w:p>
        </w:tc>
        <w:tc>
          <w:tcPr>
            <w:tcW w:w="847" w:type="dxa"/>
            <w:tcBorders>
              <w:right w:val="single" w:sz="4" w:space="0" w:color="auto"/>
            </w:tcBorders>
          </w:tcPr>
          <w:p w14:paraId="78DD0A2B" w14:textId="77777777" w:rsidR="00CE30DC" w:rsidRPr="00DA2E18" w:rsidRDefault="00CE30DC" w:rsidP="00E02CF6">
            <w:pPr>
              <w:spacing w:after="0"/>
              <w:outlineLvl w:val="2"/>
              <w:rPr>
                <w:rFonts w:ascii="Times New Roman" w:hAnsi="Times New Roman" w:cs="Times New Roman"/>
                <w:bCs/>
                <w:sz w:val="24"/>
                <w:szCs w:val="24"/>
              </w:rPr>
            </w:pPr>
          </w:p>
        </w:tc>
        <w:tc>
          <w:tcPr>
            <w:tcW w:w="850" w:type="dxa"/>
            <w:tcBorders>
              <w:left w:val="single" w:sz="4" w:space="0" w:color="auto"/>
            </w:tcBorders>
          </w:tcPr>
          <w:p w14:paraId="52DC17A5" w14:textId="77777777" w:rsidR="00CE30DC" w:rsidRPr="00DA2E18" w:rsidRDefault="00CE30DC" w:rsidP="00E02CF6">
            <w:pPr>
              <w:spacing w:after="0"/>
              <w:outlineLvl w:val="2"/>
              <w:rPr>
                <w:rFonts w:ascii="Times New Roman" w:hAnsi="Times New Roman" w:cs="Times New Roman"/>
                <w:bCs/>
                <w:sz w:val="24"/>
                <w:szCs w:val="24"/>
              </w:rPr>
            </w:pPr>
          </w:p>
        </w:tc>
        <w:tc>
          <w:tcPr>
            <w:tcW w:w="851" w:type="dxa"/>
            <w:tcBorders>
              <w:right w:val="single" w:sz="4" w:space="0" w:color="auto"/>
            </w:tcBorders>
          </w:tcPr>
          <w:p w14:paraId="6083F0E0" w14:textId="77777777" w:rsidR="00CE30DC" w:rsidRPr="00DA2E18" w:rsidRDefault="00CE30DC" w:rsidP="00E02CF6">
            <w:pPr>
              <w:spacing w:after="0"/>
              <w:outlineLvl w:val="2"/>
              <w:rPr>
                <w:rFonts w:ascii="Times New Roman" w:hAnsi="Times New Roman" w:cs="Times New Roman"/>
                <w:bCs/>
                <w:sz w:val="24"/>
                <w:szCs w:val="24"/>
              </w:rPr>
            </w:pPr>
          </w:p>
        </w:tc>
        <w:tc>
          <w:tcPr>
            <w:tcW w:w="850" w:type="dxa"/>
            <w:gridSpan w:val="2"/>
            <w:tcBorders>
              <w:left w:val="single" w:sz="4" w:space="0" w:color="auto"/>
            </w:tcBorders>
          </w:tcPr>
          <w:p w14:paraId="40BCBCB5" w14:textId="77777777" w:rsidR="00CE30DC" w:rsidRPr="00DA2E18" w:rsidRDefault="00CE30DC" w:rsidP="00E02CF6">
            <w:pPr>
              <w:spacing w:after="0"/>
              <w:jc w:val="center"/>
              <w:outlineLvl w:val="2"/>
              <w:rPr>
                <w:rFonts w:ascii="Times New Roman" w:hAnsi="Times New Roman" w:cs="Times New Roman"/>
                <w:bCs/>
                <w:sz w:val="24"/>
                <w:szCs w:val="24"/>
              </w:rPr>
            </w:pPr>
          </w:p>
        </w:tc>
        <w:tc>
          <w:tcPr>
            <w:tcW w:w="855" w:type="dxa"/>
            <w:tcBorders>
              <w:right w:val="single" w:sz="4" w:space="0" w:color="auto"/>
            </w:tcBorders>
          </w:tcPr>
          <w:p w14:paraId="23A044D8" w14:textId="77777777" w:rsidR="00CE30DC" w:rsidRPr="00DA2E18" w:rsidRDefault="00CE30DC" w:rsidP="00E02CF6">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w:t>
            </w:r>
          </w:p>
        </w:tc>
        <w:tc>
          <w:tcPr>
            <w:tcW w:w="850" w:type="dxa"/>
            <w:tcBorders>
              <w:left w:val="single" w:sz="4" w:space="0" w:color="auto"/>
            </w:tcBorders>
          </w:tcPr>
          <w:p w14:paraId="567DEB2F" w14:textId="77777777" w:rsidR="00CE30DC" w:rsidRPr="00DA2E18" w:rsidRDefault="00CE30DC" w:rsidP="00E02CF6">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w:t>
            </w:r>
          </w:p>
        </w:tc>
      </w:tr>
    </w:tbl>
    <w:p w14:paraId="19FA358B" w14:textId="77777777" w:rsidR="009E5168" w:rsidRDefault="009E5168" w:rsidP="00CE30DC">
      <w:pPr>
        <w:pStyle w:val="a7"/>
        <w:ind w:firstLine="0"/>
        <w:rPr>
          <w:sz w:val="24"/>
          <w:szCs w:val="24"/>
        </w:rPr>
      </w:pPr>
    </w:p>
    <w:p w14:paraId="2EE4DE1A" w14:textId="77777777" w:rsidR="003D61A6" w:rsidRPr="00DA2E18" w:rsidRDefault="003D61A6" w:rsidP="00CE30DC">
      <w:pPr>
        <w:pStyle w:val="a7"/>
        <w:ind w:firstLine="0"/>
        <w:rPr>
          <w:sz w:val="24"/>
          <w:szCs w:val="24"/>
        </w:rPr>
      </w:pPr>
    </w:p>
    <w:p w14:paraId="1D2965A9" w14:textId="77777777" w:rsidR="00CE30DC" w:rsidRPr="00DA2E18" w:rsidRDefault="00CE30DC" w:rsidP="00CE30DC">
      <w:pPr>
        <w:pStyle w:val="a7"/>
        <w:ind w:firstLine="0"/>
        <w:rPr>
          <w:sz w:val="24"/>
          <w:szCs w:val="24"/>
        </w:rPr>
      </w:pPr>
      <w:r w:rsidRPr="00DA2E18">
        <w:rPr>
          <w:sz w:val="24"/>
          <w:szCs w:val="24"/>
        </w:rPr>
        <w:t xml:space="preserve">  Дисциплина - ПАУЭРЛИФТИНГ </w:t>
      </w:r>
      <w:r w:rsidRPr="00DA2E18">
        <w:rPr>
          <w:sz w:val="24"/>
          <w:szCs w:val="24"/>
        </w:rPr>
        <w:tab/>
        <w:t xml:space="preserve">1, 2, 3 функциональные группы             </w:t>
      </w:r>
    </w:p>
    <w:p w14:paraId="582DD28B" w14:textId="77777777" w:rsidR="00CE30DC" w:rsidRPr="00DA2E18" w:rsidRDefault="00CE30DC" w:rsidP="00CE30DC">
      <w:pPr>
        <w:pStyle w:val="a7"/>
        <w:ind w:firstLine="0"/>
        <w:jc w:val="center"/>
        <w:rPr>
          <w:sz w:val="24"/>
          <w:szCs w:val="24"/>
        </w:rPr>
      </w:pPr>
    </w:p>
    <w:tbl>
      <w:tblPr>
        <w:tblW w:w="1474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1"/>
        <w:gridCol w:w="4256"/>
        <w:gridCol w:w="851"/>
        <w:gridCol w:w="854"/>
        <w:gridCol w:w="848"/>
        <w:gridCol w:w="854"/>
        <w:gridCol w:w="845"/>
        <w:gridCol w:w="850"/>
        <w:gridCol w:w="850"/>
        <w:gridCol w:w="831"/>
        <w:gridCol w:w="19"/>
        <w:gridCol w:w="836"/>
        <w:gridCol w:w="19"/>
        <w:gridCol w:w="848"/>
      </w:tblGrid>
      <w:tr w:rsidR="00CE30DC" w:rsidRPr="00DA2E18" w14:paraId="0DB083FE" w14:textId="77777777" w:rsidTr="00E02CF6">
        <w:tc>
          <w:tcPr>
            <w:tcW w:w="1981" w:type="dxa"/>
            <w:vMerge w:val="restart"/>
          </w:tcPr>
          <w:p w14:paraId="70F309A4" w14:textId="77777777" w:rsidR="00CE30DC" w:rsidRPr="00DA2E18" w:rsidRDefault="00CE30DC" w:rsidP="00E02CF6">
            <w:pPr>
              <w:spacing w:after="0"/>
              <w:ind w:hanging="34"/>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Развиваемое физическое качество</w:t>
            </w:r>
          </w:p>
        </w:tc>
        <w:tc>
          <w:tcPr>
            <w:tcW w:w="4256" w:type="dxa"/>
            <w:vMerge w:val="restart"/>
          </w:tcPr>
          <w:p w14:paraId="36C5CF0A" w14:textId="77777777" w:rsidR="00CE30DC" w:rsidRPr="00DA2E18" w:rsidRDefault="00CE30DC" w:rsidP="00E02CF6">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Нормативы</w:t>
            </w:r>
          </w:p>
        </w:tc>
        <w:tc>
          <w:tcPr>
            <w:tcW w:w="8505" w:type="dxa"/>
            <w:gridSpan w:val="12"/>
          </w:tcPr>
          <w:p w14:paraId="5DA49337" w14:textId="77777777" w:rsidR="00CE30DC" w:rsidRPr="00DA2E18" w:rsidRDefault="00CE30DC" w:rsidP="00E02CF6">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Год обучения</w:t>
            </w:r>
          </w:p>
        </w:tc>
      </w:tr>
      <w:tr w:rsidR="00CE30DC" w:rsidRPr="00DA2E18" w14:paraId="0B17A68C" w14:textId="77777777" w:rsidTr="00E02CF6">
        <w:tc>
          <w:tcPr>
            <w:tcW w:w="1981" w:type="dxa"/>
            <w:vMerge/>
          </w:tcPr>
          <w:p w14:paraId="47C4670A" w14:textId="77777777" w:rsidR="00CE30DC" w:rsidRPr="00DA2E18" w:rsidRDefault="00CE30DC" w:rsidP="00E02CF6">
            <w:pPr>
              <w:spacing w:after="0"/>
              <w:jc w:val="center"/>
              <w:outlineLvl w:val="2"/>
              <w:rPr>
                <w:rFonts w:ascii="Times New Roman" w:hAnsi="Times New Roman" w:cs="Times New Roman"/>
                <w:bCs/>
                <w:sz w:val="24"/>
                <w:szCs w:val="24"/>
              </w:rPr>
            </w:pPr>
          </w:p>
        </w:tc>
        <w:tc>
          <w:tcPr>
            <w:tcW w:w="4256" w:type="dxa"/>
            <w:vMerge/>
          </w:tcPr>
          <w:p w14:paraId="54B1B436" w14:textId="77777777" w:rsidR="00CE30DC" w:rsidRPr="00DA2E18" w:rsidRDefault="00CE30DC" w:rsidP="00E02CF6">
            <w:pPr>
              <w:spacing w:after="0"/>
              <w:jc w:val="center"/>
              <w:outlineLvl w:val="2"/>
              <w:rPr>
                <w:rFonts w:ascii="Times New Roman" w:hAnsi="Times New Roman" w:cs="Times New Roman"/>
                <w:bCs/>
                <w:sz w:val="24"/>
                <w:szCs w:val="24"/>
              </w:rPr>
            </w:pPr>
          </w:p>
        </w:tc>
        <w:tc>
          <w:tcPr>
            <w:tcW w:w="1705" w:type="dxa"/>
            <w:gridSpan w:val="2"/>
          </w:tcPr>
          <w:p w14:paraId="405B63B1" w14:textId="77777777" w:rsidR="00CE30DC" w:rsidRPr="00DA2E18" w:rsidRDefault="00CE30DC" w:rsidP="00E02CF6">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1</w:t>
            </w:r>
          </w:p>
        </w:tc>
        <w:tc>
          <w:tcPr>
            <w:tcW w:w="1702" w:type="dxa"/>
            <w:gridSpan w:val="2"/>
          </w:tcPr>
          <w:p w14:paraId="0D0C629B" w14:textId="77777777" w:rsidR="00CE30DC" w:rsidRPr="00DA2E18" w:rsidRDefault="00CE30DC" w:rsidP="00E02CF6">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2</w:t>
            </w:r>
          </w:p>
        </w:tc>
        <w:tc>
          <w:tcPr>
            <w:tcW w:w="1695" w:type="dxa"/>
            <w:gridSpan w:val="2"/>
          </w:tcPr>
          <w:p w14:paraId="2F2F9DF7" w14:textId="77777777" w:rsidR="00CE30DC" w:rsidRPr="00DA2E18" w:rsidRDefault="00CE30DC" w:rsidP="00E02CF6">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3</w:t>
            </w:r>
          </w:p>
        </w:tc>
        <w:tc>
          <w:tcPr>
            <w:tcW w:w="1681" w:type="dxa"/>
            <w:gridSpan w:val="2"/>
          </w:tcPr>
          <w:p w14:paraId="50CBD569" w14:textId="77777777" w:rsidR="00CE30DC" w:rsidRPr="00DA2E18" w:rsidRDefault="00CE30DC" w:rsidP="00E02CF6">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4</w:t>
            </w:r>
          </w:p>
        </w:tc>
        <w:tc>
          <w:tcPr>
            <w:tcW w:w="1722" w:type="dxa"/>
            <w:gridSpan w:val="4"/>
          </w:tcPr>
          <w:p w14:paraId="36C6FE54" w14:textId="77777777" w:rsidR="00CE30DC" w:rsidRPr="00DA2E18" w:rsidRDefault="00CE30DC" w:rsidP="00E02CF6">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5</w:t>
            </w:r>
          </w:p>
        </w:tc>
      </w:tr>
      <w:tr w:rsidR="00CE30DC" w:rsidRPr="00DA2E18" w14:paraId="1C0567C0" w14:textId="77777777" w:rsidTr="00E02CF6">
        <w:tc>
          <w:tcPr>
            <w:tcW w:w="1981" w:type="dxa"/>
            <w:vMerge/>
            <w:tcBorders>
              <w:bottom w:val="single" w:sz="4" w:space="0" w:color="auto"/>
            </w:tcBorders>
          </w:tcPr>
          <w:p w14:paraId="255D0E05" w14:textId="77777777" w:rsidR="00CE30DC" w:rsidRPr="00DA2E18" w:rsidRDefault="00CE30DC" w:rsidP="00E02CF6">
            <w:pPr>
              <w:spacing w:after="0"/>
              <w:jc w:val="center"/>
              <w:outlineLvl w:val="2"/>
              <w:rPr>
                <w:rFonts w:ascii="Times New Roman" w:hAnsi="Times New Roman" w:cs="Times New Roman"/>
                <w:bCs/>
                <w:sz w:val="24"/>
                <w:szCs w:val="24"/>
              </w:rPr>
            </w:pPr>
          </w:p>
        </w:tc>
        <w:tc>
          <w:tcPr>
            <w:tcW w:w="4256" w:type="dxa"/>
            <w:vMerge/>
            <w:tcBorders>
              <w:bottom w:val="single" w:sz="4" w:space="0" w:color="auto"/>
            </w:tcBorders>
          </w:tcPr>
          <w:p w14:paraId="7DEFA264" w14:textId="77777777" w:rsidR="00CE30DC" w:rsidRPr="00DA2E18" w:rsidRDefault="00CE30DC" w:rsidP="00E02CF6">
            <w:pPr>
              <w:spacing w:after="0"/>
              <w:jc w:val="center"/>
              <w:outlineLvl w:val="2"/>
              <w:rPr>
                <w:rFonts w:ascii="Times New Roman" w:hAnsi="Times New Roman" w:cs="Times New Roman"/>
                <w:bCs/>
                <w:sz w:val="24"/>
                <w:szCs w:val="24"/>
              </w:rPr>
            </w:pPr>
          </w:p>
        </w:tc>
        <w:tc>
          <w:tcPr>
            <w:tcW w:w="851" w:type="dxa"/>
            <w:tcBorders>
              <w:right w:val="single" w:sz="4" w:space="0" w:color="auto"/>
            </w:tcBorders>
          </w:tcPr>
          <w:p w14:paraId="6D35C897" w14:textId="77777777" w:rsidR="00CE30DC" w:rsidRPr="00DA2E18" w:rsidRDefault="00CE30DC" w:rsidP="00E02CF6">
            <w:pPr>
              <w:spacing w:after="0"/>
              <w:outlineLvl w:val="2"/>
              <w:rPr>
                <w:rFonts w:ascii="Times New Roman" w:hAnsi="Times New Roman" w:cs="Times New Roman"/>
                <w:bCs/>
                <w:sz w:val="24"/>
                <w:szCs w:val="24"/>
              </w:rPr>
            </w:pPr>
            <w:r w:rsidRPr="00DA2E18">
              <w:rPr>
                <w:rFonts w:ascii="Times New Roman" w:hAnsi="Times New Roman" w:cs="Times New Roman"/>
                <w:bCs/>
                <w:sz w:val="24"/>
                <w:szCs w:val="24"/>
              </w:rPr>
              <w:t>Муж</w:t>
            </w:r>
          </w:p>
        </w:tc>
        <w:tc>
          <w:tcPr>
            <w:tcW w:w="854" w:type="dxa"/>
            <w:tcBorders>
              <w:left w:val="single" w:sz="4" w:space="0" w:color="auto"/>
            </w:tcBorders>
          </w:tcPr>
          <w:p w14:paraId="435D4935" w14:textId="77777777" w:rsidR="00CE30DC" w:rsidRPr="00DA2E18" w:rsidRDefault="00CE30DC" w:rsidP="00E02CF6">
            <w:pPr>
              <w:spacing w:after="0"/>
              <w:outlineLvl w:val="2"/>
              <w:rPr>
                <w:rFonts w:ascii="Times New Roman" w:hAnsi="Times New Roman" w:cs="Times New Roman"/>
                <w:bCs/>
                <w:sz w:val="24"/>
                <w:szCs w:val="24"/>
              </w:rPr>
            </w:pPr>
            <w:r w:rsidRPr="00DA2E18">
              <w:rPr>
                <w:rFonts w:ascii="Times New Roman" w:hAnsi="Times New Roman" w:cs="Times New Roman"/>
                <w:bCs/>
                <w:sz w:val="24"/>
                <w:szCs w:val="24"/>
              </w:rPr>
              <w:t>Жен</w:t>
            </w:r>
          </w:p>
        </w:tc>
        <w:tc>
          <w:tcPr>
            <w:tcW w:w="848" w:type="dxa"/>
            <w:tcBorders>
              <w:right w:val="single" w:sz="4" w:space="0" w:color="auto"/>
            </w:tcBorders>
          </w:tcPr>
          <w:p w14:paraId="6CCE55EF" w14:textId="77777777" w:rsidR="00CE30DC" w:rsidRPr="00DA2E18" w:rsidRDefault="00CE30DC" w:rsidP="00E02CF6">
            <w:pPr>
              <w:spacing w:after="0"/>
              <w:outlineLvl w:val="2"/>
              <w:rPr>
                <w:rFonts w:ascii="Times New Roman" w:hAnsi="Times New Roman" w:cs="Times New Roman"/>
                <w:bCs/>
                <w:sz w:val="24"/>
                <w:szCs w:val="24"/>
              </w:rPr>
            </w:pPr>
            <w:r w:rsidRPr="00DA2E18">
              <w:rPr>
                <w:rFonts w:ascii="Times New Roman" w:hAnsi="Times New Roman" w:cs="Times New Roman"/>
                <w:bCs/>
                <w:sz w:val="24"/>
                <w:szCs w:val="24"/>
              </w:rPr>
              <w:t>Муж</w:t>
            </w:r>
          </w:p>
        </w:tc>
        <w:tc>
          <w:tcPr>
            <w:tcW w:w="854" w:type="dxa"/>
            <w:tcBorders>
              <w:left w:val="single" w:sz="4" w:space="0" w:color="auto"/>
            </w:tcBorders>
          </w:tcPr>
          <w:p w14:paraId="42C3B04E" w14:textId="77777777" w:rsidR="00CE30DC" w:rsidRPr="00DA2E18" w:rsidRDefault="00CE30DC" w:rsidP="00E02CF6">
            <w:pPr>
              <w:spacing w:after="0"/>
              <w:outlineLvl w:val="2"/>
              <w:rPr>
                <w:rFonts w:ascii="Times New Roman" w:hAnsi="Times New Roman" w:cs="Times New Roman"/>
                <w:bCs/>
                <w:sz w:val="24"/>
                <w:szCs w:val="24"/>
              </w:rPr>
            </w:pPr>
            <w:r w:rsidRPr="00DA2E18">
              <w:rPr>
                <w:rFonts w:ascii="Times New Roman" w:hAnsi="Times New Roman" w:cs="Times New Roman"/>
                <w:bCs/>
                <w:sz w:val="24"/>
                <w:szCs w:val="24"/>
              </w:rPr>
              <w:t>Жен</w:t>
            </w:r>
          </w:p>
        </w:tc>
        <w:tc>
          <w:tcPr>
            <w:tcW w:w="845" w:type="dxa"/>
            <w:tcBorders>
              <w:right w:val="single" w:sz="4" w:space="0" w:color="auto"/>
            </w:tcBorders>
          </w:tcPr>
          <w:p w14:paraId="684F6B30" w14:textId="77777777" w:rsidR="00CE30DC" w:rsidRPr="00DA2E18" w:rsidRDefault="00CE30DC" w:rsidP="00E02CF6">
            <w:pPr>
              <w:spacing w:after="0"/>
              <w:outlineLvl w:val="2"/>
              <w:rPr>
                <w:rFonts w:ascii="Times New Roman" w:hAnsi="Times New Roman" w:cs="Times New Roman"/>
                <w:bCs/>
                <w:sz w:val="24"/>
                <w:szCs w:val="24"/>
              </w:rPr>
            </w:pPr>
            <w:r w:rsidRPr="00DA2E18">
              <w:rPr>
                <w:rFonts w:ascii="Times New Roman" w:hAnsi="Times New Roman" w:cs="Times New Roman"/>
                <w:bCs/>
                <w:sz w:val="24"/>
                <w:szCs w:val="24"/>
              </w:rPr>
              <w:t>Муж</w:t>
            </w:r>
          </w:p>
        </w:tc>
        <w:tc>
          <w:tcPr>
            <w:tcW w:w="850" w:type="dxa"/>
            <w:tcBorders>
              <w:left w:val="single" w:sz="4" w:space="0" w:color="auto"/>
            </w:tcBorders>
          </w:tcPr>
          <w:p w14:paraId="49CFFBE2" w14:textId="77777777" w:rsidR="00CE30DC" w:rsidRPr="00DA2E18" w:rsidRDefault="00CE30DC" w:rsidP="00E02CF6">
            <w:pPr>
              <w:spacing w:after="0"/>
              <w:outlineLvl w:val="2"/>
              <w:rPr>
                <w:rFonts w:ascii="Times New Roman" w:hAnsi="Times New Roman" w:cs="Times New Roman"/>
                <w:bCs/>
                <w:sz w:val="24"/>
                <w:szCs w:val="24"/>
              </w:rPr>
            </w:pPr>
            <w:r w:rsidRPr="00DA2E18">
              <w:rPr>
                <w:rFonts w:ascii="Times New Roman" w:hAnsi="Times New Roman" w:cs="Times New Roman"/>
                <w:bCs/>
                <w:sz w:val="24"/>
                <w:szCs w:val="24"/>
              </w:rPr>
              <w:t>Жен</w:t>
            </w:r>
          </w:p>
        </w:tc>
        <w:tc>
          <w:tcPr>
            <w:tcW w:w="850" w:type="dxa"/>
            <w:tcBorders>
              <w:right w:val="single" w:sz="4" w:space="0" w:color="auto"/>
            </w:tcBorders>
          </w:tcPr>
          <w:p w14:paraId="4AFEF913" w14:textId="77777777" w:rsidR="00CE30DC" w:rsidRPr="00DA2E18" w:rsidRDefault="00CE30DC" w:rsidP="00E02CF6">
            <w:pPr>
              <w:spacing w:after="0"/>
              <w:outlineLvl w:val="2"/>
              <w:rPr>
                <w:rFonts w:ascii="Times New Roman" w:hAnsi="Times New Roman" w:cs="Times New Roman"/>
                <w:bCs/>
                <w:sz w:val="24"/>
                <w:szCs w:val="24"/>
              </w:rPr>
            </w:pPr>
            <w:r w:rsidRPr="00DA2E18">
              <w:rPr>
                <w:rFonts w:ascii="Times New Roman" w:hAnsi="Times New Roman" w:cs="Times New Roman"/>
                <w:bCs/>
                <w:sz w:val="24"/>
                <w:szCs w:val="24"/>
              </w:rPr>
              <w:t>Муж</w:t>
            </w:r>
          </w:p>
        </w:tc>
        <w:tc>
          <w:tcPr>
            <w:tcW w:w="850" w:type="dxa"/>
            <w:gridSpan w:val="2"/>
            <w:tcBorders>
              <w:left w:val="single" w:sz="4" w:space="0" w:color="auto"/>
            </w:tcBorders>
          </w:tcPr>
          <w:p w14:paraId="32A61DED" w14:textId="77777777" w:rsidR="00CE30DC" w:rsidRPr="00DA2E18" w:rsidRDefault="00CE30DC" w:rsidP="00E02CF6">
            <w:pPr>
              <w:spacing w:after="0"/>
              <w:outlineLvl w:val="2"/>
              <w:rPr>
                <w:rFonts w:ascii="Times New Roman" w:hAnsi="Times New Roman" w:cs="Times New Roman"/>
                <w:bCs/>
                <w:sz w:val="24"/>
                <w:szCs w:val="24"/>
              </w:rPr>
            </w:pPr>
            <w:r w:rsidRPr="00DA2E18">
              <w:rPr>
                <w:rFonts w:ascii="Times New Roman" w:hAnsi="Times New Roman" w:cs="Times New Roman"/>
                <w:bCs/>
                <w:sz w:val="24"/>
                <w:szCs w:val="24"/>
              </w:rPr>
              <w:t>Жен</w:t>
            </w:r>
          </w:p>
        </w:tc>
        <w:tc>
          <w:tcPr>
            <w:tcW w:w="855" w:type="dxa"/>
            <w:gridSpan w:val="2"/>
            <w:tcBorders>
              <w:right w:val="single" w:sz="4" w:space="0" w:color="auto"/>
            </w:tcBorders>
          </w:tcPr>
          <w:p w14:paraId="29D6E6A3" w14:textId="77777777" w:rsidR="00CE30DC" w:rsidRPr="00DA2E18" w:rsidRDefault="00CE30DC" w:rsidP="00E02CF6">
            <w:pPr>
              <w:spacing w:after="0"/>
              <w:outlineLvl w:val="2"/>
              <w:rPr>
                <w:rFonts w:ascii="Times New Roman" w:hAnsi="Times New Roman" w:cs="Times New Roman"/>
                <w:bCs/>
                <w:sz w:val="24"/>
                <w:szCs w:val="24"/>
              </w:rPr>
            </w:pPr>
            <w:r w:rsidRPr="00DA2E18">
              <w:rPr>
                <w:rFonts w:ascii="Times New Roman" w:hAnsi="Times New Roman" w:cs="Times New Roman"/>
                <w:bCs/>
                <w:sz w:val="24"/>
                <w:szCs w:val="24"/>
              </w:rPr>
              <w:t>Муж</w:t>
            </w:r>
          </w:p>
        </w:tc>
        <w:tc>
          <w:tcPr>
            <w:tcW w:w="848" w:type="dxa"/>
            <w:tcBorders>
              <w:left w:val="single" w:sz="4" w:space="0" w:color="auto"/>
            </w:tcBorders>
          </w:tcPr>
          <w:p w14:paraId="345AD761" w14:textId="77777777" w:rsidR="00CE30DC" w:rsidRPr="00DA2E18" w:rsidRDefault="00CE30DC" w:rsidP="00E02CF6">
            <w:pPr>
              <w:spacing w:after="0"/>
              <w:outlineLvl w:val="2"/>
              <w:rPr>
                <w:rFonts w:ascii="Times New Roman" w:hAnsi="Times New Roman" w:cs="Times New Roman"/>
                <w:bCs/>
                <w:sz w:val="24"/>
                <w:szCs w:val="24"/>
              </w:rPr>
            </w:pPr>
            <w:r w:rsidRPr="00DA2E18">
              <w:rPr>
                <w:rFonts w:ascii="Times New Roman" w:hAnsi="Times New Roman" w:cs="Times New Roman"/>
                <w:bCs/>
                <w:sz w:val="24"/>
                <w:szCs w:val="24"/>
              </w:rPr>
              <w:t>Жен</w:t>
            </w:r>
          </w:p>
        </w:tc>
      </w:tr>
      <w:tr w:rsidR="00CE30DC" w:rsidRPr="00DA2E18" w14:paraId="7B2E0B28" w14:textId="77777777" w:rsidTr="00E02CF6">
        <w:tc>
          <w:tcPr>
            <w:tcW w:w="14742" w:type="dxa"/>
            <w:gridSpan w:val="14"/>
            <w:tcBorders>
              <w:bottom w:val="single" w:sz="4" w:space="0" w:color="auto"/>
            </w:tcBorders>
          </w:tcPr>
          <w:p w14:paraId="1669FD7B" w14:textId="77777777" w:rsidR="00CE30DC" w:rsidRPr="00DA2E18" w:rsidRDefault="00CE30DC" w:rsidP="00E02CF6">
            <w:pPr>
              <w:spacing w:after="0"/>
              <w:jc w:val="center"/>
              <w:outlineLvl w:val="2"/>
              <w:rPr>
                <w:rFonts w:ascii="Times New Roman" w:hAnsi="Times New Roman" w:cs="Times New Roman"/>
                <w:b/>
                <w:bCs/>
                <w:sz w:val="24"/>
                <w:szCs w:val="24"/>
              </w:rPr>
            </w:pPr>
            <w:r w:rsidRPr="00DA2E18">
              <w:rPr>
                <w:rFonts w:ascii="Times New Roman" w:hAnsi="Times New Roman" w:cs="Times New Roman"/>
                <w:b/>
                <w:bCs/>
                <w:sz w:val="24"/>
                <w:szCs w:val="24"/>
              </w:rPr>
              <w:t>Общая физическая подготовка</w:t>
            </w:r>
          </w:p>
        </w:tc>
      </w:tr>
      <w:tr w:rsidR="00CE30DC" w:rsidRPr="00DA2E18" w14:paraId="5D8DB629" w14:textId="77777777" w:rsidTr="00E02CF6">
        <w:tc>
          <w:tcPr>
            <w:tcW w:w="1981" w:type="dxa"/>
            <w:tcBorders>
              <w:top w:val="single" w:sz="4" w:space="0" w:color="auto"/>
            </w:tcBorders>
          </w:tcPr>
          <w:p w14:paraId="306EF591" w14:textId="77777777" w:rsidR="00CE30DC" w:rsidRPr="00DA2E18" w:rsidRDefault="00CE30DC" w:rsidP="00E02CF6">
            <w:pPr>
              <w:spacing w:after="0"/>
              <w:outlineLvl w:val="2"/>
              <w:rPr>
                <w:rFonts w:ascii="Times New Roman" w:hAnsi="Times New Roman" w:cs="Times New Roman"/>
                <w:bCs/>
                <w:sz w:val="24"/>
                <w:szCs w:val="24"/>
              </w:rPr>
            </w:pPr>
            <w:r w:rsidRPr="00DA2E18">
              <w:rPr>
                <w:rFonts w:ascii="Times New Roman" w:hAnsi="Times New Roman" w:cs="Times New Roman"/>
                <w:bCs/>
                <w:sz w:val="24"/>
                <w:szCs w:val="24"/>
              </w:rPr>
              <w:t>Сила</w:t>
            </w:r>
          </w:p>
        </w:tc>
        <w:tc>
          <w:tcPr>
            <w:tcW w:w="4256" w:type="dxa"/>
            <w:tcBorders>
              <w:top w:val="single" w:sz="4" w:space="0" w:color="auto"/>
              <w:bottom w:val="single" w:sz="4" w:space="0" w:color="auto"/>
            </w:tcBorders>
          </w:tcPr>
          <w:p w14:paraId="2BCF9537" w14:textId="77777777" w:rsidR="00CE30DC" w:rsidRPr="00DA2E18" w:rsidRDefault="00CE30DC" w:rsidP="00E02CF6">
            <w:pPr>
              <w:pStyle w:val="FORMATTEXT"/>
            </w:pPr>
            <w:r w:rsidRPr="00DA2E18">
              <w:t xml:space="preserve">Кистевая динамометрии          </w:t>
            </w:r>
          </w:p>
        </w:tc>
        <w:tc>
          <w:tcPr>
            <w:tcW w:w="851" w:type="dxa"/>
            <w:tcBorders>
              <w:right w:val="single" w:sz="4" w:space="0" w:color="auto"/>
            </w:tcBorders>
          </w:tcPr>
          <w:p w14:paraId="559C3B24" w14:textId="77777777" w:rsidR="00CE30DC" w:rsidRPr="00DA2E18" w:rsidRDefault="00CE30DC" w:rsidP="00E02CF6">
            <w:pPr>
              <w:spacing w:after="0"/>
              <w:jc w:val="center"/>
              <w:outlineLvl w:val="2"/>
              <w:rPr>
                <w:rFonts w:ascii="Times New Roman" w:hAnsi="Times New Roman" w:cs="Times New Roman"/>
                <w:bCs/>
                <w:sz w:val="24"/>
                <w:szCs w:val="24"/>
              </w:rPr>
            </w:pPr>
            <w:r w:rsidRPr="00DA2E18">
              <w:rPr>
                <w:rFonts w:ascii="Times New Roman" w:hAnsi="Times New Roman" w:cs="Times New Roman"/>
                <w:sz w:val="24"/>
                <w:szCs w:val="24"/>
              </w:rPr>
              <w:t xml:space="preserve">не </w:t>
            </w:r>
            <w:r w:rsidRPr="00DA2E18">
              <w:rPr>
                <w:rFonts w:ascii="Times New Roman" w:hAnsi="Times New Roman" w:cs="Times New Roman"/>
                <w:sz w:val="24"/>
                <w:szCs w:val="24"/>
              </w:rPr>
              <w:lastRenderedPageBreak/>
              <w:t xml:space="preserve">менее 11 кг                                   </w:t>
            </w:r>
          </w:p>
        </w:tc>
        <w:tc>
          <w:tcPr>
            <w:tcW w:w="854" w:type="dxa"/>
            <w:tcBorders>
              <w:left w:val="single" w:sz="4" w:space="0" w:color="auto"/>
            </w:tcBorders>
          </w:tcPr>
          <w:p w14:paraId="6595BDF3" w14:textId="77777777" w:rsidR="00CE30DC" w:rsidRPr="00DA2E18" w:rsidRDefault="00CE30DC" w:rsidP="00E02CF6">
            <w:pPr>
              <w:spacing w:after="0"/>
              <w:jc w:val="center"/>
              <w:outlineLvl w:val="2"/>
              <w:rPr>
                <w:rFonts w:ascii="Times New Roman" w:hAnsi="Times New Roman" w:cs="Times New Roman"/>
                <w:bCs/>
                <w:sz w:val="24"/>
                <w:szCs w:val="24"/>
              </w:rPr>
            </w:pPr>
            <w:r w:rsidRPr="00DA2E18">
              <w:rPr>
                <w:rFonts w:ascii="Times New Roman" w:hAnsi="Times New Roman" w:cs="Times New Roman"/>
                <w:sz w:val="24"/>
                <w:szCs w:val="24"/>
              </w:rPr>
              <w:lastRenderedPageBreak/>
              <w:t xml:space="preserve">не </w:t>
            </w:r>
            <w:r w:rsidRPr="00DA2E18">
              <w:rPr>
                <w:rFonts w:ascii="Times New Roman" w:hAnsi="Times New Roman" w:cs="Times New Roman"/>
                <w:sz w:val="24"/>
                <w:szCs w:val="24"/>
              </w:rPr>
              <w:lastRenderedPageBreak/>
              <w:t>менее 10 кг</w:t>
            </w:r>
          </w:p>
        </w:tc>
        <w:tc>
          <w:tcPr>
            <w:tcW w:w="848" w:type="dxa"/>
            <w:tcBorders>
              <w:right w:val="single" w:sz="4" w:space="0" w:color="auto"/>
            </w:tcBorders>
          </w:tcPr>
          <w:p w14:paraId="3CA5065E" w14:textId="77777777" w:rsidR="00CE30DC" w:rsidRPr="00DA2E18" w:rsidRDefault="00CE30DC" w:rsidP="00E02CF6">
            <w:pPr>
              <w:spacing w:after="0"/>
              <w:jc w:val="center"/>
              <w:outlineLvl w:val="2"/>
              <w:rPr>
                <w:rFonts w:ascii="Times New Roman" w:hAnsi="Times New Roman" w:cs="Times New Roman"/>
                <w:bCs/>
                <w:sz w:val="24"/>
                <w:szCs w:val="24"/>
              </w:rPr>
            </w:pPr>
            <w:r w:rsidRPr="00DA2E18">
              <w:rPr>
                <w:rFonts w:ascii="Times New Roman" w:hAnsi="Times New Roman" w:cs="Times New Roman"/>
                <w:sz w:val="24"/>
                <w:szCs w:val="24"/>
              </w:rPr>
              <w:lastRenderedPageBreak/>
              <w:t xml:space="preserve">не </w:t>
            </w:r>
            <w:r w:rsidRPr="00DA2E18">
              <w:rPr>
                <w:rFonts w:ascii="Times New Roman" w:hAnsi="Times New Roman" w:cs="Times New Roman"/>
                <w:sz w:val="24"/>
                <w:szCs w:val="24"/>
              </w:rPr>
              <w:lastRenderedPageBreak/>
              <w:t xml:space="preserve">менее 12 кг                                    </w:t>
            </w:r>
          </w:p>
        </w:tc>
        <w:tc>
          <w:tcPr>
            <w:tcW w:w="854" w:type="dxa"/>
            <w:tcBorders>
              <w:left w:val="single" w:sz="4" w:space="0" w:color="auto"/>
            </w:tcBorders>
          </w:tcPr>
          <w:p w14:paraId="21F21DFD" w14:textId="77777777" w:rsidR="00CE30DC" w:rsidRPr="00DA2E18" w:rsidRDefault="00CE30DC" w:rsidP="00E02CF6">
            <w:pPr>
              <w:spacing w:after="0"/>
              <w:jc w:val="center"/>
              <w:outlineLvl w:val="2"/>
              <w:rPr>
                <w:rFonts w:ascii="Times New Roman" w:hAnsi="Times New Roman" w:cs="Times New Roman"/>
                <w:bCs/>
                <w:sz w:val="24"/>
                <w:szCs w:val="24"/>
              </w:rPr>
            </w:pPr>
            <w:r w:rsidRPr="00DA2E18">
              <w:rPr>
                <w:rFonts w:ascii="Times New Roman" w:hAnsi="Times New Roman" w:cs="Times New Roman"/>
                <w:sz w:val="24"/>
                <w:szCs w:val="24"/>
              </w:rPr>
              <w:lastRenderedPageBreak/>
              <w:t xml:space="preserve">не </w:t>
            </w:r>
            <w:r w:rsidRPr="00DA2E18">
              <w:rPr>
                <w:rFonts w:ascii="Times New Roman" w:hAnsi="Times New Roman" w:cs="Times New Roman"/>
                <w:sz w:val="24"/>
                <w:szCs w:val="24"/>
              </w:rPr>
              <w:lastRenderedPageBreak/>
              <w:t>менее 11 кг</w:t>
            </w:r>
          </w:p>
        </w:tc>
        <w:tc>
          <w:tcPr>
            <w:tcW w:w="845" w:type="dxa"/>
            <w:tcBorders>
              <w:right w:val="single" w:sz="4" w:space="0" w:color="auto"/>
            </w:tcBorders>
          </w:tcPr>
          <w:p w14:paraId="60754495" w14:textId="77777777" w:rsidR="00CE30DC" w:rsidRPr="00DA2E18" w:rsidRDefault="00CE30DC" w:rsidP="00E02CF6">
            <w:pPr>
              <w:spacing w:after="0"/>
              <w:jc w:val="center"/>
              <w:outlineLvl w:val="2"/>
              <w:rPr>
                <w:rFonts w:ascii="Times New Roman" w:hAnsi="Times New Roman" w:cs="Times New Roman"/>
                <w:bCs/>
                <w:sz w:val="24"/>
                <w:szCs w:val="24"/>
              </w:rPr>
            </w:pPr>
            <w:r w:rsidRPr="00DA2E18">
              <w:rPr>
                <w:rFonts w:ascii="Times New Roman" w:hAnsi="Times New Roman" w:cs="Times New Roman"/>
                <w:sz w:val="24"/>
                <w:szCs w:val="24"/>
              </w:rPr>
              <w:lastRenderedPageBreak/>
              <w:t xml:space="preserve">не </w:t>
            </w:r>
            <w:r w:rsidRPr="00DA2E18">
              <w:rPr>
                <w:rFonts w:ascii="Times New Roman" w:hAnsi="Times New Roman" w:cs="Times New Roman"/>
                <w:sz w:val="24"/>
                <w:szCs w:val="24"/>
              </w:rPr>
              <w:lastRenderedPageBreak/>
              <w:t xml:space="preserve">менее 13 кг                                  </w:t>
            </w:r>
          </w:p>
        </w:tc>
        <w:tc>
          <w:tcPr>
            <w:tcW w:w="850" w:type="dxa"/>
            <w:tcBorders>
              <w:left w:val="single" w:sz="4" w:space="0" w:color="auto"/>
            </w:tcBorders>
          </w:tcPr>
          <w:p w14:paraId="0DD4E186" w14:textId="77777777" w:rsidR="00CE30DC" w:rsidRPr="00DA2E18" w:rsidRDefault="00CE30DC" w:rsidP="00E02CF6">
            <w:pPr>
              <w:spacing w:after="0"/>
              <w:jc w:val="center"/>
              <w:outlineLvl w:val="2"/>
              <w:rPr>
                <w:rFonts w:ascii="Times New Roman" w:hAnsi="Times New Roman" w:cs="Times New Roman"/>
                <w:bCs/>
                <w:sz w:val="24"/>
                <w:szCs w:val="24"/>
              </w:rPr>
            </w:pPr>
            <w:r w:rsidRPr="00DA2E18">
              <w:rPr>
                <w:rFonts w:ascii="Times New Roman" w:hAnsi="Times New Roman" w:cs="Times New Roman"/>
                <w:sz w:val="24"/>
                <w:szCs w:val="24"/>
              </w:rPr>
              <w:lastRenderedPageBreak/>
              <w:t xml:space="preserve">не </w:t>
            </w:r>
            <w:r w:rsidRPr="00DA2E18">
              <w:rPr>
                <w:rFonts w:ascii="Times New Roman" w:hAnsi="Times New Roman" w:cs="Times New Roman"/>
                <w:sz w:val="24"/>
                <w:szCs w:val="24"/>
              </w:rPr>
              <w:lastRenderedPageBreak/>
              <w:t>менее 12 кг</w:t>
            </w:r>
          </w:p>
        </w:tc>
        <w:tc>
          <w:tcPr>
            <w:tcW w:w="850" w:type="dxa"/>
            <w:tcBorders>
              <w:right w:val="single" w:sz="4" w:space="0" w:color="auto"/>
            </w:tcBorders>
          </w:tcPr>
          <w:p w14:paraId="3ADC798B" w14:textId="77777777" w:rsidR="00CE30DC" w:rsidRPr="00DA2E18" w:rsidRDefault="00CE30DC" w:rsidP="00E02CF6">
            <w:pPr>
              <w:spacing w:after="0"/>
              <w:jc w:val="center"/>
              <w:outlineLvl w:val="2"/>
              <w:rPr>
                <w:rFonts w:ascii="Times New Roman" w:hAnsi="Times New Roman" w:cs="Times New Roman"/>
                <w:bCs/>
                <w:sz w:val="24"/>
                <w:szCs w:val="24"/>
              </w:rPr>
            </w:pPr>
            <w:r w:rsidRPr="00DA2E18">
              <w:rPr>
                <w:rFonts w:ascii="Times New Roman" w:hAnsi="Times New Roman" w:cs="Times New Roman"/>
                <w:sz w:val="24"/>
                <w:szCs w:val="24"/>
              </w:rPr>
              <w:lastRenderedPageBreak/>
              <w:t xml:space="preserve">не </w:t>
            </w:r>
            <w:r w:rsidRPr="00DA2E18">
              <w:rPr>
                <w:rFonts w:ascii="Times New Roman" w:hAnsi="Times New Roman" w:cs="Times New Roman"/>
                <w:sz w:val="24"/>
                <w:szCs w:val="24"/>
              </w:rPr>
              <w:lastRenderedPageBreak/>
              <w:t xml:space="preserve">менее 14 кг)                                   </w:t>
            </w:r>
          </w:p>
        </w:tc>
        <w:tc>
          <w:tcPr>
            <w:tcW w:w="831" w:type="dxa"/>
            <w:tcBorders>
              <w:left w:val="single" w:sz="4" w:space="0" w:color="auto"/>
            </w:tcBorders>
          </w:tcPr>
          <w:p w14:paraId="372F9540" w14:textId="77777777" w:rsidR="00CE30DC" w:rsidRPr="00DA2E18" w:rsidRDefault="00CE30DC" w:rsidP="00E02CF6">
            <w:pPr>
              <w:spacing w:after="0"/>
              <w:jc w:val="center"/>
              <w:outlineLvl w:val="2"/>
              <w:rPr>
                <w:rFonts w:ascii="Times New Roman" w:hAnsi="Times New Roman" w:cs="Times New Roman"/>
                <w:bCs/>
                <w:sz w:val="24"/>
                <w:szCs w:val="24"/>
              </w:rPr>
            </w:pPr>
            <w:r w:rsidRPr="00DA2E18">
              <w:rPr>
                <w:rFonts w:ascii="Times New Roman" w:hAnsi="Times New Roman" w:cs="Times New Roman"/>
                <w:sz w:val="24"/>
                <w:szCs w:val="24"/>
              </w:rPr>
              <w:lastRenderedPageBreak/>
              <w:t xml:space="preserve">не </w:t>
            </w:r>
            <w:r w:rsidRPr="00DA2E18">
              <w:rPr>
                <w:rFonts w:ascii="Times New Roman" w:hAnsi="Times New Roman" w:cs="Times New Roman"/>
                <w:sz w:val="24"/>
                <w:szCs w:val="24"/>
              </w:rPr>
              <w:lastRenderedPageBreak/>
              <w:t>менее 13 кг</w:t>
            </w:r>
          </w:p>
        </w:tc>
        <w:tc>
          <w:tcPr>
            <w:tcW w:w="855" w:type="dxa"/>
            <w:gridSpan w:val="2"/>
            <w:tcBorders>
              <w:right w:val="single" w:sz="4" w:space="0" w:color="auto"/>
            </w:tcBorders>
          </w:tcPr>
          <w:p w14:paraId="377D843A" w14:textId="77777777" w:rsidR="00CE30DC" w:rsidRPr="00DA2E18" w:rsidRDefault="00CE30DC" w:rsidP="00E02CF6">
            <w:pPr>
              <w:spacing w:after="0"/>
              <w:jc w:val="center"/>
              <w:outlineLvl w:val="2"/>
              <w:rPr>
                <w:rFonts w:ascii="Times New Roman" w:hAnsi="Times New Roman" w:cs="Times New Roman"/>
                <w:bCs/>
                <w:sz w:val="24"/>
                <w:szCs w:val="24"/>
              </w:rPr>
            </w:pPr>
            <w:r w:rsidRPr="00DA2E18">
              <w:rPr>
                <w:rFonts w:ascii="Times New Roman" w:hAnsi="Times New Roman" w:cs="Times New Roman"/>
                <w:sz w:val="24"/>
                <w:szCs w:val="24"/>
              </w:rPr>
              <w:lastRenderedPageBreak/>
              <w:t xml:space="preserve">не </w:t>
            </w:r>
            <w:r w:rsidRPr="00DA2E18">
              <w:rPr>
                <w:rFonts w:ascii="Times New Roman" w:hAnsi="Times New Roman" w:cs="Times New Roman"/>
                <w:sz w:val="24"/>
                <w:szCs w:val="24"/>
              </w:rPr>
              <w:lastRenderedPageBreak/>
              <w:t xml:space="preserve">менее 15 кг                                   </w:t>
            </w:r>
          </w:p>
        </w:tc>
        <w:tc>
          <w:tcPr>
            <w:tcW w:w="867" w:type="dxa"/>
            <w:gridSpan w:val="2"/>
            <w:tcBorders>
              <w:left w:val="single" w:sz="4" w:space="0" w:color="auto"/>
            </w:tcBorders>
          </w:tcPr>
          <w:p w14:paraId="654685F3" w14:textId="77777777" w:rsidR="00CE30DC" w:rsidRPr="00DA2E18" w:rsidRDefault="00CE30DC" w:rsidP="00E02CF6">
            <w:pPr>
              <w:spacing w:after="0"/>
              <w:jc w:val="center"/>
              <w:outlineLvl w:val="2"/>
              <w:rPr>
                <w:rFonts w:ascii="Times New Roman" w:hAnsi="Times New Roman" w:cs="Times New Roman"/>
                <w:bCs/>
                <w:sz w:val="24"/>
                <w:szCs w:val="24"/>
              </w:rPr>
            </w:pPr>
            <w:r w:rsidRPr="00DA2E18">
              <w:rPr>
                <w:rFonts w:ascii="Times New Roman" w:hAnsi="Times New Roman" w:cs="Times New Roman"/>
                <w:sz w:val="24"/>
                <w:szCs w:val="24"/>
              </w:rPr>
              <w:lastRenderedPageBreak/>
              <w:t xml:space="preserve">не </w:t>
            </w:r>
            <w:r w:rsidRPr="00DA2E18">
              <w:rPr>
                <w:rFonts w:ascii="Times New Roman" w:hAnsi="Times New Roman" w:cs="Times New Roman"/>
                <w:sz w:val="24"/>
                <w:szCs w:val="24"/>
              </w:rPr>
              <w:lastRenderedPageBreak/>
              <w:t>менее 14 кг</w:t>
            </w:r>
          </w:p>
        </w:tc>
      </w:tr>
      <w:tr w:rsidR="00CE30DC" w:rsidRPr="00DA2E18" w14:paraId="1E3929D7" w14:textId="77777777" w:rsidTr="00E02CF6">
        <w:trPr>
          <w:trHeight w:val="299"/>
        </w:trPr>
        <w:tc>
          <w:tcPr>
            <w:tcW w:w="1981" w:type="dxa"/>
            <w:tcBorders>
              <w:top w:val="single" w:sz="4" w:space="0" w:color="auto"/>
              <w:bottom w:val="single" w:sz="4" w:space="0" w:color="auto"/>
            </w:tcBorders>
          </w:tcPr>
          <w:p w14:paraId="2092188A" w14:textId="77777777" w:rsidR="00CE30DC" w:rsidRPr="00DA2E18" w:rsidRDefault="00CE30DC" w:rsidP="00E02CF6">
            <w:pPr>
              <w:pStyle w:val="afa"/>
            </w:pPr>
            <w:r w:rsidRPr="00DA2E18">
              <w:lastRenderedPageBreak/>
              <w:t xml:space="preserve">Скоростно-силовые способности </w:t>
            </w:r>
          </w:p>
        </w:tc>
        <w:tc>
          <w:tcPr>
            <w:tcW w:w="4256" w:type="dxa"/>
            <w:tcBorders>
              <w:top w:val="single" w:sz="4" w:space="0" w:color="auto"/>
              <w:bottom w:val="single" w:sz="4" w:space="0" w:color="auto"/>
            </w:tcBorders>
          </w:tcPr>
          <w:p w14:paraId="1FC43137" w14:textId="77777777" w:rsidR="00CE30DC" w:rsidRPr="00DA2E18" w:rsidRDefault="00CE30DC" w:rsidP="00E02CF6">
            <w:pPr>
              <w:pStyle w:val="FORMATTEXT"/>
            </w:pPr>
            <w:r w:rsidRPr="00DA2E18">
              <w:t xml:space="preserve">Из исходного положения сидя бросок </w:t>
            </w:r>
            <w:proofErr w:type="spellStart"/>
            <w:r w:rsidRPr="00DA2E18">
              <w:t>медицинбола</w:t>
            </w:r>
            <w:proofErr w:type="spellEnd"/>
            <w:r w:rsidRPr="00DA2E18">
              <w:t xml:space="preserve"> весом 1 кг двумя руками из-за головы</w:t>
            </w:r>
          </w:p>
        </w:tc>
        <w:tc>
          <w:tcPr>
            <w:tcW w:w="851" w:type="dxa"/>
            <w:tcBorders>
              <w:right w:val="single" w:sz="4" w:space="0" w:color="auto"/>
            </w:tcBorders>
          </w:tcPr>
          <w:p w14:paraId="44A0BE9B" w14:textId="77777777" w:rsidR="00CE30DC" w:rsidRPr="00DA2E18" w:rsidRDefault="00CE30DC" w:rsidP="00E02CF6">
            <w:pPr>
              <w:spacing w:after="0"/>
              <w:jc w:val="center"/>
              <w:outlineLvl w:val="2"/>
              <w:rPr>
                <w:rFonts w:ascii="Times New Roman" w:hAnsi="Times New Roman" w:cs="Times New Roman"/>
                <w:bCs/>
                <w:sz w:val="24"/>
                <w:szCs w:val="24"/>
              </w:rPr>
            </w:pPr>
            <w:r w:rsidRPr="00DA2E18">
              <w:rPr>
                <w:rFonts w:ascii="Times New Roman" w:hAnsi="Times New Roman" w:cs="Times New Roman"/>
                <w:sz w:val="24"/>
                <w:szCs w:val="24"/>
              </w:rPr>
              <w:t>не менее 2 м</w:t>
            </w:r>
          </w:p>
        </w:tc>
        <w:tc>
          <w:tcPr>
            <w:tcW w:w="854" w:type="dxa"/>
            <w:tcBorders>
              <w:left w:val="single" w:sz="4" w:space="0" w:color="auto"/>
            </w:tcBorders>
          </w:tcPr>
          <w:p w14:paraId="65BD1FEA" w14:textId="77777777" w:rsidR="00CE30DC" w:rsidRPr="00DA2E18" w:rsidRDefault="00CE30DC" w:rsidP="00E02CF6">
            <w:pPr>
              <w:spacing w:after="0"/>
              <w:jc w:val="center"/>
              <w:outlineLvl w:val="2"/>
              <w:rPr>
                <w:rFonts w:ascii="Times New Roman" w:hAnsi="Times New Roman" w:cs="Times New Roman"/>
                <w:bCs/>
                <w:sz w:val="24"/>
                <w:szCs w:val="24"/>
              </w:rPr>
            </w:pPr>
            <w:r w:rsidRPr="00DA2E18">
              <w:rPr>
                <w:rFonts w:ascii="Times New Roman" w:hAnsi="Times New Roman" w:cs="Times New Roman"/>
                <w:sz w:val="24"/>
                <w:szCs w:val="24"/>
              </w:rPr>
              <w:t>не менее 1 м</w:t>
            </w:r>
          </w:p>
        </w:tc>
        <w:tc>
          <w:tcPr>
            <w:tcW w:w="848" w:type="dxa"/>
            <w:tcBorders>
              <w:right w:val="single" w:sz="4" w:space="0" w:color="auto"/>
            </w:tcBorders>
          </w:tcPr>
          <w:p w14:paraId="237E4B85" w14:textId="77777777" w:rsidR="00CE30DC" w:rsidRPr="00DA2E18" w:rsidRDefault="00CE30DC" w:rsidP="00E02CF6">
            <w:pPr>
              <w:spacing w:after="0"/>
              <w:jc w:val="center"/>
              <w:outlineLvl w:val="2"/>
              <w:rPr>
                <w:rFonts w:ascii="Times New Roman" w:hAnsi="Times New Roman" w:cs="Times New Roman"/>
                <w:bCs/>
                <w:sz w:val="24"/>
                <w:szCs w:val="24"/>
              </w:rPr>
            </w:pPr>
            <w:r w:rsidRPr="00DA2E18">
              <w:rPr>
                <w:rFonts w:ascii="Times New Roman" w:hAnsi="Times New Roman" w:cs="Times New Roman"/>
                <w:sz w:val="24"/>
                <w:szCs w:val="24"/>
              </w:rPr>
              <w:t>не менее 3 м</w:t>
            </w:r>
          </w:p>
        </w:tc>
        <w:tc>
          <w:tcPr>
            <w:tcW w:w="854" w:type="dxa"/>
            <w:tcBorders>
              <w:left w:val="single" w:sz="4" w:space="0" w:color="auto"/>
            </w:tcBorders>
          </w:tcPr>
          <w:p w14:paraId="3F23FC4B" w14:textId="77777777" w:rsidR="00CE30DC" w:rsidRPr="00DA2E18" w:rsidRDefault="00CE30DC" w:rsidP="00E02CF6">
            <w:pPr>
              <w:spacing w:after="0"/>
              <w:jc w:val="center"/>
              <w:outlineLvl w:val="2"/>
              <w:rPr>
                <w:rFonts w:ascii="Times New Roman" w:hAnsi="Times New Roman" w:cs="Times New Roman"/>
                <w:bCs/>
                <w:sz w:val="24"/>
                <w:szCs w:val="24"/>
              </w:rPr>
            </w:pPr>
            <w:r w:rsidRPr="00DA2E18">
              <w:rPr>
                <w:rFonts w:ascii="Times New Roman" w:hAnsi="Times New Roman" w:cs="Times New Roman"/>
                <w:sz w:val="24"/>
                <w:szCs w:val="24"/>
              </w:rPr>
              <w:t>не менее 2 м</w:t>
            </w:r>
          </w:p>
        </w:tc>
        <w:tc>
          <w:tcPr>
            <w:tcW w:w="845" w:type="dxa"/>
            <w:tcBorders>
              <w:right w:val="single" w:sz="4" w:space="0" w:color="auto"/>
            </w:tcBorders>
          </w:tcPr>
          <w:p w14:paraId="62928DF4" w14:textId="77777777" w:rsidR="00CE30DC" w:rsidRPr="00DA2E18" w:rsidRDefault="00CE30DC" w:rsidP="00E02CF6">
            <w:pPr>
              <w:spacing w:after="0"/>
              <w:jc w:val="center"/>
              <w:outlineLvl w:val="2"/>
              <w:rPr>
                <w:rFonts w:ascii="Times New Roman" w:hAnsi="Times New Roman" w:cs="Times New Roman"/>
                <w:bCs/>
                <w:sz w:val="24"/>
                <w:szCs w:val="24"/>
              </w:rPr>
            </w:pPr>
            <w:r w:rsidRPr="00DA2E18">
              <w:rPr>
                <w:rFonts w:ascii="Times New Roman" w:hAnsi="Times New Roman" w:cs="Times New Roman"/>
                <w:sz w:val="24"/>
                <w:szCs w:val="24"/>
              </w:rPr>
              <w:t>не менее 3 м</w:t>
            </w:r>
          </w:p>
        </w:tc>
        <w:tc>
          <w:tcPr>
            <w:tcW w:w="850" w:type="dxa"/>
            <w:tcBorders>
              <w:left w:val="single" w:sz="4" w:space="0" w:color="auto"/>
            </w:tcBorders>
          </w:tcPr>
          <w:p w14:paraId="2B5CB923" w14:textId="77777777" w:rsidR="00CE30DC" w:rsidRPr="00DA2E18" w:rsidRDefault="00CE30DC" w:rsidP="00E02CF6">
            <w:pPr>
              <w:spacing w:after="0"/>
              <w:jc w:val="center"/>
              <w:outlineLvl w:val="2"/>
              <w:rPr>
                <w:rFonts w:ascii="Times New Roman" w:hAnsi="Times New Roman" w:cs="Times New Roman"/>
                <w:bCs/>
                <w:sz w:val="24"/>
                <w:szCs w:val="24"/>
              </w:rPr>
            </w:pPr>
            <w:r w:rsidRPr="00DA2E18">
              <w:rPr>
                <w:rFonts w:ascii="Times New Roman" w:hAnsi="Times New Roman" w:cs="Times New Roman"/>
                <w:sz w:val="24"/>
                <w:szCs w:val="24"/>
              </w:rPr>
              <w:t>не менее 2 м</w:t>
            </w:r>
          </w:p>
        </w:tc>
        <w:tc>
          <w:tcPr>
            <w:tcW w:w="850" w:type="dxa"/>
            <w:tcBorders>
              <w:right w:val="single" w:sz="4" w:space="0" w:color="auto"/>
            </w:tcBorders>
          </w:tcPr>
          <w:p w14:paraId="1F3731FC" w14:textId="77777777" w:rsidR="00CE30DC" w:rsidRPr="00DA2E18" w:rsidRDefault="00CE30DC" w:rsidP="00E02CF6">
            <w:pPr>
              <w:spacing w:after="0"/>
              <w:jc w:val="center"/>
              <w:outlineLvl w:val="2"/>
              <w:rPr>
                <w:rFonts w:ascii="Times New Roman" w:hAnsi="Times New Roman" w:cs="Times New Roman"/>
                <w:bCs/>
                <w:sz w:val="24"/>
                <w:szCs w:val="24"/>
              </w:rPr>
            </w:pPr>
            <w:r w:rsidRPr="00DA2E18">
              <w:rPr>
                <w:rFonts w:ascii="Times New Roman" w:hAnsi="Times New Roman" w:cs="Times New Roman"/>
                <w:sz w:val="24"/>
                <w:szCs w:val="24"/>
              </w:rPr>
              <w:t>не менее 4 м</w:t>
            </w:r>
          </w:p>
        </w:tc>
        <w:tc>
          <w:tcPr>
            <w:tcW w:w="850" w:type="dxa"/>
            <w:gridSpan w:val="2"/>
            <w:tcBorders>
              <w:left w:val="single" w:sz="4" w:space="0" w:color="auto"/>
            </w:tcBorders>
          </w:tcPr>
          <w:p w14:paraId="238541DA" w14:textId="77777777" w:rsidR="00CE30DC" w:rsidRPr="00DA2E18" w:rsidRDefault="00CE30DC" w:rsidP="00E02CF6">
            <w:pPr>
              <w:spacing w:after="0"/>
              <w:jc w:val="center"/>
              <w:outlineLvl w:val="2"/>
              <w:rPr>
                <w:rFonts w:ascii="Times New Roman" w:hAnsi="Times New Roman" w:cs="Times New Roman"/>
                <w:bCs/>
                <w:sz w:val="24"/>
                <w:szCs w:val="24"/>
              </w:rPr>
            </w:pPr>
            <w:r w:rsidRPr="00DA2E18">
              <w:rPr>
                <w:rFonts w:ascii="Times New Roman" w:hAnsi="Times New Roman" w:cs="Times New Roman"/>
                <w:sz w:val="24"/>
                <w:szCs w:val="24"/>
              </w:rPr>
              <w:t>не менее 3 м</w:t>
            </w:r>
          </w:p>
        </w:tc>
        <w:tc>
          <w:tcPr>
            <w:tcW w:w="855" w:type="dxa"/>
            <w:gridSpan w:val="2"/>
            <w:tcBorders>
              <w:right w:val="single" w:sz="4" w:space="0" w:color="auto"/>
            </w:tcBorders>
          </w:tcPr>
          <w:p w14:paraId="4A3C0F9A" w14:textId="77777777" w:rsidR="00CE30DC" w:rsidRPr="00DA2E18" w:rsidRDefault="00CE30DC" w:rsidP="00E02CF6">
            <w:pPr>
              <w:spacing w:after="0"/>
              <w:jc w:val="center"/>
              <w:outlineLvl w:val="2"/>
              <w:rPr>
                <w:rFonts w:ascii="Times New Roman" w:hAnsi="Times New Roman" w:cs="Times New Roman"/>
                <w:bCs/>
                <w:sz w:val="24"/>
                <w:szCs w:val="24"/>
              </w:rPr>
            </w:pPr>
            <w:r w:rsidRPr="00DA2E18">
              <w:rPr>
                <w:rFonts w:ascii="Times New Roman" w:hAnsi="Times New Roman" w:cs="Times New Roman"/>
                <w:sz w:val="24"/>
                <w:szCs w:val="24"/>
              </w:rPr>
              <w:t>не менее 4 м</w:t>
            </w:r>
          </w:p>
        </w:tc>
        <w:tc>
          <w:tcPr>
            <w:tcW w:w="848" w:type="dxa"/>
            <w:tcBorders>
              <w:left w:val="single" w:sz="4" w:space="0" w:color="auto"/>
            </w:tcBorders>
          </w:tcPr>
          <w:p w14:paraId="7D2F64C1" w14:textId="77777777" w:rsidR="00CE30DC" w:rsidRPr="00DA2E18" w:rsidRDefault="00CE30DC" w:rsidP="00E02CF6">
            <w:pPr>
              <w:spacing w:after="0"/>
              <w:jc w:val="center"/>
              <w:outlineLvl w:val="2"/>
              <w:rPr>
                <w:rFonts w:ascii="Times New Roman" w:hAnsi="Times New Roman" w:cs="Times New Roman"/>
                <w:bCs/>
                <w:sz w:val="24"/>
                <w:szCs w:val="24"/>
              </w:rPr>
            </w:pPr>
            <w:r w:rsidRPr="00DA2E18">
              <w:rPr>
                <w:rFonts w:ascii="Times New Roman" w:hAnsi="Times New Roman" w:cs="Times New Roman"/>
                <w:sz w:val="24"/>
                <w:szCs w:val="24"/>
              </w:rPr>
              <w:t>не менее 3 м</w:t>
            </w:r>
          </w:p>
        </w:tc>
      </w:tr>
      <w:tr w:rsidR="00CE30DC" w:rsidRPr="00DA2E18" w14:paraId="36C30873" w14:textId="77777777" w:rsidTr="00E02CF6">
        <w:trPr>
          <w:trHeight w:val="299"/>
        </w:trPr>
        <w:tc>
          <w:tcPr>
            <w:tcW w:w="1981" w:type="dxa"/>
            <w:vMerge w:val="restart"/>
            <w:tcBorders>
              <w:top w:val="single" w:sz="4" w:space="0" w:color="auto"/>
            </w:tcBorders>
          </w:tcPr>
          <w:p w14:paraId="1206DBF9" w14:textId="77777777" w:rsidR="00CE30DC" w:rsidRPr="00DA2E18" w:rsidRDefault="00CE30DC" w:rsidP="00E02CF6">
            <w:pPr>
              <w:pStyle w:val="afa"/>
            </w:pPr>
            <w:r w:rsidRPr="00DA2E18">
              <w:t xml:space="preserve">Силовая выносливость </w:t>
            </w:r>
          </w:p>
          <w:p w14:paraId="2C31A225" w14:textId="77777777" w:rsidR="00CE30DC" w:rsidRPr="00DA2E18" w:rsidRDefault="00CE30DC" w:rsidP="00E02CF6">
            <w:pPr>
              <w:pStyle w:val="afa"/>
            </w:pPr>
            <w:r w:rsidRPr="00DA2E18">
              <w:t xml:space="preserve">  </w:t>
            </w:r>
          </w:p>
          <w:p w14:paraId="0726323F" w14:textId="77777777" w:rsidR="00CE30DC" w:rsidRPr="00DA2E18" w:rsidRDefault="00CE30DC" w:rsidP="00E02CF6">
            <w:pPr>
              <w:widowControl w:val="0"/>
              <w:autoSpaceDE w:val="0"/>
              <w:autoSpaceDN w:val="0"/>
              <w:adjustRightInd w:val="0"/>
              <w:spacing w:after="0"/>
              <w:rPr>
                <w:rFonts w:ascii="Times New Roman" w:hAnsi="Times New Roman" w:cs="Times New Roman"/>
                <w:sz w:val="24"/>
                <w:szCs w:val="24"/>
              </w:rPr>
            </w:pPr>
          </w:p>
        </w:tc>
        <w:tc>
          <w:tcPr>
            <w:tcW w:w="4256" w:type="dxa"/>
            <w:tcBorders>
              <w:top w:val="single" w:sz="4" w:space="0" w:color="auto"/>
              <w:bottom w:val="single" w:sz="4" w:space="0" w:color="auto"/>
            </w:tcBorders>
          </w:tcPr>
          <w:p w14:paraId="5F625554" w14:textId="77777777" w:rsidR="00CE30DC" w:rsidRPr="00DA2E18" w:rsidRDefault="00CE30DC" w:rsidP="00E02CF6">
            <w:pPr>
              <w:pStyle w:val="FORMATTEXT"/>
            </w:pPr>
            <w:r w:rsidRPr="00DA2E18">
              <w:t xml:space="preserve">Из исходного положения лежа на спине поднимание туловища (на наклонной </w:t>
            </w:r>
            <w:proofErr w:type="gramStart"/>
            <w:r w:rsidRPr="00DA2E18">
              <w:t>доске  30</w:t>
            </w:r>
            <w:proofErr w:type="gramEnd"/>
            <w:r w:rsidRPr="00DA2E18">
              <w:t xml:space="preserve"> )</w:t>
            </w:r>
          </w:p>
        </w:tc>
        <w:tc>
          <w:tcPr>
            <w:tcW w:w="851" w:type="dxa"/>
            <w:tcBorders>
              <w:right w:val="single" w:sz="4" w:space="0" w:color="auto"/>
            </w:tcBorders>
          </w:tcPr>
          <w:p w14:paraId="5A706B6E" w14:textId="77777777" w:rsidR="00CE30DC" w:rsidRPr="00DA2E18" w:rsidRDefault="00CE30DC" w:rsidP="00E02CF6">
            <w:pPr>
              <w:spacing w:after="0"/>
              <w:jc w:val="center"/>
              <w:rPr>
                <w:rFonts w:ascii="Times New Roman" w:hAnsi="Times New Roman" w:cs="Times New Roman"/>
                <w:sz w:val="24"/>
                <w:szCs w:val="24"/>
              </w:rPr>
            </w:pPr>
            <w:r w:rsidRPr="00DA2E18">
              <w:rPr>
                <w:rFonts w:ascii="Times New Roman" w:hAnsi="Times New Roman" w:cs="Times New Roman"/>
                <w:sz w:val="24"/>
                <w:szCs w:val="24"/>
              </w:rPr>
              <w:t>25</w:t>
            </w:r>
          </w:p>
        </w:tc>
        <w:tc>
          <w:tcPr>
            <w:tcW w:w="854" w:type="dxa"/>
            <w:tcBorders>
              <w:left w:val="single" w:sz="4" w:space="0" w:color="auto"/>
            </w:tcBorders>
          </w:tcPr>
          <w:p w14:paraId="25D634BA" w14:textId="77777777" w:rsidR="00CE30DC" w:rsidRPr="00DA2E18" w:rsidRDefault="00CE30DC" w:rsidP="00E02CF6">
            <w:pPr>
              <w:spacing w:after="0"/>
              <w:jc w:val="center"/>
              <w:rPr>
                <w:rFonts w:ascii="Times New Roman" w:hAnsi="Times New Roman" w:cs="Times New Roman"/>
                <w:sz w:val="24"/>
                <w:szCs w:val="24"/>
              </w:rPr>
            </w:pPr>
            <w:r w:rsidRPr="00DA2E18">
              <w:rPr>
                <w:rFonts w:ascii="Times New Roman" w:hAnsi="Times New Roman" w:cs="Times New Roman"/>
                <w:sz w:val="24"/>
                <w:szCs w:val="24"/>
              </w:rPr>
              <w:t>20</w:t>
            </w:r>
          </w:p>
        </w:tc>
        <w:tc>
          <w:tcPr>
            <w:tcW w:w="848" w:type="dxa"/>
            <w:tcBorders>
              <w:right w:val="single" w:sz="4" w:space="0" w:color="auto"/>
            </w:tcBorders>
          </w:tcPr>
          <w:p w14:paraId="25B18E47" w14:textId="77777777" w:rsidR="00CE30DC" w:rsidRPr="00DA2E18" w:rsidRDefault="00CE30DC" w:rsidP="00E02CF6">
            <w:pPr>
              <w:spacing w:after="0"/>
              <w:jc w:val="center"/>
              <w:rPr>
                <w:rFonts w:ascii="Times New Roman" w:hAnsi="Times New Roman" w:cs="Times New Roman"/>
                <w:sz w:val="24"/>
                <w:szCs w:val="24"/>
              </w:rPr>
            </w:pPr>
            <w:r w:rsidRPr="00DA2E18">
              <w:rPr>
                <w:rFonts w:ascii="Times New Roman" w:hAnsi="Times New Roman" w:cs="Times New Roman"/>
                <w:sz w:val="24"/>
                <w:szCs w:val="24"/>
              </w:rPr>
              <w:t>35</w:t>
            </w:r>
          </w:p>
        </w:tc>
        <w:tc>
          <w:tcPr>
            <w:tcW w:w="854" w:type="dxa"/>
            <w:tcBorders>
              <w:left w:val="single" w:sz="4" w:space="0" w:color="auto"/>
            </w:tcBorders>
          </w:tcPr>
          <w:p w14:paraId="27ABF0F1" w14:textId="77777777" w:rsidR="00CE30DC" w:rsidRPr="00DA2E18" w:rsidRDefault="00CE30DC" w:rsidP="00E02CF6">
            <w:pPr>
              <w:spacing w:after="0"/>
              <w:jc w:val="center"/>
              <w:rPr>
                <w:rFonts w:ascii="Times New Roman" w:hAnsi="Times New Roman" w:cs="Times New Roman"/>
                <w:sz w:val="24"/>
                <w:szCs w:val="24"/>
              </w:rPr>
            </w:pPr>
            <w:r w:rsidRPr="00DA2E18">
              <w:rPr>
                <w:rFonts w:ascii="Times New Roman" w:hAnsi="Times New Roman" w:cs="Times New Roman"/>
                <w:sz w:val="24"/>
                <w:szCs w:val="24"/>
              </w:rPr>
              <w:t>25</w:t>
            </w:r>
          </w:p>
        </w:tc>
        <w:tc>
          <w:tcPr>
            <w:tcW w:w="845" w:type="dxa"/>
            <w:tcBorders>
              <w:right w:val="single" w:sz="4" w:space="0" w:color="auto"/>
            </w:tcBorders>
          </w:tcPr>
          <w:p w14:paraId="0A471B68" w14:textId="77777777" w:rsidR="00CE30DC" w:rsidRPr="00DA2E18" w:rsidRDefault="00CE30DC" w:rsidP="00E02CF6">
            <w:pPr>
              <w:spacing w:after="0"/>
              <w:jc w:val="center"/>
              <w:rPr>
                <w:rFonts w:ascii="Times New Roman" w:hAnsi="Times New Roman" w:cs="Times New Roman"/>
                <w:sz w:val="24"/>
                <w:szCs w:val="24"/>
              </w:rPr>
            </w:pPr>
            <w:r w:rsidRPr="00DA2E18">
              <w:rPr>
                <w:rFonts w:ascii="Times New Roman" w:hAnsi="Times New Roman" w:cs="Times New Roman"/>
                <w:sz w:val="24"/>
                <w:szCs w:val="24"/>
              </w:rPr>
              <w:t>40</w:t>
            </w:r>
          </w:p>
        </w:tc>
        <w:tc>
          <w:tcPr>
            <w:tcW w:w="850" w:type="dxa"/>
            <w:tcBorders>
              <w:left w:val="single" w:sz="4" w:space="0" w:color="auto"/>
            </w:tcBorders>
          </w:tcPr>
          <w:p w14:paraId="64F30DB1" w14:textId="77777777" w:rsidR="00CE30DC" w:rsidRPr="00DA2E18" w:rsidRDefault="00CE30DC" w:rsidP="00E02CF6">
            <w:pPr>
              <w:spacing w:after="0"/>
              <w:jc w:val="center"/>
              <w:rPr>
                <w:rFonts w:ascii="Times New Roman" w:hAnsi="Times New Roman" w:cs="Times New Roman"/>
                <w:sz w:val="24"/>
                <w:szCs w:val="24"/>
              </w:rPr>
            </w:pPr>
            <w:r w:rsidRPr="00DA2E18">
              <w:rPr>
                <w:rFonts w:ascii="Times New Roman" w:hAnsi="Times New Roman" w:cs="Times New Roman"/>
                <w:sz w:val="24"/>
                <w:szCs w:val="24"/>
              </w:rPr>
              <w:t>30</w:t>
            </w:r>
          </w:p>
        </w:tc>
        <w:tc>
          <w:tcPr>
            <w:tcW w:w="850" w:type="dxa"/>
            <w:tcBorders>
              <w:right w:val="single" w:sz="4" w:space="0" w:color="auto"/>
            </w:tcBorders>
          </w:tcPr>
          <w:p w14:paraId="5B611FE2" w14:textId="77777777" w:rsidR="00CE30DC" w:rsidRPr="00DA2E18" w:rsidRDefault="00CE30DC" w:rsidP="00E02CF6">
            <w:pPr>
              <w:spacing w:after="0"/>
              <w:jc w:val="center"/>
              <w:rPr>
                <w:rFonts w:ascii="Times New Roman" w:hAnsi="Times New Roman" w:cs="Times New Roman"/>
                <w:sz w:val="24"/>
                <w:szCs w:val="24"/>
              </w:rPr>
            </w:pPr>
            <w:r w:rsidRPr="00DA2E18">
              <w:rPr>
                <w:rFonts w:ascii="Times New Roman" w:hAnsi="Times New Roman" w:cs="Times New Roman"/>
                <w:sz w:val="24"/>
                <w:szCs w:val="24"/>
              </w:rPr>
              <w:t>45</w:t>
            </w:r>
          </w:p>
        </w:tc>
        <w:tc>
          <w:tcPr>
            <w:tcW w:w="850" w:type="dxa"/>
            <w:gridSpan w:val="2"/>
            <w:tcBorders>
              <w:left w:val="single" w:sz="4" w:space="0" w:color="auto"/>
            </w:tcBorders>
          </w:tcPr>
          <w:p w14:paraId="3811001D" w14:textId="77777777" w:rsidR="00CE30DC" w:rsidRPr="00DA2E18" w:rsidRDefault="00CE30DC" w:rsidP="00E02CF6">
            <w:pPr>
              <w:spacing w:after="0"/>
              <w:jc w:val="center"/>
              <w:rPr>
                <w:rFonts w:ascii="Times New Roman" w:hAnsi="Times New Roman" w:cs="Times New Roman"/>
                <w:sz w:val="24"/>
                <w:szCs w:val="24"/>
              </w:rPr>
            </w:pPr>
            <w:r w:rsidRPr="00DA2E18">
              <w:rPr>
                <w:rFonts w:ascii="Times New Roman" w:hAnsi="Times New Roman" w:cs="Times New Roman"/>
                <w:sz w:val="24"/>
                <w:szCs w:val="24"/>
              </w:rPr>
              <w:t>35</w:t>
            </w:r>
          </w:p>
        </w:tc>
        <w:tc>
          <w:tcPr>
            <w:tcW w:w="855" w:type="dxa"/>
            <w:gridSpan w:val="2"/>
            <w:tcBorders>
              <w:right w:val="single" w:sz="4" w:space="0" w:color="auto"/>
            </w:tcBorders>
          </w:tcPr>
          <w:p w14:paraId="7F3E184C" w14:textId="77777777" w:rsidR="00CE30DC" w:rsidRPr="00DA2E18" w:rsidRDefault="00CE30DC" w:rsidP="00E02CF6">
            <w:pPr>
              <w:spacing w:after="0"/>
              <w:jc w:val="center"/>
              <w:rPr>
                <w:rFonts w:ascii="Times New Roman" w:hAnsi="Times New Roman" w:cs="Times New Roman"/>
                <w:sz w:val="24"/>
                <w:szCs w:val="24"/>
              </w:rPr>
            </w:pPr>
            <w:r w:rsidRPr="00DA2E18">
              <w:rPr>
                <w:rFonts w:ascii="Times New Roman" w:hAnsi="Times New Roman" w:cs="Times New Roman"/>
                <w:sz w:val="24"/>
                <w:szCs w:val="24"/>
              </w:rPr>
              <w:t>48</w:t>
            </w:r>
          </w:p>
        </w:tc>
        <w:tc>
          <w:tcPr>
            <w:tcW w:w="848" w:type="dxa"/>
            <w:tcBorders>
              <w:left w:val="single" w:sz="4" w:space="0" w:color="auto"/>
            </w:tcBorders>
          </w:tcPr>
          <w:p w14:paraId="0C370B8E" w14:textId="77777777" w:rsidR="00CE30DC" w:rsidRPr="00DA2E18" w:rsidRDefault="00CE30DC" w:rsidP="00E02CF6">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40</w:t>
            </w:r>
          </w:p>
        </w:tc>
      </w:tr>
      <w:tr w:rsidR="00CE30DC" w:rsidRPr="00DA2E18" w14:paraId="17C1D7CF" w14:textId="77777777" w:rsidTr="00E02CF6">
        <w:trPr>
          <w:trHeight w:val="299"/>
        </w:trPr>
        <w:tc>
          <w:tcPr>
            <w:tcW w:w="1981" w:type="dxa"/>
            <w:vMerge/>
          </w:tcPr>
          <w:p w14:paraId="7327F0A7" w14:textId="77777777" w:rsidR="00CE30DC" w:rsidRPr="00DA2E18" w:rsidRDefault="00CE30DC" w:rsidP="00E02CF6">
            <w:pPr>
              <w:widowControl w:val="0"/>
              <w:autoSpaceDE w:val="0"/>
              <w:autoSpaceDN w:val="0"/>
              <w:adjustRightInd w:val="0"/>
              <w:spacing w:after="0"/>
              <w:rPr>
                <w:rFonts w:ascii="Times New Roman" w:hAnsi="Times New Roman" w:cs="Times New Roman"/>
                <w:sz w:val="24"/>
                <w:szCs w:val="24"/>
              </w:rPr>
            </w:pPr>
          </w:p>
        </w:tc>
        <w:tc>
          <w:tcPr>
            <w:tcW w:w="4256" w:type="dxa"/>
            <w:tcBorders>
              <w:top w:val="single" w:sz="4" w:space="0" w:color="auto"/>
              <w:bottom w:val="single" w:sz="4" w:space="0" w:color="auto"/>
            </w:tcBorders>
          </w:tcPr>
          <w:p w14:paraId="5E481E71" w14:textId="77777777" w:rsidR="00CE30DC" w:rsidRPr="00DA2E18" w:rsidRDefault="00CE30DC" w:rsidP="00E02CF6">
            <w:pPr>
              <w:pStyle w:val="FORMATTEXT"/>
            </w:pPr>
            <w:r w:rsidRPr="00DA2E18">
              <w:t>Сгибание-разгибание рук из упора лежа («отжимание»)</w:t>
            </w:r>
          </w:p>
        </w:tc>
        <w:tc>
          <w:tcPr>
            <w:tcW w:w="851" w:type="dxa"/>
            <w:tcBorders>
              <w:right w:val="single" w:sz="4" w:space="0" w:color="auto"/>
            </w:tcBorders>
          </w:tcPr>
          <w:p w14:paraId="0FC4C4EC" w14:textId="77777777" w:rsidR="00CE30DC" w:rsidRPr="00DA2E18" w:rsidRDefault="00CE30DC" w:rsidP="00E02CF6">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15</w:t>
            </w:r>
          </w:p>
        </w:tc>
        <w:tc>
          <w:tcPr>
            <w:tcW w:w="854" w:type="dxa"/>
            <w:tcBorders>
              <w:left w:val="single" w:sz="4" w:space="0" w:color="auto"/>
            </w:tcBorders>
          </w:tcPr>
          <w:p w14:paraId="0AC34C7B" w14:textId="77777777" w:rsidR="00CE30DC" w:rsidRPr="00DA2E18" w:rsidRDefault="00CE30DC" w:rsidP="00E02CF6">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7</w:t>
            </w:r>
          </w:p>
        </w:tc>
        <w:tc>
          <w:tcPr>
            <w:tcW w:w="848" w:type="dxa"/>
            <w:tcBorders>
              <w:right w:val="single" w:sz="4" w:space="0" w:color="auto"/>
            </w:tcBorders>
          </w:tcPr>
          <w:p w14:paraId="0159CDC0" w14:textId="77777777" w:rsidR="00CE30DC" w:rsidRPr="00DA2E18" w:rsidRDefault="00CE30DC" w:rsidP="00E02CF6">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20</w:t>
            </w:r>
          </w:p>
        </w:tc>
        <w:tc>
          <w:tcPr>
            <w:tcW w:w="854" w:type="dxa"/>
            <w:tcBorders>
              <w:left w:val="single" w:sz="4" w:space="0" w:color="auto"/>
            </w:tcBorders>
          </w:tcPr>
          <w:p w14:paraId="6D36E1AA" w14:textId="77777777" w:rsidR="00CE30DC" w:rsidRPr="00DA2E18" w:rsidRDefault="00CE30DC" w:rsidP="00E02CF6">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15</w:t>
            </w:r>
          </w:p>
        </w:tc>
        <w:tc>
          <w:tcPr>
            <w:tcW w:w="845" w:type="dxa"/>
            <w:tcBorders>
              <w:right w:val="single" w:sz="4" w:space="0" w:color="auto"/>
            </w:tcBorders>
          </w:tcPr>
          <w:p w14:paraId="6D7C2952" w14:textId="77777777" w:rsidR="00CE30DC" w:rsidRPr="00DA2E18" w:rsidRDefault="00CE30DC" w:rsidP="00E02CF6">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25</w:t>
            </w:r>
          </w:p>
        </w:tc>
        <w:tc>
          <w:tcPr>
            <w:tcW w:w="850" w:type="dxa"/>
            <w:tcBorders>
              <w:left w:val="single" w:sz="4" w:space="0" w:color="auto"/>
            </w:tcBorders>
          </w:tcPr>
          <w:p w14:paraId="4F4A3031" w14:textId="77777777" w:rsidR="00CE30DC" w:rsidRPr="00DA2E18" w:rsidRDefault="00CE30DC" w:rsidP="00E02CF6">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20</w:t>
            </w:r>
          </w:p>
        </w:tc>
        <w:tc>
          <w:tcPr>
            <w:tcW w:w="850" w:type="dxa"/>
            <w:tcBorders>
              <w:right w:val="single" w:sz="4" w:space="0" w:color="auto"/>
            </w:tcBorders>
          </w:tcPr>
          <w:p w14:paraId="6C2795F3" w14:textId="77777777" w:rsidR="00CE30DC" w:rsidRPr="00DA2E18" w:rsidRDefault="00CE30DC" w:rsidP="00E02CF6">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30</w:t>
            </w:r>
          </w:p>
        </w:tc>
        <w:tc>
          <w:tcPr>
            <w:tcW w:w="850" w:type="dxa"/>
            <w:gridSpan w:val="2"/>
            <w:tcBorders>
              <w:left w:val="single" w:sz="4" w:space="0" w:color="auto"/>
            </w:tcBorders>
          </w:tcPr>
          <w:p w14:paraId="45B0766D" w14:textId="77777777" w:rsidR="00CE30DC" w:rsidRPr="00DA2E18" w:rsidRDefault="00CE30DC" w:rsidP="00E02CF6">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24</w:t>
            </w:r>
          </w:p>
        </w:tc>
        <w:tc>
          <w:tcPr>
            <w:tcW w:w="855" w:type="dxa"/>
            <w:gridSpan w:val="2"/>
            <w:tcBorders>
              <w:right w:val="single" w:sz="4" w:space="0" w:color="auto"/>
            </w:tcBorders>
          </w:tcPr>
          <w:p w14:paraId="1DBC03D9" w14:textId="77777777" w:rsidR="00CE30DC" w:rsidRPr="00DA2E18" w:rsidRDefault="00CE30DC" w:rsidP="00E02CF6">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35</w:t>
            </w:r>
          </w:p>
        </w:tc>
        <w:tc>
          <w:tcPr>
            <w:tcW w:w="848" w:type="dxa"/>
            <w:tcBorders>
              <w:left w:val="single" w:sz="4" w:space="0" w:color="auto"/>
            </w:tcBorders>
          </w:tcPr>
          <w:p w14:paraId="50EC63EA" w14:textId="77777777" w:rsidR="00CE30DC" w:rsidRPr="00DA2E18" w:rsidRDefault="00CE30DC" w:rsidP="00E02CF6">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26</w:t>
            </w:r>
          </w:p>
        </w:tc>
      </w:tr>
      <w:tr w:rsidR="00CE30DC" w:rsidRPr="00DA2E18" w14:paraId="78565791" w14:textId="77777777" w:rsidTr="00E02CF6">
        <w:trPr>
          <w:trHeight w:val="299"/>
        </w:trPr>
        <w:tc>
          <w:tcPr>
            <w:tcW w:w="1981" w:type="dxa"/>
            <w:vMerge/>
          </w:tcPr>
          <w:p w14:paraId="0280E4D6" w14:textId="77777777" w:rsidR="00CE30DC" w:rsidRPr="00DA2E18" w:rsidRDefault="00CE30DC" w:rsidP="00E02CF6">
            <w:pPr>
              <w:widowControl w:val="0"/>
              <w:autoSpaceDE w:val="0"/>
              <w:autoSpaceDN w:val="0"/>
              <w:adjustRightInd w:val="0"/>
              <w:spacing w:after="0"/>
              <w:rPr>
                <w:rFonts w:ascii="Times New Roman" w:hAnsi="Times New Roman" w:cs="Times New Roman"/>
                <w:sz w:val="24"/>
                <w:szCs w:val="24"/>
              </w:rPr>
            </w:pPr>
          </w:p>
        </w:tc>
        <w:tc>
          <w:tcPr>
            <w:tcW w:w="4256" w:type="dxa"/>
            <w:tcBorders>
              <w:top w:val="single" w:sz="4" w:space="0" w:color="auto"/>
              <w:bottom w:val="single" w:sz="4" w:space="0" w:color="auto"/>
            </w:tcBorders>
          </w:tcPr>
          <w:p w14:paraId="25D7A7E8" w14:textId="77777777" w:rsidR="00CE30DC" w:rsidRPr="00DA2E18" w:rsidRDefault="00CE30DC" w:rsidP="00E02CF6">
            <w:pPr>
              <w:pStyle w:val="FORMATTEXT"/>
            </w:pPr>
            <w:r w:rsidRPr="00DA2E18">
              <w:t>Из исходного положения в висе на перекладине сгибание и разгибание рук  («подтягивание»)</w:t>
            </w:r>
          </w:p>
        </w:tc>
        <w:tc>
          <w:tcPr>
            <w:tcW w:w="851" w:type="dxa"/>
            <w:tcBorders>
              <w:right w:val="single" w:sz="4" w:space="0" w:color="auto"/>
            </w:tcBorders>
          </w:tcPr>
          <w:p w14:paraId="5D5131AB" w14:textId="77777777" w:rsidR="00CE30DC" w:rsidRPr="00DA2E18" w:rsidRDefault="00CE30DC" w:rsidP="00E02CF6">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5</w:t>
            </w:r>
          </w:p>
        </w:tc>
        <w:tc>
          <w:tcPr>
            <w:tcW w:w="854" w:type="dxa"/>
            <w:tcBorders>
              <w:left w:val="single" w:sz="4" w:space="0" w:color="auto"/>
            </w:tcBorders>
          </w:tcPr>
          <w:p w14:paraId="0EEB5B6B" w14:textId="77777777" w:rsidR="00CE30DC" w:rsidRPr="00DA2E18" w:rsidRDefault="00CE30DC" w:rsidP="00E02CF6">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2</w:t>
            </w:r>
          </w:p>
        </w:tc>
        <w:tc>
          <w:tcPr>
            <w:tcW w:w="848" w:type="dxa"/>
            <w:tcBorders>
              <w:right w:val="single" w:sz="4" w:space="0" w:color="auto"/>
            </w:tcBorders>
          </w:tcPr>
          <w:p w14:paraId="761ED9BB" w14:textId="77777777" w:rsidR="00CE30DC" w:rsidRPr="00DA2E18" w:rsidRDefault="00CE30DC" w:rsidP="00E02CF6">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8</w:t>
            </w:r>
          </w:p>
        </w:tc>
        <w:tc>
          <w:tcPr>
            <w:tcW w:w="854" w:type="dxa"/>
            <w:tcBorders>
              <w:left w:val="single" w:sz="4" w:space="0" w:color="auto"/>
            </w:tcBorders>
          </w:tcPr>
          <w:p w14:paraId="1893CE2D" w14:textId="77777777" w:rsidR="00CE30DC" w:rsidRPr="00DA2E18" w:rsidRDefault="00CE30DC" w:rsidP="00E02CF6">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4</w:t>
            </w:r>
          </w:p>
        </w:tc>
        <w:tc>
          <w:tcPr>
            <w:tcW w:w="845" w:type="dxa"/>
            <w:tcBorders>
              <w:right w:val="single" w:sz="4" w:space="0" w:color="auto"/>
            </w:tcBorders>
          </w:tcPr>
          <w:p w14:paraId="795955E8" w14:textId="77777777" w:rsidR="00CE30DC" w:rsidRPr="00DA2E18" w:rsidRDefault="00CE30DC" w:rsidP="00E02CF6">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13</w:t>
            </w:r>
          </w:p>
        </w:tc>
        <w:tc>
          <w:tcPr>
            <w:tcW w:w="850" w:type="dxa"/>
            <w:tcBorders>
              <w:left w:val="single" w:sz="4" w:space="0" w:color="auto"/>
            </w:tcBorders>
          </w:tcPr>
          <w:p w14:paraId="7341A302" w14:textId="77777777" w:rsidR="00CE30DC" w:rsidRPr="00DA2E18" w:rsidRDefault="00CE30DC" w:rsidP="00E02CF6">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6</w:t>
            </w:r>
          </w:p>
        </w:tc>
        <w:tc>
          <w:tcPr>
            <w:tcW w:w="850" w:type="dxa"/>
            <w:tcBorders>
              <w:right w:val="single" w:sz="4" w:space="0" w:color="auto"/>
            </w:tcBorders>
          </w:tcPr>
          <w:p w14:paraId="38177C23" w14:textId="77777777" w:rsidR="00CE30DC" w:rsidRPr="00DA2E18" w:rsidRDefault="00CE30DC" w:rsidP="00E02CF6">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17</w:t>
            </w:r>
          </w:p>
        </w:tc>
        <w:tc>
          <w:tcPr>
            <w:tcW w:w="850" w:type="dxa"/>
            <w:gridSpan w:val="2"/>
            <w:tcBorders>
              <w:left w:val="single" w:sz="4" w:space="0" w:color="auto"/>
            </w:tcBorders>
          </w:tcPr>
          <w:p w14:paraId="780220A8" w14:textId="77777777" w:rsidR="00CE30DC" w:rsidRPr="00DA2E18" w:rsidRDefault="00CE30DC" w:rsidP="00E02CF6">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7</w:t>
            </w:r>
          </w:p>
        </w:tc>
        <w:tc>
          <w:tcPr>
            <w:tcW w:w="855" w:type="dxa"/>
            <w:gridSpan w:val="2"/>
            <w:tcBorders>
              <w:right w:val="single" w:sz="4" w:space="0" w:color="auto"/>
            </w:tcBorders>
          </w:tcPr>
          <w:p w14:paraId="04ABB3FD" w14:textId="77777777" w:rsidR="00CE30DC" w:rsidRPr="00DA2E18" w:rsidRDefault="00CE30DC" w:rsidP="00E02CF6">
            <w:pPr>
              <w:spacing w:after="0"/>
              <w:jc w:val="center"/>
              <w:outlineLvl w:val="2"/>
              <w:rPr>
                <w:rFonts w:ascii="Times New Roman" w:hAnsi="Times New Roman" w:cs="Times New Roman"/>
                <w:sz w:val="24"/>
                <w:szCs w:val="24"/>
              </w:rPr>
            </w:pPr>
            <w:r w:rsidRPr="00DA2E18">
              <w:rPr>
                <w:rFonts w:ascii="Times New Roman" w:hAnsi="Times New Roman" w:cs="Times New Roman"/>
                <w:sz w:val="24"/>
                <w:szCs w:val="24"/>
              </w:rPr>
              <w:t>18</w:t>
            </w:r>
          </w:p>
        </w:tc>
        <w:tc>
          <w:tcPr>
            <w:tcW w:w="848" w:type="dxa"/>
            <w:tcBorders>
              <w:left w:val="single" w:sz="4" w:space="0" w:color="auto"/>
            </w:tcBorders>
          </w:tcPr>
          <w:p w14:paraId="4A249433" w14:textId="77777777" w:rsidR="00CE30DC" w:rsidRPr="00DA2E18" w:rsidRDefault="00CE30DC" w:rsidP="00E02CF6">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8</w:t>
            </w:r>
          </w:p>
        </w:tc>
      </w:tr>
      <w:tr w:rsidR="00CE30DC" w:rsidRPr="00DA2E18" w14:paraId="7823D7F5" w14:textId="77777777" w:rsidTr="00E02CF6">
        <w:trPr>
          <w:trHeight w:val="299"/>
        </w:trPr>
        <w:tc>
          <w:tcPr>
            <w:tcW w:w="1981" w:type="dxa"/>
            <w:vMerge/>
          </w:tcPr>
          <w:p w14:paraId="236A5D39" w14:textId="77777777" w:rsidR="00CE30DC" w:rsidRPr="00DA2E18" w:rsidRDefault="00CE30DC" w:rsidP="00E02CF6">
            <w:pPr>
              <w:widowControl w:val="0"/>
              <w:autoSpaceDE w:val="0"/>
              <w:autoSpaceDN w:val="0"/>
              <w:adjustRightInd w:val="0"/>
              <w:spacing w:after="0"/>
              <w:rPr>
                <w:rFonts w:ascii="Times New Roman" w:hAnsi="Times New Roman" w:cs="Times New Roman"/>
                <w:sz w:val="24"/>
                <w:szCs w:val="24"/>
              </w:rPr>
            </w:pPr>
          </w:p>
        </w:tc>
        <w:tc>
          <w:tcPr>
            <w:tcW w:w="4256" w:type="dxa"/>
            <w:tcBorders>
              <w:top w:val="single" w:sz="4" w:space="0" w:color="auto"/>
              <w:bottom w:val="single" w:sz="4" w:space="0" w:color="auto"/>
            </w:tcBorders>
          </w:tcPr>
          <w:p w14:paraId="42871DD0" w14:textId="77777777" w:rsidR="00CE30DC" w:rsidRPr="00DA2E18" w:rsidRDefault="00CE30DC" w:rsidP="00E02CF6">
            <w:pPr>
              <w:pStyle w:val="FORMATTEXT"/>
            </w:pPr>
            <w:r w:rsidRPr="00DA2E18">
              <w:t>Из исходного положения в упоре на локтях подъем ног</w:t>
            </w:r>
          </w:p>
        </w:tc>
        <w:tc>
          <w:tcPr>
            <w:tcW w:w="851" w:type="dxa"/>
            <w:tcBorders>
              <w:right w:val="single" w:sz="4" w:space="0" w:color="auto"/>
            </w:tcBorders>
          </w:tcPr>
          <w:p w14:paraId="548F80B0" w14:textId="77777777" w:rsidR="00CE30DC" w:rsidRPr="00DA2E18" w:rsidRDefault="00CE30DC" w:rsidP="00E02CF6">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26</w:t>
            </w:r>
          </w:p>
        </w:tc>
        <w:tc>
          <w:tcPr>
            <w:tcW w:w="854" w:type="dxa"/>
            <w:tcBorders>
              <w:left w:val="single" w:sz="4" w:space="0" w:color="auto"/>
            </w:tcBorders>
          </w:tcPr>
          <w:p w14:paraId="2048CEC2" w14:textId="77777777" w:rsidR="00CE30DC" w:rsidRPr="00DA2E18" w:rsidRDefault="00CE30DC" w:rsidP="00E02CF6">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18</w:t>
            </w:r>
          </w:p>
        </w:tc>
        <w:tc>
          <w:tcPr>
            <w:tcW w:w="848" w:type="dxa"/>
            <w:tcBorders>
              <w:right w:val="single" w:sz="4" w:space="0" w:color="auto"/>
            </w:tcBorders>
          </w:tcPr>
          <w:p w14:paraId="2430B4C1" w14:textId="77777777" w:rsidR="00CE30DC" w:rsidRPr="00DA2E18" w:rsidRDefault="00CE30DC" w:rsidP="00E02CF6">
            <w:pPr>
              <w:spacing w:after="0"/>
              <w:jc w:val="center"/>
              <w:rPr>
                <w:rFonts w:ascii="Times New Roman" w:hAnsi="Times New Roman" w:cs="Times New Roman"/>
                <w:sz w:val="24"/>
                <w:szCs w:val="24"/>
              </w:rPr>
            </w:pPr>
            <w:r w:rsidRPr="00DA2E18">
              <w:rPr>
                <w:rFonts w:ascii="Times New Roman" w:hAnsi="Times New Roman" w:cs="Times New Roman"/>
                <w:sz w:val="24"/>
                <w:szCs w:val="24"/>
              </w:rPr>
              <w:t>32</w:t>
            </w:r>
          </w:p>
        </w:tc>
        <w:tc>
          <w:tcPr>
            <w:tcW w:w="854" w:type="dxa"/>
            <w:tcBorders>
              <w:left w:val="single" w:sz="4" w:space="0" w:color="auto"/>
            </w:tcBorders>
          </w:tcPr>
          <w:p w14:paraId="7B932681" w14:textId="77777777" w:rsidR="00CE30DC" w:rsidRPr="00DA2E18" w:rsidRDefault="00CE30DC" w:rsidP="00E02CF6">
            <w:pPr>
              <w:spacing w:after="0"/>
              <w:jc w:val="center"/>
              <w:rPr>
                <w:rFonts w:ascii="Times New Roman" w:hAnsi="Times New Roman" w:cs="Times New Roman"/>
                <w:sz w:val="24"/>
                <w:szCs w:val="24"/>
              </w:rPr>
            </w:pPr>
            <w:r w:rsidRPr="00DA2E18">
              <w:rPr>
                <w:rFonts w:ascii="Times New Roman" w:hAnsi="Times New Roman" w:cs="Times New Roman"/>
                <w:sz w:val="24"/>
                <w:szCs w:val="24"/>
              </w:rPr>
              <w:t>22</w:t>
            </w:r>
          </w:p>
        </w:tc>
        <w:tc>
          <w:tcPr>
            <w:tcW w:w="845" w:type="dxa"/>
            <w:tcBorders>
              <w:right w:val="single" w:sz="4" w:space="0" w:color="auto"/>
            </w:tcBorders>
          </w:tcPr>
          <w:p w14:paraId="57390D43" w14:textId="77777777" w:rsidR="00CE30DC" w:rsidRPr="00DA2E18" w:rsidRDefault="00CE30DC" w:rsidP="00E02CF6">
            <w:pPr>
              <w:spacing w:after="0"/>
              <w:jc w:val="center"/>
              <w:rPr>
                <w:rFonts w:ascii="Times New Roman" w:hAnsi="Times New Roman" w:cs="Times New Roman"/>
                <w:sz w:val="24"/>
                <w:szCs w:val="24"/>
              </w:rPr>
            </w:pPr>
            <w:r w:rsidRPr="00DA2E18">
              <w:rPr>
                <w:rFonts w:ascii="Times New Roman" w:hAnsi="Times New Roman" w:cs="Times New Roman"/>
                <w:sz w:val="24"/>
                <w:szCs w:val="24"/>
              </w:rPr>
              <w:t>40</w:t>
            </w:r>
          </w:p>
        </w:tc>
        <w:tc>
          <w:tcPr>
            <w:tcW w:w="850" w:type="dxa"/>
            <w:tcBorders>
              <w:left w:val="single" w:sz="4" w:space="0" w:color="auto"/>
            </w:tcBorders>
          </w:tcPr>
          <w:p w14:paraId="42BE9A7B" w14:textId="77777777" w:rsidR="00CE30DC" w:rsidRPr="00DA2E18" w:rsidRDefault="00CE30DC" w:rsidP="00E02CF6">
            <w:pPr>
              <w:spacing w:after="0"/>
              <w:jc w:val="center"/>
              <w:rPr>
                <w:rFonts w:ascii="Times New Roman" w:hAnsi="Times New Roman" w:cs="Times New Roman"/>
                <w:sz w:val="24"/>
                <w:szCs w:val="24"/>
              </w:rPr>
            </w:pPr>
            <w:r w:rsidRPr="00DA2E18">
              <w:rPr>
                <w:rFonts w:ascii="Times New Roman" w:hAnsi="Times New Roman" w:cs="Times New Roman"/>
                <w:sz w:val="24"/>
                <w:szCs w:val="24"/>
              </w:rPr>
              <w:t>28</w:t>
            </w:r>
          </w:p>
        </w:tc>
        <w:tc>
          <w:tcPr>
            <w:tcW w:w="850" w:type="dxa"/>
            <w:tcBorders>
              <w:right w:val="single" w:sz="4" w:space="0" w:color="auto"/>
            </w:tcBorders>
          </w:tcPr>
          <w:p w14:paraId="2539440A" w14:textId="77777777" w:rsidR="00CE30DC" w:rsidRPr="00DA2E18" w:rsidRDefault="00CE30DC" w:rsidP="00E02CF6">
            <w:pPr>
              <w:spacing w:after="0"/>
              <w:jc w:val="center"/>
              <w:rPr>
                <w:rFonts w:ascii="Times New Roman" w:hAnsi="Times New Roman" w:cs="Times New Roman"/>
                <w:sz w:val="24"/>
                <w:szCs w:val="24"/>
              </w:rPr>
            </w:pPr>
            <w:r w:rsidRPr="00DA2E18">
              <w:rPr>
                <w:rFonts w:ascii="Times New Roman" w:hAnsi="Times New Roman" w:cs="Times New Roman"/>
                <w:sz w:val="24"/>
                <w:szCs w:val="24"/>
              </w:rPr>
              <w:t>45</w:t>
            </w:r>
          </w:p>
        </w:tc>
        <w:tc>
          <w:tcPr>
            <w:tcW w:w="850" w:type="dxa"/>
            <w:gridSpan w:val="2"/>
            <w:tcBorders>
              <w:left w:val="single" w:sz="4" w:space="0" w:color="auto"/>
            </w:tcBorders>
          </w:tcPr>
          <w:p w14:paraId="20F407EE" w14:textId="77777777" w:rsidR="00CE30DC" w:rsidRPr="00DA2E18" w:rsidRDefault="00CE30DC" w:rsidP="00E02CF6">
            <w:pPr>
              <w:spacing w:after="0"/>
              <w:jc w:val="center"/>
              <w:rPr>
                <w:rFonts w:ascii="Times New Roman" w:hAnsi="Times New Roman" w:cs="Times New Roman"/>
                <w:sz w:val="24"/>
                <w:szCs w:val="24"/>
              </w:rPr>
            </w:pPr>
            <w:r w:rsidRPr="00DA2E18">
              <w:rPr>
                <w:rFonts w:ascii="Times New Roman" w:hAnsi="Times New Roman" w:cs="Times New Roman"/>
                <w:sz w:val="24"/>
                <w:szCs w:val="24"/>
              </w:rPr>
              <w:t>32</w:t>
            </w:r>
          </w:p>
        </w:tc>
        <w:tc>
          <w:tcPr>
            <w:tcW w:w="855" w:type="dxa"/>
            <w:gridSpan w:val="2"/>
            <w:tcBorders>
              <w:right w:val="single" w:sz="4" w:space="0" w:color="auto"/>
            </w:tcBorders>
          </w:tcPr>
          <w:p w14:paraId="4CE0F633" w14:textId="77777777" w:rsidR="00CE30DC" w:rsidRPr="00DA2E18" w:rsidRDefault="00CE30DC" w:rsidP="00E02CF6">
            <w:pPr>
              <w:spacing w:after="0"/>
              <w:jc w:val="center"/>
              <w:rPr>
                <w:rFonts w:ascii="Times New Roman" w:hAnsi="Times New Roman" w:cs="Times New Roman"/>
                <w:sz w:val="24"/>
                <w:szCs w:val="24"/>
              </w:rPr>
            </w:pPr>
            <w:r w:rsidRPr="00DA2E18">
              <w:rPr>
                <w:rFonts w:ascii="Times New Roman" w:hAnsi="Times New Roman" w:cs="Times New Roman"/>
                <w:sz w:val="24"/>
                <w:szCs w:val="24"/>
              </w:rPr>
              <w:t>50</w:t>
            </w:r>
          </w:p>
        </w:tc>
        <w:tc>
          <w:tcPr>
            <w:tcW w:w="848" w:type="dxa"/>
            <w:tcBorders>
              <w:left w:val="single" w:sz="4" w:space="0" w:color="auto"/>
            </w:tcBorders>
          </w:tcPr>
          <w:p w14:paraId="6D51D9F7" w14:textId="77777777" w:rsidR="00CE30DC" w:rsidRPr="00DA2E18" w:rsidRDefault="00CE30DC" w:rsidP="00E02CF6">
            <w:pPr>
              <w:spacing w:after="0"/>
              <w:jc w:val="center"/>
              <w:rPr>
                <w:rFonts w:ascii="Times New Roman" w:hAnsi="Times New Roman" w:cs="Times New Roman"/>
                <w:sz w:val="24"/>
                <w:szCs w:val="24"/>
              </w:rPr>
            </w:pPr>
            <w:r w:rsidRPr="00DA2E18">
              <w:rPr>
                <w:rFonts w:ascii="Times New Roman" w:hAnsi="Times New Roman" w:cs="Times New Roman"/>
                <w:sz w:val="24"/>
                <w:szCs w:val="24"/>
              </w:rPr>
              <w:t>35</w:t>
            </w:r>
          </w:p>
        </w:tc>
      </w:tr>
      <w:tr w:rsidR="00CE30DC" w:rsidRPr="00DA2E18" w14:paraId="13E8954C" w14:textId="77777777" w:rsidTr="00E02CF6">
        <w:trPr>
          <w:trHeight w:val="299"/>
        </w:trPr>
        <w:tc>
          <w:tcPr>
            <w:tcW w:w="1981" w:type="dxa"/>
            <w:vMerge/>
          </w:tcPr>
          <w:p w14:paraId="1220BC55" w14:textId="77777777" w:rsidR="00CE30DC" w:rsidRPr="00DA2E18" w:rsidRDefault="00CE30DC" w:rsidP="00E02CF6">
            <w:pPr>
              <w:widowControl w:val="0"/>
              <w:autoSpaceDE w:val="0"/>
              <w:autoSpaceDN w:val="0"/>
              <w:adjustRightInd w:val="0"/>
              <w:spacing w:after="0"/>
              <w:rPr>
                <w:rFonts w:ascii="Times New Roman" w:hAnsi="Times New Roman" w:cs="Times New Roman"/>
                <w:sz w:val="24"/>
                <w:szCs w:val="24"/>
              </w:rPr>
            </w:pPr>
          </w:p>
        </w:tc>
        <w:tc>
          <w:tcPr>
            <w:tcW w:w="4256" w:type="dxa"/>
            <w:tcBorders>
              <w:top w:val="single" w:sz="4" w:space="0" w:color="auto"/>
              <w:bottom w:val="single" w:sz="4" w:space="0" w:color="auto"/>
            </w:tcBorders>
          </w:tcPr>
          <w:p w14:paraId="0CE5B2C4" w14:textId="77777777" w:rsidR="00CE30DC" w:rsidRPr="00DA2E18" w:rsidRDefault="00CE30DC" w:rsidP="00E02CF6">
            <w:pPr>
              <w:pStyle w:val="FORMATTEXT"/>
            </w:pPr>
            <w:r w:rsidRPr="00DA2E18">
              <w:t>Из исходного положения в упоре на брусьях на прямых руках сгибание и разгибание рук («отжимание»)</w:t>
            </w:r>
          </w:p>
        </w:tc>
        <w:tc>
          <w:tcPr>
            <w:tcW w:w="851" w:type="dxa"/>
            <w:tcBorders>
              <w:right w:val="single" w:sz="4" w:space="0" w:color="auto"/>
            </w:tcBorders>
          </w:tcPr>
          <w:p w14:paraId="6307D148" w14:textId="77777777" w:rsidR="00CE30DC" w:rsidRPr="00DA2E18" w:rsidRDefault="00CE30DC" w:rsidP="00E02CF6">
            <w:pPr>
              <w:spacing w:after="0"/>
              <w:jc w:val="center"/>
              <w:outlineLvl w:val="2"/>
              <w:rPr>
                <w:rFonts w:ascii="Times New Roman" w:hAnsi="Times New Roman" w:cs="Times New Roman"/>
                <w:bCs/>
                <w:sz w:val="24"/>
                <w:szCs w:val="24"/>
              </w:rPr>
            </w:pPr>
          </w:p>
          <w:p w14:paraId="3DF4AD52" w14:textId="77777777" w:rsidR="00CE30DC" w:rsidRPr="00DA2E18" w:rsidRDefault="00CE30DC" w:rsidP="00E02CF6">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8</w:t>
            </w:r>
          </w:p>
        </w:tc>
        <w:tc>
          <w:tcPr>
            <w:tcW w:w="854" w:type="dxa"/>
            <w:tcBorders>
              <w:left w:val="single" w:sz="4" w:space="0" w:color="auto"/>
            </w:tcBorders>
          </w:tcPr>
          <w:p w14:paraId="6EA9E76C" w14:textId="77777777" w:rsidR="00CE30DC" w:rsidRPr="00DA2E18" w:rsidRDefault="00CE30DC" w:rsidP="00E02CF6">
            <w:pPr>
              <w:spacing w:after="0"/>
              <w:jc w:val="center"/>
              <w:outlineLvl w:val="2"/>
              <w:rPr>
                <w:rFonts w:ascii="Times New Roman" w:hAnsi="Times New Roman" w:cs="Times New Roman"/>
                <w:bCs/>
                <w:sz w:val="24"/>
                <w:szCs w:val="24"/>
              </w:rPr>
            </w:pPr>
          </w:p>
          <w:p w14:paraId="072002C3" w14:textId="77777777" w:rsidR="00CE30DC" w:rsidRPr="00DA2E18" w:rsidRDefault="00CE30DC" w:rsidP="00E02CF6">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4</w:t>
            </w:r>
          </w:p>
        </w:tc>
        <w:tc>
          <w:tcPr>
            <w:tcW w:w="848" w:type="dxa"/>
            <w:tcBorders>
              <w:right w:val="single" w:sz="4" w:space="0" w:color="auto"/>
            </w:tcBorders>
          </w:tcPr>
          <w:p w14:paraId="7216B54C" w14:textId="77777777" w:rsidR="00CE30DC" w:rsidRPr="00DA2E18" w:rsidRDefault="00CE30DC" w:rsidP="00E02CF6">
            <w:pPr>
              <w:spacing w:after="0"/>
              <w:jc w:val="center"/>
              <w:outlineLvl w:val="2"/>
              <w:rPr>
                <w:rFonts w:ascii="Times New Roman" w:hAnsi="Times New Roman" w:cs="Times New Roman"/>
                <w:bCs/>
                <w:sz w:val="24"/>
                <w:szCs w:val="24"/>
              </w:rPr>
            </w:pPr>
          </w:p>
          <w:p w14:paraId="6C36293B" w14:textId="77777777" w:rsidR="00CE30DC" w:rsidRPr="00DA2E18" w:rsidRDefault="00CE30DC" w:rsidP="00E02CF6">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15</w:t>
            </w:r>
          </w:p>
        </w:tc>
        <w:tc>
          <w:tcPr>
            <w:tcW w:w="854" w:type="dxa"/>
            <w:tcBorders>
              <w:left w:val="single" w:sz="4" w:space="0" w:color="auto"/>
            </w:tcBorders>
          </w:tcPr>
          <w:p w14:paraId="74D8A9C0" w14:textId="77777777" w:rsidR="00CE30DC" w:rsidRPr="00DA2E18" w:rsidRDefault="00CE30DC" w:rsidP="00E02CF6">
            <w:pPr>
              <w:spacing w:after="0"/>
              <w:jc w:val="center"/>
              <w:outlineLvl w:val="2"/>
              <w:rPr>
                <w:rFonts w:ascii="Times New Roman" w:hAnsi="Times New Roman" w:cs="Times New Roman"/>
                <w:bCs/>
                <w:sz w:val="24"/>
                <w:szCs w:val="24"/>
              </w:rPr>
            </w:pPr>
          </w:p>
          <w:p w14:paraId="36F52B8D" w14:textId="77777777" w:rsidR="00CE30DC" w:rsidRPr="00DA2E18" w:rsidRDefault="00CE30DC" w:rsidP="00E02CF6">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8</w:t>
            </w:r>
          </w:p>
        </w:tc>
        <w:tc>
          <w:tcPr>
            <w:tcW w:w="845" w:type="dxa"/>
            <w:tcBorders>
              <w:right w:val="single" w:sz="4" w:space="0" w:color="auto"/>
            </w:tcBorders>
          </w:tcPr>
          <w:p w14:paraId="7694A35A" w14:textId="77777777" w:rsidR="00CE30DC" w:rsidRPr="00DA2E18" w:rsidRDefault="00CE30DC" w:rsidP="00E02CF6">
            <w:pPr>
              <w:spacing w:after="0"/>
              <w:jc w:val="center"/>
              <w:outlineLvl w:val="2"/>
              <w:rPr>
                <w:rFonts w:ascii="Times New Roman" w:hAnsi="Times New Roman" w:cs="Times New Roman"/>
                <w:bCs/>
                <w:sz w:val="24"/>
                <w:szCs w:val="24"/>
              </w:rPr>
            </w:pPr>
          </w:p>
          <w:p w14:paraId="3F4B9973" w14:textId="77777777" w:rsidR="00CE30DC" w:rsidRPr="00DA2E18" w:rsidRDefault="00CE30DC" w:rsidP="00E02CF6">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20</w:t>
            </w:r>
          </w:p>
        </w:tc>
        <w:tc>
          <w:tcPr>
            <w:tcW w:w="850" w:type="dxa"/>
            <w:tcBorders>
              <w:left w:val="single" w:sz="4" w:space="0" w:color="auto"/>
            </w:tcBorders>
          </w:tcPr>
          <w:p w14:paraId="524A9E07" w14:textId="77777777" w:rsidR="00CE30DC" w:rsidRPr="00DA2E18" w:rsidRDefault="00CE30DC" w:rsidP="00E02CF6">
            <w:pPr>
              <w:spacing w:after="0"/>
              <w:jc w:val="center"/>
              <w:outlineLvl w:val="2"/>
              <w:rPr>
                <w:rFonts w:ascii="Times New Roman" w:hAnsi="Times New Roman" w:cs="Times New Roman"/>
                <w:bCs/>
                <w:sz w:val="24"/>
                <w:szCs w:val="24"/>
              </w:rPr>
            </w:pPr>
          </w:p>
          <w:p w14:paraId="139D56CD" w14:textId="77777777" w:rsidR="00CE30DC" w:rsidRPr="00DA2E18" w:rsidRDefault="00CE30DC" w:rsidP="00E02CF6">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10</w:t>
            </w:r>
          </w:p>
        </w:tc>
        <w:tc>
          <w:tcPr>
            <w:tcW w:w="850" w:type="dxa"/>
            <w:tcBorders>
              <w:right w:val="single" w:sz="4" w:space="0" w:color="auto"/>
            </w:tcBorders>
          </w:tcPr>
          <w:p w14:paraId="1617AB4D" w14:textId="77777777" w:rsidR="00CE30DC" w:rsidRPr="00DA2E18" w:rsidRDefault="00CE30DC" w:rsidP="00E02CF6">
            <w:pPr>
              <w:spacing w:after="0"/>
              <w:jc w:val="center"/>
              <w:outlineLvl w:val="2"/>
              <w:rPr>
                <w:rFonts w:ascii="Times New Roman" w:hAnsi="Times New Roman" w:cs="Times New Roman"/>
                <w:bCs/>
                <w:sz w:val="24"/>
                <w:szCs w:val="24"/>
              </w:rPr>
            </w:pPr>
          </w:p>
          <w:p w14:paraId="25135EA0" w14:textId="77777777" w:rsidR="00CE30DC" w:rsidRPr="00DA2E18" w:rsidRDefault="00CE30DC" w:rsidP="00E02CF6">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25</w:t>
            </w:r>
          </w:p>
        </w:tc>
        <w:tc>
          <w:tcPr>
            <w:tcW w:w="850" w:type="dxa"/>
            <w:gridSpan w:val="2"/>
            <w:tcBorders>
              <w:left w:val="single" w:sz="4" w:space="0" w:color="auto"/>
            </w:tcBorders>
          </w:tcPr>
          <w:p w14:paraId="7321D5B2" w14:textId="77777777" w:rsidR="00CE30DC" w:rsidRPr="00DA2E18" w:rsidRDefault="00CE30DC" w:rsidP="00E02CF6">
            <w:pPr>
              <w:spacing w:after="0"/>
              <w:jc w:val="center"/>
              <w:outlineLvl w:val="2"/>
              <w:rPr>
                <w:rFonts w:ascii="Times New Roman" w:hAnsi="Times New Roman" w:cs="Times New Roman"/>
                <w:bCs/>
                <w:sz w:val="24"/>
                <w:szCs w:val="24"/>
              </w:rPr>
            </w:pPr>
          </w:p>
          <w:p w14:paraId="741008FE" w14:textId="77777777" w:rsidR="00CE30DC" w:rsidRPr="00DA2E18" w:rsidRDefault="00CE30DC" w:rsidP="00E02CF6">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13</w:t>
            </w:r>
          </w:p>
        </w:tc>
        <w:tc>
          <w:tcPr>
            <w:tcW w:w="855" w:type="dxa"/>
            <w:gridSpan w:val="2"/>
            <w:tcBorders>
              <w:right w:val="single" w:sz="4" w:space="0" w:color="auto"/>
            </w:tcBorders>
          </w:tcPr>
          <w:p w14:paraId="2635F7E1" w14:textId="77777777" w:rsidR="00CE30DC" w:rsidRPr="00DA2E18" w:rsidRDefault="00CE30DC" w:rsidP="00E02CF6">
            <w:pPr>
              <w:spacing w:after="0"/>
              <w:jc w:val="center"/>
              <w:outlineLvl w:val="2"/>
              <w:rPr>
                <w:rFonts w:ascii="Times New Roman" w:hAnsi="Times New Roman" w:cs="Times New Roman"/>
                <w:sz w:val="24"/>
                <w:szCs w:val="24"/>
              </w:rPr>
            </w:pPr>
          </w:p>
          <w:p w14:paraId="7F733319" w14:textId="77777777" w:rsidR="00CE30DC" w:rsidRPr="00DA2E18" w:rsidRDefault="00CE30DC" w:rsidP="00E02CF6">
            <w:pPr>
              <w:spacing w:after="0"/>
              <w:jc w:val="center"/>
              <w:outlineLvl w:val="2"/>
              <w:rPr>
                <w:rFonts w:ascii="Times New Roman" w:hAnsi="Times New Roman" w:cs="Times New Roman"/>
                <w:sz w:val="24"/>
                <w:szCs w:val="24"/>
              </w:rPr>
            </w:pPr>
            <w:r w:rsidRPr="00DA2E18">
              <w:rPr>
                <w:rFonts w:ascii="Times New Roman" w:hAnsi="Times New Roman" w:cs="Times New Roman"/>
                <w:sz w:val="24"/>
                <w:szCs w:val="24"/>
              </w:rPr>
              <w:t>30</w:t>
            </w:r>
          </w:p>
        </w:tc>
        <w:tc>
          <w:tcPr>
            <w:tcW w:w="848" w:type="dxa"/>
            <w:tcBorders>
              <w:left w:val="single" w:sz="4" w:space="0" w:color="auto"/>
            </w:tcBorders>
          </w:tcPr>
          <w:p w14:paraId="017C476A" w14:textId="77777777" w:rsidR="00CE30DC" w:rsidRPr="00DA2E18" w:rsidRDefault="00CE30DC" w:rsidP="00E02CF6">
            <w:pPr>
              <w:spacing w:after="0"/>
              <w:jc w:val="center"/>
              <w:outlineLvl w:val="2"/>
              <w:rPr>
                <w:rFonts w:ascii="Times New Roman" w:hAnsi="Times New Roman" w:cs="Times New Roman"/>
                <w:bCs/>
                <w:sz w:val="24"/>
                <w:szCs w:val="24"/>
              </w:rPr>
            </w:pPr>
          </w:p>
          <w:p w14:paraId="17CC4E67" w14:textId="77777777" w:rsidR="00CE30DC" w:rsidRPr="00DA2E18" w:rsidRDefault="00CE30DC" w:rsidP="00E02CF6">
            <w:pPr>
              <w:spacing w:after="0"/>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15</w:t>
            </w:r>
          </w:p>
        </w:tc>
      </w:tr>
    </w:tbl>
    <w:p w14:paraId="5CB43559" w14:textId="77777777" w:rsidR="00CE30DC" w:rsidRPr="00DA2E18" w:rsidRDefault="00CE30DC" w:rsidP="00CE30DC">
      <w:pPr>
        <w:pStyle w:val="a7"/>
        <w:ind w:firstLine="0"/>
        <w:jc w:val="center"/>
        <w:rPr>
          <w:sz w:val="24"/>
          <w:szCs w:val="24"/>
        </w:rPr>
      </w:pPr>
      <w:r w:rsidRPr="00DA2E18">
        <w:rPr>
          <w:bCs/>
          <w:sz w:val="24"/>
          <w:szCs w:val="24"/>
        </w:rPr>
        <w:t>Специальная физическая подготовка</w:t>
      </w:r>
    </w:p>
    <w:p w14:paraId="086F8A63" w14:textId="77777777" w:rsidR="00CE30DC" w:rsidRPr="00DA2E18" w:rsidRDefault="00CE30DC" w:rsidP="00CE30DC">
      <w:pPr>
        <w:pStyle w:val="a7"/>
        <w:ind w:firstLine="0"/>
        <w:jc w:val="center"/>
        <w:rPr>
          <w:sz w:val="24"/>
          <w:szCs w:val="24"/>
        </w:rPr>
      </w:pPr>
    </w:p>
    <w:tbl>
      <w:tblPr>
        <w:tblStyle w:val="a3"/>
        <w:tblW w:w="14742" w:type="dxa"/>
        <w:tblInd w:w="250" w:type="dxa"/>
        <w:tblLook w:val="04A0" w:firstRow="1" w:lastRow="0" w:firstColumn="1" w:lastColumn="0" w:noHBand="0" w:noVBand="1"/>
      </w:tblPr>
      <w:tblGrid>
        <w:gridCol w:w="1985"/>
        <w:gridCol w:w="1701"/>
        <w:gridCol w:w="1701"/>
        <w:gridCol w:w="1701"/>
        <w:gridCol w:w="1417"/>
        <w:gridCol w:w="1559"/>
        <w:gridCol w:w="1560"/>
        <w:gridCol w:w="1559"/>
        <w:gridCol w:w="1559"/>
      </w:tblGrid>
      <w:tr w:rsidR="00CE30DC" w:rsidRPr="00DA2E18" w14:paraId="2A1D5756" w14:textId="77777777" w:rsidTr="00E02CF6">
        <w:tc>
          <w:tcPr>
            <w:tcW w:w="1985" w:type="dxa"/>
            <w:vMerge w:val="restart"/>
          </w:tcPr>
          <w:p w14:paraId="3A1CBB1A" w14:textId="77777777" w:rsidR="00CE30DC" w:rsidRPr="00DA2E18" w:rsidRDefault="00CE30DC" w:rsidP="00DA2E18">
            <w:pPr>
              <w:pStyle w:val="a7"/>
              <w:ind w:firstLine="0"/>
              <w:jc w:val="center"/>
              <w:rPr>
                <w:b w:val="0"/>
                <w:sz w:val="24"/>
                <w:szCs w:val="24"/>
              </w:rPr>
            </w:pPr>
          </w:p>
          <w:p w14:paraId="7B42A4B1" w14:textId="77777777" w:rsidR="00CE30DC" w:rsidRPr="00DA2E18" w:rsidRDefault="00CE30DC" w:rsidP="00DA2E18">
            <w:pPr>
              <w:pStyle w:val="a7"/>
              <w:ind w:firstLine="0"/>
              <w:jc w:val="center"/>
              <w:rPr>
                <w:b w:val="0"/>
                <w:sz w:val="24"/>
                <w:szCs w:val="24"/>
              </w:rPr>
            </w:pPr>
            <w:r w:rsidRPr="00DA2E18">
              <w:rPr>
                <w:b w:val="0"/>
                <w:sz w:val="24"/>
                <w:szCs w:val="24"/>
              </w:rPr>
              <w:t>Годы обучения</w:t>
            </w:r>
          </w:p>
        </w:tc>
        <w:tc>
          <w:tcPr>
            <w:tcW w:w="12757" w:type="dxa"/>
            <w:gridSpan w:val="8"/>
          </w:tcPr>
          <w:p w14:paraId="46B508BF" w14:textId="77777777" w:rsidR="00CE30DC" w:rsidRPr="00DA2E18" w:rsidRDefault="00CE30DC" w:rsidP="00DA2E18">
            <w:pPr>
              <w:pStyle w:val="a7"/>
              <w:ind w:firstLine="0"/>
              <w:jc w:val="center"/>
              <w:rPr>
                <w:b w:val="0"/>
                <w:sz w:val="24"/>
                <w:szCs w:val="24"/>
              </w:rPr>
            </w:pPr>
            <w:r w:rsidRPr="00DA2E18">
              <w:rPr>
                <w:b w:val="0"/>
                <w:sz w:val="24"/>
                <w:szCs w:val="24"/>
              </w:rPr>
              <w:t>Нормативы</w:t>
            </w:r>
          </w:p>
        </w:tc>
      </w:tr>
      <w:tr w:rsidR="00CE30DC" w:rsidRPr="00DA2E18" w14:paraId="41F86098" w14:textId="77777777" w:rsidTr="00E02CF6">
        <w:tc>
          <w:tcPr>
            <w:tcW w:w="1985" w:type="dxa"/>
            <w:vMerge/>
          </w:tcPr>
          <w:p w14:paraId="42AC50D0" w14:textId="77777777" w:rsidR="00CE30DC" w:rsidRPr="00DA2E18" w:rsidRDefault="00CE30DC" w:rsidP="00DA2E18">
            <w:pPr>
              <w:pStyle w:val="a7"/>
              <w:ind w:firstLine="0"/>
              <w:jc w:val="center"/>
              <w:rPr>
                <w:b w:val="0"/>
                <w:sz w:val="24"/>
                <w:szCs w:val="24"/>
              </w:rPr>
            </w:pPr>
          </w:p>
        </w:tc>
        <w:tc>
          <w:tcPr>
            <w:tcW w:w="3402" w:type="dxa"/>
            <w:gridSpan w:val="2"/>
          </w:tcPr>
          <w:p w14:paraId="67A51BD8" w14:textId="77777777" w:rsidR="00CE30DC" w:rsidRPr="00DA2E18" w:rsidRDefault="00CE30DC" w:rsidP="00DA2E18">
            <w:pPr>
              <w:pStyle w:val="a7"/>
              <w:ind w:firstLine="0"/>
              <w:jc w:val="center"/>
              <w:rPr>
                <w:b w:val="0"/>
                <w:sz w:val="24"/>
                <w:szCs w:val="24"/>
              </w:rPr>
            </w:pPr>
            <w:r w:rsidRPr="00DA2E18">
              <w:rPr>
                <w:b w:val="0"/>
                <w:sz w:val="24"/>
                <w:szCs w:val="24"/>
              </w:rPr>
              <w:t xml:space="preserve">Жим узким хватом горизонтально </w:t>
            </w:r>
          </w:p>
          <w:p w14:paraId="442A16F8" w14:textId="77777777" w:rsidR="00CE30DC" w:rsidRPr="00DA2E18" w:rsidRDefault="00CE30DC" w:rsidP="00DA2E18">
            <w:pPr>
              <w:pStyle w:val="a7"/>
              <w:ind w:firstLine="0"/>
              <w:jc w:val="center"/>
              <w:rPr>
                <w:b w:val="0"/>
                <w:sz w:val="24"/>
                <w:szCs w:val="24"/>
              </w:rPr>
            </w:pPr>
            <w:r w:rsidRPr="00DA2E18">
              <w:rPr>
                <w:b w:val="0"/>
                <w:sz w:val="24"/>
                <w:szCs w:val="24"/>
              </w:rPr>
              <w:t>(%)</w:t>
            </w:r>
          </w:p>
        </w:tc>
        <w:tc>
          <w:tcPr>
            <w:tcW w:w="3118" w:type="dxa"/>
            <w:gridSpan w:val="2"/>
          </w:tcPr>
          <w:p w14:paraId="1DBFF858" w14:textId="77777777" w:rsidR="00CE30DC" w:rsidRPr="00DA2E18" w:rsidRDefault="00CE30DC" w:rsidP="00DA2E18">
            <w:pPr>
              <w:pStyle w:val="a7"/>
              <w:ind w:firstLine="0"/>
              <w:jc w:val="center"/>
              <w:rPr>
                <w:b w:val="0"/>
                <w:sz w:val="24"/>
                <w:szCs w:val="24"/>
              </w:rPr>
            </w:pPr>
            <w:r w:rsidRPr="00DA2E18">
              <w:rPr>
                <w:b w:val="0"/>
                <w:noProof/>
                <w:sz w:val="24"/>
                <w:szCs w:val="24"/>
              </w:rPr>
              <mc:AlternateContent>
                <mc:Choice Requires="wps">
                  <w:drawing>
                    <wp:anchor distT="0" distB="0" distL="114300" distR="114300" simplePos="0" relativeHeight="251656704" behindDoc="0" locked="0" layoutInCell="1" allowOverlap="1" wp14:anchorId="4BF7816F" wp14:editId="712D605B">
                      <wp:simplePos x="0" y="0"/>
                      <wp:positionH relativeFrom="column">
                        <wp:posOffset>1005840</wp:posOffset>
                      </wp:positionH>
                      <wp:positionV relativeFrom="paragraph">
                        <wp:posOffset>104140</wp:posOffset>
                      </wp:positionV>
                      <wp:extent cx="95250" cy="47625"/>
                      <wp:effectExtent l="9525" t="12065" r="9525" b="6985"/>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5250" cy="476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BA9DFFB" id="_x0000_t32" coordsize="21600,21600" o:spt="32" o:oned="t" path="m,l21600,21600e" filled="f">
                      <v:path arrowok="t" fillok="f" o:connecttype="none"/>
                      <o:lock v:ext="edit" shapetype="t"/>
                    </v:shapetype>
                    <v:shape id="Прямая со стрелкой 3" o:spid="_x0000_s1026" type="#_x0000_t32" style="position:absolute;margin-left:79.2pt;margin-top:8.2pt;width:7.5pt;height:3.75pt;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"/>
                  </w:pict>
                </mc:Fallback>
              </mc:AlternateContent>
            </w:r>
            <w:r w:rsidRPr="00DA2E18">
              <w:rPr>
                <w:b w:val="0"/>
                <w:noProof/>
                <w:sz w:val="24"/>
                <w:szCs w:val="24"/>
              </w:rPr>
              <mc:AlternateContent>
                <mc:Choice Requires="wps">
                  <w:drawing>
                    <wp:anchor distT="0" distB="0" distL="114300" distR="114300" simplePos="0" relativeHeight="251657728" behindDoc="0" locked="0" layoutInCell="1" allowOverlap="1" wp14:anchorId="74D66583" wp14:editId="60014681">
                      <wp:simplePos x="0" y="0"/>
                      <wp:positionH relativeFrom="column">
                        <wp:posOffset>1005840</wp:posOffset>
                      </wp:positionH>
                      <wp:positionV relativeFrom="paragraph">
                        <wp:posOffset>104140</wp:posOffset>
                      </wp:positionV>
                      <wp:extent cx="0" cy="47625"/>
                      <wp:effectExtent l="9525" t="12065" r="9525" b="6985"/>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76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C02FA8" id="Прямая со стрелкой 2" o:spid="_x0000_s1026" type="#_x0000_t32" style="position:absolute;margin-left:79.2pt;margin-top:8.2pt;width:0;height:3.75p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"/>
                  </w:pict>
                </mc:Fallback>
              </mc:AlternateContent>
            </w:r>
            <w:r w:rsidRPr="00DA2E18">
              <w:rPr>
                <w:b w:val="0"/>
                <w:noProof/>
                <w:sz w:val="24"/>
                <w:szCs w:val="24"/>
              </w:rPr>
              <mc:AlternateContent>
                <mc:Choice Requires="wps">
                  <w:drawing>
                    <wp:anchor distT="0" distB="0" distL="114300" distR="114300" simplePos="0" relativeHeight="251658752" behindDoc="0" locked="0" layoutInCell="1" allowOverlap="1" wp14:anchorId="2BFA9CB4" wp14:editId="485A7710">
                      <wp:simplePos x="0" y="0"/>
                      <wp:positionH relativeFrom="column">
                        <wp:posOffset>1005840</wp:posOffset>
                      </wp:positionH>
                      <wp:positionV relativeFrom="paragraph">
                        <wp:posOffset>37465</wp:posOffset>
                      </wp:positionV>
                      <wp:extent cx="0" cy="114300"/>
                      <wp:effectExtent l="9525" t="12065" r="9525" b="6985"/>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07BDC6" id="Прямая со стрелкой 1" o:spid="_x0000_s1026" type="#_x0000_t32" style="position:absolute;margin-left:79.2pt;margin-top:2.95pt;width:0;height: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"/>
                  </w:pict>
                </mc:Fallback>
              </mc:AlternateContent>
            </w:r>
            <w:r w:rsidRPr="00DA2E18">
              <w:rPr>
                <w:b w:val="0"/>
                <w:sz w:val="24"/>
                <w:szCs w:val="24"/>
              </w:rPr>
              <w:t>Жим сидя    75</w:t>
            </w:r>
          </w:p>
          <w:p w14:paraId="68A7100C" w14:textId="77777777" w:rsidR="00CE30DC" w:rsidRPr="00DA2E18" w:rsidRDefault="00CE30DC" w:rsidP="00DA2E18">
            <w:pPr>
              <w:pStyle w:val="a7"/>
              <w:ind w:firstLine="0"/>
              <w:jc w:val="center"/>
              <w:rPr>
                <w:b w:val="0"/>
                <w:sz w:val="24"/>
                <w:szCs w:val="24"/>
              </w:rPr>
            </w:pPr>
            <w:r w:rsidRPr="00DA2E18">
              <w:rPr>
                <w:b w:val="0"/>
                <w:sz w:val="24"/>
                <w:szCs w:val="24"/>
              </w:rPr>
              <w:t xml:space="preserve"> (%)</w:t>
            </w:r>
          </w:p>
        </w:tc>
        <w:tc>
          <w:tcPr>
            <w:tcW w:w="3119" w:type="dxa"/>
            <w:gridSpan w:val="2"/>
          </w:tcPr>
          <w:p w14:paraId="6C1F9285" w14:textId="77777777" w:rsidR="00CE30DC" w:rsidRPr="00DA2E18" w:rsidRDefault="00CE30DC" w:rsidP="00DA2E18">
            <w:pPr>
              <w:pStyle w:val="FORMATTEXT"/>
              <w:jc w:val="center"/>
            </w:pPr>
            <w:r w:rsidRPr="00DA2E18">
              <w:t>«отжимание» на брусьях</w:t>
            </w:r>
          </w:p>
          <w:p w14:paraId="1244E351" w14:textId="77777777" w:rsidR="00CE30DC" w:rsidRPr="00DA2E18" w:rsidRDefault="00CE30DC" w:rsidP="00DA2E18">
            <w:pPr>
              <w:pStyle w:val="FORMATTEXT"/>
              <w:jc w:val="center"/>
              <w:rPr>
                <w:b/>
              </w:rPr>
            </w:pPr>
            <w:r w:rsidRPr="00DA2E18">
              <w:t>с весом на поясе</w:t>
            </w:r>
            <w:r w:rsidRPr="00DA2E18">
              <w:rPr>
                <w:b/>
              </w:rPr>
              <w:t xml:space="preserve"> </w:t>
            </w:r>
          </w:p>
          <w:p w14:paraId="77D15C96" w14:textId="77777777" w:rsidR="00CE30DC" w:rsidRPr="00DA2E18" w:rsidRDefault="00CE30DC" w:rsidP="00DA2E18">
            <w:pPr>
              <w:pStyle w:val="FORMATTEXT"/>
              <w:jc w:val="center"/>
            </w:pPr>
            <w:r w:rsidRPr="00DA2E18">
              <w:t>(%)</w:t>
            </w:r>
          </w:p>
        </w:tc>
        <w:tc>
          <w:tcPr>
            <w:tcW w:w="3118" w:type="dxa"/>
            <w:gridSpan w:val="2"/>
          </w:tcPr>
          <w:p w14:paraId="35D9CF3E" w14:textId="77777777" w:rsidR="00CE30DC" w:rsidRPr="00DA2E18" w:rsidRDefault="00CE30DC" w:rsidP="00DA2E18">
            <w:pPr>
              <w:pStyle w:val="a7"/>
              <w:ind w:firstLine="0"/>
              <w:jc w:val="center"/>
              <w:rPr>
                <w:b w:val="0"/>
                <w:sz w:val="24"/>
                <w:szCs w:val="24"/>
              </w:rPr>
            </w:pPr>
            <w:r w:rsidRPr="00DA2E18">
              <w:rPr>
                <w:b w:val="0"/>
                <w:sz w:val="24"/>
                <w:szCs w:val="24"/>
              </w:rPr>
              <w:t>Тяга веса к груди лежа на высокой скамье</w:t>
            </w:r>
          </w:p>
          <w:p w14:paraId="7FF054F6" w14:textId="77777777" w:rsidR="00CE30DC" w:rsidRPr="00DA2E18" w:rsidRDefault="00CE30DC" w:rsidP="00DA2E18">
            <w:pPr>
              <w:pStyle w:val="a7"/>
              <w:ind w:firstLine="0"/>
              <w:jc w:val="center"/>
              <w:rPr>
                <w:b w:val="0"/>
                <w:sz w:val="24"/>
                <w:szCs w:val="24"/>
              </w:rPr>
            </w:pPr>
            <w:r w:rsidRPr="00DA2E18">
              <w:rPr>
                <w:b w:val="0"/>
                <w:sz w:val="24"/>
                <w:szCs w:val="24"/>
              </w:rPr>
              <w:t xml:space="preserve"> (%)</w:t>
            </w:r>
          </w:p>
        </w:tc>
      </w:tr>
      <w:tr w:rsidR="00CE30DC" w:rsidRPr="00DA2E18" w14:paraId="5D0C5370" w14:textId="77777777" w:rsidTr="00E02CF6">
        <w:tc>
          <w:tcPr>
            <w:tcW w:w="1985" w:type="dxa"/>
            <w:vMerge/>
          </w:tcPr>
          <w:p w14:paraId="709E918A" w14:textId="77777777" w:rsidR="00CE30DC" w:rsidRPr="00DA2E18" w:rsidRDefault="00CE30DC" w:rsidP="00DA2E18">
            <w:pPr>
              <w:pStyle w:val="a7"/>
              <w:ind w:firstLine="0"/>
              <w:jc w:val="center"/>
              <w:rPr>
                <w:sz w:val="24"/>
                <w:szCs w:val="24"/>
              </w:rPr>
            </w:pPr>
          </w:p>
        </w:tc>
        <w:tc>
          <w:tcPr>
            <w:tcW w:w="1701" w:type="dxa"/>
          </w:tcPr>
          <w:p w14:paraId="0E4251AC" w14:textId="77777777" w:rsidR="00CE30DC" w:rsidRPr="00DA2E18" w:rsidRDefault="00CE30DC" w:rsidP="00DA2E18">
            <w:pPr>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Муж</w:t>
            </w:r>
          </w:p>
        </w:tc>
        <w:tc>
          <w:tcPr>
            <w:tcW w:w="1701" w:type="dxa"/>
          </w:tcPr>
          <w:p w14:paraId="2143F4C0" w14:textId="77777777" w:rsidR="00CE30DC" w:rsidRPr="00DA2E18" w:rsidRDefault="00CE30DC" w:rsidP="00DA2E18">
            <w:pPr>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Жен</w:t>
            </w:r>
          </w:p>
        </w:tc>
        <w:tc>
          <w:tcPr>
            <w:tcW w:w="1701" w:type="dxa"/>
          </w:tcPr>
          <w:p w14:paraId="4711253E" w14:textId="77777777" w:rsidR="00CE30DC" w:rsidRPr="00DA2E18" w:rsidRDefault="00CE30DC" w:rsidP="00DA2E18">
            <w:pPr>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Муж</w:t>
            </w:r>
          </w:p>
        </w:tc>
        <w:tc>
          <w:tcPr>
            <w:tcW w:w="1417" w:type="dxa"/>
          </w:tcPr>
          <w:p w14:paraId="77CE9DE7" w14:textId="77777777" w:rsidR="00CE30DC" w:rsidRPr="00DA2E18" w:rsidRDefault="00CE30DC" w:rsidP="00DA2E18">
            <w:pPr>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Жен</w:t>
            </w:r>
          </w:p>
        </w:tc>
        <w:tc>
          <w:tcPr>
            <w:tcW w:w="1559" w:type="dxa"/>
          </w:tcPr>
          <w:p w14:paraId="4C8C93B7" w14:textId="77777777" w:rsidR="00CE30DC" w:rsidRPr="00DA2E18" w:rsidRDefault="00CE30DC" w:rsidP="00DA2E18">
            <w:pPr>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Муж</w:t>
            </w:r>
          </w:p>
        </w:tc>
        <w:tc>
          <w:tcPr>
            <w:tcW w:w="1560" w:type="dxa"/>
          </w:tcPr>
          <w:p w14:paraId="480BA36E" w14:textId="77777777" w:rsidR="00CE30DC" w:rsidRPr="00DA2E18" w:rsidRDefault="00CE30DC" w:rsidP="00DA2E18">
            <w:pPr>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Жен</w:t>
            </w:r>
          </w:p>
        </w:tc>
        <w:tc>
          <w:tcPr>
            <w:tcW w:w="1559" w:type="dxa"/>
          </w:tcPr>
          <w:p w14:paraId="01898589" w14:textId="77777777" w:rsidR="00CE30DC" w:rsidRPr="00DA2E18" w:rsidRDefault="00CE30DC" w:rsidP="00DA2E18">
            <w:pPr>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Муж</w:t>
            </w:r>
          </w:p>
        </w:tc>
        <w:tc>
          <w:tcPr>
            <w:tcW w:w="1559" w:type="dxa"/>
          </w:tcPr>
          <w:p w14:paraId="13D492B1" w14:textId="77777777" w:rsidR="00CE30DC" w:rsidRPr="00DA2E18" w:rsidRDefault="00CE30DC" w:rsidP="00DA2E18">
            <w:pPr>
              <w:jc w:val="center"/>
              <w:outlineLvl w:val="2"/>
              <w:rPr>
                <w:rFonts w:ascii="Times New Roman" w:hAnsi="Times New Roman" w:cs="Times New Roman"/>
                <w:bCs/>
                <w:sz w:val="24"/>
                <w:szCs w:val="24"/>
              </w:rPr>
            </w:pPr>
            <w:r w:rsidRPr="00DA2E18">
              <w:rPr>
                <w:rFonts w:ascii="Times New Roman" w:hAnsi="Times New Roman" w:cs="Times New Roman"/>
                <w:bCs/>
                <w:sz w:val="24"/>
                <w:szCs w:val="24"/>
              </w:rPr>
              <w:t>Жен</w:t>
            </w:r>
          </w:p>
        </w:tc>
      </w:tr>
      <w:tr w:rsidR="00CE30DC" w:rsidRPr="00DA2E18" w14:paraId="75EF44F8" w14:textId="77777777" w:rsidTr="00E02CF6">
        <w:tc>
          <w:tcPr>
            <w:tcW w:w="1985" w:type="dxa"/>
          </w:tcPr>
          <w:p w14:paraId="3CE9CB70" w14:textId="77777777" w:rsidR="00CE30DC" w:rsidRPr="00DA2E18" w:rsidRDefault="00CE30DC" w:rsidP="00DA2E18">
            <w:pPr>
              <w:pStyle w:val="a7"/>
              <w:ind w:firstLine="0"/>
              <w:jc w:val="center"/>
              <w:rPr>
                <w:sz w:val="24"/>
                <w:szCs w:val="24"/>
              </w:rPr>
            </w:pPr>
            <w:r w:rsidRPr="00DA2E18">
              <w:rPr>
                <w:sz w:val="24"/>
                <w:szCs w:val="24"/>
              </w:rPr>
              <w:t>1-5</w:t>
            </w:r>
          </w:p>
        </w:tc>
        <w:tc>
          <w:tcPr>
            <w:tcW w:w="1701" w:type="dxa"/>
          </w:tcPr>
          <w:p w14:paraId="702E5E74" w14:textId="77777777" w:rsidR="00CE30DC" w:rsidRPr="00DA2E18" w:rsidRDefault="00CE30DC" w:rsidP="00DA2E18">
            <w:pPr>
              <w:pStyle w:val="a7"/>
              <w:ind w:firstLine="0"/>
              <w:jc w:val="center"/>
              <w:rPr>
                <w:b w:val="0"/>
                <w:sz w:val="24"/>
                <w:szCs w:val="24"/>
              </w:rPr>
            </w:pPr>
            <w:r w:rsidRPr="00DA2E18">
              <w:rPr>
                <w:b w:val="0"/>
                <w:sz w:val="24"/>
                <w:szCs w:val="24"/>
              </w:rPr>
              <w:t>75</w:t>
            </w:r>
          </w:p>
        </w:tc>
        <w:tc>
          <w:tcPr>
            <w:tcW w:w="1701" w:type="dxa"/>
          </w:tcPr>
          <w:p w14:paraId="3DEA6F05" w14:textId="77777777" w:rsidR="00CE30DC" w:rsidRPr="00DA2E18" w:rsidRDefault="00CE30DC" w:rsidP="00DA2E18">
            <w:pPr>
              <w:pStyle w:val="a7"/>
              <w:ind w:firstLine="0"/>
              <w:jc w:val="center"/>
              <w:rPr>
                <w:b w:val="0"/>
                <w:sz w:val="24"/>
                <w:szCs w:val="24"/>
              </w:rPr>
            </w:pPr>
            <w:r w:rsidRPr="00DA2E18">
              <w:rPr>
                <w:b w:val="0"/>
                <w:sz w:val="24"/>
                <w:szCs w:val="24"/>
              </w:rPr>
              <w:t>50</w:t>
            </w:r>
          </w:p>
        </w:tc>
        <w:tc>
          <w:tcPr>
            <w:tcW w:w="1701" w:type="dxa"/>
          </w:tcPr>
          <w:p w14:paraId="65B1D56D" w14:textId="77777777" w:rsidR="00CE30DC" w:rsidRPr="00DA2E18" w:rsidRDefault="00CE30DC" w:rsidP="00DA2E18">
            <w:pPr>
              <w:pStyle w:val="a7"/>
              <w:ind w:firstLine="0"/>
              <w:jc w:val="center"/>
              <w:rPr>
                <w:b w:val="0"/>
                <w:sz w:val="24"/>
                <w:szCs w:val="24"/>
              </w:rPr>
            </w:pPr>
            <w:r w:rsidRPr="00DA2E18">
              <w:rPr>
                <w:b w:val="0"/>
                <w:sz w:val="24"/>
                <w:szCs w:val="24"/>
              </w:rPr>
              <w:t>45</w:t>
            </w:r>
          </w:p>
        </w:tc>
        <w:tc>
          <w:tcPr>
            <w:tcW w:w="1417" w:type="dxa"/>
          </w:tcPr>
          <w:p w14:paraId="7255A2CB" w14:textId="77777777" w:rsidR="00CE30DC" w:rsidRPr="00DA2E18" w:rsidRDefault="00CE30DC" w:rsidP="00DA2E18">
            <w:pPr>
              <w:pStyle w:val="a7"/>
              <w:ind w:firstLine="0"/>
              <w:jc w:val="center"/>
              <w:rPr>
                <w:b w:val="0"/>
                <w:sz w:val="24"/>
                <w:szCs w:val="24"/>
              </w:rPr>
            </w:pPr>
            <w:r w:rsidRPr="00DA2E18">
              <w:rPr>
                <w:b w:val="0"/>
                <w:sz w:val="24"/>
                <w:szCs w:val="24"/>
              </w:rPr>
              <w:t>40</w:t>
            </w:r>
          </w:p>
        </w:tc>
        <w:tc>
          <w:tcPr>
            <w:tcW w:w="1559" w:type="dxa"/>
          </w:tcPr>
          <w:p w14:paraId="5A532AAC" w14:textId="77777777" w:rsidR="00CE30DC" w:rsidRPr="00DA2E18" w:rsidRDefault="00CE30DC" w:rsidP="00DA2E18">
            <w:pPr>
              <w:pStyle w:val="a7"/>
              <w:ind w:firstLine="0"/>
              <w:jc w:val="center"/>
              <w:rPr>
                <w:b w:val="0"/>
                <w:sz w:val="24"/>
                <w:szCs w:val="24"/>
              </w:rPr>
            </w:pPr>
            <w:r w:rsidRPr="00DA2E18">
              <w:rPr>
                <w:b w:val="0"/>
                <w:sz w:val="24"/>
                <w:szCs w:val="24"/>
              </w:rPr>
              <w:t>50</w:t>
            </w:r>
          </w:p>
        </w:tc>
        <w:tc>
          <w:tcPr>
            <w:tcW w:w="1560" w:type="dxa"/>
          </w:tcPr>
          <w:p w14:paraId="4398FC19" w14:textId="77777777" w:rsidR="00CE30DC" w:rsidRPr="00DA2E18" w:rsidRDefault="00CE30DC" w:rsidP="00DA2E18">
            <w:pPr>
              <w:pStyle w:val="a7"/>
              <w:ind w:firstLine="0"/>
              <w:jc w:val="center"/>
              <w:rPr>
                <w:b w:val="0"/>
                <w:sz w:val="24"/>
                <w:szCs w:val="24"/>
              </w:rPr>
            </w:pPr>
            <w:r w:rsidRPr="00DA2E18">
              <w:rPr>
                <w:b w:val="0"/>
                <w:sz w:val="24"/>
                <w:szCs w:val="24"/>
              </w:rPr>
              <w:t>50</w:t>
            </w:r>
          </w:p>
        </w:tc>
        <w:tc>
          <w:tcPr>
            <w:tcW w:w="1559" w:type="dxa"/>
          </w:tcPr>
          <w:p w14:paraId="5F0C2F56" w14:textId="77777777" w:rsidR="00CE30DC" w:rsidRPr="00DA2E18" w:rsidRDefault="00CE30DC" w:rsidP="00DA2E18">
            <w:pPr>
              <w:pStyle w:val="a7"/>
              <w:ind w:firstLine="0"/>
              <w:jc w:val="center"/>
              <w:rPr>
                <w:b w:val="0"/>
                <w:sz w:val="24"/>
                <w:szCs w:val="24"/>
              </w:rPr>
            </w:pPr>
            <w:r w:rsidRPr="00DA2E18">
              <w:rPr>
                <w:b w:val="0"/>
                <w:sz w:val="24"/>
                <w:szCs w:val="24"/>
              </w:rPr>
              <w:t>60</w:t>
            </w:r>
          </w:p>
        </w:tc>
        <w:tc>
          <w:tcPr>
            <w:tcW w:w="1559" w:type="dxa"/>
          </w:tcPr>
          <w:p w14:paraId="7180D16D" w14:textId="77777777" w:rsidR="00CE30DC" w:rsidRPr="00DA2E18" w:rsidRDefault="00CE30DC" w:rsidP="00DA2E18">
            <w:pPr>
              <w:pStyle w:val="a7"/>
              <w:ind w:firstLine="0"/>
              <w:jc w:val="center"/>
              <w:rPr>
                <w:b w:val="0"/>
                <w:sz w:val="24"/>
                <w:szCs w:val="24"/>
              </w:rPr>
            </w:pPr>
            <w:r w:rsidRPr="00DA2E18">
              <w:rPr>
                <w:b w:val="0"/>
                <w:sz w:val="24"/>
                <w:szCs w:val="24"/>
              </w:rPr>
              <w:t>50</w:t>
            </w:r>
          </w:p>
        </w:tc>
      </w:tr>
    </w:tbl>
    <w:p w14:paraId="7735E064" w14:textId="77777777" w:rsidR="00CE30DC" w:rsidRPr="00DA2E18" w:rsidRDefault="00CE30DC" w:rsidP="009E5168">
      <w:pPr>
        <w:pStyle w:val="a7"/>
        <w:ind w:firstLine="709"/>
        <w:rPr>
          <w:b w:val="0"/>
          <w:sz w:val="24"/>
          <w:szCs w:val="24"/>
        </w:rPr>
      </w:pPr>
      <w:r w:rsidRPr="00DA2E18">
        <w:rPr>
          <w:b w:val="0"/>
          <w:i/>
          <w:sz w:val="24"/>
          <w:szCs w:val="24"/>
        </w:rPr>
        <w:t>Примечание* Оц</w:t>
      </w:r>
      <w:r w:rsidRPr="00DA2E18">
        <w:rPr>
          <w:b w:val="0"/>
          <w:sz w:val="24"/>
          <w:szCs w:val="24"/>
        </w:rPr>
        <w:t>енка результатов в СФП определяется от лучшего результата классического лежа (на соревнованиях).</w:t>
      </w:r>
    </w:p>
    <w:p w14:paraId="68EE57BC" w14:textId="77777777" w:rsidR="009E5168" w:rsidRDefault="009E5168" w:rsidP="003E544E">
      <w:pPr>
        <w:spacing w:after="0" w:line="360" w:lineRule="auto"/>
        <w:rPr>
          <w:rFonts w:ascii="Times New Roman" w:hAnsi="Times New Roman" w:cs="Times New Roman"/>
          <w:b/>
          <w:sz w:val="24"/>
          <w:szCs w:val="24"/>
        </w:rPr>
      </w:pPr>
    </w:p>
    <w:p w14:paraId="1AA8A76F" w14:textId="77777777" w:rsidR="000B6BB1" w:rsidRPr="003E544E" w:rsidRDefault="000B6BB1" w:rsidP="003E544E">
      <w:pPr>
        <w:spacing w:after="0" w:line="360" w:lineRule="auto"/>
        <w:rPr>
          <w:rFonts w:ascii="Times New Roman" w:hAnsi="Times New Roman" w:cs="Times New Roman"/>
          <w:b/>
          <w:sz w:val="24"/>
          <w:szCs w:val="24"/>
        </w:rPr>
      </w:pPr>
      <w:r w:rsidRPr="003E544E">
        <w:rPr>
          <w:rFonts w:ascii="Times New Roman" w:hAnsi="Times New Roman" w:cs="Times New Roman"/>
          <w:b/>
          <w:sz w:val="24"/>
          <w:szCs w:val="24"/>
        </w:rPr>
        <w:t>Дисциплина – НАСТОЛЬНЫЙ ТЕННИС              1, 2, 3 функциональные группы</w:t>
      </w:r>
    </w:p>
    <w:tbl>
      <w:tblPr>
        <w:tblW w:w="1488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7"/>
        <w:gridCol w:w="4252"/>
        <w:gridCol w:w="851"/>
        <w:gridCol w:w="850"/>
        <w:gridCol w:w="850"/>
        <w:gridCol w:w="850"/>
        <w:gridCol w:w="850"/>
        <w:gridCol w:w="852"/>
        <w:gridCol w:w="850"/>
        <w:gridCol w:w="851"/>
        <w:gridCol w:w="850"/>
        <w:gridCol w:w="851"/>
      </w:tblGrid>
      <w:tr w:rsidR="000B6BB1" w:rsidRPr="003E544E" w14:paraId="677B9C44" w14:textId="77777777" w:rsidTr="003E544E">
        <w:tc>
          <w:tcPr>
            <w:tcW w:w="2127" w:type="dxa"/>
            <w:vMerge w:val="restart"/>
          </w:tcPr>
          <w:p w14:paraId="532C0286" w14:textId="77777777" w:rsidR="000B6BB1" w:rsidRPr="003E544E" w:rsidRDefault="000B6BB1" w:rsidP="003E544E">
            <w:pPr>
              <w:spacing w:after="0"/>
              <w:jc w:val="center"/>
              <w:outlineLvl w:val="2"/>
              <w:rPr>
                <w:rFonts w:ascii="Times New Roman" w:hAnsi="Times New Roman" w:cs="Times New Roman"/>
                <w:bCs/>
                <w:sz w:val="24"/>
                <w:szCs w:val="24"/>
              </w:rPr>
            </w:pPr>
            <w:r w:rsidRPr="003E544E">
              <w:rPr>
                <w:rFonts w:ascii="Times New Roman" w:hAnsi="Times New Roman" w:cs="Times New Roman"/>
                <w:bCs/>
                <w:sz w:val="24"/>
                <w:szCs w:val="24"/>
              </w:rPr>
              <w:t>Развиваемое физическое качество</w:t>
            </w:r>
          </w:p>
        </w:tc>
        <w:tc>
          <w:tcPr>
            <w:tcW w:w="4252" w:type="dxa"/>
            <w:vMerge w:val="restart"/>
          </w:tcPr>
          <w:p w14:paraId="5A69A72B" w14:textId="77777777" w:rsidR="000B6BB1" w:rsidRPr="003E544E" w:rsidRDefault="000B6BB1" w:rsidP="003E544E">
            <w:pPr>
              <w:spacing w:after="0"/>
              <w:jc w:val="center"/>
              <w:outlineLvl w:val="2"/>
              <w:rPr>
                <w:rFonts w:ascii="Times New Roman" w:hAnsi="Times New Roman" w:cs="Times New Roman"/>
                <w:bCs/>
                <w:sz w:val="24"/>
                <w:szCs w:val="24"/>
              </w:rPr>
            </w:pPr>
            <w:r w:rsidRPr="003E544E">
              <w:rPr>
                <w:rFonts w:ascii="Times New Roman" w:hAnsi="Times New Roman" w:cs="Times New Roman"/>
                <w:bCs/>
                <w:sz w:val="24"/>
                <w:szCs w:val="24"/>
              </w:rPr>
              <w:t>Нормативы</w:t>
            </w:r>
          </w:p>
        </w:tc>
        <w:tc>
          <w:tcPr>
            <w:tcW w:w="8505" w:type="dxa"/>
            <w:gridSpan w:val="10"/>
          </w:tcPr>
          <w:p w14:paraId="223F0A51" w14:textId="77777777" w:rsidR="000B6BB1" w:rsidRPr="003E544E" w:rsidRDefault="000B6BB1" w:rsidP="003E544E">
            <w:pPr>
              <w:spacing w:after="0"/>
              <w:jc w:val="center"/>
              <w:outlineLvl w:val="2"/>
              <w:rPr>
                <w:rFonts w:ascii="Times New Roman" w:hAnsi="Times New Roman" w:cs="Times New Roman"/>
                <w:bCs/>
                <w:sz w:val="24"/>
                <w:szCs w:val="24"/>
              </w:rPr>
            </w:pPr>
            <w:r w:rsidRPr="003E544E">
              <w:rPr>
                <w:rFonts w:ascii="Times New Roman" w:hAnsi="Times New Roman" w:cs="Times New Roman"/>
                <w:bCs/>
                <w:sz w:val="24"/>
                <w:szCs w:val="24"/>
              </w:rPr>
              <w:t>Год обучения</w:t>
            </w:r>
          </w:p>
        </w:tc>
      </w:tr>
      <w:tr w:rsidR="000B6BB1" w:rsidRPr="003E544E" w14:paraId="1D4B6647" w14:textId="77777777" w:rsidTr="003E544E">
        <w:tc>
          <w:tcPr>
            <w:tcW w:w="2127" w:type="dxa"/>
            <w:vMerge/>
          </w:tcPr>
          <w:p w14:paraId="0C26CA8D" w14:textId="77777777" w:rsidR="000B6BB1" w:rsidRPr="003E544E" w:rsidRDefault="000B6BB1" w:rsidP="003E544E">
            <w:pPr>
              <w:spacing w:after="0"/>
              <w:jc w:val="center"/>
              <w:outlineLvl w:val="2"/>
              <w:rPr>
                <w:rFonts w:ascii="Times New Roman" w:hAnsi="Times New Roman" w:cs="Times New Roman"/>
                <w:bCs/>
                <w:sz w:val="24"/>
                <w:szCs w:val="24"/>
              </w:rPr>
            </w:pPr>
          </w:p>
        </w:tc>
        <w:tc>
          <w:tcPr>
            <w:tcW w:w="4252" w:type="dxa"/>
            <w:vMerge/>
          </w:tcPr>
          <w:p w14:paraId="473541A3" w14:textId="77777777" w:rsidR="000B6BB1" w:rsidRPr="003E544E" w:rsidRDefault="000B6BB1" w:rsidP="003E544E">
            <w:pPr>
              <w:spacing w:after="0"/>
              <w:jc w:val="center"/>
              <w:outlineLvl w:val="2"/>
              <w:rPr>
                <w:rFonts w:ascii="Times New Roman" w:hAnsi="Times New Roman" w:cs="Times New Roman"/>
                <w:bCs/>
                <w:sz w:val="24"/>
                <w:szCs w:val="24"/>
              </w:rPr>
            </w:pPr>
          </w:p>
        </w:tc>
        <w:tc>
          <w:tcPr>
            <w:tcW w:w="1701" w:type="dxa"/>
            <w:gridSpan w:val="2"/>
          </w:tcPr>
          <w:p w14:paraId="6123EFD1" w14:textId="77777777" w:rsidR="000B6BB1" w:rsidRPr="003E544E" w:rsidRDefault="000B6BB1" w:rsidP="003E544E">
            <w:pPr>
              <w:spacing w:after="0"/>
              <w:jc w:val="center"/>
              <w:outlineLvl w:val="2"/>
              <w:rPr>
                <w:rFonts w:ascii="Times New Roman" w:hAnsi="Times New Roman" w:cs="Times New Roman"/>
                <w:bCs/>
                <w:sz w:val="24"/>
                <w:szCs w:val="24"/>
              </w:rPr>
            </w:pPr>
            <w:r w:rsidRPr="003E544E">
              <w:rPr>
                <w:rFonts w:ascii="Times New Roman" w:hAnsi="Times New Roman" w:cs="Times New Roman"/>
                <w:bCs/>
                <w:sz w:val="24"/>
                <w:szCs w:val="24"/>
              </w:rPr>
              <w:t>1</w:t>
            </w:r>
          </w:p>
        </w:tc>
        <w:tc>
          <w:tcPr>
            <w:tcW w:w="1700" w:type="dxa"/>
            <w:gridSpan w:val="2"/>
          </w:tcPr>
          <w:p w14:paraId="3AB40A74" w14:textId="77777777" w:rsidR="000B6BB1" w:rsidRPr="003E544E" w:rsidRDefault="000B6BB1" w:rsidP="003E544E">
            <w:pPr>
              <w:spacing w:after="0"/>
              <w:jc w:val="center"/>
              <w:outlineLvl w:val="2"/>
              <w:rPr>
                <w:rFonts w:ascii="Times New Roman" w:hAnsi="Times New Roman" w:cs="Times New Roman"/>
                <w:bCs/>
                <w:sz w:val="24"/>
                <w:szCs w:val="24"/>
              </w:rPr>
            </w:pPr>
            <w:r w:rsidRPr="003E544E">
              <w:rPr>
                <w:rFonts w:ascii="Times New Roman" w:hAnsi="Times New Roman" w:cs="Times New Roman"/>
                <w:bCs/>
                <w:sz w:val="24"/>
                <w:szCs w:val="24"/>
              </w:rPr>
              <w:t>2</w:t>
            </w:r>
          </w:p>
        </w:tc>
        <w:tc>
          <w:tcPr>
            <w:tcW w:w="1702" w:type="dxa"/>
            <w:gridSpan w:val="2"/>
          </w:tcPr>
          <w:p w14:paraId="2801E2B4" w14:textId="77777777" w:rsidR="000B6BB1" w:rsidRPr="003E544E" w:rsidRDefault="000B6BB1" w:rsidP="003E544E">
            <w:pPr>
              <w:spacing w:after="0"/>
              <w:jc w:val="center"/>
              <w:outlineLvl w:val="2"/>
              <w:rPr>
                <w:rFonts w:ascii="Times New Roman" w:hAnsi="Times New Roman" w:cs="Times New Roman"/>
                <w:bCs/>
                <w:sz w:val="24"/>
                <w:szCs w:val="24"/>
              </w:rPr>
            </w:pPr>
            <w:r w:rsidRPr="003E544E">
              <w:rPr>
                <w:rFonts w:ascii="Times New Roman" w:hAnsi="Times New Roman" w:cs="Times New Roman"/>
                <w:bCs/>
                <w:sz w:val="24"/>
                <w:szCs w:val="24"/>
              </w:rPr>
              <w:t>3</w:t>
            </w:r>
          </w:p>
        </w:tc>
        <w:tc>
          <w:tcPr>
            <w:tcW w:w="1701" w:type="dxa"/>
            <w:gridSpan w:val="2"/>
          </w:tcPr>
          <w:p w14:paraId="6B62CFB5" w14:textId="77777777" w:rsidR="000B6BB1" w:rsidRPr="003E544E" w:rsidRDefault="000B6BB1" w:rsidP="003E544E">
            <w:pPr>
              <w:spacing w:after="0"/>
              <w:jc w:val="center"/>
              <w:outlineLvl w:val="2"/>
              <w:rPr>
                <w:rFonts w:ascii="Times New Roman" w:hAnsi="Times New Roman" w:cs="Times New Roman"/>
                <w:bCs/>
                <w:sz w:val="24"/>
                <w:szCs w:val="24"/>
              </w:rPr>
            </w:pPr>
            <w:r w:rsidRPr="003E544E">
              <w:rPr>
                <w:rFonts w:ascii="Times New Roman" w:hAnsi="Times New Roman" w:cs="Times New Roman"/>
                <w:bCs/>
                <w:sz w:val="24"/>
                <w:szCs w:val="24"/>
              </w:rPr>
              <w:t>4</w:t>
            </w:r>
          </w:p>
        </w:tc>
        <w:tc>
          <w:tcPr>
            <w:tcW w:w="1701" w:type="dxa"/>
            <w:gridSpan w:val="2"/>
          </w:tcPr>
          <w:p w14:paraId="48C7350F" w14:textId="77777777" w:rsidR="000B6BB1" w:rsidRPr="003E544E" w:rsidRDefault="000B6BB1" w:rsidP="003E544E">
            <w:pPr>
              <w:spacing w:after="0"/>
              <w:jc w:val="center"/>
              <w:outlineLvl w:val="2"/>
              <w:rPr>
                <w:rFonts w:ascii="Times New Roman" w:hAnsi="Times New Roman" w:cs="Times New Roman"/>
                <w:bCs/>
                <w:sz w:val="24"/>
                <w:szCs w:val="24"/>
              </w:rPr>
            </w:pPr>
            <w:r w:rsidRPr="003E544E">
              <w:rPr>
                <w:rFonts w:ascii="Times New Roman" w:hAnsi="Times New Roman" w:cs="Times New Roman"/>
                <w:bCs/>
                <w:sz w:val="24"/>
                <w:szCs w:val="24"/>
              </w:rPr>
              <w:t>5</w:t>
            </w:r>
          </w:p>
        </w:tc>
      </w:tr>
      <w:tr w:rsidR="000B6BB1" w:rsidRPr="003E544E" w14:paraId="36C7379F" w14:textId="77777777" w:rsidTr="003E544E">
        <w:tc>
          <w:tcPr>
            <w:tcW w:w="2127" w:type="dxa"/>
            <w:vMerge/>
            <w:tcBorders>
              <w:bottom w:val="single" w:sz="4" w:space="0" w:color="auto"/>
            </w:tcBorders>
          </w:tcPr>
          <w:p w14:paraId="709F85DC" w14:textId="77777777" w:rsidR="000B6BB1" w:rsidRPr="003E544E" w:rsidRDefault="000B6BB1" w:rsidP="003E544E">
            <w:pPr>
              <w:spacing w:after="0"/>
              <w:jc w:val="center"/>
              <w:outlineLvl w:val="2"/>
              <w:rPr>
                <w:rFonts w:ascii="Times New Roman" w:hAnsi="Times New Roman" w:cs="Times New Roman"/>
                <w:bCs/>
                <w:sz w:val="24"/>
                <w:szCs w:val="24"/>
              </w:rPr>
            </w:pPr>
          </w:p>
        </w:tc>
        <w:tc>
          <w:tcPr>
            <w:tcW w:w="4252" w:type="dxa"/>
            <w:vMerge/>
            <w:tcBorders>
              <w:bottom w:val="single" w:sz="4" w:space="0" w:color="auto"/>
            </w:tcBorders>
          </w:tcPr>
          <w:p w14:paraId="32DF417C" w14:textId="77777777" w:rsidR="000B6BB1" w:rsidRPr="003E544E" w:rsidRDefault="000B6BB1" w:rsidP="003E544E">
            <w:pPr>
              <w:spacing w:after="0"/>
              <w:jc w:val="center"/>
              <w:outlineLvl w:val="2"/>
              <w:rPr>
                <w:rFonts w:ascii="Times New Roman" w:hAnsi="Times New Roman" w:cs="Times New Roman"/>
                <w:bCs/>
                <w:sz w:val="24"/>
                <w:szCs w:val="24"/>
              </w:rPr>
            </w:pPr>
          </w:p>
        </w:tc>
        <w:tc>
          <w:tcPr>
            <w:tcW w:w="851" w:type="dxa"/>
            <w:tcBorders>
              <w:right w:val="single" w:sz="4" w:space="0" w:color="auto"/>
            </w:tcBorders>
          </w:tcPr>
          <w:p w14:paraId="39DFEF90" w14:textId="77777777" w:rsidR="000B6BB1" w:rsidRPr="003E544E" w:rsidRDefault="000B6BB1" w:rsidP="003E544E">
            <w:pPr>
              <w:spacing w:after="0"/>
              <w:outlineLvl w:val="2"/>
              <w:rPr>
                <w:rFonts w:ascii="Times New Roman" w:hAnsi="Times New Roman" w:cs="Times New Roman"/>
                <w:bCs/>
                <w:sz w:val="24"/>
                <w:szCs w:val="24"/>
              </w:rPr>
            </w:pPr>
            <w:r w:rsidRPr="003E544E">
              <w:rPr>
                <w:rFonts w:ascii="Times New Roman" w:hAnsi="Times New Roman" w:cs="Times New Roman"/>
                <w:bCs/>
                <w:sz w:val="24"/>
                <w:szCs w:val="24"/>
              </w:rPr>
              <w:t>Муж.</w:t>
            </w:r>
          </w:p>
        </w:tc>
        <w:tc>
          <w:tcPr>
            <w:tcW w:w="850" w:type="dxa"/>
            <w:tcBorders>
              <w:left w:val="single" w:sz="4" w:space="0" w:color="auto"/>
            </w:tcBorders>
          </w:tcPr>
          <w:p w14:paraId="5EF64605" w14:textId="77777777" w:rsidR="000B6BB1" w:rsidRPr="003E544E" w:rsidRDefault="000B6BB1" w:rsidP="003E544E">
            <w:pPr>
              <w:spacing w:after="0"/>
              <w:outlineLvl w:val="2"/>
              <w:rPr>
                <w:rFonts w:ascii="Times New Roman" w:hAnsi="Times New Roman" w:cs="Times New Roman"/>
                <w:bCs/>
                <w:sz w:val="24"/>
                <w:szCs w:val="24"/>
              </w:rPr>
            </w:pPr>
            <w:r w:rsidRPr="003E544E">
              <w:rPr>
                <w:rFonts w:ascii="Times New Roman" w:hAnsi="Times New Roman" w:cs="Times New Roman"/>
                <w:bCs/>
                <w:sz w:val="24"/>
                <w:szCs w:val="24"/>
              </w:rPr>
              <w:t>Жен.</w:t>
            </w:r>
          </w:p>
        </w:tc>
        <w:tc>
          <w:tcPr>
            <w:tcW w:w="850" w:type="dxa"/>
            <w:tcBorders>
              <w:right w:val="single" w:sz="4" w:space="0" w:color="auto"/>
            </w:tcBorders>
          </w:tcPr>
          <w:p w14:paraId="28E91E6F" w14:textId="77777777" w:rsidR="000B6BB1" w:rsidRPr="003E544E" w:rsidRDefault="000B6BB1" w:rsidP="003E544E">
            <w:pPr>
              <w:spacing w:after="0"/>
              <w:outlineLvl w:val="2"/>
              <w:rPr>
                <w:rFonts w:ascii="Times New Roman" w:hAnsi="Times New Roman" w:cs="Times New Roman"/>
                <w:bCs/>
                <w:sz w:val="24"/>
                <w:szCs w:val="24"/>
              </w:rPr>
            </w:pPr>
            <w:r w:rsidRPr="003E544E">
              <w:rPr>
                <w:rFonts w:ascii="Times New Roman" w:hAnsi="Times New Roman" w:cs="Times New Roman"/>
                <w:bCs/>
                <w:sz w:val="24"/>
                <w:szCs w:val="24"/>
              </w:rPr>
              <w:t>Муж.</w:t>
            </w:r>
          </w:p>
        </w:tc>
        <w:tc>
          <w:tcPr>
            <w:tcW w:w="850" w:type="dxa"/>
            <w:tcBorders>
              <w:left w:val="single" w:sz="4" w:space="0" w:color="auto"/>
            </w:tcBorders>
          </w:tcPr>
          <w:p w14:paraId="12416264" w14:textId="77777777" w:rsidR="000B6BB1" w:rsidRPr="003E544E" w:rsidRDefault="000B6BB1" w:rsidP="003E544E">
            <w:pPr>
              <w:spacing w:after="0"/>
              <w:outlineLvl w:val="2"/>
              <w:rPr>
                <w:rFonts w:ascii="Times New Roman" w:hAnsi="Times New Roman" w:cs="Times New Roman"/>
                <w:bCs/>
                <w:sz w:val="24"/>
                <w:szCs w:val="24"/>
              </w:rPr>
            </w:pPr>
            <w:r w:rsidRPr="003E544E">
              <w:rPr>
                <w:rFonts w:ascii="Times New Roman" w:hAnsi="Times New Roman" w:cs="Times New Roman"/>
                <w:bCs/>
                <w:sz w:val="24"/>
                <w:szCs w:val="24"/>
              </w:rPr>
              <w:t>Жен.</w:t>
            </w:r>
          </w:p>
        </w:tc>
        <w:tc>
          <w:tcPr>
            <w:tcW w:w="850" w:type="dxa"/>
            <w:tcBorders>
              <w:right w:val="single" w:sz="4" w:space="0" w:color="auto"/>
            </w:tcBorders>
          </w:tcPr>
          <w:p w14:paraId="7168568A" w14:textId="77777777" w:rsidR="000B6BB1" w:rsidRPr="003E544E" w:rsidRDefault="000B6BB1" w:rsidP="003E544E">
            <w:pPr>
              <w:spacing w:after="0"/>
              <w:outlineLvl w:val="2"/>
              <w:rPr>
                <w:rFonts w:ascii="Times New Roman" w:hAnsi="Times New Roman" w:cs="Times New Roman"/>
                <w:bCs/>
                <w:sz w:val="24"/>
                <w:szCs w:val="24"/>
              </w:rPr>
            </w:pPr>
            <w:r w:rsidRPr="003E544E">
              <w:rPr>
                <w:rFonts w:ascii="Times New Roman" w:hAnsi="Times New Roman" w:cs="Times New Roman"/>
                <w:bCs/>
                <w:sz w:val="24"/>
                <w:szCs w:val="24"/>
              </w:rPr>
              <w:t>Муж.</w:t>
            </w:r>
          </w:p>
        </w:tc>
        <w:tc>
          <w:tcPr>
            <w:tcW w:w="852" w:type="dxa"/>
            <w:tcBorders>
              <w:left w:val="single" w:sz="4" w:space="0" w:color="auto"/>
            </w:tcBorders>
          </w:tcPr>
          <w:p w14:paraId="4ACCDF86" w14:textId="77777777" w:rsidR="000B6BB1" w:rsidRPr="003E544E" w:rsidRDefault="000B6BB1" w:rsidP="003E544E">
            <w:pPr>
              <w:spacing w:after="0"/>
              <w:outlineLvl w:val="2"/>
              <w:rPr>
                <w:rFonts w:ascii="Times New Roman" w:hAnsi="Times New Roman" w:cs="Times New Roman"/>
                <w:bCs/>
                <w:sz w:val="24"/>
                <w:szCs w:val="24"/>
              </w:rPr>
            </w:pPr>
            <w:r w:rsidRPr="003E544E">
              <w:rPr>
                <w:rFonts w:ascii="Times New Roman" w:hAnsi="Times New Roman" w:cs="Times New Roman"/>
                <w:bCs/>
                <w:sz w:val="24"/>
                <w:szCs w:val="24"/>
              </w:rPr>
              <w:t>Жен.</w:t>
            </w:r>
          </w:p>
        </w:tc>
        <w:tc>
          <w:tcPr>
            <w:tcW w:w="850" w:type="dxa"/>
            <w:tcBorders>
              <w:right w:val="single" w:sz="4" w:space="0" w:color="auto"/>
            </w:tcBorders>
          </w:tcPr>
          <w:p w14:paraId="30A7E708" w14:textId="77777777" w:rsidR="000B6BB1" w:rsidRPr="003E544E" w:rsidRDefault="000B6BB1" w:rsidP="003E544E">
            <w:pPr>
              <w:spacing w:after="0"/>
              <w:outlineLvl w:val="2"/>
              <w:rPr>
                <w:rFonts w:ascii="Times New Roman" w:hAnsi="Times New Roman" w:cs="Times New Roman"/>
                <w:bCs/>
                <w:sz w:val="24"/>
                <w:szCs w:val="24"/>
              </w:rPr>
            </w:pPr>
            <w:r w:rsidRPr="003E544E">
              <w:rPr>
                <w:rFonts w:ascii="Times New Roman" w:hAnsi="Times New Roman" w:cs="Times New Roman"/>
                <w:bCs/>
                <w:sz w:val="24"/>
                <w:szCs w:val="24"/>
              </w:rPr>
              <w:t>Муж.</w:t>
            </w:r>
          </w:p>
        </w:tc>
        <w:tc>
          <w:tcPr>
            <w:tcW w:w="851" w:type="dxa"/>
            <w:tcBorders>
              <w:left w:val="single" w:sz="4" w:space="0" w:color="auto"/>
            </w:tcBorders>
          </w:tcPr>
          <w:p w14:paraId="3456DF18" w14:textId="77777777" w:rsidR="000B6BB1" w:rsidRPr="003E544E" w:rsidRDefault="000B6BB1" w:rsidP="003E544E">
            <w:pPr>
              <w:spacing w:after="0"/>
              <w:outlineLvl w:val="2"/>
              <w:rPr>
                <w:rFonts w:ascii="Times New Roman" w:hAnsi="Times New Roman" w:cs="Times New Roman"/>
                <w:bCs/>
                <w:sz w:val="24"/>
                <w:szCs w:val="24"/>
              </w:rPr>
            </w:pPr>
            <w:r w:rsidRPr="003E544E">
              <w:rPr>
                <w:rFonts w:ascii="Times New Roman" w:hAnsi="Times New Roman" w:cs="Times New Roman"/>
                <w:bCs/>
                <w:sz w:val="24"/>
                <w:szCs w:val="24"/>
              </w:rPr>
              <w:t>Жен.</w:t>
            </w:r>
          </w:p>
        </w:tc>
        <w:tc>
          <w:tcPr>
            <w:tcW w:w="850" w:type="dxa"/>
            <w:tcBorders>
              <w:right w:val="single" w:sz="4" w:space="0" w:color="auto"/>
            </w:tcBorders>
          </w:tcPr>
          <w:p w14:paraId="03B9769C" w14:textId="77777777" w:rsidR="000B6BB1" w:rsidRPr="003E544E" w:rsidRDefault="000B6BB1" w:rsidP="003E544E">
            <w:pPr>
              <w:spacing w:after="0"/>
              <w:outlineLvl w:val="2"/>
              <w:rPr>
                <w:rFonts w:ascii="Times New Roman" w:hAnsi="Times New Roman" w:cs="Times New Roman"/>
                <w:bCs/>
                <w:sz w:val="24"/>
                <w:szCs w:val="24"/>
              </w:rPr>
            </w:pPr>
            <w:r w:rsidRPr="003E544E">
              <w:rPr>
                <w:rFonts w:ascii="Times New Roman" w:hAnsi="Times New Roman" w:cs="Times New Roman"/>
                <w:bCs/>
                <w:sz w:val="24"/>
                <w:szCs w:val="24"/>
              </w:rPr>
              <w:t>Муж.</w:t>
            </w:r>
          </w:p>
        </w:tc>
        <w:tc>
          <w:tcPr>
            <w:tcW w:w="851" w:type="dxa"/>
            <w:tcBorders>
              <w:left w:val="single" w:sz="4" w:space="0" w:color="auto"/>
            </w:tcBorders>
          </w:tcPr>
          <w:p w14:paraId="7D07FECF" w14:textId="77777777" w:rsidR="000B6BB1" w:rsidRPr="003E544E" w:rsidRDefault="000B6BB1" w:rsidP="003E544E">
            <w:pPr>
              <w:spacing w:after="0"/>
              <w:outlineLvl w:val="2"/>
              <w:rPr>
                <w:rFonts w:ascii="Times New Roman" w:hAnsi="Times New Roman" w:cs="Times New Roman"/>
                <w:bCs/>
                <w:sz w:val="24"/>
                <w:szCs w:val="24"/>
              </w:rPr>
            </w:pPr>
            <w:r w:rsidRPr="003E544E">
              <w:rPr>
                <w:rFonts w:ascii="Times New Roman" w:hAnsi="Times New Roman" w:cs="Times New Roman"/>
                <w:bCs/>
                <w:sz w:val="24"/>
                <w:szCs w:val="24"/>
              </w:rPr>
              <w:t>Жен.</w:t>
            </w:r>
          </w:p>
        </w:tc>
      </w:tr>
      <w:tr w:rsidR="000B6BB1" w:rsidRPr="003E544E" w14:paraId="0738787C" w14:textId="77777777" w:rsidTr="003E544E">
        <w:tc>
          <w:tcPr>
            <w:tcW w:w="14884" w:type="dxa"/>
            <w:gridSpan w:val="12"/>
            <w:tcBorders>
              <w:top w:val="single" w:sz="4" w:space="0" w:color="auto"/>
              <w:left w:val="single" w:sz="4" w:space="0" w:color="auto"/>
              <w:bottom w:val="single" w:sz="4" w:space="0" w:color="auto"/>
            </w:tcBorders>
          </w:tcPr>
          <w:p w14:paraId="13ADA24F" w14:textId="77777777" w:rsidR="000B6BB1" w:rsidRPr="003E544E" w:rsidRDefault="000B6BB1" w:rsidP="003E544E">
            <w:pPr>
              <w:spacing w:after="0"/>
              <w:jc w:val="center"/>
              <w:outlineLvl w:val="2"/>
              <w:rPr>
                <w:rFonts w:ascii="Times New Roman" w:hAnsi="Times New Roman" w:cs="Times New Roman"/>
                <w:bCs/>
                <w:sz w:val="24"/>
                <w:szCs w:val="24"/>
              </w:rPr>
            </w:pPr>
            <w:r w:rsidRPr="003E544E">
              <w:rPr>
                <w:rFonts w:ascii="Times New Roman" w:hAnsi="Times New Roman" w:cs="Times New Roman"/>
                <w:b/>
                <w:bCs/>
                <w:sz w:val="24"/>
                <w:szCs w:val="24"/>
              </w:rPr>
              <w:lastRenderedPageBreak/>
              <w:t>Общая физическая подготовка</w:t>
            </w:r>
          </w:p>
        </w:tc>
      </w:tr>
      <w:tr w:rsidR="000B6BB1" w:rsidRPr="003E544E" w14:paraId="24A4D74F" w14:textId="77777777" w:rsidTr="003E544E">
        <w:tc>
          <w:tcPr>
            <w:tcW w:w="2127" w:type="dxa"/>
            <w:tcBorders>
              <w:top w:val="single" w:sz="4" w:space="0" w:color="auto"/>
              <w:left w:val="single" w:sz="4" w:space="0" w:color="auto"/>
              <w:bottom w:val="single" w:sz="4" w:space="0" w:color="auto"/>
              <w:right w:val="single" w:sz="4" w:space="0" w:color="auto"/>
            </w:tcBorders>
          </w:tcPr>
          <w:p w14:paraId="1C72E0FA" w14:textId="77777777" w:rsidR="000B6BB1" w:rsidRPr="003E544E" w:rsidRDefault="000B6BB1" w:rsidP="003E544E">
            <w:pPr>
              <w:spacing w:after="0"/>
              <w:outlineLvl w:val="2"/>
              <w:rPr>
                <w:rFonts w:ascii="Times New Roman" w:hAnsi="Times New Roman" w:cs="Times New Roman"/>
                <w:bCs/>
                <w:sz w:val="24"/>
                <w:szCs w:val="24"/>
              </w:rPr>
            </w:pPr>
            <w:r w:rsidRPr="003E544E">
              <w:rPr>
                <w:rFonts w:ascii="Times New Roman" w:hAnsi="Times New Roman" w:cs="Times New Roman"/>
                <w:bCs/>
                <w:sz w:val="24"/>
                <w:szCs w:val="24"/>
              </w:rPr>
              <w:t>Быстрота</w:t>
            </w:r>
          </w:p>
        </w:tc>
        <w:tc>
          <w:tcPr>
            <w:tcW w:w="4252" w:type="dxa"/>
            <w:tcBorders>
              <w:top w:val="single" w:sz="4" w:space="0" w:color="auto"/>
              <w:left w:val="single" w:sz="4" w:space="0" w:color="auto"/>
              <w:bottom w:val="single" w:sz="4" w:space="0" w:color="auto"/>
              <w:right w:val="single" w:sz="4" w:space="0" w:color="auto"/>
            </w:tcBorders>
          </w:tcPr>
          <w:p w14:paraId="7E2D8592" w14:textId="77777777" w:rsidR="000B6BB1" w:rsidRPr="003E544E" w:rsidRDefault="000B6BB1" w:rsidP="003E544E">
            <w:pPr>
              <w:spacing w:after="0"/>
              <w:outlineLvl w:val="2"/>
              <w:rPr>
                <w:rFonts w:ascii="Times New Roman" w:hAnsi="Times New Roman" w:cs="Times New Roman"/>
                <w:bCs/>
                <w:sz w:val="24"/>
                <w:szCs w:val="24"/>
              </w:rPr>
            </w:pPr>
            <w:r w:rsidRPr="003E544E">
              <w:rPr>
                <w:rFonts w:ascii="Times New Roman" w:hAnsi="Times New Roman" w:cs="Times New Roman"/>
                <w:bCs/>
                <w:sz w:val="24"/>
                <w:szCs w:val="24"/>
              </w:rPr>
              <w:t xml:space="preserve">1.Бег на 30 м </w:t>
            </w:r>
          </w:p>
        </w:tc>
        <w:tc>
          <w:tcPr>
            <w:tcW w:w="1701" w:type="dxa"/>
            <w:gridSpan w:val="2"/>
            <w:tcBorders>
              <w:left w:val="single" w:sz="4" w:space="0" w:color="auto"/>
            </w:tcBorders>
          </w:tcPr>
          <w:p w14:paraId="336A3F6E" w14:textId="77777777" w:rsidR="000B6BB1" w:rsidRPr="003E544E" w:rsidRDefault="000B6BB1" w:rsidP="003E544E">
            <w:pPr>
              <w:spacing w:after="0"/>
              <w:jc w:val="center"/>
              <w:outlineLvl w:val="2"/>
              <w:rPr>
                <w:rFonts w:ascii="Times New Roman" w:hAnsi="Times New Roman" w:cs="Times New Roman"/>
                <w:bCs/>
                <w:sz w:val="24"/>
                <w:szCs w:val="24"/>
              </w:rPr>
            </w:pPr>
            <w:r w:rsidRPr="003E544E">
              <w:rPr>
                <w:rFonts w:ascii="Times New Roman" w:hAnsi="Times New Roman" w:cs="Times New Roman"/>
                <w:bCs/>
                <w:sz w:val="24"/>
                <w:szCs w:val="24"/>
              </w:rPr>
              <w:t>Без учета времени</w:t>
            </w:r>
          </w:p>
        </w:tc>
        <w:tc>
          <w:tcPr>
            <w:tcW w:w="1700" w:type="dxa"/>
            <w:gridSpan w:val="2"/>
          </w:tcPr>
          <w:p w14:paraId="0E102F83" w14:textId="77777777" w:rsidR="000B6BB1" w:rsidRPr="003E544E" w:rsidRDefault="000B6BB1" w:rsidP="003E544E">
            <w:pPr>
              <w:spacing w:after="0"/>
              <w:jc w:val="center"/>
              <w:outlineLvl w:val="2"/>
              <w:rPr>
                <w:rFonts w:ascii="Times New Roman" w:hAnsi="Times New Roman" w:cs="Times New Roman"/>
                <w:bCs/>
                <w:sz w:val="24"/>
                <w:szCs w:val="24"/>
              </w:rPr>
            </w:pPr>
            <w:r w:rsidRPr="003E544E">
              <w:rPr>
                <w:rFonts w:ascii="Times New Roman" w:hAnsi="Times New Roman" w:cs="Times New Roman"/>
                <w:bCs/>
                <w:sz w:val="24"/>
                <w:szCs w:val="24"/>
              </w:rPr>
              <w:t>Без учета времени</w:t>
            </w:r>
          </w:p>
        </w:tc>
        <w:tc>
          <w:tcPr>
            <w:tcW w:w="1702" w:type="dxa"/>
            <w:gridSpan w:val="2"/>
          </w:tcPr>
          <w:p w14:paraId="1DFB722F" w14:textId="77777777" w:rsidR="000B6BB1" w:rsidRPr="003E544E" w:rsidRDefault="000B6BB1" w:rsidP="003E544E">
            <w:pPr>
              <w:spacing w:after="0"/>
              <w:jc w:val="center"/>
              <w:outlineLvl w:val="2"/>
              <w:rPr>
                <w:rFonts w:ascii="Times New Roman" w:hAnsi="Times New Roman" w:cs="Times New Roman"/>
                <w:bCs/>
                <w:sz w:val="24"/>
                <w:szCs w:val="24"/>
              </w:rPr>
            </w:pPr>
            <w:r w:rsidRPr="003E544E">
              <w:rPr>
                <w:rFonts w:ascii="Times New Roman" w:hAnsi="Times New Roman" w:cs="Times New Roman"/>
                <w:bCs/>
                <w:sz w:val="24"/>
                <w:szCs w:val="24"/>
              </w:rPr>
              <w:t>Без учета времени</w:t>
            </w:r>
          </w:p>
        </w:tc>
        <w:tc>
          <w:tcPr>
            <w:tcW w:w="1701" w:type="dxa"/>
            <w:gridSpan w:val="2"/>
          </w:tcPr>
          <w:p w14:paraId="52583463" w14:textId="77777777" w:rsidR="000B6BB1" w:rsidRPr="003E544E" w:rsidRDefault="000B6BB1" w:rsidP="003E544E">
            <w:pPr>
              <w:spacing w:after="0"/>
              <w:outlineLvl w:val="2"/>
              <w:rPr>
                <w:rFonts w:ascii="Times New Roman" w:hAnsi="Times New Roman" w:cs="Times New Roman"/>
                <w:bCs/>
                <w:sz w:val="24"/>
                <w:szCs w:val="24"/>
              </w:rPr>
            </w:pPr>
            <w:r w:rsidRPr="003E544E">
              <w:rPr>
                <w:rFonts w:ascii="Times New Roman" w:hAnsi="Times New Roman" w:cs="Times New Roman"/>
                <w:bCs/>
                <w:sz w:val="24"/>
                <w:szCs w:val="24"/>
              </w:rPr>
              <w:t>Без учета времени</w:t>
            </w:r>
          </w:p>
        </w:tc>
        <w:tc>
          <w:tcPr>
            <w:tcW w:w="1701" w:type="dxa"/>
            <w:gridSpan w:val="2"/>
          </w:tcPr>
          <w:p w14:paraId="1CDEA677" w14:textId="77777777" w:rsidR="000B6BB1" w:rsidRPr="003E544E" w:rsidRDefault="000B6BB1" w:rsidP="003E544E">
            <w:pPr>
              <w:spacing w:after="0"/>
              <w:jc w:val="center"/>
              <w:outlineLvl w:val="2"/>
              <w:rPr>
                <w:rFonts w:ascii="Times New Roman" w:hAnsi="Times New Roman" w:cs="Times New Roman"/>
                <w:bCs/>
                <w:sz w:val="24"/>
                <w:szCs w:val="24"/>
              </w:rPr>
            </w:pPr>
            <w:r w:rsidRPr="003E544E">
              <w:rPr>
                <w:rFonts w:ascii="Times New Roman" w:hAnsi="Times New Roman" w:cs="Times New Roman"/>
                <w:bCs/>
                <w:sz w:val="24"/>
                <w:szCs w:val="24"/>
              </w:rPr>
              <w:t>Без учета времени</w:t>
            </w:r>
          </w:p>
        </w:tc>
      </w:tr>
      <w:tr w:rsidR="000B6BB1" w:rsidRPr="003E544E" w14:paraId="0BAD2F52" w14:textId="77777777" w:rsidTr="003E544E">
        <w:tc>
          <w:tcPr>
            <w:tcW w:w="2127" w:type="dxa"/>
            <w:tcBorders>
              <w:top w:val="single" w:sz="4" w:space="0" w:color="auto"/>
            </w:tcBorders>
          </w:tcPr>
          <w:p w14:paraId="62E4AE64" w14:textId="77777777" w:rsidR="000B6BB1" w:rsidRPr="003E544E" w:rsidRDefault="000B6BB1" w:rsidP="003E544E">
            <w:pPr>
              <w:pStyle w:val="afa"/>
            </w:pPr>
            <w:r w:rsidRPr="003E544E">
              <w:t xml:space="preserve">Выносливость </w:t>
            </w:r>
          </w:p>
        </w:tc>
        <w:tc>
          <w:tcPr>
            <w:tcW w:w="4252" w:type="dxa"/>
            <w:tcBorders>
              <w:top w:val="single" w:sz="4" w:space="0" w:color="auto"/>
              <w:bottom w:val="single" w:sz="4" w:space="0" w:color="auto"/>
            </w:tcBorders>
          </w:tcPr>
          <w:p w14:paraId="7A03111C" w14:textId="77777777" w:rsidR="000B6BB1" w:rsidRPr="003E544E" w:rsidRDefault="000B6BB1" w:rsidP="003E544E">
            <w:pPr>
              <w:pStyle w:val="FORMATTEXT"/>
            </w:pPr>
            <w:r w:rsidRPr="003E544E">
              <w:t xml:space="preserve">2. Маховые движения рук в положении лежа на спине  (с) </w:t>
            </w:r>
          </w:p>
        </w:tc>
        <w:tc>
          <w:tcPr>
            <w:tcW w:w="851" w:type="dxa"/>
          </w:tcPr>
          <w:p w14:paraId="62B456C1" w14:textId="77777777" w:rsidR="000B6BB1" w:rsidRPr="003E544E" w:rsidRDefault="000B6BB1" w:rsidP="003E544E">
            <w:pPr>
              <w:spacing w:after="0"/>
              <w:jc w:val="center"/>
              <w:outlineLvl w:val="2"/>
              <w:rPr>
                <w:rFonts w:ascii="Times New Roman" w:hAnsi="Times New Roman" w:cs="Times New Roman"/>
                <w:sz w:val="24"/>
                <w:szCs w:val="24"/>
              </w:rPr>
            </w:pPr>
            <w:r w:rsidRPr="003E544E">
              <w:rPr>
                <w:rFonts w:ascii="Times New Roman" w:hAnsi="Times New Roman" w:cs="Times New Roman"/>
                <w:sz w:val="24"/>
                <w:szCs w:val="24"/>
              </w:rPr>
              <w:t>не менее</w:t>
            </w:r>
          </w:p>
          <w:p w14:paraId="3B71266B" w14:textId="77777777" w:rsidR="000B6BB1" w:rsidRPr="003E544E" w:rsidRDefault="000B6BB1" w:rsidP="003E544E">
            <w:pPr>
              <w:spacing w:after="0"/>
              <w:jc w:val="center"/>
              <w:outlineLvl w:val="2"/>
              <w:rPr>
                <w:rFonts w:ascii="Times New Roman" w:hAnsi="Times New Roman" w:cs="Times New Roman"/>
                <w:bCs/>
                <w:sz w:val="24"/>
                <w:szCs w:val="24"/>
              </w:rPr>
            </w:pPr>
            <w:r w:rsidRPr="003E544E">
              <w:rPr>
                <w:rFonts w:ascii="Times New Roman" w:hAnsi="Times New Roman" w:cs="Times New Roman"/>
                <w:sz w:val="24"/>
                <w:szCs w:val="24"/>
              </w:rPr>
              <w:t>50 с</w:t>
            </w:r>
          </w:p>
        </w:tc>
        <w:tc>
          <w:tcPr>
            <w:tcW w:w="850" w:type="dxa"/>
          </w:tcPr>
          <w:p w14:paraId="7EDBBDD2" w14:textId="77777777" w:rsidR="000B6BB1" w:rsidRPr="003E544E" w:rsidRDefault="000B6BB1" w:rsidP="003E544E">
            <w:pPr>
              <w:spacing w:after="0"/>
              <w:jc w:val="center"/>
              <w:outlineLvl w:val="2"/>
              <w:rPr>
                <w:rFonts w:ascii="Times New Roman" w:hAnsi="Times New Roman" w:cs="Times New Roman"/>
                <w:sz w:val="24"/>
                <w:szCs w:val="24"/>
              </w:rPr>
            </w:pPr>
            <w:r w:rsidRPr="003E544E">
              <w:rPr>
                <w:rFonts w:ascii="Times New Roman" w:hAnsi="Times New Roman" w:cs="Times New Roman"/>
                <w:sz w:val="24"/>
                <w:szCs w:val="24"/>
              </w:rPr>
              <w:t>не менее</w:t>
            </w:r>
          </w:p>
          <w:p w14:paraId="4F0E1128" w14:textId="77777777" w:rsidR="000B6BB1" w:rsidRPr="003E544E" w:rsidRDefault="000B6BB1" w:rsidP="003E544E">
            <w:pPr>
              <w:spacing w:after="0"/>
              <w:jc w:val="center"/>
              <w:outlineLvl w:val="2"/>
              <w:rPr>
                <w:rFonts w:ascii="Times New Roman" w:hAnsi="Times New Roman" w:cs="Times New Roman"/>
                <w:bCs/>
                <w:sz w:val="24"/>
                <w:szCs w:val="24"/>
              </w:rPr>
            </w:pPr>
            <w:r w:rsidRPr="003E544E">
              <w:rPr>
                <w:rFonts w:ascii="Times New Roman" w:hAnsi="Times New Roman" w:cs="Times New Roman"/>
                <w:sz w:val="24"/>
                <w:szCs w:val="24"/>
              </w:rPr>
              <w:t>90 с</w:t>
            </w:r>
          </w:p>
        </w:tc>
        <w:tc>
          <w:tcPr>
            <w:tcW w:w="850" w:type="dxa"/>
          </w:tcPr>
          <w:p w14:paraId="69B50CB6" w14:textId="77777777" w:rsidR="000B6BB1" w:rsidRPr="003E544E" w:rsidRDefault="000B6BB1" w:rsidP="003E544E">
            <w:pPr>
              <w:spacing w:after="0"/>
              <w:jc w:val="center"/>
              <w:outlineLvl w:val="2"/>
              <w:rPr>
                <w:rFonts w:ascii="Times New Roman" w:hAnsi="Times New Roman" w:cs="Times New Roman"/>
                <w:sz w:val="24"/>
                <w:szCs w:val="24"/>
              </w:rPr>
            </w:pPr>
            <w:r w:rsidRPr="003E544E">
              <w:rPr>
                <w:rFonts w:ascii="Times New Roman" w:hAnsi="Times New Roman" w:cs="Times New Roman"/>
                <w:sz w:val="24"/>
                <w:szCs w:val="24"/>
              </w:rPr>
              <w:t>не менее</w:t>
            </w:r>
          </w:p>
          <w:p w14:paraId="61B59282" w14:textId="77777777" w:rsidR="000B6BB1" w:rsidRPr="003E544E" w:rsidRDefault="000B6BB1" w:rsidP="003E544E">
            <w:pPr>
              <w:spacing w:after="0"/>
              <w:jc w:val="center"/>
              <w:outlineLvl w:val="2"/>
              <w:rPr>
                <w:rFonts w:ascii="Times New Roman" w:hAnsi="Times New Roman" w:cs="Times New Roman"/>
                <w:bCs/>
                <w:sz w:val="24"/>
                <w:szCs w:val="24"/>
              </w:rPr>
            </w:pPr>
            <w:r w:rsidRPr="003E544E">
              <w:rPr>
                <w:rFonts w:ascii="Times New Roman" w:hAnsi="Times New Roman" w:cs="Times New Roman"/>
                <w:sz w:val="24"/>
                <w:szCs w:val="24"/>
              </w:rPr>
              <w:t>60 с</w:t>
            </w:r>
          </w:p>
        </w:tc>
        <w:tc>
          <w:tcPr>
            <w:tcW w:w="850" w:type="dxa"/>
          </w:tcPr>
          <w:p w14:paraId="0DC270C1" w14:textId="77777777" w:rsidR="000B6BB1" w:rsidRPr="003E544E" w:rsidRDefault="000B6BB1" w:rsidP="003E544E">
            <w:pPr>
              <w:spacing w:after="0"/>
              <w:jc w:val="center"/>
              <w:outlineLvl w:val="2"/>
              <w:rPr>
                <w:rFonts w:ascii="Times New Roman" w:hAnsi="Times New Roman" w:cs="Times New Roman"/>
                <w:sz w:val="24"/>
                <w:szCs w:val="24"/>
              </w:rPr>
            </w:pPr>
            <w:r w:rsidRPr="003E544E">
              <w:rPr>
                <w:rFonts w:ascii="Times New Roman" w:hAnsi="Times New Roman" w:cs="Times New Roman"/>
                <w:sz w:val="24"/>
                <w:szCs w:val="24"/>
              </w:rPr>
              <w:t>не менее</w:t>
            </w:r>
          </w:p>
          <w:p w14:paraId="776C4253" w14:textId="77777777" w:rsidR="000B6BB1" w:rsidRPr="003E544E" w:rsidRDefault="000B6BB1" w:rsidP="003E544E">
            <w:pPr>
              <w:spacing w:after="0"/>
              <w:jc w:val="center"/>
              <w:outlineLvl w:val="2"/>
              <w:rPr>
                <w:rFonts w:ascii="Times New Roman" w:hAnsi="Times New Roman" w:cs="Times New Roman"/>
                <w:bCs/>
                <w:sz w:val="24"/>
                <w:szCs w:val="24"/>
              </w:rPr>
            </w:pPr>
            <w:r w:rsidRPr="003E544E">
              <w:rPr>
                <w:rFonts w:ascii="Times New Roman" w:hAnsi="Times New Roman" w:cs="Times New Roman"/>
                <w:sz w:val="24"/>
                <w:szCs w:val="24"/>
              </w:rPr>
              <w:t>50 с</w:t>
            </w:r>
          </w:p>
        </w:tc>
        <w:tc>
          <w:tcPr>
            <w:tcW w:w="850" w:type="dxa"/>
          </w:tcPr>
          <w:p w14:paraId="0F395C6C" w14:textId="77777777" w:rsidR="000B6BB1" w:rsidRPr="003E544E" w:rsidRDefault="000B6BB1" w:rsidP="003E544E">
            <w:pPr>
              <w:spacing w:after="0"/>
              <w:jc w:val="center"/>
              <w:outlineLvl w:val="2"/>
              <w:rPr>
                <w:rFonts w:ascii="Times New Roman" w:hAnsi="Times New Roman" w:cs="Times New Roman"/>
                <w:sz w:val="24"/>
                <w:szCs w:val="24"/>
              </w:rPr>
            </w:pPr>
            <w:r w:rsidRPr="003E544E">
              <w:rPr>
                <w:rFonts w:ascii="Times New Roman" w:hAnsi="Times New Roman" w:cs="Times New Roman"/>
                <w:sz w:val="24"/>
                <w:szCs w:val="24"/>
              </w:rPr>
              <w:t>не менее</w:t>
            </w:r>
          </w:p>
          <w:p w14:paraId="269B4EDD" w14:textId="77777777" w:rsidR="000B6BB1" w:rsidRPr="003E544E" w:rsidRDefault="000B6BB1" w:rsidP="003E544E">
            <w:pPr>
              <w:spacing w:after="0"/>
              <w:jc w:val="center"/>
              <w:outlineLvl w:val="2"/>
              <w:rPr>
                <w:rFonts w:ascii="Times New Roman" w:hAnsi="Times New Roman" w:cs="Times New Roman"/>
                <w:bCs/>
                <w:sz w:val="24"/>
                <w:szCs w:val="24"/>
              </w:rPr>
            </w:pPr>
            <w:r w:rsidRPr="003E544E">
              <w:rPr>
                <w:rFonts w:ascii="Times New Roman" w:hAnsi="Times New Roman" w:cs="Times New Roman"/>
                <w:sz w:val="24"/>
                <w:szCs w:val="24"/>
              </w:rPr>
              <w:t>70 с</w:t>
            </w:r>
          </w:p>
        </w:tc>
        <w:tc>
          <w:tcPr>
            <w:tcW w:w="852" w:type="dxa"/>
          </w:tcPr>
          <w:p w14:paraId="2F2D2D88" w14:textId="77777777" w:rsidR="000B6BB1" w:rsidRPr="003E544E" w:rsidRDefault="000B6BB1" w:rsidP="003E544E">
            <w:pPr>
              <w:spacing w:after="0"/>
              <w:jc w:val="center"/>
              <w:outlineLvl w:val="2"/>
              <w:rPr>
                <w:rFonts w:ascii="Times New Roman" w:hAnsi="Times New Roman" w:cs="Times New Roman"/>
                <w:sz w:val="24"/>
                <w:szCs w:val="24"/>
              </w:rPr>
            </w:pPr>
            <w:r w:rsidRPr="003E544E">
              <w:rPr>
                <w:rFonts w:ascii="Times New Roman" w:hAnsi="Times New Roman" w:cs="Times New Roman"/>
                <w:sz w:val="24"/>
                <w:szCs w:val="24"/>
              </w:rPr>
              <w:t>не менее</w:t>
            </w:r>
          </w:p>
          <w:p w14:paraId="73388B8D" w14:textId="77777777" w:rsidR="000B6BB1" w:rsidRPr="003E544E" w:rsidRDefault="000B6BB1" w:rsidP="003E544E">
            <w:pPr>
              <w:spacing w:after="0"/>
              <w:jc w:val="center"/>
              <w:outlineLvl w:val="2"/>
              <w:rPr>
                <w:rFonts w:ascii="Times New Roman" w:hAnsi="Times New Roman" w:cs="Times New Roman"/>
                <w:bCs/>
                <w:sz w:val="24"/>
                <w:szCs w:val="24"/>
              </w:rPr>
            </w:pPr>
            <w:r w:rsidRPr="003E544E">
              <w:rPr>
                <w:rFonts w:ascii="Times New Roman" w:hAnsi="Times New Roman" w:cs="Times New Roman"/>
                <w:sz w:val="24"/>
                <w:szCs w:val="24"/>
              </w:rPr>
              <w:t>60 с</w:t>
            </w:r>
          </w:p>
        </w:tc>
        <w:tc>
          <w:tcPr>
            <w:tcW w:w="850" w:type="dxa"/>
          </w:tcPr>
          <w:p w14:paraId="5B4E958F" w14:textId="77777777" w:rsidR="000B6BB1" w:rsidRPr="003E544E" w:rsidRDefault="000B6BB1" w:rsidP="003E544E">
            <w:pPr>
              <w:spacing w:after="0"/>
              <w:jc w:val="center"/>
              <w:outlineLvl w:val="2"/>
              <w:rPr>
                <w:rFonts w:ascii="Times New Roman" w:hAnsi="Times New Roman" w:cs="Times New Roman"/>
                <w:sz w:val="24"/>
                <w:szCs w:val="24"/>
              </w:rPr>
            </w:pPr>
            <w:r w:rsidRPr="003E544E">
              <w:rPr>
                <w:rFonts w:ascii="Times New Roman" w:hAnsi="Times New Roman" w:cs="Times New Roman"/>
                <w:sz w:val="24"/>
                <w:szCs w:val="24"/>
              </w:rPr>
              <w:t>не менее</w:t>
            </w:r>
          </w:p>
          <w:p w14:paraId="70CC7A2B" w14:textId="77777777" w:rsidR="000B6BB1" w:rsidRPr="003E544E" w:rsidRDefault="000B6BB1" w:rsidP="003E544E">
            <w:pPr>
              <w:spacing w:after="0"/>
              <w:jc w:val="center"/>
              <w:outlineLvl w:val="2"/>
              <w:rPr>
                <w:rFonts w:ascii="Times New Roman" w:hAnsi="Times New Roman" w:cs="Times New Roman"/>
                <w:bCs/>
                <w:sz w:val="24"/>
                <w:szCs w:val="24"/>
              </w:rPr>
            </w:pPr>
            <w:r w:rsidRPr="003E544E">
              <w:rPr>
                <w:rFonts w:ascii="Times New Roman" w:hAnsi="Times New Roman" w:cs="Times New Roman"/>
                <w:sz w:val="24"/>
                <w:szCs w:val="24"/>
              </w:rPr>
              <w:t>80 с</w:t>
            </w:r>
          </w:p>
        </w:tc>
        <w:tc>
          <w:tcPr>
            <w:tcW w:w="851" w:type="dxa"/>
          </w:tcPr>
          <w:p w14:paraId="6F77C10C" w14:textId="77777777" w:rsidR="000B6BB1" w:rsidRPr="003E544E" w:rsidRDefault="000B6BB1" w:rsidP="003E544E">
            <w:pPr>
              <w:spacing w:after="0"/>
              <w:jc w:val="center"/>
              <w:outlineLvl w:val="2"/>
              <w:rPr>
                <w:rFonts w:ascii="Times New Roman" w:hAnsi="Times New Roman" w:cs="Times New Roman"/>
                <w:sz w:val="24"/>
                <w:szCs w:val="24"/>
              </w:rPr>
            </w:pPr>
            <w:r w:rsidRPr="003E544E">
              <w:rPr>
                <w:rFonts w:ascii="Times New Roman" w:hAnsi="Times New Roman" w:cs="Times New Roman"/>
                <w:sz w:val="24"/>
                <w:szCs w:val="24"/>
              </w:rPr>
              <w:t>не менее</w:t>
            </w:r>
          </w:p>
          <w:p w14:paraId="6035EC42" w14:textId="77777777" w:rsidR="000B6BB1" w:rsidRPr="003E544E" w:rsidRDefault="000B6BB1" w:rsidP="003E544E">
            <w:pPr>
              <w:spacing w:after="0"/>
              <w:jc w:val="center"/>
              <w:outlineLvl w:val="2"/>
              <w:rPr>
                <w:rFonts w:ascii="Times New Roman" w:hAnsi="Times New Roman" w:cs="Times New Roman"/>
                <w:bCs/>
                <w:sz w:val="24"/>
                <w:szCs w:val="24"/>
              </w:rPr>
            </w:pPr>
            <w:r w:rsidRPr="003E544E">
              <w:rPr>
                <w:rFonts w:ascii="Times New Roman" w:hAnsi="Times New Roman" w:cs="Times New Roman"/>
                <w:sz w:val="24"/>
                <w:szCs w:val="24"/>
              </w:rPr>
              <w:t>70 с</w:t>
            </w:r>
          </w:p>
        </w:tc>
        <w:tc>
          <w:tcPr>
            <w:tcW w:w="850" w:type="dxa"/>
          </w:tcPr>
          <w:p w14:paraId="0FB58668" w14:textId="77777777" w:rsidR="000B6BB1" w:rsidRPr="003E544E" w:rsidRDefault="000B6BB1" w:rsidP="003E544E">
            <w:pPr>
              <w:spacing w:after="0"/>
              <w:jc w:val="center"/>
              <w:outlineLvl w:val="2"/>
              <w:rPr>
                <w:rFonts w:ascii="Times New Roman" w:hAnsi="Times New Roman" w:cs="Times New Roman"/>
                <w:sz w:val="24"/>
                <w:szCs w:val="24"/>
              </w:rPr>
            </w:pPr>
            <w:r w:rsidRPr="003E544E">
              <w:rPr>
                <w:rFonts w:ascii="Times New Roman" w:hAnsi="Times New Roman" w:cs="Times New Roman"/>
                <w:sz w:val="24"/>
                <w:szCs w:val="24"/>
              </w:rPr>
              <w:t>не менее</w:t>
            </w:r>
          </w:p>
          <w:p w14:paraId="41F202DF" w14:textId="77777777" w:rsidR="000B6BB1" w:rsidRPr="003E544E" w:rsidRDefault="000B6BB1" w:rsidP="003E544E">
            <w:pPr>
              <w:spacing w:after="0"/>
              <w:jc w:val="center"/>
              <w:outlineLvl w:val="2"/>
              <w:rPr>
                <w:rFonts w:ascii="Times New Roman" w:hAnsi="Times New Roman" w:cs="Times New Roman"/>
                <w:bCs/>
                <w:sz w:val="24"/>
                <w:szCs w:val="24"/>
              </w:rPr>
            </w:pPr>
            <w:r w:rsidRPr="003E544E">
              <w:rPr>
                <w:rFonts w:ascii="Times New Roman" w:hAnsi="Times New Roman" w:cs="Times New Roman"/>
                <w:sz w:val="24"/>
                <w:szCs w:val="24"/>
              </w:rPr>
              <w:t>90 с</w:t>
            </w:r>
          </w:p>
        </w:tc>
        <w:tc>
          <w:tcPr>
            <w:tcW w:w="851" w:type="dxa"/>
          </w:tcPr>
          <w:p w14:paraId="7C64FC99" w14:textId="77777777" w:rsidR="000B6BB1" w:rsidRPr="003E544E" w:rsidRDefault="000B6BB1" w:rsidP="003E544E">
            <w:pPr>
              <w:spacing w:after="0"/>
              <w:jc w:val="center"/>
              <w:outlineLvl w:val="2"/>
              <w:rPr>
                <w:rFonts w:ascii="Times New Roman" w:hAnsi="Times New Roman" w:cs="Times New Roman"/>
                <w:sz w:val="24"/>
                <w:szCs w:val="24"/>
              </w:rPr>
            </w:pPr>
            <w:r w:rsidRPr="003E544E">
              <w:rPr>
                <w:rFonts w:ascii="Times New Roman" w:hAnsi="Times New Roman" w:cs="Times New Roman"/>
                <w:sz w:val="24"/>
                <w:szCs w:val="24"/>
              </w:rPr>
              <w:t>не менее</w:t>
            </w:r>
          </w:p>
          <w:p w14:paraId="493B86BF" w14:textId="77777777" w:rsidR="000B6BB1" w:rsidRPr="003E544E" w:rsidRDefault="000B6BB1" w:rsidP="003E544E">
            <w:pPr>
              <w:spacing w:after="0"/>
              <w:jc w:val="center"/>
              <w:outlineLvl w:val="2"/>
              <w:rPr>
                <w:rFonts w:ascii="Times New Roman" w:hAnsi="Times New Roman" w:cs="Times New Roman"/>
                <w:bCs/>
                <w:sz w:val="24"/>
                <w:szCs w:val="24"/>
              </w:rPr>
            </w:pPr>
            <w:r w:rsidRPr="003E544E">
              <w:rPr>
                <w:rFonts w:ascii="Times New Roman" w:hAnsi="Times New Roman" w:cs="Times New Roman"/>
                <w:sz w:val="24"/>
                <w:szCs w:val="24"/>
              </w:rPr>
              <w:t>80 с</w:t>
            </w:r>
          </w:p>
        </w:tc>
      </w:tr>
      <w:tr w:rsidR="000B6BB1" w:rsidRPr="003E544E" w14:paraId="38E28BA5" w14:textId="77777777" w:rsidTr="003E544E">
        <w:tc>
          <w:tcPr>
            <w:tcW w:w="2127" w:type="dxa"/>
            <w:vMerge w:val="restart"/>
            <w:tcBorders>
              <w:top w:val="single" w:sz="4" w:space="0" w:color="auto"/>
            </w:tcBorders>
          </w:tcPr>
          <w:p w14:paraId="0DFD1FC7" w14:textId="77777777" w:rsidR="000B6BB1" w:rsidRPr="003E544E" w:rsidRDefault="000B6BB1" w:rsidP="003E544E">
            <w:pPr>
              <w:spacing w:after="0"/>
              <w:outlineLvl w:val="2"/>
              <w:rPr>
                <w:rFonts w:ascii="Times New Roman" w:hAnsi="Times New Roman" w:cs="Times New Roman"/>
                <w:bCs/>
                <w:sz w:val="24"/>
                <w:szCs w:val="24"/>
              </w:rPr>
            </w:pPr>
            <w:r w:rsidRPr="003E544E">
              <w:rPr>
                <w:rFonts w:ascii="Times New Roman" w:hAnsi="Times New Roman" w:cs="Times New Roman"/>
                <w:bCs/>
                <w:sz w:val="24"/>
                <w:szCs w:val="24"/>
              </w:rPr>
              <w:t>Координация</w:t>
            </w:r>
          </w:p>
        </w:tc>
        <w:tc>
          <w:tcPr>
            <w:tcW w:w="4252" w:type="dxa"/>
            <w:tcBorders>
              <w:top w:val="single" w:sz="4" w:space="0" w:color="auto"/>
              <w:bottom w:val="single" w:sz="4" w:space="0" w:color="auto"/>
            </w:tcBorders>
          </w:tcPr>
          <w:p w14:paraId="42B8D79B" w14:textId="77777777" w:rsidR="000B6BB1" w:rsidRPr="003E544E" w:rsidRDefault="000B6BB1" w:rsidP="003E544E">
            <w:pPr>
              <w:spacing w:after="0"/>
              <w:outlineLvl w:val="2"/>
              <w:rPr>
                <w:rFonts w:ascii="Times New Roman" w:hAnsi="Times New Roman" w:cs="Times New Roman"/>
                <w:bCs/>
                <w:sz w:val="24"/>
                <w:szCs w:val="24"/>
              </w:rPr>
            </w:pPr>
            <w:r w:rsidRPr="003E544E">
              <w:rPr>
                <w:rFonts w:ascii="Times New Roman" w:hAnsi="Times New Roman" w:cs="Times New Roman"/>
                <w:bCs/>
                <w:sz w:val="24"/>
                <w:szCs w:val="24"/>
              </w:rPr>
              <w:t>3. Прыжки через скакалку 30 с (кол-во раз)</w:t>
            </w:r>
          </w:p>
        </w:tc>
        <w:tc>
          <w:tcPr>
            <w:tcW w:w="851" w:type="dxa"/>
          </w:tcPr>
          <w:p w14:paraId="483425A2" w14:textId="77777777" w:rsidR="000B6BB1" w:rsidRPr="003E544E" w:rsidRDefault="000B6BB1" w:rsidP="003E544E">
            <w:pPr>
              <w:spacing w:after="0"/>
              <w:jc w:val="center"/>
              <w:outlineLvl w:val="2"/>
              <w:rPr>
                <w:rFonts w:ascii="Times New Roman" w:hAnsi="Times New Roman" w:cs="Times New Roman"/>
                <w:bCs/>
                <w:sz w:val="24"/>
                <w:szCs w:val="24"/>
              </w:rPr>
            </w:pPr>
            <w:r w:rsidRPr="003E544E">
              <w:rPr>
                <w:rFonts w:ascii="Times New Roman" w:hAnsi="Times New Roman" w:cs="Times New Roman"/>
                <w:bCs/>
                <w:sz w:val="24"/>
                <w:szCs w:val="24"/>
              </w:rPr>
              <w:t>20</w:t>
            </w:r>
          </w:p>
        </w:tc>
        <w:tc>
          <w:tcPr>
            <w:tcW w:w="850" w:type="dxa"/>
          </w:tcPr>
          <w:p w14:paraId="139486E7" w14:textId="77777777" w:rsidR="000B6BB1" w:rsidRPr="003E544E" w:rsidRDefault="000B6BB1" w:rsidP="003E544E">
            <w:pPr>
              <w:spacing w:after="0"/>
              <w:jc w:val="center"/>
              <w:outlineLvl w:val="2"/>
              <w:rPr>
                <w:rFonts w:ascii="Times New Roman" w:hAnsi="Times New Roman" w:cs="Times New Roman"/>
                <w:bCs/>
                <w:sz w:val="24"/>
                <w:szCs w:val="24"/>
              </w:rPr>
            </w:pPr>
            <w:r w:rsidRPr="003E544E">
              <w:rPr>
                <w:rFonts w:ascii="Times New Roman" w:hAnsi="Times New Roman" w:cs="Times New Roman"/>
                <w:bCs/>
                <w:sz w:val="24"/>
                <w:szCs w:val="24"/>
              </w:rPr>
              <w:t>18</w:t>
            </w:r>
          </w:p>
        </w:tc>
        <w:tc>
          <w:tcPr>
            <w:tcW w:w="850" w:type="dxa"/>
          </w:tcPr>
          <w:p w14:paraId="44081798" w14:textId="77777777" w:rsidR="000B6BB1" w:rsidRPr="003E544E" w:rsidRDefault="000B6BB1" w:rsidP="003E544E">
            <w:pPr>
              <w:spacing w:after="0"/>
              <w:jc w:val="center"/>
              <w:outlineLvl w:val="2"/>
              <w:rPr>
                <w:rFonts w:ascii="Times New Roman" w:hAnsi="Times New Roman" w:cs="Times New Roman"/>
                <w:bCs/>
                <w:sz w:val="24"/>
                <w:szCs w:val="24"/>
              </w:rPr>
            </w:pPr>
            <w:r w:rsidRPr="003E544E">
              <w:rPr>
                <w:rFonts w:ascii="Times New Roman" w:hAnsi="Times New Roman" w:cs="Times New Roman"/>
                <w:bCs/>
                <w:sz w:val="24"/>
                <w:szCs w:val="24"/>
              </w:rPr>
              <w:t>24</w:t>
            </w:r>
          </w:p>
        </w:tc>
        <w:tc>
          <w:tcPr>
            <w:tcW w:w="850" w:type="dxa"/>
          </w:tcPr>
          <w:p w14:paraId="057E0D98" w14:textId="77777777" w:rsidR="000B6BB1" w:rsidRPr="003E544E" w:rsidRDefault="000B6BB1" w:rsidP="003E544E">
            <w:pPr>
              <w:spacing w:after="0"/>
              <w:jc w:val="center"/>
              <w:outlineLvl w:val="2"/>
              <w:rPr>
                <w:rFonts w:ascii="Times New Roman" w:hAnsi="Times New Roman" w:cs="Times New Roman"/>
                <w:bCs/>
                <w:sz w:val="24"/>
                <w:szCs w:val="24"/>
              </w:rPr>
            </w:pPr>
            <w:r w:rsidRPr="003E544E">
              <w:rPr>
                <w:rFonts w:ascii="Times New Roman" w:hAnsi="Times New Roman" w:cs="Times New Roman"/>
                <w:bCs/>
                <w:sz w:val="24"/>
                <w:szCs w:val="24"/>
              </w:rPr>
              <w:t>20</w:t>
            </w:r>
          </w:p>
        </w:tc>
        <w:tc>
          <w:tcPr>
            <w:tcW w:w="850" w:type="dxa"/>
          </w:tcPr>
          <w:p w14:paraId="4FDC3EDC" w14:textId="77777777" w:rsidR="000B6BB1" w:rsidRPr="003E544E" w:rsidRDefault="000B6BB1" w:rsidP="003E544E">
            <w:pPr>
              <w:spacing w:after="0"/>
              <w:jc w:val="center"/>
              <w:outlineLvl w:val="2"/>
              <w:rPr>
                <w:rFonts w:ascii="Times New Roman" w:hAnsi="Times New Roman" w:cs="Times New Roman"/>
                <w:bCs/>
                <w:sz w:val="24"/>
                <w:szCs w:val="24"/>
              </w:rPr>
            </w:pPr>
            <w:r w:rsidRPr="003E544E">
              <w:rPr>
                <w:rFonts w:ascii="Times New Roman" w:hAnsi="Times New Roman" w:cs="Times New Roman"/>
                <w:bCs/>
                <w:sz w:val="24"/>
                <w:szCs w:val="24"/>
              </w:rPr>
              <w:t>26</w:t>
            </w:r>
          </w:p>
        </w:tc>
        <w:tc>
          <w:tcPr>
            <w:tcW w:w="852" w:type="dxa"/>
          </w:tcPr>
          <w:p w14:paraId="4F645211" w14:textId="77777777" w:rsidR="000B6BB1" w:rsidRPr="003E544E" w:rsidRDefault="000B6BB1" w:rsidP="003E544E">
            <w:pPr>
              <w:spacing w:after="0"/>
              <w:jc w:val="center"/>
              <w:outlineLvl w:val="2"/>
              <w:rPr>
                <w:rFonts w:ascii="Times New Roman" w:hAnsi="Times New Roman" w:cs="Times New Roman"/>
                <w:bCs/>
                <w:sz w:val="24"/>
                <w:szCs w:val="24"/>
              </w:rPr>
            </w:pPr>
            <w:r w:rsidRPr="003E544E">
              <w:rPr>
                <w:rFonts w:ascii="Times New Roman" w:hAnsi="Times New Roman" w:cs="Times New Roman"/>
                <w:bCs/>
                <w:sz w:val="24"/>
                <w:szCs w:val="24"/>
              </w:rPr>
              <w:t>22</w:t>
            </w:r>
          </w:p>
        </w:tc>
        <w:tc>
          <w:tcPr>
            <w:tcW w:w="850" w:type="dxa"/>
          </w:tcPr>
          <w:p w14:paraId="56AD2F57" w14:textId="77777777" w:rsidR="000B6BB1" w:rsidRPr="003E544E" w:rsidRDefault="000B6BB1" w:rsidP="003E544E">
            <w:pPr>
              <w:spacing w:after="0"/>
              <w:jc w:val="center"/>
              <w:outlineLvl w:val="2"/>
              <w:rPr>
                <w:rFonts w:ascii="Times New Roman" w:hAnsi="Times New Roman" w:cs="Times New Roman"/>
                <w:bCs/>
                <w:sz w:val="24"/>
                <w:szCs w:val="24"/>
              </w:rPr>
            </w:pPr>
            <w:r w:rsidRPr="003E544E">
              <w:rPr>
                <w:rFonts w:ascii="Times New Roman" w:hAnsi="Times New Roman" w:cs="Times New Roman"/>
                <w:bCs/>
                <w:sz w:val="24"/>
                <w:szCs w:val="24"/>
              </w:rPr>
              <w:t>28</w:t>
            </w:r>
          </w:p>
        </w:tc>
        <w:tc>
          <w:tcPr>
            <w:tcW w:w="851" w:type="dxa"/>
          </w:tcPr>
          <w:p w14:paraId="4CFDFC4A" w14:textId="77777777" w:rsidR="000B6BB1" w:rsidRPr="003E544E" w:rsidRDefault="000B6BB1" w:rsidP="003E544E">
            <w:pPr>
              <w:spacing w:after="0"/>
              <w:jc w:val="center"/>
              <w:outlineLvl w:val="2"/>
              <w:rPr>
                <w:rFonts w:ascii="Times New Roman" w:hAnsi="Times New Roman" w:cs="Times New Roman"/>
                <w:bCs/>
                <w:sz w:val="24"/>
                <w:szCs w:val="24"/>
              </w:rPr>
            </w:pPr>
            <w:r w:rsidRPr="003E544E">
              <w:rPr>
                <w:rFonts w:ascii="Times New Roman" w:hAnsi="Times New Roman" w:cs="Times New Roman"/>
                <w:bCs/>
                <w:sz w:val="24"/>
                <w:szCs w:val="24"/>
              </w:rPr>
              <w:t>25</w:t>
            </w:r>
          </w:p>
        </w:tc>
        <w:tc>
          <w:tcPr>
            <w:tcW w:w="850" w:type="dxa"/>
          </w:tcPr>
          <w:p w14:paraId="46C47B00" w14:textId="77777777" w:rsidR="000B6BB1" w:rsidRPr="003E544E" w:rsidRDefault="000B6BB1" w:rsidP="003E544E">
            <w:pPr>
              <w:spacing w:after="0"/>
              <w:jc w:val="center"/>
              <w:outlineLvl w:val="2"/>
              <w:rPr>
                <w:rFonts w:ascii="Times New Roman" w:hAnsi="Times New Roman" w:cs="Times New Roman"/>
                <w:bCs/>
                <w:sz w:val="24"/>
                <w:szCs w:val="24"/>
              </w:rPr>
            </w:pPr>
            <w:r w:rsidRPr="003E544E">
              <w:rPr>
                <w:rFonts w:ascii="Times New Roman" w:hAnsi="Times New Roman" w:cs="Times New Roman"/>
                <w:bCs/>
                <w:sz w:val="24"/>
                <w:szCs w:val="24"/>
              </w:rPr>
              <w:t>30</w:t>
            </w:r>
          </w:p>
        </w:tc>
        <w:tc>
          <w:tcPr>
            <w:tcW w:w="851" w:type="dxa"/>
          </w:tcPr>
          <w:p w14:paraId="7AAF79DA" w14:textId="77777777" w:rsidR="000B6BB1" w:rsidRPr="003E544E" w:rsidRDefault="000B6BB1" w:rsidP="003E544E">
            <w:pPr>
              <w:spacing w:after="0"/>
              <w:jc w:val="center"/>
              <w:outlineLvl w:val="2"/>
              <w:rPr>
                <w:rFonts w:ascii="Times New Roman" w:hAnsi="Times New Roman" w:cs="Times New Roman"/>
                <w:bCs/>
                <w:sz w:val="24"/>
                <w:szCs w:val="24"/>
              </w:rPr>
            </w:pPr>
            <w:r w:rsidRPr="003E544E">
              <w:rPr>
                <w:rFonts w:ascii="Times New Roman" w:hAnsi="Times New Roman" w:cs="Times New Roman"/>
                <w:bCs/>
                <w:sz w:val="24"/>
                <w:szCs w:val="24"/>
              </w:rPr>
              <w:t>26</w:t>
            </w:r>
          </w:p>
        </w:tc>
      </w:tr>
      <w:tr w:rsidR="000B6BB1" w:rsidRPr="003E544E" w14:paraId="6EC2BFE2" w14:textId="77777777" w:rsidTr="003E544E">
        <w:tc>
          <w:tcPr>
            <w:tcW w:w="2127" w:type="dxa"/>
            <w:vMerge/>
            <w:tcBorders>
              <w:bottom w:val="single" w:sz="4" w:space="0" w:color="auto"/>
            </w:tcBorders>
          </w:tcPr>
          <w:p w14:paraId="6613FEB3" w14:textId="77777777" w:rsidR="000B6BB1" w:rsidRPr="003E544E" w:rsidRDefault="000B6BB1" w:rsidP="003E544E">
            <w:pPr>
              <w:spacing w:after="0"/>
              <w:outlineLvl w:val="2"/>
              <w:rPr>
                <w:rFonts w:ascii="Times New Roman" w:hAnsi="Times New Roman" w:cs="Times New Roman"/>
                <w:bCs/>
                <w:sz w:val="24"/>
                <w:szCs w:val="24"/>
              </w:rPr>
            </w:pPr>
          </w:p>
        </w:tc>
        <w:tc>
          <w:tcPr>
            <w:tcW w:w="4252" w:type="dxa"/>
            <w:tcBorders>
              <w:top w:val="single" w:sz="4" w:space="0" w:color="auto"/>
              <w:bottom w:val="single" w:sz="4" w:space="0" w:color="auto"/>
            </w:tcBorders>
          </w:tcPr>
          <w:p w14:paraId="281EF6FD" w14:textId="77777777" w:rsidR="000B6BB1" w:rsidRPr="003E544E" w:rsidRDefault="000B6BB1" w:rsidP="003E544E">
            <w:pPr>
              <w:spacing w:after="0"/>
              <w:outlineLvl w:val="2"/>
              <w:rPr>
                <w:rFonts w:ascii="Times New Roman" w:hAnsi="Times New Roman" w:cs="Times New Roman"/>
                <w:bCs/>
                <w:sz w:val="24"/>
                <w:szCs w:val="24"/>
              </w:rPr>
            </w:pPr>
            <w:r w:rsidRPr="003E544E">
              <w:rPr>
                <w:rFonts w:ascii="Times New Roman" w:hAnsi="Times New Roman" w:cs="Times New Roman"/>
                <w:color w:val="000000"/>
                <w:sz w:val="24"/>
                <w:szCs w:val="24"/>
              </w:rPr>
              <w:t>4. Выполнение ударов мячом руками об пол за 30 с</w:t>
            </w:r>
          </w:p>
        </w:tc>
        <w:tc>
          <w:tcPr>
            <w:tcW w:w="851" w:type="dxa"/>
          </w:tcPr>
          <w:p w14:paraId="46F61935" w14:textId="77777777" w:rsidR="000B6BB1" w:rsidRPr="003E544E" w:rsidRDefault="000B6BB1" w:rsidP="003E544E">
            <w:pPr>
              <w:spacing w:after="0"/>
              <w:jc w:val="center"/>
              <w:outlineLvl w:val="2"/>
              <w:rPr>
                <w:rFonts w:ascii="Times New Roman" w:hAnsi="Times New Roman" w:cs="Times New Roman"/>
                <w:bCs/>
                <w:sz w:val="24"/>
                <w:szCs w:val="24"/>
              </w:rPr>
            </w:pPr>
            <w:r w:rsidRPr="003E544E">
              <w:rPr>
                <w:rFonts w:ascii="Times New Roman" w:hAnsi="Times New Roman" w:cs="Times New Roman"/>
                <w:bCs/>
                <w:sz w:val="24"/>
                <w:szCs w:val="24"/>
              </w:rPr>
              <w:t>30</w:t>
            </w:r>
          </w:p>
        </w:tc>
        <w:tc>
          <w:tcPr>
            <w:tcW w:w="850" w:type="dxa"/>
          </w:tcPr>
          <w:p w14:paraId="6A31E32A" w14:textId="77777777" w:rsidR="000B6BB1" w:rsidRPr="003E544E" w:rsidRDefault="000B6BB1" w:rsidP="003E544E">
            <w:pPr>
              <w:spacing w:after="0"/>
              <w:jc w:val="center"/>
              <w:outlineLvl w:val="2"/>
              <w:rPr>
                <w:rFonts w:ascii="Times New Roman" w:hAnsi="Times New Roman" w:cs="Times New Roman"/>
                <w:bCs/>
                <w:sz w:val="24"/>
                <w:szCs w:val="24"/>
              </w:rPr>
            </w:pPr>
            <w:r w:rsidRPr="003E544E">
              <w:rPr>
                <w:rFonts w:ascii="Times New Roman" w:hAnsi="Times New Roman" w:cs="Times New Roman"/>
                <w:bCs/>
                <w:sz w:val="24"/>
                <w:szCs w:val="24"/>
              </w:rPr>
              <w:t>25</w:t>
            </w:r>
          </w:p>
        </w:tc>
        <w:tc>
          <w:tcPr>
            <w:tcW w:w="850" w:type="dxa"/>
          </w:tcPr>
          <w:p w14:paraId="16E4A517" w14:textId="77777777" w:rsidR="000B6BB1" w:rsidRPr="003E544E" w:rsidRDefault="000B6BB1" w:rsidP="003E544E">
            <w:pPr>
              <w:spacing w:after="0"/>
              <w:jc w:val="center"/>
              <w:outlineLvl w:val="2"/>
              <w:rPr>
                <w:rFonts w:ascii="Times New Roman" w:hAnsi="Times New Roman" w:cs="Times New Roman"/>
                <w:bCs/>
                <w:sz w:val="24"/>
                <w:szCs w:val="24"/>
              </w:rPr>
            </w:pPr>
            <w:r w:rsidRPr="003E544E">
              <w:rPr>
                <w:rFonts w:ascii="Times New Roman" w:hAnsi="Times New Roman" w:cs="Times New Roman"/>
                <w:bCs/>
                <w:sz w:val="24"/>
                <w:szCs w:val="24"/>
              </w:rPr>
              <w:t>35</w:t>
            </w:r>
          </w:p>
        </w:tc>
        <w:tc>
          <w:tcPr>
            <w:tcW w:w="850" w:type="dxa"/>
          </w:tcPr>
          <w:p w14:paraId="5C9E2D3C" w14:textId="77777777" w:rsidR="000B6BB1" w:rsidRPr="003E544E" w:rsidRDefault="000B6BB1" w:rsidP="003E544E">
            <w:pPr>
              <w:spacing w:after="0"/>
              <w:jc w:val="center"/>
              <w:outlineLvl w:val="2"/>
              <w:rPr>
                <w:rFonts w:ascii="Times New Roman" w:hAnsi="Times New Roman" w:cs="Times New Roman"/>
                <w:bCs/>
                <w:sz w:val="24"/>
                <w:szCs w:val="24"/>
              </w:rPr>
            </w:pPr>
            <w:r w:rsidRPr="003E544E">
              <w:rPr>
                <w:rFonts w:ascii="Times New Roman" w:hAnsi="Times New Roman" w:cs="Times New Roman"/>
                <w:bCs/>
                <w:sz w:val="24"/>
                <w:szCs w:val="24"/>
              </w:rPr>
              <w:t>30</w:t>
            </w:r>
          </w:p>
        </w:tc>
        <w:tc>
          <w:tcPr>
            <w:tcW w:w="850" w:type="dxa"/>
          </w:tcPr>
          <w:p w14:paraId="3B3A3462" w14:textId="77777777" w:rsidR="000B6BB1" w:rsidRPr="003E544E" w:rsidRDefault="000B6BB1" w:rsidP="003E544E">
            <w:pPr>
              <w:spacing w:after="0"/>
              <w:jc w:val="center"/>
              <w:outlineLvl w:val="2"/>
              <w:rPr>
                <w:rFonts w:ascii="Times New Roman" w:hAnsi="Times New Roman" w:cs="Times New Roman"/>
                <w:bCs/>
                <w:sz w:val="24"/>
                <w:szCs w:val="24"/>
              </w:rPr>
            </w:pPr>
            <w:r w:rsidRPr="003E544E">
              <w:rPr>
                <w:rFonts w:ascii="Times New Roman" w:hAnsi="Times New Roman" w:cs="Times New Roman"/>
                <w:bCs/>
                <w:sz w:val="24"/>
                <w:szCs w:val="24"/>
              </w:rPr>
              <w:t>40</w:t>
            </w:r>
          </w:p>
        </w:tc>
        <w:tc>
          <w:tcPr>
            <w:tcW w:w="852" w:type="dxa"/>
          </w:tcPr>
          <w:p w14:paraId="42F8686C" w14:textId="77777777" w:rsidR="000B6BB1" w:rsidRPr="003E544E" w:rsidRDefault="000B6BB1" w:rsidP="003E544E">
            <w:pPr>
              <w:spacing w:after="0"/>
              <w:jc w:val="center"/>
              <w:outlineLvl w:val="2"/>
              <w:rPr>
                <w:rFonts w:ascii="Times New Roman" w:hAnsi="Times New Roman" w:cs="Times New Roman"/>
                <w:bCs/>
                <w:sz w:val="24"/>
                <w:szCs w:val="24"/>
              </w:rPr>
            </w:pPr>
            <w:r w:rsidRPr="003E544E">
              <w:rPr>
                <w:rFonts w:ascii="Times New Roman" w:hAnsi="Times New Roman" w:cs="Times New Roman"/>
                <w:bCs/>
                <w:sz w:val="24"/>
                <w:szCs w:val="24"/>
              </w:rPr>
              <w:t>35</w:t>
            </w:r>
          </w:p>
        </w:tc>
        <w:tc>
          <w:tcPr>
            <w:tcW w:w="850" w:type="dxa"/>
          </w:tcPr>
          <w:p w14:paraId="4ECAC263" w14:textId="77777777" w:rsidR="000B6BB1" w:rsidRPr="003E544E" w:rsidRDefault="000B6BB1" w:rsidP="003E544E">
            <w:pPr>
              <w:spacing w:after="0"/>
              <w:jc w:val="center"/>
              <w:outlineLvl w:val="2"/>
              <w:rPr>
                <w:rFonts w:ascii="Times New Roman" w:hAnsi="Times New Roman" w:cs="Times New Roman"/>
                <w:bCs/>
                <w:sz w:val="24"/>
                <w:szCs w:val="24"/>
              </w:rPr>
            </w:pPr>
            <w:r w:rsidRPr="003E544E">
              <w:rPr>
                <w:rFonts w:ascii="Times New Roman" w:hAnsi="Times New Roman" w:cs="Times New Roman"/>
                <w:bCs/>
                <w:sz w:val="24"/>
                <w:szCs w:val="24"/>
              </w:rPr>
              <w:t>45</w:t>
            </w:r>
          </w:p>
        </w:tc>
        <w:tc>
          <w:tcPr>
            <w:tcW w:w="851" w:type="dxa"/>
          </w:tcPr>
          <w:p w14:paraId="539030EC" w14:textId="77777777" w:rsidR="000B6BB1" w:rsidRPr="003E544E" w:rsidRDefault="000B6BB1" w:rsidP="003E544E">
            <w:pPr>
              <w:spacing w:after="0"/>
              <w:jc w:val="center"/>
              <w:outlineLvl w:val="2"/>
              <w:rPr>
                <w:rFonts w:ascii="Times New Roman" w:hAnsi="Times New Roman" w:cs="Times New Roman"/>
                <w:bCs/>
                <w:sz w:val="24"/>
                <w:szCs w:val="24"/>
              </w:rPr>
            </w:pPr>
            <w:r w:rsidRPr="003E544E">
              <w:rPr>
                <w:rFonts w:ascii="Times New Roman" w:hAnsi="Times New Roman" w:cs="Times New Roman"/>
                <w:bCs/>
                <w:sz w:val="24"/>
                <w:szCs w:val="24"/>
              </w:rPr>
              <w:t>40</w:t>
            </w:r>
          </w:p>
        </w:tc>
        <w:tc>
          <w:tcPr>
            <w:tcW w:w="850" w:type="dxa"/>
          </w:tcPr>
          <w:p w14:paraId="5DB1A938" w14:textId="77777777" w:rsidR="000B6BB1" w:rsidRPr="003E544E" w:rsidRDefault="000B6BB1" w:rsidP="003E544E">
            <w:pPr>
              <w:spacing w:after="0"/>
              <w:jc w:val="center"/>
              <w:outlineLvl w:val="2"/>
              <w:rPr>
                <w:rFonts w:ascii="Times New Roman" w:hAnsi="Times New Roman" w:cs="Times New Roman"/>
                <w:bCs/>
                <w:sz w:val="24"/>
                <w:szCs w:val="24"/>
              </w:rPr>
            </w:pPr>
            <w:r w:rsidRPr="003E544E">
              <w:rPr>
                <w:rFonts w:ascii="Times New Roman" w:hAnsi="Times New Roman" w:cs="Times New Roman"/>
                <w:bCs/>
                <w:sz w:val="24"/>
                <w:szCs w:val="24"/>
              </w:rPr>
              <w:t>50</w:t>
            </w:r>
          </w:p>
        </w:tc>
        <w:tc>
          <w:tcPr>
            <w:tcW w:w="851" w:type="dxa"/>
          </w:tcPr>
          <w:p w14:paraId="03B5C13C" w14:textId="77777777" w:rsidR="000B6BB1" w:rsidRPr="003E544E" w:rsidRDefault="000B6BB1" w:rsidP="003E544E">
            <w:pPr>
              <w:spacing w:after="0"/>
              <w:jc w:val="center"/>
              <w:outlineLvl w:val="2"/>
              <w:rPr>
                <w:rFonts w:ascii="Times New Roman" w:hAnsi="Times New Roman" w:cs="Times New Roman"/>
                <w:bCs/>
                <w:sz w:val="24"/>
                <w:szCs w:val="24"/>
              </w:rPr>
            </w:pPr>
            <w:r w:rsidRPr="003E544E">
              <w:rPr>
                <w:rFonts w:ascii="Times New Roman" w:hAnsi="Times New Roman" w:cs="Times New Roman"/>
                <w:bCs/>
                <w:sz w:val="24"/>
                <w:szCs w:val="24"/>
              </w:rPr>
              <w:t>45</w:t>
            </w:r>
          </w:p>
        </w:tc>
      </w:tr>
      <w:tr w:rsidR="000B6BB1" w:rsidRPr="003E544E" w14:paraId="0D5DAC8D" w14:textId="77777777" w:rsidTr="003E544E">
        <w:tc>
          <w:tcPr>
            <w:tcW w:w="2127" w:type="dxa"/>
            <w:vMerge w:val="restart"/>
            <w:tcBorders>
              <w:top w:val="single" w:sz="4" w:space="0" w:color="auto"/>
            </w:tcBorders>
          </w:tcPr>
          <w:p w14:paraId="40483DEF" w14:textId="77777777" w:rsidR="000B6BB1" w:rsidRPr="003E544E" w:rsidRDefault="000B6BB1" w:rsidP="003E544E">
            <w:pPr>
              <w:spacing w:after="0"/>
              <w:outlineLvl w:val="2"/>
              <w:rPr>
                <w:rFonts w:ascii="Times New Roman" w:hAnsi="Times New Roman" w:cs="Times New Roman"/>
                <w:bCs/>
                <w:sz w:val="24"/>
                <w:szCs w:val="24"/>
              </w:rPr>
            </w:pPr>
            <w:r w:rsidRPr="003E544E">
              <w:rPr>
                <w:rFonts w:ascii="Times New Roman" w:hAnsi="Times New Roman" w:cs="Times New Roman"/>
                <w:bCs/>
                <w:sz w:val="24"/>
                <w:szCs w:val="24"/>
              </w:rPr>
              <w:t>Скоростно-силовые способности</w:t>
            </w:r>
          </w:p>
        </w:tc>
        <w:tc>
          <w:tcPr>
            <w:tcW w:w="4252" w:type="dxa"/>
            <w:tcBorders>
              <w:top w:val="single" w:sz="4" w:space="0" w:color="auto"/>
              <w:bottom w:val="single" w:sz="4" w:space="0" w:color="auto"/>
            </w:tcBorders>
          </w:tcPr>
          <w:p w14:paraId="2E7CC4FB" w14:textId="77777777" w:rsidR="000B6BB1" w:rsidRPr="003E544E" w:rsidRDefault="000B6BB1" w:rsidP="003E544E">
            <w:pPr>
              <w:spacing w:after="0"/>
              <w:outlineLvl w:val="2"/>
              <w:rPr>
                <w:rFonts w:ascii="Times New Roman" w:hAnsi="Times New Roman" w:cs="Times New Roman"/>
                <w:bCs/>
                <w:sz w:val="24"/>
                <w:szCs w:val="24"/>
              </w:rPr>
            </w:pPr>
            <w:r w:rsidRPr="003E544E">
              <w:rPr>
                <w:rFonts w:ascii="Times New Roman" w:hAnsi="Times New Roman" w:cs="Times New Roman"/>
                <w:bCs/>
                <w:sz w:val="24"/>
                <w:szCs w:val="24"/>
              </w:rPr>
              <w:t>5. Прыжок в длину с места (см)</w:t>
            </w:r>
          </w:p>
        </w:tc>
        <w:tc>
          <w:tcPr>
            <w:tcW w:w="851" w:type="dxa"/>
            <w:tcBorders>
              <w:right w:val="single" w:sz="4" w:space="0" w:color="auto"/>
            </w:tcBorders>
          </w:tcPr>
          <w:p w14:paraId="039D8BC8" w14:textId="77777777" w:rsidR="000B6BB1" w:rsidRPr="003E544E" w:rsidRDefault="000B6BB1" w:rsidP="003E544E">
            <w:pPr>
              <w:spacing w:after="0"/>
              <w:jc w:val="center"/>
              <w:outlineLvl w:val="2"/>
              <w:rPr>
                <w:rFonts w:ascii="Times New Roman" w:hAnsi="Times New Roman" w:cs="Times New Roman"/>
                <w:bCs/>
                <w:sz w:val="24"/>
                <w:szCs w:val="24"/>
              </w:rPr>
            </w:pPr>
            <w:r w:rsidRPr="003E544E">
              <w:rPr>
                <w:rFonts w:ascii="Times New Roman" w:hAnsi="Times New Roman" w:cs="Times New Roman"/>
                <w:bCs/>
                <w:sz w:val="24"/>
                <w:szCs w:val="24"/>
              </w:rPr>
              <w:t>110</w:t>
            </w:r>
          </w:p>
        </w:tc>
        <w:tc>
          <w:tcPr>
            <w:tcW w:w="850" w:type="dxa"/>
            <w:tcBorders>
              <w:left w:val="single" w:sz="4" w:space="0" w:color="auto"/>
            </w:tcBorders>
          </w:tcPr>
          <w:p w14:paraId="4E082CC8" w14:textId="77777777" w:rsidR="000B6BB1" w:rsidRPr="003E544E" w:rsidRDefault="000B6BB1" w:rsidP="003E544E">
            <w:pPr>
              <w:spacing w:after="0"/>
              <w:jc w:val="center"/>
              <w:outlineLvl w:val="2"/>
              <w:rPr>
                <w:rFonts w:ascii="Times New Roman" w:hAnsi="Times New Roman" w:cs="Times New Roman"/>
                <w:bCs/>
                <w:sz w:val="24"/>
                <w:szCs w:val="24"/>
              </w:rPr>
            </w:pPr>
            <w:r w:rsidRPr="003E544E">
              <w:rPr>
                <w:rFonts w:ascii="Times New Roman" w:hAnsi="Times New Roman" w:cs="Times New Roman"/>
                <w:bCs/>
                <w:sz w:val="24"/>
                <w:szCs w:val="24"/>
              </w:rPr>
              <w:t>100</w:t>
            </w:r>
          </w:p>
        </w:tc>
        <w:tc>
          <w:tcPr>
            <w:tcW w:w="850" w:type="dxa"/>
            <w:tcBorders>
              <w:right w:val="single" w:sz="4" w:space="0" w:color="auto"/>
            </w:tcBorders>
          </w:tcPr>
          <w:p w14:paraId="2AAAC62E" w14:textId="77777777" w:rsidR="000B6BB1" w:rsidRPr="003E544E" w:rsidRDefault="000B6BB1" w:rsidP="003E544E">
            <w:pPr>
              <w:spacing w:after="0"/>
              <w:jc w:val="center"/>
              <w:outlineLvl w:val="2"/>
              <w:rPr>
                <w:rFonts w:ascii="Times New Roman" w:hAnsi="Times New Roman" w:cs="Times New Roman"/>
                <w:bCs/>
                <w:sz w:val="24"/>
                <w:szCs w:val="24"/>
              </w:rPr>
            </w:pPr>
            <w:r w:rsidRPr="003E544E">
              <w:rPr>
                <w:rFonts w:ascii="Times New Roman" w:hAnsi="Times New Roman" w:cs="Times New Roman"/>
                <w:bCs/>
                <w:sz w:val="24"/>
                <w:szCs w:val="24"/>
              </w:rPr>
              <w:t>115</w:t>
            </w:r>
          </w:p>
        </w:tc>
        <w:tc>
          <w:tcPr>
            <w:tcW w:w="850" w:type="dxa"/>
            <w:tcBorders>
              <w:left w:val="single" w:sz="4" w:space="0" w:color="auto"/>
            </w:tcBorders>
          </w:tcPr>
          <w:p w14:paraId="74819E29" w14:textId="77777777" w:rsidR="000B6BB1" w:rsidRPr="003E544E" w:rsidRDefault="000B6BB1" w:rsidP="003E544E">
            <w:pPr>
              <w:spacing w:after="0"/>
              <w:jc w:val="center"/>
              <w:outlineLvl w:val="2"/>
              <w:rPr>
                <w:rFonts w:ascii="Times New Roman" w:hAnsi="Times New Roman" w:cs="Times New Roman"/>
                <w:bCs/>
                <w:sz w:val="24"/>
                <w:szCs w:val="24"/>
              </w:rPr>
            </w:pPr>
            <w:r w:rsidRPr="003E544E">
              <w:rPr>
                <w:rFonts w:ascii="Times New Roman" w:hAnsi="Times New Roman" w:cs="Times New Roman"/>
                <w:bCs/>
                <w:sz w:val="24"/>
                <w:szCs w:val="24"/>
              </w:rPr>
              <w:t>110</w:t>
            </w:r>
          </w:p>
        </w:tc>
        <w:tc>
          <w:tcPr>
            <w:tcW w:w="850" w:type="dxa"/>
            <w:tcBorders>
              <w:right w:val="single" w:sz="4" w:space="0" w:color="auto"/>
            </w:tcBorders>
          </w:tcPr>
          <w:p w14:paraId="2B9D87BA" w14:textId="77777777" w:rsidR="000B6BB1" w:rsidRPr="003E544E" w:rsidRDefault="000B6BB1" w:rsidP="003E544E">
            <w:pPr>
              <w:spacing w:after="0"/>
              <w:jc w:val="center"/>
              <w:outlineLvl w:val="2"/>
              <w:rPr>
                <w:rFonts w:ascii="Times New Roman" w:hAnsi="Times New Roman" w:cs="Times New Roman"/>
                <w:bCs/>
                <w:sz w:val="24"/>
                <w:szCs w:val="24"/>
              </w:rPr>
            </w:pPr>
            <w:r w:rsidRPr="003E544E">
              <w:rPr>
                <w:rFonts w:ascii="Times New Roman" w:hAnsi="Times New Roman" w:cs="Times New Roman"/>
                <w:bCs/>
                <w:sz w:val="24"/>
                <w:szCs w:val="24"/>
              </w:rPr>
              <w:t>120</w:t>
            </w:r>
          </w:p>
        </w:tc>
        <w:tc>
          <w:tcPr>
            <w:tcW w:w="852" w:type="dxa"/>
            <w:tcBorders>
              <w:left w:val="single" w:sz="4" w:space="0" w:color="auto"/>
            </w:tcBorders>
          </w:tcPr>
          <w:p w14:paraId="556CB5B9" w14:textId="77777777" w:rsidR="000B6BB1" w:rsidRPr="003E544E" w:rsidRDefault="000B6BB1" w:rsidP="003E544E">
            <w:pPr>
              <w:spacing w:after="0"/>
              <w:jc w:val="center"/>
              <w:outlineLvl w:val="2"/>
              <w:rPr>
                <w:rFonts w:ascii="Times New Roman" w:hAnsi="Times New Roman" w:cs="Times New Roman"/>
                <w:bCs/>
                <w:sz w:val="24"/>
                <w:szCs w:val="24"/>
              </w:rPr>
            </w:pPr>
            <w:r w:rsidRPr="003E544E">
              <w:rPr>
                <w:rFonts w:ascii="Times New Roman" w:hAnsi="Times New Roman" w:cs="Times New Roman"/>
                <w:bCs/>
                <w:sz w:val="24"/>
                <w:szCs w:val="24"/>
              </w:rPr>
              <w:t>115</w:t>
            </w:r>
          </w:p>
        </w:tc>
        <w:tc>
          <w:tcPr>
            <w:tcW w:w="850" w:type="dxa"/>
            <w:tcBorders>
              <w:right w:val="single" w:sz="4" w:space="0" w:color="auto"/>
            </w:tcBorders>
          </w:tcPr>
          <w:p w14:paraId="46845B2A" w14:textId="77777777" w:rsidR="000B6BB1" w:rsidRPr="003E544E" w:rsidRDefault="000B6BB1" w:rsidP="003E544E">
            <w:pPr>
              <w:spacing w:after="0"/>
              <w:jc w:val="center"/>
              <w:outlineLvl w:val="2"/>
              <w:rPr>
                <w:rFonts w:ascii="Times New Roman" w:hAnsi="Times New Roman" w:cs="Times New Roman"/>
                <w:bCs/>
                <w:sz w:val="24"/>
                <w:szCs w:val="24"/>
              </w:rPr>
            </w:pPr>
            <w:r w:rsidRPr="003E544E">
              <w:rPr>
                <w:rFonts w:ascii="Times New Roman" w:hAnsi="Times New Roman" w:cs="Times New Roman"/>
                <w:bCs/>
                <w:sz w:val="24"/>
                <w:szCs w:val="24"/>
              </w:rPr>
              <w:t>125</w:t>
            </w:r>
          </w:p>
        </w:tc>
        <w:tc>
          <w:tcPr>
            <w:tcW w:w="851" w:type="dxa"/>
            <w:tcBorders>
              <w:left w:val="single" w:sz="4" w:space="0" w:color="auto"/>
            </w:tcBorders>
          </w:tcPr>
          <w:p w14:paraId="5EAA35BE" w14:textId="77777777" w:rsidR="000B6BB1" w:rsidRPr="003E544E" w:rsidRDefault="000B6BB1" w:rsidP="003E544E">
            <w:pPr>
              <w:spacing w:after="0"/>
              <w:jc w:val="center"/>
              <w:outlineLvl w:val="2"/>
              <w:rPr>
                <w:rFonts w:ascii="Times New Roman" w:hAnsi="Times New Roman" w:cs="Times New Roman"/>
                <w:bCs/>
                <w:sz w:val="24"/>
                <w:szCs w:val="24"/>
              </w:rPr>
            </w:pPr>
            <w:r w:rsidRPr="003E544E">
              <w:rPr>
                <w:rFonts w:ascii="Times New Roman" w:hAnsi="Times New Roman" w:cs="Times New Roman"/>
                <w:bCs/>
                <w:sz w:val="24"/>
                <w:szCs w:val="24"/>
              </w:rPr>
              <w:t>120</w:t>
            </w:r>
          </w:p>
        </w:tc>
        <w:tc>
          <w:tcPr>
            <w:tcW w:w="850" w:type="dxa"/>
            <w:tcBorders>
              <w:right w:val="single" w:sz="4" w:space="0" w:color="auto"/>
            </w:tcBorders>
          </w:tcPr>
          <w:p w14:paraId="42DCB1E9" w14:textId="77777777" w:rsidR="000B6BB1" w:rsidRPr="003E544E" w:rsidRDefault="000B6BB1" w:rsidP="003E544E">
            <w:pPr>
              <w:spacing w:after="0"/>
              <w:jc w:val="center"/>
              <w:outlineLvl w:val="2"/>
              <w:rPr>
                <w:rFonts w:ascii="Times New Roman" w:hAnsi="Times New Roman" w:cs="Times New Roman"/>
                <w:bCs/>
                <w:sz w:val="24"/>
                <w:szCs w:val="24"/>
              </w:rPr>
            </w:pPr>
            <w:r w:rsidRPr="003E544E">
              <w:rPr>
                <w:rFonts w:ascii="Times New Roman" w:hAnsi="Times New Roman" w:cs="Times New Roman"/>
                <w:bCs/>
                <w:sz w:val="24"/>
                <w:szCs w:val="24"/>
              </w:rPr>
              <w:t>130</w:t>
            </w:r>
          </w:p>
        </w:tc>
        <w:tc>
          <w:tcPr>
            <w:tcW w:w="851" w:type="dxa"/>
            <w:tcBorders>
              <w:left w:val="single" w:sz="4" w:space="0" w:color="auto"/>
            </w:tcBorders>
          </w:tcPr>
          <w:p w14:paraId="27A20319" w14:textId="77777777" w:rsidR="000B6BB1" w:rsidRPr="003E544E" w:rsidRDefault="000B6BB1" w:rsidP="003E544E">
            <w:pPr>
              <w:spacing w:after="0"/>
              <w:jc w:val="center"/>
              <w:outlineLvl w:val="2"/>
              <w:rPr>
                <w:rFonts w:ascii="Times New Roman" w:hAnsi="Times New Roman" w:cs="Times New Roman"/>
                <w:bCs/>
                <w:sz w:val="24"/>
                <w:szCs w:val="24"/>
              </w:rPr>
            </w:pPr>
            <w:r w:rsidRPr="003E544E">
              <w:rPr>
                <w:rFonts w:ascii="Times New Roman" w:hAnsi="Times New Roman" w:cs="Times New Roman"/>
                <w:bCs/>
                <w:sz w:val="24"/>
                <w:szCs w:val="24"/>
              </w:rPr>
              <w:t>125</w:t>
            </w:r>
          </w:p>
        </w:tc>
      </w:tr>
      <w:tr w:rsidR="000B6BB1" w:rsidRPr="003E544E" w14:paraId="2D138600" w14:textId="77777777" w:rsidTr="003E544E">
        <w:tc>
          <w:tcPr>
            <w:tcW w:w="2127" w:type="dxa"/>
            <w:vMerge/>
          </w:tcPr>
          <w:p w14:paraId="5DB16839" w14:textId="77777777" w:rsidR="000B6BB1" w:rsidRPr="003E544E" w:rsidRDefault="000B6BB1" w:rsidP="003E544E">
            <w:pPr>
              <w:spacing w:after="0"/>
              <w:outlineLvl w:val="2"/>
              <w:rPr>
                <w:rFonts w:ascii="Times New Roman" w:hAnsi="Times New Roman" w:cs="Times New Roman"/>
                <w:bCs/>
                <w:sz w:val="24"/>
                <w:szCs w:val="24"/>
              </w:rPr>
            </w:pPr>
          </w:p>
        </w:tc>
        <w:tc>
          <w:tcPr>
            <w:tcW w:w="4252" w:type="dxa"/>
            <w:tcBorders>
              <w:top w:val="single" w:sz="4" w:space="0" w:color="auto"/>
              <w:bottom w:val="single" w:sz="4" w:space="0" w:color="auto"/>
            </w:tcBorders>
          </w:tcPr>
          <w:p w14:paraId="79F84C16" w14:textId="77777777" w:rsidR="000B6BB1" w:rsidRPr="003E544E" w:rsidRDefault="000B6BB1" w:rsidP="003E544E">
            <w:pPr>
              <w:spacing w:after="0"/>
              <w:outlineLvl w:val="2"/>
              <w:rPr>
                <w:rFonts w:ascii="Times New Roman" w:hAnsi="Times New Roman" w:cs="Times New Roman"/>
                <w:bCs/>
                <w:sz w:val="24"/>
                <w:szCs w:val="24"/>
              </w:rPr>
            </w:pPr>
            <w:r w:rsidRPr="003E544E">
              <w:rPr>
                <w:rFonts w:ascii="Times New Roman" w:hAnsi="Times New Roman" w:cs="Times New Roman"/>
                <w:bCs/>
                <w:sz w:val="24"/>
                <w:szCs w:val="24"/>
              </w:rPr>
              <w:t>6.Метание мяча для настольного тенниса (м)</w:t>
            </w:r>
          </w:p>
        </w:tc>
        <w:tc>
          <w:tcPr>
            <w:tcW w:w="851" w:type="dxa"/>
            <w:tcBorders>
              <w:right w:val="single" w:sz="4" w:space="0" w:color="auto"/>
            </w:tcBorders>
          </w:tcPr>
          <w:p w14:paraId="458BF216" w14:textId="77777777" w:rsidR="000B6BB1" w:rsidRPr="003E544E" w:rsidRDefault="000B6BB1" w:rsidP="003E544E">
            <w:pPr>
              <w:spacing w:after="0"/>
              <w:jc w:val="center"/>
              <w:outlineLvl w:val="2"/>
              <w:rPr>
                <w:rFonts w:ascii="Times New Roman" w:hAnsi="Times New Roman" w:cs="Times New Roman"/>
                <w:bCs/>
                <w:sz w:val="24"/>
                <w:szCs w:val="24"/>
              </w:rPr>
            </w:pPr>
            <w:r w:rsidRPr="003E544E">
              <w:rPr>
                <w:rFonts w:ascii="Times New Roman" w:hAnsi="Times New Roman" w:cs="Times New Roman"/>
                <w:bCs/>
                <w:sz w:val="24"/>
                <w:szCs w:val="24"/>
              </w:rPr>
              <w:t>2,5</w:t>
            </w:r>
          </w:p>
        </w:tc>
        <w:tc>
          <w:tcPr>
            <w:tcW w:w="850" w:type="dxa"/>
            <w:tcBorders>
              <w:left w:val="single" w:sz="4" w:space="0" w:color="auto"/>
            </w:tcBorders>
          </w:tcPr>
          <w:p w14:paraId="24D306D8" w14:textId="77777777" w:rsidR="000B6BB1" w:rsidRPr="003E544E" w:rsidRDefault="000B6BB1" w:rsidP="003E544E">
            <w:pPr>
              <w:spacing w:after="0"/>
              <w:jc w:val="center"/>
              <w:outlineLvl w:val="2"/>
              <w:rPr>
                <w:rFonts w:ascii="Times New Roman" w:hAnsi="Times New Roman" w:cs="Times New Roman"/>
                <w:bCs/>
                <w:sz w:val="24"/>
                <w:szCs w:val="24"/>
              </w:rPr>
            </w:pPr>
            <w:r w:rsidRPr="003E544E">
              <w:rPr>
                <w:rFonts w:ascii="Times New Roman" w:hAnsi="Times New Roman" w:cs="Times New Roman"/>
                <w:bCs/>
                <w:sz w:val="24"/>
                <w:szCs w:val="24"/>
              </w:rPr>
              <w:t>2,0</w:t>
            </w:r>
          </w:p>
        </w:tc>
        <w:tc>
          <w:tcPr>
            <w:tcW w:w="850" w:type="dxa"/>
            <w:tcBorders>
              <w:right w:val="single" w:sz="4" w:space="0" w:color="auto"/>
            </w:tcBorders>
          </w:tcPr>
          <w:p w14:paraId="4EBA3F92" w14:textId="77777777" w:rsidR="000B6BB1" w:rsidRPr="003E544E" w:rsidRDefault="000B6BB1" w:rsidP="003E544E">
            <w:pPr>
              <w:spacing w:after="0"/>
              <w:jc w:val="center"/>
              <w:outlineLvl w:val="2"/>
              <w:rPr>
                <w:rFonts w:ascii="Times New Roman" w:hAnsi="Times New Roman" w:cs="Times New Roman"/>
                <w:bCs/>
                <w:sz w:val="24"/>
                <w:szCs w:val="24"/>
              </w:rPr>
            </w:pPr>
            <w:r w:rsidRPr="003E544E">
              <w:rPr>
                <w:rFonts w:ascii="Times New Roman" w:hAnsi="Times New Roman" w:cs="Times New Roman"/>
                <w:bCs/>
                <w:sz w:val="24"/>
                <w:szCs w:val="24"/>
              </w:rPr>
              <w:t>2,8</w:t>
            </w:r>
          </w:p>
        </w:tc>
        <w:tc>
          <w:tcPr>
            <w:tcW w:w="850" w:type="dxa"/>
            <w:tcBorders>
              <w:left w:val="single" w:sz="4" w:space="0" w:color="auto"/>
            </w:tcBorders>
          </w:tcPr>
          <w:p w14:paraId="5A25993B" w14:textId="77777777" w:rsidR="000B6BB1" w:rsidRPr="003E544E" w:rsidRDefault="000B6BB1" w:rsidP="003E544E">
            <w:pPr>
              <w:spacing w:after="0"/>
              <w:jc w:val="center"/>
              <w:outlineLvl w:val="2"/>
              <w:rPr>
                <w:rFonts w:ascii="Times New Roman" w:hAnsi="Times New Roman" w:cs="Times New Roman"/>
                <w:bCs/>
                <w:sz w:val="24"/>
                <w:szCs w:val="24"/>
              </w:rPr>
            </w:pPr>
            <w:r w:rsidRPr="003E544E">
              <w:rPr>
                <w:rFonts w:ascii="Times New Roman" w:hAnsi="Times New Roman" w:cs="Times New Roman"/>
                <w:bCs/>
                <w:sz w:val="24"/>
                <w:szCs w:val="24"/>
              </w:rPr>
              <w:t>2,5</w:t>
            </w:r>
          </w:p>
        </w:tc>
        <w:tc>
          <w:tcPr>
            <w:tcW w:w="850" w:type="dxa"/>
            <w:tcBorders>
              <w:right w:val="single" w:sz="4" w:space="0" w:color="auto"/>
            </w:tcBorders>
          </w:tcPr>
          <w:p w14:paraId="6F745A6D" w14:textId="77777777" w:rsidR="000B6BB1" w:rsidRPr="003E544E" w:rsidRDefault="000B6BB1" w:rsidP="003E544E">
            <w:pPr>
              <w:spacing w:after="0"/>
              <w:jc w:val="center"/>
              <w:outlineLvl w:val="2"/>
              <w:rPr>
                <w:rFonts w:ascii="Times New Roman" w:hAnsi="Times New Roman" w:cs="Times New Roman"/>
                <w:bCs/>
                <w:sz w:val="24"/>
                <w:szCs w:val="24"/>
              </w:rPr>
            </w:pPr>
            <w:r w:rsidRPr="003E544E">
              <w:rPr>
                <w:rFonts w:ascii="Times New Roman" w:hAnsi="Times New Roman" w:cs="Times New Roman"/>
                <w:bCs/>
                <w:sz w:val="24"/>
                <w:szCs w:val="24"/>
              </w:rPr>
              <w:t>3,0</w:t>
            </w:r>
          </w:p>
        </w:tc>
        <w:tc>
          <w:tcPr>
            <w:tcW w:w="852" w:type="dxa"/>
            <w:tcBorders>
              <w:left w:val="single" w:sz="4" w:space="0" w:color="auto"/>
            </w:tcBorders>
          </w:tcPr>
          <w:p w14:paraId="5DBDFA50" w14:textId="77777777" w:rsidR="000B6BB1" w:rsidRPr="003E544E" w:rsidRDefault="000B6BB1" w:rsidP="003E544E">
            <w:pPr>
              <w:spacing w:after="0"/>
              <w:jc w:val="center"/>
              <w:outlineLvl w:val="2"/>
              <w:rPr>
                <w:rFonts w:ascii="Times New Roman" w:hAnsi="Times New Roman" w:cs="Times New Roman"/>
                <w:bCs/>
                <w:sz w:val="24"/>
                <w:szCs w:val="24"/>
              </w:rPr>
            </w:pPr>
            <w:r w:rsidRPr="003E544E">
              <w:rPr>
                <w:rFonts w:ascii="Times New Roman" w:hAnsi="Times New Roman" w:cs="Times New Roman"/>
                <w:bCs/>
                <w:sz w:val="24"/>
                <w:szCs w:val="24"/>
              </w:rPr>
              <w:t>2,8</w:t>
            </w:r>
          </w:p>
        </w:tc>
        <w:tc>
          <w:tcPr>
            <w:tcW w:w="850" w:type="dxa"/>
            <w:tcBorders>
              <w:right w:val="single" w:sz="4" w:space="0" w:color="auto"/>
            </w:tcBorders>
          </w:tcPr>
          <w:p w14:paraId="5C38AC7F" w14:textId="77777777" w:rsidR="000B6BB1" w:rsidRPr="003E544E" w:rsidRDefault="000B6BB1" w:rsidP="003E544E">
            <w:pPr>
              <w:spacing w:after="0"/>
              <w:jc w:val="center"/>
              <w:outlineLvl w:val="2"/>
              <w:rPr>
                <w:rFonts w:ascii="Times New Roman" w:hAnsi="Times New Roman" w:cs="Times New Roman"/>
                <w:bCs/>
                <w:sz w:val="24"/>
                <w:szCs w:val="24"/>
              </w:rPr>
            </w:pPr>
            <w:r w:rsidRPr="003E544E">
              <w:rPr>
                <w:rFonts w:ascii="Times New Roman" w:hAnsi="Times New Roman" w:cs="Times New Roman"/>
                <w:bCs/>
                <w:sz w:val="24"/>
                <w:szCs w:val="24"/>
              </w:rPr>
              <w:t>3,2</w:t>
            </w:r>
          </w:p>
        </w:tc>
        <w:tc>
          <w:tcPr>
            <w:tcW w:w="851" w:type="dxa"/>
            <w:tcBorders>
              <w:left w:val="single" w:sz="4" w:space="0" w:color="auto"/>
            </w:tcBorders>
          </w:tcPr>
          <w:p w14:paraId="053E7163" w14:textId="77777777" w:rsidR="000B6BB1" w:rsidRPr="003E544E" w:rsidRDefault="000B6BB1" w:rsidP="003E544E">
            <w:pPr>
              <w:spacing w:after="0"/>
              <w:jc w:val="center"/>
              <w:outlineLvl w:val="2"/>
              <w:rPr>
                <w:rFonts w:ascii="Times New Roman" w:hAnsi="Times New Roman" w:cs="Times New Roman"/>
                <w:bCs/>
                <w:sz w:val="24"/>
                <w:szCs w:val="24"/>
              </w:rPr>
            </w:pPr>
            <w:r w:rsidRPr="003E544E">
              <w:rPr>
                <w:rFonts w:ascii="Times New Roman" w:hAnsi="Times New Roman" w:cs="Times New Roman"/>
                <w:bCs/>
                <w:sz w:val="24"/>
                <w:szCs w:val="24"/>
              </w:rPr>
              <w:t>3,0</w:t>
            </w:r>
          </w:p>
        </w:tc>
        <w:tc>
          <w:tcPr>
            <w:tcW w:w="850" w:type="dxa"/>
            <w:tcBorders>
              <w:right w:val="single" w:sz="4" w:space="0" w:color="auto"/>
            </w:tcBorders>
          </w:tcPr>
          <w:p w14:paraId="47908FFF" w14:textId="77777777" w:rsidR="000B6BB1" w:rsidRPr="003E544E" w:rsidRDefault="000B6BB1" w:rsidP="003E544E">
            <w:pPr>
              <w:spacing w:after="0"/>
              <w:jc w:val="center"/>
              <w:outlineLvl w:val="2"/>
              <w:rPr>
                <w:rFonts w:ascii="Times New Roman" w:hAnsi="Times New Roman" w:cs="Times New Roman"/>
                <w:bCs/>
                <w:sz w:val="24"/>
                <w:szCs w:val="24"/>
              </w:rPr>
            </w:pPr>
            <w:r w:rsidRPr="003E544E">
              <w:rPr>
                <w:rFonts w:ascii="Times New Roman" w:hAnsi="Times New Roman" w:cs="Times New Roman"/>
                <w:bCs/>
                <w:sz w:val="24"/>
                <w:szCs w:val="24"/>
              </w:rPr>
              <w:t>3,5</w:t>
            </w:r>
          </w:p>
        </w:tc>
        <w:tc>
          <w:tcPr>
            <w:tcW w:w="851" w:type="dxa"/>
            <w:tcBorders>
              <w:left w:val="single" w:sz="4" w:space="0" w:color="auto"/>
            </w:tcBorders>
          </w:tcPr>
          <w:p w14:paraId="0FF109D9" w14:textId="77777777" w:rsidR="000B6BB1" w:rsidRPr="003E544E" w:rsidRDefault="000B6BB1" w:rsidP="003E544E">
            <w:pPr>
              <w:spacing w:after="0"/>
              <w:jc w:val="center"/>
              <w:outlineLvl w:val="2"/>
              <w:rPr>
                <w:rFonts w:ascii="Times New Roman" w:hAnsi="Times New Roman" w:cs="Times New Roman"/>
                <w:bCs/>
                <w:sz w:val="24"/>
                <w:szCs w:val="24"/>
              </w:rPr>
            </w:pPr>
            <w:r w:rsidRPr="003E544E">
              <w:rPr>
                <w:rFonts w:ascii="Times New Roman" w:hAnsi="Times New Roman" w:cs="Times New Roman"/>
                <w:bCs/>
                <w:sz w:val="24"/>
                <w:szCs w:val="24"/>
              </w:rPr>
              <w:t>3,2</w:t>
            </w:r>
          </w:p>
        </w:tc>
      </w:tr>
      <w:tr w:rsidR="000B6BB1" w:rsidRPr="003E544E" w14:paraId="324F7275" w14:textId="77777777" w:rsidTr="003E544E">
        <w:tc>
          <w:tcPr>
            <w:tcW w:w="2127" w:type="dxa"/>
            <w:vMerge/>
            <w:tcBorders>
              <w:bottom w:val="single" w:sz="4" w:space="0" w:color="auto"/>
            </w:tcBorders>
          </w:tcPr>
          <w:p w14:paraId="6108825E" w14:textId="77777777" w:rsidR="000B6BB1" w:rsidRPr="003E544E" w:rsidRDefault="000B6BB1" w:rsidP="003E544E">
            <w:pPr>
              <w:spacing w:after="0"/>
              <w:outlineLvl w:val="2"/>
              <w:rPr>
                <w:rFonts w:ascii="Times New Roman" w:hAnsi="Times New Roman" w:cs="Times New Roman"/>
                <w:bCs/>
                <w:sz w:val="24"/>
                <w:szCs w:val="24"/>
              </w:rPr>
            </w:pPr>
          </w:p>
        </w:tc>
        <w:tc>
          <w:tcPr>
            <w:tcW w:w="4252" w:type="dxa"/>
            <w:tcBorders>
              <w:top w:val="single" w:sz="4" w:space="0" w:color="auto"/>
              <w:bottom w:val="single" w:sz="4" w:space="0" w:color="auto"/>
            </w:tcBorders>
          </w:tcPr>
          <w:p w14:paraId="1E7E3E38" w14:textId="77777777" w:rsidR="000B6BB1" w:rsidRPr="003E544E" w:rsidRDefault="000B6BB1" w:rsidP="003E544E">
            <w:pPr>
              <w:spacing w:after="0"/>
              <w:outlineLvl w:val="2"/>
              <w:rPr>
                <w:rFonts w:ascii="Times New Roman" w:hAnsi="Times New Roman" w:cs="Times New Roman"/>
                <w:bCs/>
                <w:sz w:val="24"/>
                <w:szCs w:val="24"/>
              </w:rPr>
            </w:pPr>
            <w:r w:rsidRPr="003E544E">
              <w:rPr>
                <w:rFonts w:ascii="Times New Roman" w:hAnsi="Times New Roman" w:cs="Times New Roman"/>
                <w:sz w:val="24"/>
                <w:szCs w:val="24"/>
              </w:rPr>
              <w:t xml:space="preserve">7. Метание набивного мяча весом 1 кг двумя руками из-за головы в положении сидя </w:t>
            </w:r>
          </w:p>
        </w:tc>
        <w:tc>
          <w:tcPr>
            <w:tcW w:w="851" w:type="dxa"/>
            <w:tcBorders>
              <w:right w:val="single" w:sz="4" w:space="0" w:color="auto"/>
            </w:tcBorders>
          </w:tcPr>
          <w:p w14:paraId="6C25BDA9" w14:textId="77777777" w:rsidR="000B6BB1" w:rsidRPr="003E544E" w:rsidRDefault="000B6BB1" w:rsidP="003E544E">
            <w:pPr>
              <w:spacing w:after="0"/>
              <w:outlineLvl w:val="2"/>
              <w:rPr>
                <w:rFonts w:ascii="Times New Roman" w:hAnsi="Times New Roman" w:cs="Times New Roman"/>
                <w:bCs/>
                <w:sz w:val="24"/>
                <w:szCs w:val="24"/>
              </w:rPr>
            </w:pPr>
            <w:r w:rsidRPr="003E544E">
              <w:rPr>
                <w:rFonts w:ascii="Times New Roman" w:hAnsi="Times New Roman" w:cs="Times New Roman"/>
                <w:sz w:val="24"/>
                <w:szCs w:val="24"/>
              </w:rPr>
              <w:t>не менее 2 м</w:t>
            </w:r>
          </w:p>
        </w:tc>
        <w:tc>
          <w:tcPr>
            <w:tcW w:w="850" w:type="dxa"/>
            <w:tcBorders>
              <w:left w:val="single" w:sz="4" w:space="0" w:color="auto"/>
            </w:tcBorders>
          </w:tcPr>
          <w:p w14:paraId="7EE9FBFE" w14:textId="77777777" w:rsidR="000B6BB1" w:rsidRPr="003E544E" w:rsidRDefault="000B6BB1" w:rsidP="003E544E">
            <w:pPr>
              <w:spacing w:after="0"/>
              <w:outlineLvl w:val="2"/>
              <w:rPr>
                <w:rFonts w:ascii="Times New Roman" w:hAnsi="Times New Roman" w:cs="Times New Roman"/>
                <w:bCs/>
                <w:sz w:val="24"/>
                <w:szCs w:val="24"/>
              </w:rPr>
            </w:pPr>
            <w:r w:rsidRPr="003E544E">
              <w:rPr>
                <w:rFonts w:ascii="Times New Roman" w:hAnsi="Times New Roman" w:cs="Times New Roman"/>
                <w:sz w:val="24"/>
                <w:szCs w:val="24"/>
              </w:rPr>
              <w:t>не менее 1 м</w:t>
            </w:r>
          </w:p>
        </w:tc>
        <w:tc>
          <w:tcPr>
            <w:tcW w:w="850" w:type="dxa"/>
            <w:tcBorders>
              <w:right w:val="single" w:sz="4" w:space="0" w:color="auto"/>
            </w:tcBorders>
          </w:tcPr>
          <w:p w14:paraId="71754C5C" w14:textId="77777777" w:rsidR="000B6BB1" w:rsidRPr="003E544E" w:rsidRDefault="000B6BB1" w:rsidP="003E544E">
            <w:pPr>
              <w:spacing w:after="0"/>
              <w:outlineLvl w:val="2"/>
              <w:rPr>
                <w:rFonts w:ascii="Times New Roman" w:hAnsi="Times New Roman" w:cs="Times New Roman"/>
                <w:bCs/>
                <w:sz w:val="24"/>
                <w:szCs w:val="24"/>
              </w:rPr>
            </w:pPr>
            <w:r w:rsidRPr="003E544E">
              <w:rPr>
                <w:rFonts w:ascii="Times New Roman" w:hAnsi="Times New Roman" w:cs="Times New Roman"/>
                <w:sz w:val="24"/>
                <w:szCs w:val="24"/>
              </w:rPr>
              <w:t>не менее 3 м</w:t>
            </w:r>
          </w:p>
        </w:tc>
        <w:tc>
          <w:tcPr>
            <w:tcW w:w="850" w:type="dxa"/>
            <w:tcBorders>
              <w:left w:val="single" w:sz="4" w:space="0" w:color="auto"/>
            </w:tcBorders>
          </w:tcPr>
          <w:p w14:paraId="3BFF66D3" w14:textId="77777777" w:rsidR="000B6BB1" w:rsidRPr="003E544E" w:rsidRDefault="000B6BB1" w:rsidP="003E544E">
            <w:pPr>
              <w:spacing w:after="0"/>
              <w:outlineLvl w:val="2"/>
              <w:rPr>
                <w:rFonts w:ascii="Times New Roman" w:hAnsi="Times New Roman" w:cs="Times New Roman"/>
                <w:bCs/>
                <w:sz w:val="24"/>
                <w:szCs w:val="24"/>
              </w:rPr>
            </w:pPr>
            <w:r w:rsidRPr="003E544E">
              <w:rPr>
                <w:rFonts w:ascii="Times New Roman" w:hAnsi="Times New Roman" w:cs="Times New Roman"/>
                <w:sz w:val="24"/>
                <w:szCs w:val="24"/>
              </w:rPr>
              <w:t>не менее 2 м</w:t>
            </w:r>
          </w:p>
        </w:tc>
        <w:tc>
          <w:tcPr>
            <w:tcW w:w="850" w:type="dxa"/>
            <w:tcBorders>
              <w:right w:val="single" w:sz="4" w:space="0" w:color="auto"/>
            </w:tcBorders>
          </w:tcPr>
          <w:p w14:paraId="50187ACD" w14:textId="77777777" w:rsidR="000B6BB1" w:rsidRPr="003E544E" w:rsidRDefault="000B6BB1" w:rsidP="003E544E">
            <w:pPr>
              <w:spacing w:after="0"/>
              <w:outlineLvl w:val="2"/>
              <w:rPr>
                <w:rFonts w:ascii="Times New Roman" w:hAnsi="Times New Roman" w:cs="Times New Roman"/>
                <w:bCs/>
                <w:sz w:val="24"/>
                <w:szCs w:val="24"/>
              </w:rPr>
            </w:pPr>
            <w:r w:rsidRPr="003E544E">
              <w:rPr>
                <w:rFonts w:ascii="Times New Roman" w:hAnsi="Times New Roman" w:cs="Times New Roman"/>
                <w:sz w:val="24"/>
                <w:szCs w:val="24"/>
              </w:rPr>
              <w:t>не менее 3 м</w:t>
            </w:r>
          </w:p>
        </w:tc>
        <w:tc>
          <w:tcPr>
            <w:tcW w:w="852" w:type="dxa"/>
            <w:tcBorders>
              <w:left w:val="single" w:sz="4" w:space="0" w:color="auto"/>
            </w:tcBorders>
          </w:tcPr>
          <w:p w14:paraId="562BF59E" w14:textId="77777777" w:rsidR="000B6BB1" w:rsidRPr="003E544E" w:rsidRDefault="000B6BB1" w:rsidP="003E544E">
            <w:pPr>
              <w:spacing w:after="0"/>
              <w:outlineLvl w:val="2"/>
              <w:rPr>
                <w:rFonts w:ascii="Times New Roman" w:hAnsi="Times New Roman" w:cs="Times New Roman"/>
                <w:bCs/>
                <w:sz w:val="24"/>
                <w:szCs w:val="24"/>
              </w:rPr>
            </w:pPr>
            <w:r w:rsidRPr="003E544E">
              <w:rPr>
                <w:rFonts w:ascii="Times New Roman" w:hAnsi="Times New Roman" w:cs="Times New Roman"/>
                <w:sz w:val="24"/>
                <w:szCs w:val="24"/>
              </w:rPr>
              <w:t>не менее 2 м</w:t>
            </w:r>
          </w:p>
        </w:tc>
        <w:tc>
          <w:tcPr>
            <w:tcW w:w="850" w:type="dxa"/>
            <w:tcBorders>
              <w:right w:val="single" w:sz="4" w:space="0" w:color="auto"/>
            </w:tcBorders>
          </w:tcPr>
          <w:p w14:paraId="6F7AA4DC" w14:textId="77777777" w:rsidR="000B6BB1" w:rsidRPr="003E544E" w:rsidRDefault="000B6BB1" w:rsidP="003E544E">
            <w:pPr>
              <w:spacing w:after="0"/>
              <w:outlineLvl w:val="2"/>
              <w:rPr>
                <w:rFonts w:ascii="Times New Roman" w:hAnsi="Times New Roman" w:cs="Times New Roman"/>
                <w:bCs/>
                <w:sz w:val="24"/>
                <w:szCs w:val="24"/>
              </w:rPr>
            </w:pPr>
            <w:r w:rsidRPr="003E544E">
              <w:rPr>
                <w:rFonts w:ascii="Times New Roman" w:hAnsi="Times New Roman" w:cs="Times New Roman"/>
                <w:sz w:val="24"/>
                <w:szCs w:val="24"/>
              </w:rPr>
              <w:t>не менее 4 м</w:t>
            </w:r>
          </w:p>
        </w:tc>
        <w:tc>
          <w:tcPr>
            <w:tcW w:w="851" w:type="dxa"/>
            <w:tcBorders>
              <w:left w:val="single" w:sz="4" w:space="0" w:color="auto"/>
            </w:tcBorders>
          </w:tcPr>
          <w:p w14:paraId="4F136C6E" w14:textId="77777777" w:rsidR="000B6BB1" w:rsidRPr="003E544E" w:rsidRDefault="000B6BB1" w:rsidP="003E544E">
            <w:pPr>
              <w:spacing w:after="0"/>
              <w:outlineLvl w:val="2"/>
              <w:rPr>
                <w:rFonts w:ascii="Times New Roman" w:hAnsi="Times New Roman" w:cs="Times New Roman"/>
                <w:bCs/>
                <w:sz w:val="24"/>
                <w:szCs w:val="24"/>
              </w:rPr>
            </w:pPr>
            <w:r w:rsidRPr="003E544E">
              <w:rPr>
                <w:rFonts w:ascii="Times New Roman" w:hAnsi="Times New Roman" w:cs="Times New Roman"/>
                <w:sz w:val="24"/>
                <w:szCs w:val="24"/>
              </w:rPr>
              <w:t>не менее 3 м</w:t>
            </w:r>
          </w:p>
        </w:tc>
        <w:tc>
          <w:tcPr>
            <w:tcW w:w="850" w:type="dxa"/>
            <w:tcBorders>
              <w:right w:val="single" w:sz="4" w:space="0" w:color="auto"/>
            </w:tcBorders>
          </w:tcPr>
          <w:p w14:paraId="37339001" w14:textId="77777777" w:rsidR="000B6BB1" w:rsidRPr="003E544E" w:rsidRDefault="000B6BB1" w:rsidP="003E544E">
            <w:pPr>
              <w:spacing w:after="0"/>
              <w:outlineLvl w:val="2"/>
              <w:rPr>
                <w:rFonts w:ascii="Times New Roman" w:hAnsi="Times New Roman" w:cs="Times New Roman"/>
                <w:bCs/>
                <w:sz w:val="24"/>
                <w:szCs w:val="24"/>
              </w:rPr>
            </w:pPr>
            <w:r w:rsidRPr="003E544E">
              <w:rPr>
                <w:rFonts w:ascii="Times New Roman" w:hAnsi="Times New Roman" w:cs="Times New Roman"/>
                <w:sz w:val="24"/>
                <w:szCs w:val="24"/>
              </w:rPr>
              <w:t>не менее 4 м</w:t>
            </w:r>
          </w:p>
        </w:tc>
        <w:tc>
          <w:tcPr>
            <w:tcW w:w="851" w:type="dxa"/>
            <w:tcBorders>
              <w:left w:val="single" w:sz="4" w:space="0" w:color="auto"/>
            </w:tcBorders>
          </w:tcPr>
          <w:p w14:paraId="50283A3F" w14:textId="77777777" w:rsidR="000B6BB1" w:rsidRPr="003E544E" w:rsidRDefault="000B6BB1" w:rsidP="003E544E">
            <w:pPr>
              <w:spacing w:after="0"/>
              <w:outlineLvl w:val="2"/>
              <w:rPr>
                <w:rFonts w:ascii="Times New Roman" w:hAnsi="Times New Roman" w:cs="Times New Roman"/>
                <w:bCs/>
                <w:sz w:val="24"/>
                <w:szCs w:val="24"/>
              </w:rPr>
            </w:pPr>
            <w:r w:rsidRPr="003E544E">
              <w:rPr>
                <w:rFonts w:ascii="Times New Roman" w:hAnsi="Times New Roman" w:cs="Times New Roman"/>
                <w:sz w:val="24"/>
                <w:szCs w:val="24"/>
              </w:rPr>
              <w:t>не менее 3 м</w:t>
            </w:r>
          </w:p>
        </w:tc>
      </w:tr>
      <w:tr w:rsidR="000B6BB1" w:rsidRPr="003E544E" w14:paraId="2A23A135" w14:textId="77777777" w:rsidTr="003E544E">
        <w:tc>
          <w:tcPr>
            <w:tcW w:w="14884" w:type="dxa"/>
            <w:gridSpan w:val="12"/>
          </w:tcPr>
          <w:p w14:paraId="2CE6B7BD" w14:textId="77777777" w:rsidR="000B6BB1" w:rsidRPr="003E544E" w:rsidRDefault="000B6BB1" w:rsidP="003E544E">
            <w:pPr>
              <w:spacing w:after="0"/>
              <w:jc w:val="center"/>
              <w:outlineLvl w:val="2"/>
              <w:rPr>
                <w:rFonts w:ascii="Times New Roman" w:hAnsi="Times New Roman" w:cs="Times New Roman"/>
                <w:bCs/>
                <w:sz w:val="24"/>
                <w:szCs w:val="24"/>
              </w:rPr>
            </w:pPr>
            <w:r w:rsidRPr="003E544E">
              <w:rPr>
                <w:rFonts w:ascii="Times New Roman" w:hAnsi="Times New Roman" w:cs="Times New Roman"/>
                <w:b/>
                <w:bCs/>
                <w:sz w:val="24"/>
                <w:szCs w:val="24"/>
              </w:rPr>
              <w:t>Специальная физическая подготовка</w:t>
            </w:r>
          </w:p>
        </w:tc>
      </w:tr>
      <w:tr w:rsidR="000B6BB1" w:rsidRPr="003E544E" w14:paraId="1F0A2679" w14:textId="77777777" w:rsidTr="003E544E">
        <w:tc>
          <w:tcPr>
            <w:tcW w:w="2127" w:type="dxa"/>
          </w:tcPr>
          <w:p w14:paraId="33EC3609" w14:textId="77777777" w:rsidR="000B6BB1" w:rsidRPr="003E544E" w:rsidRDefault="000B6BB1" w:rsidP="003E544E">
            <w:pPr>
              <w:spacing w:after="0"/>
              <w:outlineLvl w:val="2"/>
              <w:rPr>
                <w:rFonts w:ascii="Times New Roman" w:hAnsi="Times New Roman" w:cs="Times New Roman"/>
                <w:bCs/>
                <w:sz w:val="24"/>
                <w:szCs w:val="24"/>
              </w:rPr>
            </w:pPr>
          </w:p>
        </w:tc>
        <w:tc>
          <w:tcPr>
            <w:tcW w:w="4252" w:type="dxa"/>
            <w:tcBorders>
              <w:top w:val="single" w:sz="4" w:space="0" w:color="auto"/>
              <w:bottom w:val="single" w:sz="4" w:space="0" w:color="auto"/>
            </w:tcBorders>
          </w:tcPr>
          <w:p w14:paraId="07E1D190" w14:textId="77777777" w:rsidR="000B6BB1" w:rsidRPr="003E544E" w:rsidRDefault="000B6BB1" w:rsidP="003E544E">
            <w:pPr>
              <w:spacing w:after="0"/>
              <w:outlineLvl w:val="2"/>
              <w:rPr>
                <w:rFonts w:ascii="Times New Roman" w:hAnsi="Times New Roman" w:cs="Times New Roman"/>
                <w:bCs/>
                <w:sz w:val="24"/>
                <w:szCs w:val="24"/>
              </w:rPr>
            </w:pPr>
            <w:r w:rsidRPr="003E544E">
              <w:rPr>
                <w:rFonts w:ascii="Times New Roman" w:hAnsi="Times New Roman" w:cs="Times New Roman"/>
                <w:bCs/>
                <w:sz w:val="24"/>
                <w:szCs w:val="24"/>
              </w:rPr>
              <w:t>Имитация наката слева (кол-во раз в минуту)</w:t>
            </w:r>
          </w:p>
        </w:tc>
        <w:tc>
          <w:tcPr>
            <w:tcW w:w="851" w:type="dxa"/>
            <w:tcBorders>
              <w:right w:val="single" w:sz="4" w:space="0" w:color="auto"/>
            </w:tcBorders>
          </w:tcPr>
          <w:p w14:paraId="7D313010" w14:textId="77777777" w:rsidR="000B6BB1" w:rsidRPr="003E544E" w:rsidRDefault="000B6BB1" w:rsidP="003E544E">
            <w:pPr>
              <w:spacing w:after="0"/>
              <w:jc w:val="center"/>
              <w:outlineLvl w:val="2"/>
              <w:rPr>
                <w:rFonts w:ascii="Times New Roman" w:hAnsi="Times New Roman" w:cs="Times New Roman"/>
                <w:bCs/>
                <w:sz w:val="24"/>
                <w:szCs w:val="24"/>
              </w:rPr>
            </w:pPr>
            <w:r w:rsidRPr="003E544E">
              <w:rPr>
                <w:rFonts w:ascii="Times New Roman" w:hAnsi="Times New Roman" w:cs="Times New Roman"/>
                <w:bCs/>
                <w:sz w:val="24"/>
                <w:szCs w:val="24"/>
              </w:rPr>
              <w:t>20</w:t>
            </w:r>
          </w:p>
        </w:tc>
        <w:tc>
          <w:tcPr>
            <w:tcW w:w="850" w:type="dxa"/>
            <w:tcBorders>
              <w:left w:val="single" w:sz="4" w:space="0" w:color="auto"/>
            </w:tcBorders>
          </w:tcPr>
          <w:p w14:paraId="630DE333" w14:textId="77777777" w:rsidR="000B6BB1" w:rsidRPr="003E544E" w:rsidRDefault="000B6BB1" w:rsidP="003E544E">
            <w:pPr>
              <w:spacing w:after="0"/>
              <w:jc w:val="center"/>
              <w:outlineLvl w:val="2"/>
              <w:rPr>
                <w:rFonts w:ascii="Times New Roman" w:hAnsi="Times New Roman" w:cs="Times New Roman"/>
                <w:bCs/>
                <w:sz w:val="24"/>
                <w:szCs w:val="24"/>
              </w:rPr>
            </w:pPr>
            <w:r w:rsidRPr="003E544E">
              <w:rPr>
                <w:rFonts w:ascii="Times New Roman" w:hAnsi="Times New Roman" w:cs="Times New Roman"/>
                <w:bCs/>
                <w:sz w:val="24"/>
                <w:szCs w:val="24"/>
              </w:rPr>
              <w:t>15</w:t>
            </w:r>
          </w:p>
        </w:tc>
        <w:tc>
          <w:tcPr>
            <w:tcW w:w="850" w:type="dxa"/>
            <w:tcBorders>
              <w:right w:val="single" w:sz="4" w:space="0" w:color="auto"/>
            </w:tcBorders>
          </w:tcPr>
          <w:p w14:paraId="26D21271" w14:textId="77777777" w:rsidR="000B6BB1" w:rsidRPr="003E544E" w:rsidRDefault="000B6BB1" w:rsidP="003E544E">
            <w:pPr>
              <w:spacing w:after="0"/>
              <w:jc w:val="center"/>
              <w:outlineLvl w:val="2"/>
              <w:rPr>
                <w:rFonts w:ascii="Times New Roman" w:hAnsi="Times New Roman" w:cs="Times New Roman"/>
                <w:bCs/>
                <w:sz w:val="24"/>
                <w:szCs w:val="24"/>
              </w:rPr>
            </w:pPr>
            <w:r w:rsidRPr="003E544E">
              <w:rPr>
                <w:rFonts w:ascii="Times New Roman" w:hAnsi="Times New Roman" w:cs="Times New Roman"/>
                <w:bCs/>
                <w:sz w:val="24"/>
                <w:szCs w:val="24"/>
              </w:rPr>
              <w:t>30</w:t>
            </w:r>
          </w:p>
        </w:tc>
        <w:tc>
          <w:tcPr>
            <w:tcW w:w="850" w:type="dxa"/>
            <w:tcBorders>
              <w:left w:val="single" w:sz="4" w:space="0" w:color="auto"/>
            </w:tcBorders>
          </w:tcPr>
          <w:p w14:paraId="641A36A4" w14:textId="77777777" w:rsidR="000B6BB1" w:rsidRPr="003E544E" w:rsidRDefault="000B6BB1" w:rsidP="003E544E">
            <w:pPr>
              <w:spacing w:after="0"/>
              <w:jc w:val="center"/>
              <w:outlineLvl w:val="2"/>
              <w:rPr>
                <w:rFonts w:ascii="Times New Roman" w:hAnsi="Times New Roman" w:cs="Times New Roman"/>
                <w:bCs/>
                <w:sz w:val="24"/>
                <w:szCs w:val="24"/>
              </w:rPr>
            </w:pPr>
            <w:r w:rsidRPr="003E544E">
              <w:rPr>
                <w:rFonts w:ascii="Times New Roman" w:hAnsi="Times New Roman" w:cs="Times New Roman"/>
                <w:bCs/>
                <w:sz w:val="24"/>
                <w:szCs w:val="24"/>
              </w:rPr>
              <w:t>20</w:t>
            </w:r>
          </w:p>
        </w:tc>
        <w:tc>
          <w:tcPr>
            <w:tcW w:w="850" w:type="dxa"/>
            <w:tcBorders>
              <w:right w:val="single" w:sz="4" w:space="0" w:color="auto"/>
            </w:tcBorders>
          </w:tcPr>
          <w:p w14:paraId="5CAF1741" w14:textId="77777777" w:rsidR="000B6BB1" w:rsidRPr="003E544E" w:rsidRDefault="000B6BB1" w:rsidP="003E544E">
            <w:pPr>
              <w:spacing w:after="0"/>
              <w:jc w:val="center"/>
              <w:outlineLvl w:val="2"/>
              <w:rPr>
                <w:rFonts w:ascii="Times New Roman" w:hAnsi="Times New Roman" w:cs="Times New Roman"/>
                <w:bCs/>
                <w:sz w:val="24"/>
                <w:szCs w:val="24"/>
              </w:rPr>
            </w:pPr>
            <w:r w:rsidRPr="003E544E">
              <w:rPr>
                <w:rFonts w:ascii="Times New Roman" w:hAnsi="Times New Roman" w:cs="Times New Roman"/>
                <w:bCs/>
                <w:sz w:val="24"/>
                <w:szCs w:val="24"/>
              </w:rPr>
              <w:t>40</w:t>
            </w:r>
          </w:p>
        </w:tc>
        <w:tc>
          <w:tcPr>
            <w:tcW w:w="852" w:type="dxa"/>
            <w:tcBorders>
              <w:left w:val="single" w:sz="4" w:space="0" w:color="auto"/>
            </w:tcBorders>
          </w:tcPr>
          <w:p w14:paraId="441C051C" w14:textId="77777777" w:rsidR="000B6BB1" w:rsidRPr="003E544E" w:rsidRDefault="000B6BB1" w:rsidP="003E544E">
            <w:pPr>
              <w:spacing w:after="0"/>
              <w:jc w:val="center"/>
              <w:outlineLvl w:val="2"/>
              <w:rPr>
                <w:rFonts w:ascii="Times New Roman" w:hAnsi="Times New Roman" w:cs="Times New Roman"/>
                <w:bCs/>
                <w:sz w:val="24"/>
                <w:szCs w:val="24"/>
              </w:rPr>
            </w:pPr>
            <w:r w:rsidRPr="003E544E">
              <w:rPr>
                <w:rFonts w:ascii="Times New Roman" w:hAnsi="Times New Roman" w:cs="Times New Roman"/>
                <w:bCs/>
                <w:sz w:val="24"/>
                <w:szCs w:val="24"/>
              </w:rPr>
              <w:t>30</w:t>
            </w:r>
          </w:p>
        </w:tc>
        <w:tc>
          <w:tcPr>
            <w:tcW w:w="850" w:type="dxa"/>
            <w:tcBorders>
              <w:right w:val="single" w:sz="4" w:space="0" w:color="auto"/>
            </w:tcBorders>
          </w:tcPr>
          <w:p w14:paraId="01FCDD9D" w14:textId="77777777" w:rsidR="000B6BB1" w:rsidRPr="003E544E" w:rsidRDefault="000B6BB1" w:rsidP="003E544E">
            <w:pPr>
              <w:spacing w:after="0"/>
              <w:jc w:val="center"/>
              <w:outlineLvl w:val="2"/>
              <w:rPr>
                <w:rFonts w:ascii="Times New Roman" w:hAnsi="Times New Roman" w:cs="Times New Roman"/>
                <w:bCs/>
                <w:sz w:val="24"/>
                <w:szCs w:val="24"/>
              </w:rPr>
            </w:pPr>
            <w:r w:rsidRPr="003E544E">
              <w:rPr>
                <w:rFonts w:ascii="Times New Roman" w:hAnsi="Times New Roman" w:cs="Times New Roman"/>
                <w:bCs/>
                <w:sz w:val="24"/>
                <w:szCs w:val="24"/>
              </w:rPr>
              <w:t>45</w:t>
            </w:r>
          </w:p>
        </w:tc>
        <w:tc>
          <w:tcPr>
            <w:tcW w:w="851" w:type="dxa"/>
            <w:tcBorders>
              <w:left w:val="single" w:sz="4" w:space="0" w:color="auto"/>
            </w:tcBorders>
          </w:tcPr>
          <w:p w14:paraId="5CCE8CBA" w14:textId="77777777" w:rsidR="000B6BB1" w:rsidRPr="003E544E" w:rsidRDefault="000B6BB1" w:rsidP="003E544E">
            <w:pPr>
              <w:spacing w:after="0"/>
              <w:jc w:val="center"/>
              <w:outlineLvl w:val="2"/>
              <w:rPr>
                <w:rFonts w:ascii="Times New Roman" w:hAnsi="Times New Roman" w:cs="Times New Roman"/>
                <w:bCs/>
                <w:sz w:val="24"/>
                <w:szCs w:val="24"/>
              </w:rPr>
            </w:pPr>
            <w:r w:rsidRPr="003E544E">
              <w:rPr>
                <w:rFonts w:ascii="Times New Roman" w:hAnsi="Times New Roman" w:cs="Times New Roman"/>
                <w:bCs/>
                <w:sz w:val="24"/>
                <w:szCs w:val="24"/>
              </w:rPr>
              <w:t>35</w:t>
            </w:r>
          </w:p>
        </w:tc>
        <w:tc>
          <w:tcPr>
            <w:tcW w:w="850" w:type="dxa"/>
            <w:tcBorders>
              <w:right w:val="single" w:sz="4" w:space="0" w:color="auto"/>
            </w:tcBorders>
          </w:tcPr>
          <w:p w14:paraId="7AF99A5B" w14:textId="77777777" w:rsidR="000B6BB1" w:rsidRPr="003E544E" w:rsidRDefault="000B6BB1" w:rsidP="003E544E">
            <w:pPr>
              <w:spacing w:after="0"/>
              <w:jc w:val="center"/>
              <w:outlineLvl w:val="2"/>
              <w:rPr>
                <w:rFonts w:ascii="Times New Roman" w:hAnsi="Times New Roman" w:cs="Times New Roman"/>
                <w:bCs/>
                <w:sz w:val="24"/>
                <w:szCs w:val="24"/>
              </w:rPr>
            </w:pPr>
            <w:r w:rsidRPr="003E544E">
              <w:rPr>
                <w:rFonts w:ascii="Times New Roman" w:hAnsi="Times New Roman" w:cs="Times New Roman"/>
                <w:bCs/>
                <w:sz w:val="24"/>
                <w:szCs w:val="24"/>
              </w:rPr>
              <w:t>50</w:t>
            </w:r>
          </w:p>
        </w:tc>
        <w:tc>
          <w:tcPr>
            <w:tcW w:w="851" w:type="dxa"/>
            <w:tcBorders>
              <w:left w:val="single" w:sz="4" w:space="0" w:color="auto"/>
            </w:tcBorders>
          </w:tcPr>
          <w:p w14:paraId="54A37D48" w14:textId="77777777" w:rsidR="000B6BB1" w:rsidRPr="003E544E" w:rsidRDefault="000B6BB1" w:rsidP="003E544E">
            <w:pPr>
              <w:spacing w:after="0"/>
              <w:jc w:val="center"/>
              <w:outlineLvl w:val="2"/>
              <w:rPr>
                <w:rFonts w:ascii="Times New Roman" w:hAnsi="Times New Roman" w:cs="Times New Roman"/>
                <w:bCs/>
                <w:sz w:val="24"/>
                <w:szCs w:val="24"/>
              </w:rPr>
            </w:pPr>
            <w:r w:rsidRPr="003E544E">
              <w:rPr>
                <w:rFonts w:ascii="Times New Roman" w:hAnsi="Times New Roman" w:cs="Times New Roman"/>
                <w:bCs/>
                <w:sz w:val="24"/>
                <w:szCs w:val="24"/>
              </w:rPr>
              <w:t>40</w:t>
            </w:r>
          </w:p>
        </w:tc>
      </w:tr>
      <w:tr w:rsidR="000B6BB1" w:rsidRPr="003E544E" w14:paraId="55873031" w14:textId="77777777" w:rsidTr="003E544E">
        <w:tc>
          <w:tcPr>
            <w:tcW w:w="2127" w:type="dxa"/>
          </w:tcPr>
          <w:p w14:paraId="6372B856" w14:textId="77777777" w:rsidR="000B6BB1" w:rsidRPr="003E544E" w:rsidRDefault="000B6BB1" w:rsidP="003E544E">
            <w:pPr>
              <w:spacing w:after="0"/>
              <w:outlineLvl w:val="2"/>
              <w:rPr>
                <w:rFonts w:ascii="Times New Roman" w:hAnsi="Times New Roman" w:cs="Times New Roman"/>
                <w:bCs/>
                <w:sz w:val="24"/>
                <w:szCs w:val="24"/>
              </w:rPr>
            </w:pPr>
          </w:p>
        </w:tc>
        <w:tc>
          <w:tcPr>
            <w:tcW w:w="4252" w:type="dxa"/>
            <w:tcBorders>
              <w:top w:val="single" w:sz="4" w:space="0" w:color="auto"/>
              <w:bottom w:val="single" w:sz="4" w:space="0" w:color="auto"/>
            </w:tcBorders>
          </w:tcPr>
          <w:p w14:paraId="4316A6EA" w14:textId="77777777" w:rsidR="000B6BB1" w:rsidRPr="003E544E" w:rsidRDefault="000B6BB1" w:rsidP="003E544E">
            <w:pPr>
              <w:spacing w:after="0"/>
              <w:outlineLvl w:val="2"/>
              <w:rPr>
                <w:rFonts w:ascii="Times New Roman" w:hAnsi="Times New Roman" w:cs="Times New Roman"/>
                <w:bCs/>
                <w:sz w:val="24"/>
                <w:szCs w:val="24"/>
              </w:rPr>
            </w:pPr>
            <w:r w:rsidRPr="003E544E">
              <w:rPr>
                <w:rFonts w:ascii="Times New Roman" w:hAnsi="Times New Roman" w:cs="Times New Roman"/>
                <w:bCs/>
                <w:sz w:val="24"/>
                <w:szCs w:val="24"/>
              </w:rPr>
              <w:t>Имитация наката справа (кол-во раз в минуту)</w:t>
            </w:r>
          </w:p>
        </w:tc>
        <w:tc>
          <w:tcPr>
            <w:tcW w:w="851" w:type="dxa"/>
            <w:tcBorders>
              <w:right w:val="single" w:sz="4" w:space="0" w:color="auto"/>
            </w:tcBorders>
          </w:tcPr>
          <w:p w14:paraId="570E3985" w14:textId="77777777" w:rsidR="000B6BB1" w:rsidRPr="003E544E" w:rsidRDefault="000B6BB1" w:rsidP="003E544E">
            <w:pPr>
              <w:spacing w:after="0"/>
              <w:jc w:val="center"/>
              <w:outlineLvl w:val="2"/>
              <w:rPr>
                <w:rFonts w:ascii="Times New Roman" w:hAnsi="Times New Roman" w:cs="Times New Roman"/>
                <w:bCs/>
                <w:sz w:val="24"/>
                <w:szCs w:val="24"/>
              </w:rPr>
            </w:pPr>
            <w:r w:rsidRPr="003E544E">
              <w:rPr>
                <w:rFonts w:ascii="Times New Roman" w:hAnsi="Times New Roman" w:cs="Times New Roman"/>
                <w:bCs/>
                <w:sz w:val="24"/>
                <w:szCs w:val="24"/>
              </w:rPr>
              <w:t>25</w:t>
            </w:r>
          </w:p>
        </w:tc>
        <w:tc>
          <w:tcPr>
            <w:tcW w:w="850" w:type="dxa"/>
            <w:tcBorders>
              <w:left w:val="single" w:sz="4" w:space="0" w:color="auto"/>
            </w:tcBorders>
          </w:tcPr>
          <w:p w14:paraId="57C18D57" w14:textId="77777777" w:rsidR="000B6BB1" w:rsidRPr="003E544E" w:rsidRDefault="000B6BB1" w:rsidP="003E544E">
            <w:pPr>
              <w:spacing w:after="0"/>
              <w:jc w:val="center"/>
              <w:outlineLvl w:val="2"/>
              <w:rPr>
                <w:rFonts w:ascii="Times New Roman" w:hAnsi="Times New Roman" w:cs="Times New Roman"/>
                <w:bCs/>
                <w:sz w:val="24"/>
                <w:szCs w:val="24"/>
              </w:rPr>
            </w:pPr>
            <w:r w:rsidRPr="003E544E">
              <w:rPr>
                <w:rFonts w:ascii="Times New Roman" w:hAnsi="Times New Roman" w:cs="Times New Roman"/>
                <w:bCs/>
                <w:sz w:val="24"/>
                <w:szCs w:val="24"/>
              </w:rPr>
              <w:t>20</w:t>
            </w:r>
          </w:p>
        </w:tc>
        <w:tc>
          <w:tcPr>
            <w:tcW w:w="850" w:type="dxa"/>
            <w:tcBorders>
              <w:right w:val="single" w:sz="4" w:space="0" w:color="auto"/>
            </w:tcBorders>
          </w:tcPr>
          <w:p w14:paraId="37581D45" w14:textId="77777777" w:rsidR="000B6BB1" w:rsidRPr="003E544E" w:rsidRDefault="000B6BB1" w:rsidP="003E544E">
            <w:pPr>
              <w:spacing w:after="0"/>
              <w:jc w:val="center"/>
              <w:outlineLvl w:val="2"/>
              <w:rPr>
                <w:rFonts w:ascii="Times New Roman" w:hAnsi="Times New Roman" w:cs="Times New Roman"/>
                <w:bCs/>
                <w:sz w:val="24"/>
                <w:szCs w:val="24"/>
              </w:rPr>
            </w:pPr>
            <w:r w:rsidRPr="003E544E">
              <w:rPr>
                <w:rFonts w:ascii="Times New Roman" w:hAnsi="Times New Roman" w:cs="Times New Roman"/>
                <w:bCs/>
                <w:sz w:val="24"/>
                <w:szCs w:val="24"/>
              </w:rPr>
              <w:t>35</w:t>
            </w:r>
          </w:p>
        </w:tc>
        <w:tc>
          <w:tcPr>
            <w:tcW w:w="850" w:type="dxa"/>
            <w:tcBorders>
              <w:left w:val="single" w:sz="4" w:space="0" w:color="auto"/>
            </w:tcBorders>
          </w:tcPr>
          <w:p w14:paraId="4A67B1AA" w14:textId="77777777" w:rsidR="000B6BB1" w:rsidRPr="003E544E" w:rsidRDefault="000B6BB1" w:rsidP="003E544E">
            <w:pPr>
              <w:spacing w:after="0"/>
              <w:jc w:val="center"/>
              <w:outlineLvl w:val="2"/>
              <w:rPr>
                <w:rFonts w:ascii="Times New Roman" w:hAnsi="Times New Roman" w:cs="Times New Roman"/>
                <w:bCs/>
                <w:sz w:val="24"/>
                <w:szCs w:val="24"/>
              </w:rPr>
            </w:pPr>
            <w:r w:rsidRPr="003E544E">
              <w:rPr>
                <w:rFonts w:ascii="Times New Roman" w:hAnsi="Times New Roman" w:cs="Times New Roman"/>
                <w:bCs/>
                <w:sz w:val="24"/>
                <w:szCs w:val="24"/>
              </w:rPr>
              <w:t>25</w:t>
            </w:r>
          </w:p>
        </w:tc>
        <w:tc>
          <w:tcPr>
            <w:tcW w:w="850" w:type="dxa"/>
            <w:tcBorders>
              <w:right w:val="single" w:sz="4" w:space="0" w:color="auto"/>
            </w:tcBorders>
          </w:tcPr>
          <w:p w14:paraId="0717992F" w14:textId="77777777" w:rsidR="000B6BB1" w:rsidRPr="003E544E" w:rsidRDefault="000B6BB1" w:rsidP="003E544E">
            <w:pPr>
              <w:spacing w:after="0"/>
              <w:jc w:val="center"/>
              <w:outlineLvl w:val="2"/>
              <w:rPr>
                <w:rFonts w:ascii="Times New Roman" w:hAnsi="Times New Roman" w:cs="Times New Roman"/>
                <w:bCs/>
                <w:sz w:val="24"/>
                <w:szCs w:val="24"/>
              </w:rPr>
            </w:pPr>
            <w:r w:rsidRPr="003E544E">
              <w:rPr>
                <w:rFonts w:ascii="Times New Roman" w:hAnsi="Times New Roman" w:cs="Times New Roman"/>
                <w:bCs/>
                <w:sz w:val="24"/>
                <w:szCs w:val="24"/>
              </w:rPr>
              <w:t>45</w:t>
            </w:r>
          </w:p>
        </w:tc>
        <w:tc>
          <w:tcPr>
            <w:tcW w:w="852" w:type="dxa"/>
            <w:tcBorders>
              <w:left w:val="single" w:sz="4" w:space="0" w:color="auto"/>
            </w:tcBorders>
          </w:tcPr>
          <w:p w14:paraId="2F5C4C0F" w14:textId="77777777" w:rsidR="000B6BB1" w:rsidRPr="003E544E" w:rsidRDefault="000B6BB1" w:rsidP="003E544E">
            <w:pPr>
              <w:spacing w:after="0"/>
              <w:jc w:val="center"/>
              <w:outlineLvl w:val="2"/>
              <w:rPr>
                <w:rFonts w:ascii="Times New Roman" w:hAnsi="Times New Roman" w:cs="Times New Roman"/>
                <w:bCs/>
                <w:sz w:val="24"/>
                <w:szCs w:val="24"/>
              </w:rPr>
            </w:pPr>
            <w:r w:rsidRPr="003E544E">
              <w:rPr>
                <w:rFonts w:ascii="Times New Roman" w:hAnsi="Times New Roman" w:cs="Times New Roman"/>
                <w:bCs/>
                <w:sz w:val="24"/>
                <w:szCs w:val="24"/>
              </w:rPr>
              <w:t>30</w:t>
            </w:r>
          </w:p>
        </w:tc>
        <w:tc>
          <w:tcPr>
            <w:tcW w:w="850" w:type="dxa"/>
            <w:tcBorders>
              <w:right w:val="single" w:sz="4" w:space="0" w:color="auto"/>
            </w:tcBorders>
          </w:tcPr>
          <w:p w14:paraId="02DEA6D5" w14:textId="77777777" w:rsidR="000B6BB1" w:rsidRPr="003E544E" w:rsidRDefault="000B6BB1" w:rsidP="003E544E">
            <w:pPr>
              <w:spacing w:after="0"/>
              <w:jc w:val="center"/>
              <w:outlineLvl w:val="2"/>
              <w:rPr>
                <w:rFonts w:ascii="Times New Roman" w:hAnsi="Times New Roman" w:cs="Times New Roman"/>
                <w:bCs/>
                <w:sz w:val="24"/>
                <w:szCs w:val="24"/>
              </w:rPr>
            </w:pPr>
            <w:r w:rsidRPr="003E544E">
              <w:rPr>
                <w:rFonts w:ascii="Times New Roman" w:hAnsi="Times New Roman" w:cs="Times New Roman"/>
                <w:bCs/>
                <w:sz w:val="24"/>
                <w:szCs w:val="24"/>
              </w:rPr>
              <w:t>55</w:t>
            </w:r>
          </w:p>
        </w:tc>
        <w:tc>
          <w:tcPr>
            <w:tcW w:w="851" w:type="dxa"/>
            <w:tcBorders>
              <w:left w:val="single" w:sz="4" w:space="0" w:color="auto"/>
            </w:tcBorders>
          </w:tcPr>
          <w:p w14:paraId="32B2E284" w14:textId="77777777" w:rsidR="000B6BB1" w:rsidRPr="003E544E" w:rsidRDefault="000B6BB1" w:rsidP="003E544E">
            <w:pPr>
              <w:spacing w:after="0"/>
              <w:jc w:val="center"/>
              <w:outlineLvl w:val="2"/>
              <w:rPr>
                <w:rFonts w:ascii="Times New Roman" w:hAnsi="Times New Roman" w:cs="Times New Roman"/>
                <w:bCs/>
                <w:sz w:val="24"/>
                <w:szCs w:val="24"/>
              </w:rPr>
            </w:pPr>
            <w:r w:rsidRPr="003E544E">
              <w:rPr>
                <w:rFonts w:ascii="Times New Roman" w:hAnsi="Times New Roman" w:cs="Times New Roman"/>
                <w:bCs/>
                <w:sz w:val="24"/>
                <w:szCs w:val="24"/>
              </w:rPr>
              <w:t>35</w:t>
            </w:r>
          </w:p>
        </w:tc>
        <w:tc>
          <w:tcPr>
            <w:tcW w:w="850" w:type="dxa"/>
            <w:tcBorders>
              <w:right w:val="single" w:sz="4" w:space="0" w:color="auto"/>
            </w:tcBorders>
          </w:tcPr>
          <w:p w14:paraId="13A8B115" w14:textId="77777777" w:rsidR="000B6BB1" w:rsidRPr="003E544E" w:rsidRDefault="000B6BB1" w:rsidP="003E544E">
            <w:pPr>
              <w:spacing w:after="0"/>
              <w:jc w:val="center"/>
              <w:outlineLvl w:val="2"/>
              <w:rPr>
                <w:rFonts w:ascii="Times New Roman" w:hAnsi="Times New Roman" w:cs="Times New Roman"/>
                <w:bCs/>
                <w:sz w:val="24"/>
                <w:szCs w:val="24"/>
              </w:rPr>
            </w:pPr>
            <w:r w:rsidRPr="003E544E">
              <w:rPr>
                <w:rFonts w:ascii="Times New Roman" w:hAnsi="Times New Roman" w:cs="Times New Roman"/>
                <w:bCs/>
                <w:sz w:val="24"/>
                <w:szCs w:val="24"/>
              </w:rPr>
              <w:t>60</w:t>
            </w:r>
          </w:p>
        </w:tc>
        <w:tc>
          <w:tcPr>
            <w:tcW w:w="851" w:type="dxa"/>
            <w:tcBorders>
              <w:left w:val="single" w:sz="4" w:space="0" w:color="auto"/>
            </w:tcBorders>
          </w:tcPr>
          <w:p w14:paraId="499E35EA" w14:textId="77777777" w:rsidR="000B6BB1" w:rsidRPr="003E544E" w:rsidRDefault="000B6BB1" w:rsidP="003E544E">
            <w:pPr>
              <w:spacing w:after="0"/>
              <w:jc w:val="center"/>
              <w:outlineLvl w:val="2"/>
              <w:rPr>
                <w:rFonts w:ascii="Times New Roman" w:hAnsi="Times New Roman" w:cs="Times New Roman"/>
                <w:bCs/>
                <w:sz w:val="24"/>
                <w:szCs w:val="24"/>
              </w:rPr>
            </w:pPr>
            <w:r w:rsidRPr="003E544E">
              <w:rPr>
                <w:rFonts w:ascii="Times New Roman" w:hAnsi="Times New Roman" w:cs="Times New Roman"/>
                <w:bCs/>
                <w:sz w:val="24"/>
                <w:szCs w:val="24"/>
              </w:rPr>
              <w:t>40</w:t>
            </w:r>
          </w:p>
        </w:tc>
      </w:tr>
      <w:tr w:rsidR="000B6BB1" w:rsidRPr="003E544E" w14:paraId="2CB7676A" w14:textId="77777777" w:rsidTr="003E544E">
        <w:tc>
          <w:tcPr>
            <w:tcW w:w="2127" w:type="dxa"/>
          </w:tcPr>
          <w:p w14:paraId="3E50AE01" w14:textId="77777777" w:rsidR="000B6BB1" w:rsidRPr="003E544E" w:rsidRDefault="000B6BB1" w:rsidP="003E544E">
            <w:pPr>
              <w:spacing w:after="0"/>
              <w:outlineLvl w:val="2"/>
              <w:rPr>
                <w:rFonts w:ascii="Times New Roman" w:hAnsi="Times New Roman" w:cs="Times New Roman"/>
                <w:bCs/>
                <w:sz w:val="24"/>
                <w:szCs w:val="24"/>
              </w:rPr>
            </w:pPr>
          </w:p>
        </w:tc>
        <w:tc>
          <w:tcPr>
            <w:tcW w:w="4252" w:type="dxa"/>
            <w:tcBorders>
              <w:top w:val="single" w:sz="4" w:space="0" w:color="auto"/>
              <w:bottom w:val="single" w:sz="4" w:space="0" w:color="auto"/>
            </w:tcBorders>
          </w:tcPr>
          <w:p w14:paraId="38302CE9" w14:textId="77777777" w:rsidR="000B6BB1" w:rsidRPr="003E544E" w:rsidRDefault="000B6BB1" w:rsidP="003E544E">
            <w:pPr>
              <w:spacing w:after="0"/>
              <w:outlineLvl w:val="2"/>
              <w:rPr>
                <w:rFonts w:ascii="Times New Roman" w:hAnsi="Times New Roman" w:cs="Times New Roman"/>
                <w:bCs/>
                <w:sz w:val="24"/>
                <w:szCs w:val="24"/>
              </w:rPr>
            </w:pPr>
            <w:r w:rsidRPr="003E544E">
              <w:rPr>
                <w:rFonts w:ascii="Times New Roman" w:hAnsi="Times New Roman" w:cs="Times New Roman"/>
                <w:bCs/>
                <w:sz w:val="24"/>
                <w:szCs w:val="24"/>
              </w:rPr>
              <w:t>Имитация наката справа и слева (кол-во раз в минуту)</w:t>
            </w:r>
          </w:p>
        </w:tc>
        <w:tc>
          <w:tcPr>
            <w:tcW w:w="851" w:type="dxa"/>
            <w:tcBorders>
              <w:right w:val="single" w:sz="4" w:space="0" w:color="auto"/>
            </w:tcBorders>
          </w:tcPr>
          <w:p w14:paraId="2B37CA9A" w14:textId="77777777" w:rsidR="000B6BB1" w:rsidRPr="003E544E" w:rsidRDefault="000B6BB1" w:rsidP="003E544E">
            <w:pPr>
              <w:spacing w:after="0"/>
              <w:jc w:val="center"/>
              <w:outlineLvl w:val="2"/>
              <w:rPr>
                <w:rFonts w:ascii="Times New Roman" w:hAnsi="Times New Roman" w:cs="Times New Roman"/>
                <w:bCs/>
                <w:sz w:val="24"/>
                <w:szCs w:val="24"/>
              </w:rPr>
            </w:pPr>
            <w:r w:rsidRPr="003E544E">
              <w:rPr>
                <w:rFonts w:ascii="Times New Roman" w:hAnsi="Times New Roman" w:cs="Times New Roman"/>
                <w:bCs/>
                <w:sz w:val="24"/>
                <w:szCs w:val="24"/>
              </w:rPr>
              <w:t>35</w:t>
            </w:r>
          </w:p>
        </w:tc>
        <w:tc>
          <w:tcPr>
            <w:tcW w:w="850" w:type="dxa"/>
            <w:tcBorders>
              <w:left w:val="single" w:sz="4" w:space="0" w:color="auto"/>
            </w:tcBorders>
          </w:tcPr>
          <w:p w14:paraId="16643543" w14:textId="77777777" w:rsidR="000B6BB1" w:rsidRPr="003E544E" w:rsidRDefault="000B6BB1" w:rsidP="003E544E">
            <w:pPr>
              <w:spacing w:after="0"/>
              <w:jc w:val="center"/>
              <w:outlineLvl w:val="2"/>
              <w:rPr>
                <w:rFonts w:ascii="Times New Roman" w:hAnsi="Times New Roman" w:cs="Times New Roman"/>
                <w:bCs/>
                <w:sz w:val="24"/>
                <w:szCs w:val="24"/>
              </w:rPr>
            </w:pPr>
            <w:r w:rsidRPr="003E544E">
              <w:rPr>
                <w:rFonts w:ascii="Times New Roman" w:hAnsi="Times New Roman" w:cs="Times New Roman"/>
                <w:bCs/>
                <w:sz w:val="24"/>
                <w:szCs w:val="24"/>
              </w:rPr>
              <w:t>25</w:t>
            </w:r>
          </w:p>
        </w:tc>
        <w:tc>
          <w:tcPr>
            <w:tcW w:w="850" w:type="dxa"/>
            <w:tcBorders>
              <w:right w:val="single" w:sz="4" w:space="0" w:color="auto"/>
            </w:tcBorders>
          </w:tcPr>
          <w:p w14:paraId="1D5C117A" w14:textId="77777777" w:rsidR="000B6BB1" w:rsidRPr="003E544E" w:rsidRDefault="000B6BB1" w:rsidP="003E544E">
            <w:pPr>
              <w:spacing w:after="0"/>
              <w:jc w:val="center"/>
              <w:outlineLvl w:val="2"/>
              <w:rPr>
                <w:rFonts w:ascii="Times New Roman" w:hAnsi="Times New Roman" w:cs="Times New Roman"/>
                <w:bCs/>
                <w:sz w:val="24"/>
                <w:szCs w:val="24"/>
              </w:rPr>
            </w:pPr>
            <w:r w:rsidRPr="003E544E">
              <w:rPr>
                <w:rFonts w:ascii="Times New Roman" w:hAnsi="Times New Roman" w:cs="Times New Roman"/>
                <w:bCs/>
                <w:sz w:val="24"/>
                <w:szCs w:val="24"/>
              </w:rPr>
              <w:t>40</w:t>
            </w:r>
          </w:p>
        </w:tc>
        <w:tc>
          <w:tcPr>
            <w:tcW w:w="850" w:type="dxa"/>
            <w:tcBorders>
              <w:left w:val="single" w:sz="4" w:space="0" w:color="auto"/>
            </w:tcBorders>
          </w:tcPr>
          <w:p w14:paraId="70172965" w14:textId="77777777" w:rsidR="000B6BB1" w:rsidRPr="003E544E" w:rsidRDefault="000B6BB1" w:rsidP="003E544E">
            <w:pPr>
              <w:spacing w:after="0"/>
              <w:jc w:val="center"/>
              <w:outlineLvl w:val="2"/>
              <w:rPr>
                <w:rFonts w:ascii="Times New Roman" w:hAnsi="Times New Roman" w:cs="Times New Roman"/>
                <w:bCs/>
                <w:sz w:val="24"/>
                <w:szCs w:val="24"/>
              </w:rPr>
            </w:pPr>
            <w:r w:rsidRPr="003E544E">
              <w:rPr>
                <w:rFonts w:ascii="Times New Roman" w:hAnsi="Times New Roman" w:cs="Times New Roman"/>
                <w:bCs/>
                <w:sz w:val="24"/>
                <w:szCs w:val="24"/>
              </w:rPr>
              <w:t>30</w:t>
            </w:r>
          </w:p>
        </w:tc>
        <w:tc>
          <w:tcPr>
            <w:tcW w:w="850" w:type="dxa"/>
            <w:tcBorders>
              <w:right w:val="single" w:sz="4" w:space="0" w:color="auto"/>
            </w:tcBorders>
          </w:tcPr>
          <w:p w14:paraId="439BEABF" w14:textId="77777777" w:rsidR="000B6BB1" w:rsidRPr="003E544E" w:rsidRDefault="000B6BB1" w:rsidP="003E544E">
            <w:pPr>
              <w:spacing w:after="0"/>
              <w:jc w:val="center"/>
              <w:outlineLvl w:val="2"/>
              <w:rPr>
                <w:rFonts w:ascii="Times New Roman" w:hAnsi="Times New Roman" w:cs="Times New Roman"/>
                <w:bCs/>
                <w:sz w:val="24"/>
                <w:szCs w:val="24"/>
              </w:rPr>
            </w:pPr>
            <w:r w:rsidRPr="003E544E">
              <w:rPr>
                <w:rFonts w:ascii="Times New Roman" w:hAnsi="Times New Roman" w:cs="Times New Roman"/>
                <w:bCs/>
                <w:sz w:val="24"/>
                <w:szCs w:val="24"/>
              </w:rPr>
              <w:t>45</w:t>
            </w:r>
          </w:p>
        </w:tc>
        <w:tc>
          <w:tcPr>
            <w:tcW w:w="852" w:type="dxa"/>
            <w:tcBorders>
              <w:left w:val="single" w:sz="4" w:space="0" w:color="auto"/>
            </w:tcBorders>
          </w:tcPr>
          <w:p w14:paraId="4F898052" w14:textId="77777777" w:rsidR="000B6BB1" w:rsidRPr="003E544E" w:rsidRDefault="000B6BB1" w:rsidP="003E544E">
            <w:pPr>
              <w:spacing w:after="0"/>
              <w:jc w:val="center"/>
              <w:outlineLvl w:val="2"/>
              <w:rPr>
                <w:rFonts w:ascii="Times New Roman" w:hAnsi="Times New Roman" w:cs="Times New Roman"/>
                <w:bCs/>
                <w:sz w:val="24"/>
                <w:szCs w:val="24"/>
              </w:rPr>
            </w:pPr>
            <w:r w:rsidRPr="003E544E">
              <w:rPr>
                <w:rFonts w:ascii="Times New Roman" w:hAnsi="Times New Roman" w:cs="Times New Roman"/>
                <w:bCs/>
                <w:sz w:val="24"/>
                <w:szCs w:val="24"/>
              </w:rPr>
              <w:t>35</w:t>
            </w:r>
          </w:p>
        </w:tc>
        <w:tc>
          <w:tcPr>
            <w:tcW w:w="850" w:type="dxa"/>
            <w:tcBorders>
              <w:right w:val="single" w:sz="4" w:space="0" w:color="auto"/>
            </w:tcBorders>
          </w:tcPr>
          <w:p w14:paraId="690CA8F2" w14:textId="77777777" w:rsidR="000B6BB1" w:rsidRPr="003E544E" w:rsidRDefault="000B6BB1" w:rsidP="003E544E">
            <w:pPr>
              <w:spacing w:after="0"/>
              <w:jc w:val="center"/>
              <w:outlineLvl w:val="2"/>
              <w:rPr>
                <w:rFonts w:ascii="Times New Roman" w:hAnsi="Times New Roman" w:cs="Times New Roman"/>
                <w:bCs/>
                <w:sz w:val="24"/>
                <w:szCs w:val="24"/>
              </w:rPr>
            </w:pPr>
            <w:r w:rsidRPr="003E544E">
              <w:rPr>
                <w:rFonts w:ascii="Times New Roman" w:hAnsi="Times New Roman" w:cs="Times New Roman"/>
                <w:bCs/>
                <w:sz w:val="24"/>
                <w:szCs w:val="24"/>
              </w:rPr>
              <w:t>50</w:t>
            </w:r>
          </w:p>
        </w:tc>
        <w:tc>
          <w:tcPr>
            <w:tcW w:w="851" w:type="dxa"/>
            <w:tcBorders>
              <w:left w:val="single" w:sz="4" w:space="0" w:color="auto"/>
            </w:tcBorders>
          </w:tcPr>
          <w:p w14:paraId="25BA3FFB" w14:textId="77777777" w:rsidR="000B6BB1" w:rsidRPr="003E544E" w:rsidRDefault="000B6BB1" w:rsidP="003E544E">
            <w:pPr>
              <w:spacing w:after="0"/>
              <w:jc w:val="center"/>
              <w:outlineLvl w:val="2"/>
              <w:rPr>
                <w:rFonts w:ascii="Times New Roman" w:hAnsi="Times New Roman" w:cs="Times New Roman"/>
                <w:bCs/>
                <w:sz w:val="24"/>
                <w:szCs w:val="24"/>
              </w:rPr>
            </w:pPr>
            <w:r w:rsidRPr="003E544E">
              <w:rPr>
                <w:rFonts w:ascii="Times New Roman" w:hAnsi="Times New Roman" w:cs="Times New Roman"/>
                <w:bCs/>
                <w:sz w:val="24"/>
                <w:szCs w:val="24"/>
              </w:rPr>
              <w:t>40</w:t>
            </w:r>
          </w:p>
        </w:tc>
        <w:tc>
          <w:tcPr>
            <w:tcW w:w="850" w:type="dxa"/>
            <w:tcBorders>
              <w:right w:val="single" w:sz="4" w:space="0" w:color="auto"/>
            </w:tcBorders>
          </w:tcPr>
          <w:p w14:paraId="75354185" w14:textId="77777777" w:rsidR="000B6BB1" w:rsidRPr="003E544E" w:rsidRDefault="000B6BB1" w:rsidP="003E544E">
            <w:pPr>
              <w:spacing w:after="0"/>
              <w:jc w:val="center"/>
              <w:outlineLvl w:val="2"/>
              <w:rPr>
                <w:rFonts w:ascii="Times New Roman" w:hAnsi="Times New Roman" w:cs="Times New Roman"/>
                <w:bCs/>
                <w:sz w:val="24"/>
                <w:szCs w:val="24"/>
              </w:rPr>
            </w:pPr>
            <w:r w:rsidRPr="003E544E">
              <w:rPr>
                <w:rFonts w:ascii="Times New Roman" w:hAnsi="Times New Roman" w:cs="Times New Roman"/>
                <w:bCs/>
                <w:sz w:val="24"/>
                <w:szCs w:val="24"/>
              </w:rPr>
              <w:t>55</w:t>
            </w:r>
          </w:p>
        </w:tc>
        <w:tc>
          <w:tcPr>
            <w:tcW w:w="851" w:type="dxa"/>
            <w:tcBorders>
              <w:left w:val="single" w:sz="4" w:space="0" w:color="auto"/>
            </w:tcBorders>
          </w:tcPr>
          <w:p w14:paraId="171F7425" w14:textId="77777777" w:rsidR="000B6BB1" w:rsidRPr="003E544E" w:rsidRDefault="000B6BB1" w:rsidP="003E544E">
            <w:pPr>
              <w:spacing w:after="0"/>
              <w:jc w:val="center"/>
              <w:outlineLvl w:val="2"/>
              <w:rPr>
                <w:rFonts w:ascii="Times New Roman" w:hAnsi="Times New Roman" w:cs="Times New Roman"/>
                <w:bCs/>
                <w:sz w:val="24"/>
                <w:szCs w:val="24"/>
              </w:rPr>
            </w:pPr>
            <w:r w:rsidRPr="003E544E">
              <w:rPr>
                <w:rFonts w:ascii="Times New Roman" w:hAnsi="Times New Roman" w:cs="Times New Roman"/>
                <w:bCs/>
                <w:sz w:val="24"/>
                <w:szCs w:val="24"/>
              </w:rPr>
              <w:t>45</w:t>
            </w:r>
          </w:p>
        </w:tc>
      </w:tr>
    </w:tbl>
    <w:p w14:paraId="13071B49" w14:textId="77777777" w:rsidR="009E5168" w:rsidRDefault="000D404F" w:rsidP="000D404F">
      <w:pPr>
        <w:pStyle w:val="a7"/>
        <w:ind w:firstLine="0"/>
        <w:rPr>
          <w:sz w:val="24"/>
          <w:szCs w:val="24"/>
        </w:rPr>
      </w:pPr>
      <w:r>
        <w:rPr>
          <w:sz w:val="24"/>
          <w:szCs w:val="24"/>
        </w:rPr>
        <w:t xml:space="preserve">  </w:t>
      </w:r>
    </w:p>
    <w:p w14:paraId="12AE87D4" w14:textId="77777777" w:rsidR="003E544E" w:rsidRPr="003E544E" w:rsidRDefault="003E544E" w:rsidP="000D404F">
      <w:pPr>
        <w:pStyle w:val="a7"/>
        <w:ind w:firstLine="0"/>
        <w:rPr>
          <w:sz w:val="24"/>
          <w:szCs w:val="24"/>
        </w:rPr>
      </w:pPr>
      <w:r w:rsidRPr="003E544E">
        <w:rPr>
          <w:sz w:val="24"/>
          <w:szCs w:val="24"/>
        </w:rPr>
        <w:t xml:space="preserve">Дисциплина – ТАНЦЫ НА КОЛЯСКАХ </w:t>
      </w:r>
      <w:r w:rsidRPr="003E544E">
        <w:rPr>
          <w:sz w:val="24"/>
          <w:szCs w:val="24"/>
        </w:rPr>
        <w:tab/>
        <w:t xml:space="preserve">    </w:t>
      </w:r>
      <w:r w:rsidR="000D404F">
        <w:rPr>
          <w:sz w:val="24"/>
          <w:szCs w:val="24"/>
        </w:rPr>
        <w:t xml:space="preserve">                                                                </w:t>
      </w:r>
      <w:r w:rsidRPr="003E544E">
        <w:rPr>
          <w:sz w:val="24"/>
          <w:szCs w:val="24"/>
        </w:rPr>
        <w:t xml:space="preserve">старше 18 лет               </w:t>
      </w:r>
    </w:p>
    <w:p w14:paraId="4C9D8E5B" w14:textId="77777777" w:rsidR="003E544E" w:rsidRPr="003E544E" w:rsidRDefault="003E544E" w:rsidP="003E544E">
      <w:pPr>
        <w:pStyle w:val="a7"/>
        <w:ind w:firstLine="0"/>
        <w:jc w:val="center"/>
        <w:rPr>
          <w:sz w:val="24"/>
          <w:szCs w:val="24"/>
        </w:rPr>
      </w:pPr>
    </w:p>
    <w:tbl>
      <w:tblPr>
        <w:tblW w:w="14744"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1"/>
        <w:gridCol w:w="4256"/>
        <w:gridCol w:w="851"/>
        <w:gridCol w:w="854"/>
        <w:gridCol w:w="848"/>
        <w:gridCol w:w="854"/>
        <w:gridCol w:w="845"/>
        <w:gridCol w:w="850"/>
        <w:gridCol w:w="850"/>
        <w:gridCol w:w="831"/>
        <w:gridCol w:w="19"/>
        <w:gridCol w:w="836"/>
        <w:gridCol w:w="19"/>
        <w:gridCol w:w="831"/>
        <w:gridCol w:w="19"/>
      </w:tblGrid>
      <w:tr w:rsidR="003E544E" w:rsidRPr="003E544E" w14:paraId="4CAE5712" w14:textId="77777777" w:rsidTr="000D404F">
        <w:trPr>
          <w:gridAfter w:val="1"/>
          <w:wAfter w:w="19" w:type="dxa"/>
        </w:trPr>
        <w:tc>
          <w:tcPr>
            <w:tcW w:w="1981" w:type="dxa"/>
            <w:vMerge w:val="restart"/>
          </w:tcPr>
          <w:p w14:paraId="536B17B1" w14:textId="77777777" w:rsidR="003E544E" w:rsidRPr="003E544E" w:rsidRDefault="003E544E" w:rsidP="00F9484F">
            <w:pPr>
              <w:spacing w:after="0"/>
              <w:ind w:hanging="34"/>
              <w:jc w:val="center"/>
              <w:outlineLvl w:val="2"/>
              <w:rPr>
                <w:rFonts w:ascii="Times New Roman" w:hAnsi="Times New Roman" w:cs="Times New Roman"/>
                <w:bCs/>
                <w:sz w:val="24"/>
                <w:szCs w:val="24"/>
              </w:rPr>
            </w:pPr>
            <w:r w:rsidRPr="003E544E">
              <w:rPr>
                <w:rFonts w:ascii="Times New Roman" w:hAnsi="Times New Roman" w:cs="Times New Roman"/>
                <w:bCs/>
                <w:sz w:val="24"/>
                <w:szCs w:val="24"/>
              </w:rPr>
              <w:t>Развиваемое физическое качество</w:t>
            </w:r>
          </w:p>
        </w:tc>
        <w:tc>
          <w:tcPr>
            <w:tcW w:w="4256" w:type="dxa"/>
            <w:vMerge w:val="restart"/>
          </w:tcPr>
          <w:p w14:paraId="4E78CAF3" w14:textId="77777777" w:rsidR="003E544E" w:rsidRPr="003E544E" w:rsidRDefault="003E544E" w:rsidP="00F9484F">
            <w:pPr>
              <w:spacing w:after="0"/>
              <w:jc w:val="center"/>
              <w:outlineLvl w:val="2"/>
              <w:rPr>
                <w:rFonts w:ascii="Times New Roman" w:hAnsi="Times New Roman" w:cs="Times New Roman"/>
                <w:bCs/>
                <w:sz w:val="24"/>
                <w:szCs w:val="24"/>
              </w:rPr>
            </w:pPr>
            <w:r w:rsidRPr="003E544E">
              <w:rPr>
                <w:rFonts w:ascii="Times New Roman" w:hAnsi="Times New Roman" w:cs="Times New Roman"/>
                <w:bCs/>
                <w:sz w:val="24"/>
                <w:szCs w:val="24"/>
              </w:rPr>
              <w:t>Нормативы</w:t>
            </w:r>
          </w:p>
        </w:tc>
        <w:tc>
          <w:tcPr>
            <w:tcW w:w="8488" w:type="dxa"/>
            <w:gridSpan w:val="12"/>
          </w:tcPr>
          <w:p w14:paraId="0B0EAA77" w14:textId="77777777" w:rsidR="003E544E" w:rsidRPr="003E544E" w:rsidRDefault="003E544E" w:rsidP="00F9484F">
            <w:pPr>
              <w:spacing w:after="0"/>
              <w:jc w:val="center"/>
              <w:outlineLvl w:val="2"/>
              <w:rPr>
                <w:rFonts w:ascii="Times New Roman" w:hAnsi="Times New Roman" w:cs="Times New Roman"/>
                <w:bCs/>
                <w:sz w:val="24"/>
                <w:szCs w:val="24"/>
              </w:rPr>
            </w:pPr>
            <w:r w:rsidRPr="003E544E">
              <w:rPr>
                <w:rFonts w:ascii="Times New Roman" w:hAnsi="Times New Roman" w:cs="Times New Roman"/>
                <w:bCs/>
                <w:sz w:val="24"/>
                <w:szCs w:val="24"/>
              </w:rPr>
              <w:t>Год обучения</w:t>
            </w:r>
          </w:p>
        </w:tc>
      </w:tr>
      <w:tr w:rsidR="003E544E" w:rsidRPr="003E544E" w14:paraId="4E7D94E6" w14:textId="77777777" w:rsidTr="000D404F">
        <w:trPr>
          <w:gridAfter w:val="1"/>
          <w:wAfter w:w="19" w:type="dxa"/>
        </w:trPr>
        <w:tc>
          <w:tcPr>
            <w:tcW w:w="1981" w:type="dxa"/>
            <w:vMerge/>
          </w:tcPr>
          <w:p w14:paraId="574F1E16" w14:textId="77777777" w:rsidR="003E544E" w:rsidRPr="003E544E" w:rsidRDefault="003E544E" w:rsidP="00F9484F">
            <w:pPr>
              <w:spacing w:after="0"/>
              <w:jc w:val="center"/>
              <w:outlineLvl w:val="2"/>
              <w:rPr>
                <w:rFonts w:ascii="Times New Roman" w:hAnsi="Times New Roman" w:cs="Times New Roman"/>
                <w:bCs/>
                <w:sz w:val="24"/>
                <w:szCs w:val="24"/>
              </w:rPr>
            </w:pPr>
          </w:p>
        </w:tc>
        <w:tc>
          <w:tcPr>
            <w:tcW w:w="4256" w:type="dxa"/>
            <w:vMerge/>
          </w:tcPr>
          <w:p w14:paraId="114215F3" w14:textId="77777777" w:rsidR="003E544E" w:rsidRPr="003E544E" w:rsidRDefault="003E544E" w:rsidP="00F9484F">
            <w:pPr>
              <w:spacing w:after="0"/>
              <w:jc w:val="center"/>
              <w:outlineLvl w:val="2"/>
              <w:rPr>
                <w:rFonts w:ascii="Times New Roman" w:hAnsi="Times New Roman" w:cs="Times New Roman"/>
                <w:bCs/>
                <w:sz w:val="24"/>
                <w:szCs w:val="24"/>
              </w:rPr>
            </w:pPr>
          </w:p>
        </w:tc>
        <w:tc>
          <w:tcPr>
            <w:tcW w:w="1705" w:type="dxa"/>
            <w:gridSpan w:val="2"/>
          </w:tcPr>
          <w:p w14:paraId="2F50CA98" w14:textId="77777777" w:rsidR="003E544E" w:rsidRPr="003E544E" w:rsidRDefault="003E544E" w:rsidP="00F9484F">
            <w:pPr>
              <w:spacing w:after="0"/>
              <w:jc w:val="center"/>
              <w:outlineLvl w:val="2"/>
              <w:rPr>
                <w:rFonts w:ascii="Times New Roman" w:hAnsi="Times New Roman" w:cs="Times New Roman"/>
                <w:bCs/>
                <w:sz w:val="24"/>
                <w:szCs w:val="24"/>
              </w:rPr>
            </w:pPr>
            <w:r w:rsidRPr="003E544E">
              <w:rPr>
                <w:rFonts w:ascii="Times New Roman" w:hAnsi="Times New Roman" w:cs="Times New Roman"/>
                <w:bCs/>
                <w:sz w:val="24"/>
                <w:szCs w:val="24"/>
              </w:rPr>
              <w:t>1</w:t>
            </w:r>
          </w:p>
        </w:tc>
        <w:tc>
          <w:tcPr>
            <w:tcW w:w="1702" w:type="dxa"/>
            <w:gridSpan w:val="2"/>
          </w:tcPr>
          <w:p w14:paraId="4978EF5A" w14:textId="77777777" w:rsidR="003E544E" w:rsidRPr="003E544E" w:rsidRDefault="003E544E" w:rsidP="00F9484F">
            <w:pPr>
              <w:spacing w:after="0"/>
              <w:jc w:val="center"/>
              <w:outlineLvl w:val="2"/>
              <w:rPr>
                <w:rFonts w:ascii="Times New Roman" w:hAnsi="Times New Roman" w:cs="Times New Roman"/>
                <w:bCs/>
                <w:sz w:val="24"/>
                <w:szCs w:val="24"/>
              </w:rPr>
            </w:pPr>
            <w:r w:rsidRPr="003E544E">
              <w:rPr>
                <w:rFonts w:ascii="Times New Roman" w:hAnsi="Times New Roman" w:cs="Times New Roman"/>
                <w:bCs/>
                <w:sz w:val="24"/>
                <w:szCs w:val="24"/>
              </w:rPr>
              <w:t>2</w:t>
            </w:r>
          </w:p>
        </w:tc>
        <w:tc>
          <w:tcPr>
            <w:tcW w:w="1695" w:type="dxa"/>
            <w:gridSpan w:val="2"/>
          </w:tcPr>
          <w:p w14:paraId="3F832A22" w14:textId="77777777" w:rsidR="003E544E" w:rsidRPr="003E544E" w:rsidRDefault="003E544E" w:rsidP="00F9484F">
            <w:pPr>
              <w:spacing w:after="0"/>
              <w:jc w:val="center"/>
              <w:outlineLvl w:val="2"/>
              <w:rPr>
                <w:rFonts w:ascii="Times New Roman" w:hAnsi="Times New Roman" w:cs="Times New Roman"/>
                <w:bCs/>
                <w:sz w:val="24"/>
                <w:szCs w:val="24"/>
              </w:rPr>
            </w:pPr>
            <w:r w:rsidRPr="003E544E">
              <w:rPr>
                <w:rFonts w:ascii="Times New Roman" w:hAnsi="Times New Roman" w:cs="Times New Roman"/>
                <w:bCs/>
                <w:sz w:val="24"/>
                <w:szCs w:val="24"/>
              </w:rPr>
              <w:t>3</w:t>
            </w:r>
          </w:p>
        </w:tc>
        <w:tc>
          <w:tcPr>
            <w:tcW w:w="1681" w:type="dxa"/>
            <w:gridSpan w:val="2"/>
          </w:tcPr>
          <w:p w14:paraId="25F43D69" w14:textId="77777777" w:rsidR="003E544E" w:rsidRPr="003E544E" w:rsidRDefault="003E544E" w:rsidP="00F9484F">
            <w:pPr>
              <w:spacing w:after="0"/>
              <w:jc w:val="center"/>
              <w:outlineLvl w:val="2"/>
              <w:rPr>
                <w:rFonts w:ascii="Times New Roman" w:hAnsi="Times New Roman" w:cs="Times New Roman"/>
                <w:bCs/>
                <w:sz w:val="24"/>
                <w:szCs w:val="24"/>
              </w:rPr>
            </w:pPr>
            <w:r w:rsidRPr="003E544E">
              <w:rPr>
                <w:rFonts w:ascii="Times New Roman" w:hAnsi="Times New Roman" w:cs="Times New Roman"/>
                <w:bCs/>
                <w:sz w:val="24"/>
                <w:szCs w:val="24"/>
              </w:rPr>
              <w:t>4</w:t>
            </w:r>
          </w:p>
        </w:tc>
        <w:tc>
          <w:tcPr>
            <w:tcW w:w="1705" w:type="dxa"/>
            <w:gridSpan w:val="4"/>
          </w:tcPr>
          <w:p w14:paraId="25E49D91" w14:textId="77777777" w:rsidR="003E544E" w:rsidRPr="003E544E" w:rsidRDefault="003E544E" w:rsidP="00F9484F">
            <w:pPr>
              <w:spacing w:after="0"/>
              <w:jc w:val="center"/>
              <w:outlineLvl w:val="2"/>
              <w:rPr>
                <w:rFonts w:ascii="Times New Roman" w:hAnsi="Times New Roman" w:cs="Times New Roman"/>
                <w:bCs/>
                <w:sz w:val="24"/>
                <w:szCs w:val="24"/>
              </w:rPr>
            </w:pPr>
            <w:r w:rsidRPr="003E544E">
              <w:rPr>
                <w:rFonts w:ascii="Times New Roman" w:hAnsi="Times New Roman" w:cs="Times New Roman"/>
                <w:bCs/>
                <w:sz w:val="24"/>
                <w:szCs w:val="24"/>
              </w:rPr>
              <w:t>5</w:t>
            </w:r>
          </w:p>
        </w:tc>
      </w:tr>
      <w:tr w:rsidR="003E544E" w:rsidRPr="003E544E" w14:paraId="14364202" w14:textId="77777777" w:rsidTr="000D404F">
        <w:tc>
          <w:tcPr>
            <w:tcW w:w="1981" w:type="dxa"/>
            <w:vMerge/>
            <w:tcBorders>
              <w:bottom w:val="single" w:sz="4" w:space="0" w:color="auto"/>
            </w:tcBorders>
          </w:tcPr>
          <w:p w14:paraId="42C6117F" w14:textId="77777777" w:rsidR="003E544E" w:rsidRPr="003E544E" w:rsidRDefault="003E544E" w:rsidP="00F9484F">
            <w:pPr>
              <w:spacing w:after="0"/>
              <w:jc w:val="center"/>
              <w:outlineLvl w:val="2"/>
              <w:rPr>
                <w:rFonts w:ascii="Times New Roman" w:hAnsi="Times New Roman" w:cs="Times New Roman"/>
                <w:bCs/>
                <w:sz w:val="24"/>
                <w:szCs w:val="24"/>
              </w:rPr>
            </w:pPr>
          </w:p>
        </w:tc>
        <w:tc>
          <w:tcPr>
            <w:tcW w:w="4256" w:type="dxa"/>
            <w:vMerge/>
            <w:tcBorders>
              <w:bottom w:val="single" w:sz="4" w:space="0" w:color="auto"/>
            </w:tcBorders>
          </w:tcPr>
          <w:p w14:paraId="439A1C17" w14:textId="77777777" w:rsidR="003E544E" w:rsidRPr="003E544E" w:rsidRDefault="003E544E" w:rsidP="00F9484F">
            <w:pPr>
              <w:spacing w:after="0"/>
              <w:jc w:val="center"/>
              <w:outlineLvl w:val="2"/>
              <w:rPr>
                <w:rFonts w:ascii="Times New Roman" w:hAnsi="Times New Roman" w:cs="Times New Roman"/>
                <w:bCs/>
                <w:sz w:val="24"/>
                <w:szCs w:val="24"/>
              </w:rPr>
            </w:pPr>
          </w:p>
        </w:tc>
        <w:tc>
          <w:tcPr>
            <w:tcW w:w="851" w:type="dxa"/>
            <w:tcBorders>
              <w:right w:val="single" w:sz="4" w:space="0" w:color="auto"/>
            </w:tcBorders>
          </w:tcPr>
          <w:p w14:paraId="0A3467DD" w14:textId="77777777" w:rsidR="003E544E" w:rsidRPr="003E544E" w:rsidRDefault="003E544E" w:rsidP="00F9484F">
            <w:pPr>
              <w:spacing w:after="0"/>
              <w:outlineLvl w:val="2"/>
              <w:rPr>
                <w:rFonts w:ascii="Times New Roman" w:hAnsi="Times New Roman" w:cs="Times New Roman"/>
                <w:bCs/>
                <w:sz w:val="24"/>
                <w:szCs w:val="24"/>
              </w:rPr>
            </w:pPr>
            <w:r w:rsidRPr="003E544E">
              <w:rPr>
                <w:rFonts w:ascii="Times New Roman" w:hAnsi="Times New Roman" w:cs="Times New Roman"/>
                <w:bCs/>
                <w:sz w:val="24"/>
                <w:szCs w:val="24"/>
              </w:rPr>
              <w:t>Муж</w:t>
            </w:r>
          </w:p>
        </w:tc>
        <w:tc>
          <w:tcPr>
            <w:tcW w:w="854" w:type="dxa"/>
            <w:tcBorders>
              <w:left w:val="single" w:sz="4" w:space="0" w:color="auto"/>
            </w:tcBorders>
          </w:tcPr>
          <w:p w14:paraId="17814408" w14:textId="77777777" w:rsidR="003E544E" w:rsidRPr="003E544E" w:rsidRDefault="003E544E" w:rsidP="00F9484F">
            <w:pPr>
              <w:spacing w:after="0"/>
              <w:outlineLvl w:val="2"/>
              <w:rPr>
                <w:rFonts w:ascii="Times New Roman" w:hAnsi="Times New Roman" w:cs="Times New Roman"/>
                <w:bCs/>
                <w:sz w:val="24"/>
                <w:szCs w:val="24"/>
              </w:rPr>
            </w:pPr>
            <w:r w:rsidRPr="003E544E">
              <w:rPr>
                <w:rFonts w:ascii="Times New Roman" w:hAnsi="Times New Roman" w:cs="Times New Roman"/>
                <w:bCs/>
                <w:sz w:val="24"/>
                <w:szCs w:val="24"/>
              </w:rPr>
              <w:t>Жен</w:t>
            </w:r>
          </w:p>
        </w:tc>
        <w:tc>
          <w:tcPr>
            <w:tcW w:w="848" w:type="dxa"/>
            <w:tcBorders>
              <w:right w:val="single" w:sz="4" w:space="0" w:color="auto"/>
            </w:tcBorders>
          </w:tcPr>
          <w:p w14:paraId="551BA9F7" w14:textId="77777777" w:rsidR="003E544E" w:rsidRPr="003E544E" w:rsidRDefault="003E544E" w:rsidP="00F9484F">
            <w:pPr>
              <w:spacing w:after="0"/>
              <w:outlineLvl w:val="2"/>
              <w:rPr>
                <w:rFonts w:ascii="Times New Roman" w:hAnsi="Times New Roman" w:cs="Times New Roman"/>
                <w:bCs/>
                <w:sz w:val="24"/>
                <w:szCs w:val="24"/>
              </w:rPr>
            </w:pPr>
            <w:r w:rsidRPr="003E544E">
              <w:rPr>
                <w:rFonts w:ascii="Times New Roman" w:hAnsi="Times New Roman" w:cs="Times New Roman"/>
                <w:bCs/>
                <w:sz w:val="24"/>
                <w:szCs w:val="24"/>
              </w:rPr>
              <w:t>Муж</w:t>
            </w:r>
          </w:p>
        </w:tc>
        <w:tc>
          <w:tcPr>
            <w:tcW w:w="854" w:type="dxa"/>
            <w:tcBorders>
              <w:left w:val="single" w:sz="4" w:space="0" w:color="auto"/>
            </w:tcBorders>
          </w:tcPr>
          <w:p w14:paraId="21545860" w14:textId="77777777" w:rsidR="003E544E" w:rsidRPr="003E544E" w:rsidRDefault="003E544E" w:rsidP="00F9484F">
            <w:pPr>
              <w:spacing w:after="0"/>
              <w:outlineLvl w:val="2"/>
              <w:rPr>
                <w:rFonts w:ascii="Times New Roman" w:hAnsi="Times New Roman" w:cs="Times New Roman"/>
                <w:bCs/>
                <w:sz w:val="24"/>
                <w:szCs w:val="24"/>
              </w:rPr>
            </w:pPr>
            <w:r w:rsidRPr="003E544E">
              <w:rPr>
                <w:rFonts w:ascii="Times New Roman" w:hAnsi="Times New Roman" w:cs="Times New Roman"/>
                <w:bCs/>
                <w:sz w:val="24"/>
                <w:szCs w:val="24"/>
              </w:rPr>
              <w:t>Жен</w:t>
            </w:r>
          </w:p>
        </w:tc>
        <w:tc>
          <w:tcPr>
            <w:tcW w:w="845" w:type="dxa"/>
            <w:tcBorders>
              <w:right w:val="single" w:sz="4" w:space="0" w:color="auto"/>
            </w:tcBorders>
          </w:tcPr>
          <w:p w14:paraId="3BCF2714" w14:textId="77777777" w:rsidR="003E544E" w:rsidRPr="003E544E" w:rsidRDefault="003E544E" w:rsidP="00F9484F">
            <w:pPr>
              <w:spacing w:after="0"/>
              <w:outlineLvl w:val="2"/>
              <w:rPr>
                <w:rFonts w:ascii="Times New Roman" w:hAnsi="Times New Roman" w:cs="Times New Roman"/>
                <w:bCs/>
                <w:sz w:val="24"/>
                <w:szCs w:val="24"/>
              </w:rPr>
            </w:pPr>
            <w:r w:rsidRPr="003E544E">
              <w:rPr>
                <w:rFonts w:ascii="Times New Roman" w:hAnsi="Times New Roman" w:cs="Times New Roman"/>
                <w:bCs/>
                <w:sz w:val="24"/>
                <w:szCs w:val="24"/>
              </w:rPr>
              <w:t>Муж</w:t>
            </w:r>
          </w:p>
        </w:tc>
        <w:tc>
          <w:tcPr>
            <w:tcW w:w="850" w:type="dxa"/>
            <w:tcBorders>
              <w:left w:val="single" w:sz="4" w:space="0" w:color="auto"/>
            </w:tcBorders>
          </w:tcPr>
          <w:p w14:paraId="151AF9B1" w14:textId="77777777" w:rsidR="003E544E" w:rsidRPr="003E544E" w:rsidRDefault="003E544E" w:rsidP="00F9484F">
            <w:pPr>
              <w:spacing w:after="0"/>
              <w:outlineLvl w:val="2"/>
              <w:rPr>
                <w:rFonts w:ascii="Times New Roman" w:hAnsi="Times New Roman" w:cs="Times New Roman"/>
                <w:bCs/>
                <w:sz w:val="24"/>
                <w:szCs w:val="24"/>
              </w:rPr>
            </w:pPr>
            <w:r w:rsidRPr="003E544E">
              <w:rPr>
                <w:rFonts w:ascii="Times New Roman" w:hAnsi="Times New Roman" w:cs="Times New Roman"/>
                <w:bCs/>
                <w:sz w:val="24"/>
                <w:szCs w:val="24"/>
              </w:rPr>
              <w:t>Жен</w:t>
            </w:r>
          </w:p>
        </w:tc>
        <w:tc>
          <w:tcPr>
            <w:tcW w:w="850" w:type="dxa"/>
            <w:tcBorders>
              <w:right w:val="single" w:sz="4" w:space="0" w:color="auto"/>
            </w:tcBorders>
          </w:tcPr>
          <w:p w14:paraId="46E9C375" w14:textId="77777777" w:rsidR="003E544E" w:rsidRPr="003E544E" w:rsidRDefault="003E544E" w:rsidP="00F9484F">
            <w:pPr>
              <w:spacing w:after="0"/>
              <w:outlineLvl w:val="2"/>
              <w:rPr>
                <w:rFonts w:ascii="Times New Roman" w:hAnsi="Times New Roman" w:cs="Times New Roman"/>
                <w:bCs/>
                <w:sz w:val="24"/>
                <w:szCs w:val="24"/>
              </w:rPr>
            </w:pPr>
            <w:r w:rsidRPr="003E544E">
              <w:rPr>
                <w:rFonts w:ascii="Times New Roman" w:hAnsi="Times New Roman" w:cs="Times New Roman"/>
                <w:bCs/>
                <w:sz w:val="24"/>
                <w:szCs w:val="24"/>
              </w:rPr>
              <w:t>Муж</w:t>
            </w:r>
          </w:p>
        </w:tc>
        <w:tc>
          <w:tcPr>
            <w:tcW w:w="850" w:type="dxa"/>
            <w:gridSpan w:val="2"/>
            <w:tcBorders>
              <w:left w:val="single" w:sz="4" w:space="0" w:color="auto"/>
            </w:tcBorders>
          </w:tcPr>
          <w:p w14:paraId="10FC3646" w14:textId="77777777" w:rsidR="003E544E" w:rsidRPr="003E544E" w:rsidRDefault="003E544E" w:rsidP="00F9484F">
            <w:pPr>
              <w:spacing w:after="0"/>
              <w:outlineLvl w:val="2"/>
              <w:rPr>
                <w:rFonts w:ascii="Times New Roman" w:hAnsi="Times New Roman" w:cs="Times New Roman"/>
                <w:bCs/>
                <w:sz w:val="24"/>
                <w:szCs w:val="24"/>
              </w:rPr>
            </w:pPr>
            <w:r w:rsidRPr="003E544E">
              <w:rPr>
                <w:rFonts w:ascii="Times New Roman" w:hAnsi="Times New Roman" w:cs="Times New Roman"/>
                <w:bCs/>
                <w:sz w:val="24"/>
                <w:szCs w:val="24"/>
              </w:rPr>
              <w:t>Жен</w:t>
            </w:r>
          </w:p>
        </w:tc>
        <w:tc>
          <w:tcPr>
            <w:tcW w:w="855" w:type="dxa"/>
            <w:gridSpan w:val="2"/>
            <w:tcBorders>
              <w:right w:val="single" w:sz="4" w:space="0" w:color="auto"/>
            </w:tcBorders>
          </w:tcPr>
          <w:p w14:paraId="36BADBF2" w14:textId="77777777" w:rsidR="003E544E" w:rsidRPr="003E544E" w:rsidRDefault="003E544E" w:rsidP="00F9484F">
            <w:pPr>
              <w:spacing w:after="0"/>
              <w:outlineLvl w:val="2"/>
              <w:rPr>
                <w:rFonts w:ascii="Times New Roman" w:hAnsi="Times New Roman" w:cs="Times New Roman"/>
                <w:bCs/>
                <w:sz w:val="24"/>
                <w:szCs w:val="24"/>
              </w:rPr>
            </w:pPr>
            <w:r w:rsidRPr="003E544E">
              <w:rPr>
                <w:rFonts w:ascii="Times New Roman" w:hAnsi="Times New Roman" w:cs="Times New Roman"/>
                <w:bCs/>
                <w:sz w:val="24"/>
                <w:szCs w:val="24"/>
              </w:rPr>
              <w:t>Муж</w:t>
            </w:r>
          </w:p>
        </w:tc>
        <w:tc>
          <w:tcPr>
            <w:tcW w:w="850" w:type="dxa"/>
            <w:gridSpan w:val="2"/>
            <w:tcBorders>
              <w:left w:val="single" w:sz="4" w:space="0" w:color="auto"/>
            </w:tcBorders>
          </w:tcPr>
          <w:p w14:paraId="39949573" w14:textId="77777777" w:rsidR="003E544E" w:rsidRPr="003E544E" w:rsidRDefault="003E544E" w:rsidP="00F9484F">
            <w:pPr>
              <w:spacing w:after="0"/>
              <w:outlineLvl w:val="2"/>
              <w:rPr>
                <w:rFonts w:ascii="Times New Roman" w:hAnsi="Times New Roman" w:cs="Times New Roman"/>
                <w:bCs/>
                <w:sz w:val="24"/>
                <w:szCs w:val="24"/>
              </w:rPr>
            </w:pPr>
            <w:r w:rsidRPr="003E544E">
              <w:rPr>
                <w:rFonts w:ascii="Times New Roman" w:hAnsi="Times New Roman" w:cs="Times New Roman"/>
                <w:bCs/>
                <w:sz w:val="24"/>
                <w:szCs w:val="24"/>
              </w:rPr>
              <w:t>Жен</w:t>
            </w:r>
          </w:p>
        </w:tc>
      </w:tr>
      <w:tr w:rsidR="003E544E" w:rsidRPr="003E544E" w14:paraId="0A68F450" w14:textId="77777777" w:rsidTr="000D404F">
        <w:trPr>
          <w:gridAfter w:val="1"/>
          <w:wAfter w:w="19" w:type="dxa"/>
        </w:trPr>
        <w:tc>
          <w:tcPr>
            <w:tcW w:w="14725" w:type="dxa"/>
            <w:gridSpan w:val="14"/>
            <w:tcBorders>
              <w:bottom w:val="single" w:sz="4" w:space="0" w:color="auto"/>
            </w:tcBorders>
          </w:tcPr>
          <w:p w14:paraId="008F096B" w14:textId="77777777" w:rsidR="003E544E" w:rsidRPr="003E544E" w:rsidRDefault="003E544E" w:rsidP="00F9484F">
            <w:pPr>
              <w:spacing w:after="0"/>
              <w:jc w:val="center"/>
              <w:outlineLvl w:val="2"/>
              <w:rPr>
                <w:rFonts w:ascii="Times New Roman" w:hAnsi="Times New Roman" w:cs="Times New Roman"/>
                <w:b/>
                <w:bCs/>
                <w:sz w:val="24"/>
                <w:szCs w:val="24"/>
              </w:rPr>
            </w:pPr>
            <w:r w:rsidRPr="003E544E">
              <w:rPr>
                <w:rFonts w:ascii="Times New Roman" w:hAnsi="Times New Roman" w:cs="Times New Roman"/>
                <w:b/>
                <w:bCs/>
                <w:sz w:val="24"/>
                <w:szCs w:val="24"/>
              </w:rPr>
              <w:t>Общая физическая подготовка</w:t>
            </w:r>
          </w:p>
        </w:tc>
      </w:tr>
      <w:tr w:rsidR="003E544E" w:rsidRPr="003E544E" w14:paraId="7EDC0B6C" w14:textId="77777777" w:rsidTr="000D404F">
        <w:trPr>
          <w:gridAfter w:val="1"/>
          <w:wAfter w:w="19" w:type="dxa"/>
        </w:trPr>
        <w:tc>
          <w:tcPr>
            <w:tcW w:w="1981" w:type="dxa"/>
            <w:tcBorders>
              <w:top w:val="single" w:sz="4" w:space="0" w:color="auto"/>
            </w:tcBorders>
          </w:tcPr>
          <w:p w14:paraId="77715B81" w14:textId="77777777" w:rsidR="003E544E" w:rsidRPr="003E544E" w:rsidRDefault="003E544E" w:rsidP="00F9484F">
            <w:pPr>
              <w:spacing w:after="0"/>
              <w:outlineLvl w:val="2"/>
              <w:rPr>
                <w:rFonts w:ascii="Times New Roman" w:hAnsi="Times New Roman" w:cs="Times New Roman"/>
                <w:bCs/>
                <w:sz w:val="24"/>
                <w:szCs w:val="24"/>
              </w:rPr>
            </w:pPr>
            <w:r w:rsidRPr="003E544E">
              <w:rPr>
                <w:rFonts w:ascii="Times New Roman" w:hAnsi="Times New Roman" w:cs="Times New Roman"/>
                <w:bCs/>
                <w:sz w:val="24"/>
                <w:szCs w:val="24"/>
              </w:rPr>
              <w:t>Сила</w:t>
            </w:r>
          </w:p>
        </w:tc>
        <w:tc>
          <w:tcPr>
            <w:tcW w:w="4256" w:type="dxa"/>
            <w:tcBorders>
              <w:top w:val="single" w:sz="4" w:space="0" w:color="auto"/>
              <w:bottom w:val="single" w:sz="4" w:space="0" w:color="auto"/>
            </w:tcBorders>
          </w:tcPr>
          <w:p w14:paraId="52D06347" w14:textId="77777777" w:rsidR="003E544E" w:rsidRPr="003E544E" w:rsidRDefault="003E544E" w:rsidP="00F9484F">
            <w:pPr>
              <w:pStyle w:val="FORMATTEXT"/>
            </w:pPr>
            <w:r w:rsidRPr="003E544E">
              <w:t xml:space="preserve">Кистевая динамометрии          </w:t>
            </w:r>
          </w:p>
        </w:tc>
        <w:tc>
          <w:tcPr>
            <w:tcW w:w="851" w:type="dxa"/>
            <w:tcBorders>
              <w:right w:val="single" w:sz="4" w:space="0" w:color="auto"/>
            </w:tcBorders>
          </w:tcPr>
          <w:p w14:paraId="1F7D8352" w14:textId="77777777" w:rsidR="003E544E" w:rsidRPr="003E544E" w:rsidRDefault="003E544E" w:rsidP="00F9484F">
            <w:pPr>
              <w:spacing w:after="0"/>
              <w:jc w:val="center"/>
              <w:outlineLvl w:val="2"/>
              <w:rPr>
                <w:rFonts w:ascii="Times New Roman" w:hAnsi="Times New Roman" w:cs="Times New Roman"/>
                <w:bCs/>
                <w:sz w:val="24"/>
                <w:szCs w:val="24"/>
              </w:rPr>
            </w:pPr>
            <w:r w:rsidRPr="003E544E">
              <w:rPr>
                <w:rFonts w:ascii="Times New Roman" w:hAnsi="Times New Roman" w:cs="Times New Roman"/>
                <w:sz w:val="24"/>
                <w:szCs w:val="24"/>
              </w:rPr>
              <w:t xml:space="preserve">не менее </w:t>
            </w:r>
            <w:r w:rsidRPr="003E544E">
              <w:rPr>
                <w:rFonts w:ascii="Times New Roman" w:hAnsi="Times New Roman" w:cs="Times New Roman"/>
                <w:sz w:val="24"/>
                <w:szCs w:val="24"/>
              </w:rPr>
              <w:lastRenderedPageBreak/>
              <w:t xml:space="preserve">10 кг                                   </w:t>
            </w:r>
          </w:p>
        </w:tc>
        <w:tc>
          <w:tcPr>
            <w:tcW w:w="854" w:type="dxa"/>
            <w:tcBorders>
              <w:left w:val="single" w:sz="4" w:space="0" w:color="auto"/>
            </w:tcBorders>
          </w:tcPr>
          <w:p w14:paraId="2D23A32D" w14:textId="77777777" w:rsidR="003E544E" w:rsidRPr="003E544E" w:rsidRDefault="003E544E" w:rsidP="00F9484F">
            <w:pPr>
              <w:spacing w:after="0"/>
              <w:jc w:val="center"/>
              <w:outlineLvl w:val="2"/>
              <w:rPr>
                <w:rFonts w:ascii="Times New Roman" w:hAnsi="Times New Roman" w:cs="Times New Roman"/>
                <w:bCs/>
                <w:sz w:val="24"/>
                <w:szCs w:val="24"/>
              </w:rPr>
            </w:pPr>
            <w:r w:rsidRPr="003E544E">
              <w:rPr>
                <w:rFonts w:ascii="Times New Roman" w:hAnsi="Times New Roman" w:cs="Times New Roman"/>
                <w:sz w:val="24"/>
                <w:szCs w:val="24"/>
              </w:rPr>
              <w:lastRenderedPageBreak/>
              <w:t xml:space="preserve">не менее </w:t>
            </w:r>
            <w:r w:rsidRPr="003E544E">
              <w:rPr>
                <w:rFonts w:ascii="Times New Roman" w:hAnsi="Times New Roman" w:cs="Times New Roman"/>
                <w:sz w:val="24"/>
                <w:szCs w:val="24"/>
              </w:rPr>
              <w:lastRenderedPageBreak/>
              <w:t>8 кг</w:t>
            </w:r>
          </w:p>
        </w:tc>
        <w:tc>
          <w:tcPr>
            <w:tcW w:w="848" w:type="dxa"/>
            <w:tcBorders>
              <w:right w:val="single" w:sz="4" w:space="0" w:color="auto"/>
            </w:tcBorders>
          </w:tcPr>
          <w:p w14:paraId="4B37CCA4" w14:textId="77777777" w:rsidR="003E544E" w:rsidRPr="003E544E" w:rsidRDefault="003E544E" w:rsidP="00F9484F">
            <w:pPr>
              <w:spacing w:after="0"/>
              <w:jc w:val="center"/>
              <w:outlineLvl w:val="2"/>
              <w:rPr>
                <w:rFonts w:ascii="Times New Roman" w:hAnsi="Times New Roman" w:cs="Times New Roman"/>
                <w:bCs/>
                <w:sz w:val="24"/>
                <w:szCs w:val="24"/>
              </w:rPr>
            </w:pPr>
            <w:r w:rsidRPr="003E544E">
              <w:rPr>
                <w:rFonts w:ascii="Times New Roman" w:hAnsi="Times New Roman" w:cs="Times New Roman"/>
                <w:sz w:val="24"/>
                <w:szCs w:val="24"/>
              </w:rPr>
              <w:lastRenderedPageBreak/>
              <w:t xml:space="preserve">не менее </w:t>
            </w:r>
            <w:r w:rsidRPr="003E544E">
              <w:rPr>
                <w:rFonts w:ascii="Times New Roman" w:hAnsi="Times New Roman" w:cs="Times New Roman"/>
                <w:sz w:val="24"/>
                <w:szCs w:val="24"/>
              </w:rPr>
              <w:lastRenderedPageBreak/>
              <w:t xml:space="preserve">11 кг                                    </w:t>
            </w:r>
          </w:p>
        </w:tc>
        <w:tc>
          <w:tcPr>
            <w:tcW w:w="854" w:type="dxa"/>
            <w:tcBorders>
              <w:left w:val="single" w:sz="4" w:space="0" w:color="auto"/>
            </w:tcBorders>
          </w:tcPr>
          <w:p w14:paraId="36B27A82" w14:textId="77777777" w:rsidR="003E544E" w:rsidRPr="003E544E" w:rsidRDefault="003E544E" w:rsidP="00F9484F">
            <w:pPr>
              <w:spacing w:after="0"/>
              <w:jc w:val="center"/>
              <w:outlineLvl w:val="2"/>
              <w:rPr>
                <w:rFonts w:ascii="Times New Roman" w:hAnsi="Times New Roman" w:cs="Times New Roman"/>
                <w:bCs/>
                <w:sz w:val="24"/>
                <w:szCs w:val="24"/>
              </w:rPr>
            </w:pPr>
            <w:r w:rsidRPr="003E544E">
              <w:rPr>
                <w:rFonts w:ascii="Times New Roman" w:hAnsi="Times New Roman" w:cs="Times New Roman"/>
                <w:sz w:val="24"/>
                <w:szCs w:val="24"/>
              </w:rPr>
              <w:lastRenderedPageBreak/>
              <w:t xml:space="preserve">не менее </w:t>
            </w:r>
            <w:r w:rsidRPr="003E544E">
              <w:rPr>
                <w:rFonts w:ascii="Times New Roman" w:hAnsi="Times New Roman" w:cs="Times New Roman"/>
                <w:sz w:val="24"/>
                <w:szCs w:val="24"/>
              </w:rPr>
              <w:lastRenderedPageBreak/>
              <w:t>9 кг</w:t>
            </w:r>
          </w:p>
        </w:tc>
        <w:tc>
          <w:tcPr>
            <w:tcW w:w="845" w:type="dxa"/>
            <w:tcBorders>
              <w:right w:val="single" w:sz="4" w:space="0" w:color="auto"/>
            </w:tcBorders>
          </w:tcPr>
          <w:p w14:paraId="78129947" w14:textId="77777777" w:rsidR="003E544E" w:rsidRPr="003E544E" w:rsidRDefault="003E544E" w:rsidP="00F9484F">
            <w:pPr>
              <w:spacing w:after="0"/>
              <w:jc w:val="center"/>
              <w:outlineLvl w:val="2"/>
              <w:rPr>
                <w:rFonts w:ascii="Times New Roman" w:hAnsi="Times New Roman" w:cs="Times New Roman"/>
                <w:bCs/>
                <w:sz w:val="24"/>
                <w:szCs w:val="24"/>
              </w:rPr>
            </w:pPr>
            <w:r w:rsidRPr="003E544E">
              <w:rPr>
                <w:rFonts w:ascii="Times New Roman" w:hAnsi="Times New Roman" w:cs="Times New Roman"/>
                <w:sz w:val="24"/>
                <w:szCs w:val="24"/>
              </w:rPr>
              <w:lastRenderedPageBreak/>
              <w:t xml:space="preserve">не менее </w:t>
            </w:r>
            <w:r w:rsidRPr="003E544E">
              <w:rPr>
                <w:rFonts w:ascii="Times New Roman" w:hAnsi="Times New Roman" w:cs="Times New Roman"/>
                <w:sz w:val="24"/>
                <w:szCs w:val="24"/>
              </w:rPr>
              <w:lastRenderedPageBreak/>
              <w:t xml:space="preserve">12 кг                                  </w:t>
            </w:r>
          </w:p>
        </w:tc>
        <w:tc>
          <w:tcPr>
            <w:tcW w:w="850" w:type="dxa"/>
            <w:tcBorders>
              <w:left w:val="single" w:sz="4" w:space="0" w:color="auto"/>
            </w:tcBorders>
          </w:tcPr>
          <w:p w14:paraId="7C8F20A4" w14:textId="77777777" w:rsidR="003E544E" w:rsidRPr="003E544E" w:rsidRDefault="003E544E" w:rsidP="00F9484F">
            <w:pPr>
              <w:spacing w:after="0"/>
              <w:jc w:val="center"/>
              <w:outlineLvl w:val="2"/>
              <w:rPr>
                <w:rFonts w:ascii="Times New Roman" w:hAnsi="Times New Roman" w:cs="Times New Roman"/>
                <w:bCs/>
                <w:sz w:val="24"/>
                <w:szCs w:val="24"/>
              </w:rPr>
            </w:pPr>
            <w:r w:rsidRPr="003E544E">
              <w:rPr>
                <w:rFonts w:ascii="Times New Roman" w:hAnsi="Times New Roman" w:cs="Times New Roman"/>
                <w:sz w:val="24"/>
                <w:szCs w:val="24"/>
              </w:rPr>
              <w:lastRenderedPageBreak/>
              <w:t xml:space="preserve">не менее </w:t>
            </w:r>
            <w:r w:rsidRPr="003E544E">
              <w:rPr>
                <w:rFonts w:ascii="Times New Roman" w:hAnsi="Times New Roman" w:cs="Times New Roman"/>
                <w:sz w:val="24"/>
                <w:szCs w:val="24"/>
              </w:rPr>
              <w:lastRenderedPageBreak/>
              <w:t>9 кг</w:t>
            </w:r>
          </w:p>
        </w:tc>
        <w:tc>
          <w:tcPr>
            <w:tcW w:w="850" w:type="dxa"/>
            <w:tcBorders>
              <w:right w:val="single" w:sz="4" w:space="0" w:color="auto"/>
            </w:tcBorders>
          </w:tcPr>
          <w:p w14:paraId="19E42A7E" w14:textId="77777777" w:rsidR="003E544E" w:rsidRPr="003E544E" w:rsidRDefault="003E544E" w:rsidP="00F9484F">
            <w:pPr>
              <w:spacing w:after="0"/>
              <w:jc w:val="center"/>
              <w:outlineLvl w:val="2"/>
              <w:rPr>
                <w:rFonts w:ascii="Times New Roman" w:hAnsi="Times New Roman" w:cs="Times New Roman"/>
                <w:bCs/>
                <w:sz w:val="24"/>
                <w:szCs w:val="24"/>
              </w:rPr>
            </w:pPr>
            <w:r w:rsidRPr="003E544E">
              <w:rPr>
                <w:rFonts w:ascii="Times New Roman" w:hAnsi="Times New Roman" w:cs="Times New Roman"/>
                <w:sz w:val="24"/>
                <w:szCs w:val="24"/>
              </w:rPr>
              <w:lastRenderedPageBreak/>
              <w:t xml:space="preserve">не менее </w:t>
            </w:r>
            <w:r w:rsidRPr="003E544E">
              <w:rPr>
                <w:rFonts w:ascii="Times New Roman" w:hAnsi="Times New Roman" w:cs="Times New Roman"/>
                <w:sz w:val="24"/>
                <w:szCs w:val="24"/>
              </w:rPr>
              <w:lastRenderedPageBreak/>
              <w:t xml:space="preserve">12кг                                  </w:t>
            </w:r>
          </w:p>
        </w:tc>
        <w:tc>
          <w:tcPr>
            <w:tcW w:w="831" w:type="dxa"/>
            <w:tcBorders>
              <w:left w:val="single" w:sz="4" w:space="0" w:color="auto"/>
            </w:tcBorders>
          </w:tcPr>
          <w:p w14:paraId="613EE170" w14:textId="77777777" w:rsidR="003E544E" w:rsidRPr="003E544E" w:rsidRDefault="003E544E" w:rsidP="00F9484F">
            <w:pPr>
              <w:spacing w:after="0"/>
              <w:jc w:val="center"/>
              <w:outlineLvl w:val="2"/>
              <w:rPr>
                <w:rFonts w:ascii="Times New Roman" w:hAnsi="Times New Roman" w:cs="Times New Roman"/>
                <w:bCs/>
                <w:sz w:val="24"/>
                <w:szCs w:val="24"/>
              </w:rPr>
            </w:pPr>
            <w:r w:rsidRPr="003E544E">
              <w:rPr>
                <w:rFonts w:ascii="Times New Roman" w:hAnsi="Times New Roman" w:cs="Times New Roman"/>
                <w:sz w:val="24"/>
                <w:szCs w:val="24"/>
              </w:rPr>
              <w:lastRenderedPageBreak/>
              <w:t xml:space="preserve">не менее </w:t>
            </w:r>
            <w:r w:rsidRPr="003E544E">
              <w:rPr>
                <w:rFonts w:ascii="Times New Roman" w:hAnsi="Times New Roman" w:cs="Times New Roman"/>
                <w:sz w:val="24"/>
                <w:szCs w:val="24"/>
              </w:rPr>
              <w:lastRenderedPageBreak/>
              <w:t>10 кг</w:t>
            </w:r>
          </w:p>
        </w:tc>
        <w:tc>
          <w:tcPr>
            <w:tcW w:w="855" w:type="dxa"/>
            <w:gridSpan w:val="2"/>
            <w:tcBorders>
              <w:right w:val="single" w:sz="4" w:space="0" w:color="auto"/>
            </w:tcBorders>
          </w:tcPr>
          <w:p w14:paraId="445B7255" w14:textId="77777777" w:rsidR="003E544E" w:rsidRPr="003E544E" w:rsidRDefault="003E544E" w:rsidP="00F9484F">
            <w:pPr>
              <w:spacing w:after="0"/>
              <w:jc w:val="center"/>
              <w:outlineLvl w:val="2"/>
              <w:rPr>
                <w:rFonts w:ascii="Times New Roman" w:hAnsi="Times New Roman" w:cs="Times New Roman"/>
                <w:bCs/>
                <w:sz w:val="24"/>
                <w:szCs w:val="24"/>
              </w:rPr>
            </w:pPr>
            <w:r w:rsidRPr="003E544E">
              <w:rPr>
                <w:rFonts w:ascii="Times New Roman" w:hAnsi="Times New Roman" w:cs="Times New Roman"/>
                <w:sz w:val="24"/>
                <w:szCs w:val="24"/>
              </w:rPr>
              <w:lastRenderedPageBreak/>
              <w:t xml:space="preserve">не менее </w:t>
            </w:r>
            <w:r w:rsidRPr="003E544E">
              <w:rPr>
                <w:rFonts w:ascii="Times New Roman" w:hAnsi="Times New Roman" w:cs="Times New Roman"/>
                <w:sz w:val="24"/>
                <w:szCs w:val="24"/>
              </w:rPr>
              <w:lastRenderedPageBreak/>
              <w:t xml:space="preserve">13 кг                                   </w:t>
            </w:r>
          </w:p>
        </w:tc>
        <w:tc>
          <w:tcPr>
            <w:tcW w:w="850" w:type="dxa"/>
            <w:gridSpan w:val="2"/>
            <w:tcBorders>
              <w:left w:val="single" w:sz="4" w:space="0" w:color="auto"/>
            </w:tcBorders>
          </w:tcPr>
          <w:p w14:paraId="033E0F42" w14:textId="77777777" w:rsidR="003E544E" w:rsidRPr="003E544E" w:rsidRDefault="003E544E" w:rsidP="00F9484F">
            <w:pPr>
              <w:spacing w:after="0"/>
              <w:jc w:val="center"/>
              <w:outlineLvl w:val="2"/>
              <w:rPr>
                <w:rFonts w:ascii="Times New Roman" w:hAnsi="Times New Roman" w:cs="Times New Roman"/>
                <w:bCs/>
                <w:sz w:val="24"/>
                <w:szCs w:val="24"/>
              </w:rPr>
            </w:pPr>
            <w:r w:rsidRPr="003E544E">
              <w:rPr>
                <w:rFonts w:ascii="Times New Roman" w:hAnsi="Times New Roman" w:cs="Times New Roman"/>
                <w:sz w:val="24"/>
                <w:szCs w:val="24"/>
              </w:rPr>
              <w:lastRenderedPageBreak/>
              <w:t xml:space="preserve">не менее </w:t>
            </w:r>
            <w:r w:rsidRPr="003E544E">
              <w:rPr>
                <w:rFonts w:ascii="Times New Roman" w:hAnsi="Times New Roman" w:cs="Times New Roman"/>
                <w:sz w:val="24"/>
                <w:szCs w:val="24"/>
              </w:rPr>
              <w:lastRenderedPageBreak/>
              <w:t>11 кг</w:t>
            </w:r>
          </w:p>
        </w:tc>
      </w:tr>
      <w:tr w:rsidR="003E544E" w:rsidRPr="003E544E" w14:paraId="72625680" w14:textId="77777777" w:rsidTr="000D404F">
        <w:trPr>
          <w:trHeight w:val="299"/>
        </w:trPr>
        <w:tc>
          <w:tcPr>
            <w:tcW w:w="1981" w:type="dxa"/>
            <w:vMerge w:val="restart"/>
            <w:tcBorders>
              <w:top w:val="single" w:sz="4" w:space="0" w:color="auto"/>
            </w:tcBorders>
          </w:tcPr>
          <w:p w14:paraId="5AAF3422" w14:textId="77777777" w:rsidR="003E544E" w:rsidRPr="003E544E" w:rsidRDefault="003E544E" w:rsidP="00F9484F">
            <w:pPr>
              <w:pStyle w:val="afa"/>
            </w:pPr>
            <w:r w:rsidRPr="003E544E">
              <w:lastRenderedPageBreak/>
              <w:t xml:space="preserve">Скоростно-силовые способности </w:t>
            </w:r>
          </w:p>
        </w:tc>
        <w:tc>
          <w:tcPr>
            <w:tcW w:w="4256" w:type="dxa"/>
            <w:tcBorders>
              <w:top w:val="single" w:sz="4" w:space="0" w:color="auto"/>
              <w:bottom w:val="single" w:sz="4" w:space="0" w:color="auto"/>
            </w:tcBorders>
          </w:tcPr>
          <w:p w14:paraId="0E6FDD89" w14:textId="77777777" w:rsidR="003E544E" w:rsidRPr="003E544E" w:rsidRDefault="003E544E" w:rsidP="00F9484F">
            <w:pPr>
              <w:widowControl w:val="0"/>
              <w:autoSpaceDE w:val="0"/>
              <w:autoSpaceDN w:val="0"/>
              <w:adjustRightInd w:val="0"/>
              <w:spacing w:after="0"/>
              <w:jc w:val="both"/>
              <w:rPr>
                <w:rFonts w:ascii="Times New Roman" w:hAnsi="Times New Roman" w:cs="Times New Roman"/>
                <w:sz w:val="24"/>
                <w:szCs w:val="24"/>
              </w:rPr>
            </w:pPr>
            <w:r w:rsidRPr="003E544E">
              <w:rPr>
                <w:rFonts w:ascii="Times New Roman" w:hAnsi="Times New Roman" w:cs="Times New Roman"/>
                <w:sz w:val="24"/>
                <w:szCs w:val="24"/>
              </w:rPr>
              <w:t xml:space="preserve">Поступательное движение на коляске вперед за одно движение рук. </w:t>
            </w:r>
          </w:p>
          <w:p w14:paraId="74929ACC" w14:textId="77777777" w:rsidR="003E544E" w:rsidRPr="003E544E" w:rsidRDefault="003E544E" w:rsidP="00F9484F">
            <w:pPr>
              <w:pStyle w:val="FORMATTEXT"/>
            </w:pPr>
          </w:p>
        </w:tc>
        <w:tc>
          <w:tcPr>
            <w:tcW w:w="851" w:type="dxa"/>
            <w:tcBorders>
              <w:right w:val="single" w:sz="4" w:space="0" w:color="auto"/>
            </w:tcBorders>
          </w:tcPr>
          <w:p w14:paraId="37496FA2" w14:textId="77777777" w:rsidR="003E544E" w:rsidRPr="003E544E" w:rsidRDefault="003E544E" w:rsidP="00F9484F">
            <w:pPr>
              <w:spacing w:after="0"/>
              <w:jc w:val="center"/>
              <w:outlineLvl w:val="2"/>
              <w:rPr>
                <w:rFonts w:ascii="Times New Roman" w:hAnsi="Times New Roman" w:cs="Times New Roman"/>
                <w:bCs/>
                <w:sz w:val="24"/>
                <w:szCs w:val="24"/>
              </w:rPr>
            </w:pPr>
            <w:r w:rsidRPr="003E544E">
              <w:rPr>
                <w:rFonts w:ascii="Times New Roman" w:hAnsi="Times New Roman" w:cs="Times New Roman"/>
                <w:sz w:val="24"/>
                <w:szCs w:val="24"/>
              </w:rPr>
              <w:t xml:space="preserve">не менее 1,5м                                   </w:t>
            </w:r>
          </w:p>
        </w:tc>
        <w:tc>
          <w:tcPr>
            <w:tcW w:w="854" w:type="dxa"/>
            <w:tcBorders>
              <w:left w:val="single" w:sz="4" w:space="0" w:color="auto"/>
            </w:tcBorders>
          </w:tcPr>
          <w:p w14:paraId="174C6682" w14:textId="77777777" w:rsidR="003E544E" w:rsidRPr="003E544E" w:rsidRDefault="003E544E" w:rsidP="00F9484F">
            <w:pPr>
              <w:spacing w:after="0"/>
              <w:jc w:val="center"/>
              <w:outlineLvl w:val="2"/>
              <w:rPr>
                <w:rFonts w:ascii="Times New Roman" w:hAnsi="Times New Roman" w:cs="Times New Roman"/>
                <w:bCs/>
                <w:sz w:val="24"/>
                <w:szCs w:val="24"/>
              </w:rPr>
            </w:pPr>
            <w:r w:rsidRPr="003E544E">
              <w:rPr>
                <w:rFonts w:ascii="Times New Roman" w:hAnsi="Times New Roman" w:cs="Times New Roman"/>
                <w:sz w:val="24"/>
                <w:szCs w:val="24"/>
              </w:rPr>
              <w:t>не менее 1,4м</w:t>
            </w:r>
          </w:p>
        </w:tc>
        <w:tc>
          <w:tcPr>
            <w:tcW w:w="848" w:type="dxa"/>
            <w:tcBorders>
              <w:right w:val="single" w:sz="4" w:space="0" w:color="auto"/>
            </w:tcBorders>
          </w:tcPr>
          <w:p w14:paraId="690535BB" w14:textId="77777777" w:rsidR="003E544E" w:rsidRPr="003E544E" w:rsidRDefault="003E544E" w:rsidP="00F9484F">
            <w:pPr>
              <w:spacing w:after="0"/>
              <w:jc w:val="center"/>
              <w:outlineLvl w:val="2"/>
              <w:rPr>
                <w:rFonts w:ascii="Times New Roman" w:hAnsi="Times New Roman" w:cs="Times New Roman"/>
                <w:bCs/>
                <w:sz w:val="24"/>
                <w:szCs w:val="24"/>
              </w:rPr>
            </w:pPr>
            <w:r w:rsidRPr="003E544E">
              <w:rPr>
                <w:rFonts w:ascii="Times New Roman" w:hAnsi="Times New Roman" w:cs="Times New Roman"/>
                <w:sz w:val="24"/>
                <w:szCs w:val="24"/>
              </w:rPr>
              <w:t>не менее 1,6м</w:t>
            </w:r>
          </w:p>
        </w:tc>
        <w:tc>
          <w:tcPr>
            <w:tcW w:w="854" w:type="dxa"/>
            <w:tcBorders>
              <w:left w:val="single" w:sz="4" w:space="0" w:color="auto"/>
            </w:tcBorders>
          </w:tcPr>
          <w:p w14:paraId="07EB4318" w14:textId="77777777" w:rsidR="003E544E" w:rsidRPr="003E544E" w:rsidRDefault="003E544E" w:rsidP="00F9484F">
            <w:pPr>
              <w:spacing w:after="0"/>
              <w:jc w:val="center"/>
              <w:outlineLvl w:val="2"/>
              <w:rPr>
                <w:rFonts w:ascii="Times New Roman" w:hAnsi="Times New Roman" w:cs="Times New Roman"/>
                <w:bCs/>
                <w:sz w:val="24"/>
                <w:szCs w:val="24"/>
              </w:rPr>
            </w:pPr>
            <w:r w:rsidRPr="003E544E">
              <w:rPr>
                <w:rFonts w:ascii="Times New Roman" w:hAnsi="Times New Roman" w:cs="Times New Roman"/>
                <w:sz w:val="24"/>
                <w:szCs w:val="24"/>
              </w:rPr>
              <w:t>не менее 1,5м</w:t>
            </w:r>
          </w:p>
        </w:tc>
        <w:tc>
          <w:tcPr>
            <w:tcW w:w="845" w:type="dxa"/>
            <w:tcBorders>
              <w:right w:val="single" w:sz="4" w:space="0" w:color="auto"/>
            </w:tcBorders>
          </w:tcPr>
          <w:p w14:paraId="6779A25E" w14:textId="77777777" w:rsidR="003E544E" w:rsidRPr="003E544E" w:rsidRDefault="003E544E" w:rsidP="00F9484F">
            <w:pPr>
              <w:spacing w:after="0"/>
              <w:jc w:val="center"/>
              <w:outlineLvl w:val="2"/>
              <w:rPr>
                <w:rFonts w:ascii="Times New Roman" w:hAnsi="Times New Roman" w:cs="Times New Roman"/>
                <w:bCs/>
                <w:sz w:val="24"/>
                <w:szCs w:val="24"/>
              </w:rPr>
            </w:pPr>
            <w:r w:rsidRPr="003E544E">
              <w:rPr>
                <w:rFonts w:ascii="Times New Roman" w:hAnsi="Times New Roman" w:cs="Times New Roman"/>
                <w:sz w:val="24"/>
                <w:szCs w:val="24"/>
              </w:rPr>
              <w:t xml:space="preserve">не менее 1,7м                                 </w:t>
            </w:r>
          </w:p>
        </w:tc>
        <w:tc>
          <w:tcPr>
            <w:tcW w:w="850" w:type="dxa"/>
            <w:tcBorders>
              <w:left w:val="single" w:sz="4" w:space="0" w:color="auto"/>
            </w:tcBorders>
          </w:tcPr>
          <w:p w14:paraId="4056E842" w14:textId="77777777" w:rsidR="003E544E" w:rsidRPr="003E544E" w:rsidRDefault="003E544E" w:rsidP="00F9484F">
            <w:pPr>
              <w:spacing w:after="0"/>
              <w:jc w:val="center"/>
              <w:outlineLvl w:val="2"/>
              <w:rPr>
                <w:rFonts w:ascii="Times New Roman" w:hAnsi="Times New Roman" w:cs="Times New Roman"/>
                <w:bCs/>
                <w:sz w:val="24"/>
                <w:szCs w:val="24"/>
              </w:rPr>
            </w:pPr>
            <w:r w:rsidRPr="003E544E">
              <w:rPr>
                <w:rFonts w:ascii="Times New Roman" w:hAnsi="Times New Roman" w:cs="Times New Roman"/>
                <w:sz w:val="24"/>
                <w:szCs w:val="24"/>
              </w:rPr>
              <w:t>не менее 1,6м</w:t>
            </w:r>
          </w:p>
        </w:tc>
        <w:tc>
          <w:tcPr>
            <w:tcW w:w="850" w:type="dxa"/>
            <w:tcBorders>
              <w:right w:val="single" w:sz="4" w:space="0" w:color="auto"/>
            </w:tcBorders>
          </w:tcPr>
          <w:p w14:paraId="61190C55" w14:textId="77777777" w:rsidR="003E544E" w:rsidRPr="003E544E" w:rsidRDefault="003E544E" w:rsidP="00F9484F">
            <w:pPr>
              <w:spacing w:after="0"/>
              <w:jc w:val="center"/>
              <w:outlineLvl w:val="2"/>
              <w:rPr>
                <w:rFonts w:ascii="Times New Roman" w:hAnsi="Times New Roman" w:cs="Times New Roman"/>
                <w:bCs/>
                <w:sz w:val="24"/>
                <w:szCs w:val="24"/>
              </w:rPr>
            </w:pPr>
            <w:r w:rsidRPr="003E544E">
              <w:rPr>
                <w:rFonts w:ascii="Times New Roman" w:hAnsi="Times New Roman" w:cs="Times New Roman"/>
                <w:sz w:val="24"/>
                <w:szCs w:val="24"/>
              </w:rPr>
              <w:t xml:space="preserve">не менее 1,8м                                 </w:t>
            </w:r>
          </w:p>
        </w:tc>
        <w:tc>
          <w:tcPr>
            <w:tcW w:w="850" w:type="dxa"/>
            <w:gridSpan w:val="2"/>
            <w:tcBorders>
              <w:left w:val="single" w:sz="4" w:space="0" w:color="auto"/>
            </w:tcBorders>
          </w:tcPr>
          <w:p w14:paraId="18FB0959" w14:textId="77777777" w:rsidR="003E544E" w:rsidRPr="003E544E" w:rsidRDefault="003E544E" w:rsidP="00F9484F">
            <w:pPr>
              <w:spacing w:after="0"/>
              <w:jc w:val="center"/>
              <w:outlineLvl w:val="2"/>
              <w:rPr>
                <w:rFonts w:ascii="Times New Roman" w:hAnsi="Times New Roman" w:cs="Times New Roman"/>
                <w:bCs/>
                <w:sz w:val="24"/>
                <w:szCs w:val="24"/>
              </w:rPr>
            </w:pPr>
            <w:r w:rsidRPr="003E544E">
              <w:rPr>
                <w:rFonts w:ascii="Times New Roman" w:hAnsi="Times New Roman" w:cs="Times New Roman"/>
                <w:sz w:val="24"/>
                <w:szCs w:val="24"/>
              </w:rPr>
              <w:t>не менее 1,7м</w:t>
            </w:r>
          </w:p>
        </w:tc>
        <w:tc>
          <w:tcPr>
            <w:tcW w:w="855" w:type="dxa"/>
            <w:gridSpan w:val="2"/>
            <w:tcBorders>
              <w:right w:val="single" w:sz="4" w:space="0" w:color="auto"/>
            </w:tcBorders>
          </w:tcPr>
          <w:p w14:paraId="71A26775" w14:textId="77777777" w:rsidR="003E544E" w:rsidRPr="003E544E" w:rsidRDefault="003E544E" w:rsidP="00F9484F">
            <w:pPr>
              <w:spacing w:after="0"/>
              <w:jc w:val="center"/>
              <w:outlineLvl w:val="2"/>
              <w:rPr>
                <w:rFonts w:ascii="Times New Roman" w:hAnsi="Times New Roman" w:cs="Times New Roman"/>
                <w:bCs/>
                <w:sz w:val="24"/>
                <w:szCs w:val="24"/>
              </w:rPr>
            </w:pPr>
            <w:r w:rsidRPr="003E544E">
              <w:rPr>
                <w:rFonts w:ascii="Times New Roman" w:hAnsi="Times New Roman" w:cs="Times New Roman"/>
                <w:sz w:val="24"/>
                <w:szCs w:val="24"/>
              </w:rPr>
              <w:t xml:space="preserve">не менее 2м                                   </w:t>
            </w:r>
          </w:p>
        </w:tc>
        <w:tc>
          <w:tcPr>
            <w:tcW w:w="850" w:type="dxa"/>
            <w:gridSpan w:val="2"/>
            <w:tcBorders>
              <w:left w:val="single" w:sz="4" w:space="0" w:color="auto"/>
            </w:tcBorders>
          </w:tcPr>
          <w:p w14:paraId="7E67E252" w14:textId="77777777" w:rsidR="003E544E" w:rsidRPr="003E544E" w:rsidRDefault="003E544E" w:rsidP="00F9484F">
            <w:pPr>
              <w:spacing w:after="0"/>
              <w:jc w:val="center"/>
              <w:outlineLvl w:val="2"/>
              <w:rPr>
                <w:rFonts w:ascii="Times New Roman" w:hAnsi="Times New Roman" w:cs="Times New Roman"/>
                <w:bCs/>
                <w:sz w:val="24"/>
                <w:szCs w:val="24"/>
              </w:rPr>
            </w:pPr>
            <w:r w:rsidRPr="003E544E">
              <w:rPr>
                <w:rFonts w:ascii="Times New Roman" w:hAnsi="Times New Roman" w:cs="Times New Roman"/>
                <w:sz w:val="24"/>
                <w:szCs w:val="24"/>
              </w:rPr>
              <w:t>не менее 1,8м</w:t>
            </w:r>
          </w:p>
        </w:tc>
      </w:tr>
      <w:tr w:rsidR="003E544E" w:rsidRPr="003E544E" w14:paraId="123A22E8" w14:textId="77777777" w:rsidTr="000D404F">
        <w:trPr>
          <w:trHeight w:val="299"/>
        </w:trPr>
        <w:tc>
          <w:tcPr>
            <w:tcW w:w="1981" w:type="dxa"/>
            <w:vMerge/>
          </w:tcPr>
          <w:p w14:paraId="419D704D" w14:textId="77777777" w:rsidR="003E544E" w:rsidRPr="003E544E" w:rsidRDefault="003E544E" w:rsidP="00F9484F">
            <w:pPr>
              <w:pStyle w:val="afa"/>
            </w:pPr>
          </w:p>
        </w:tc>
        <w:tc>
          <w:tcPr>
            <w:tcW w:w="4256" w:type="dxa"/>
            <w:tcBorders>
              <w:top w:val="single" w:sz="4" w:space="0" w:color="auto"/>
              <w:bottom w:val="single" w:sz="4" w:space="0" w:color="auto"/>
            </w:tcBorders>
          </w:tcPr>
          <w:p w14:paraId="4FEA00EE" w14:textId="77777777" w:rsidR="003E544E" w:rsidRPr="003E544E" w:rsidRDefault="003E544E" w:rsidP="00F9484F">
            <w:pPr>
              <w:widowControl w:val="0"/>
              <w:autoSpaceDE w:val="0"/>
              <w:autoSpaceDN w:val="0"/>
              <w:adjustRightInd w:val="0"/>
              <w:spacing w:after="0"/>
              <w:jc w:val="both"/>
              <w:rPr>
                <w:rFonts w:ascii="Times New Roman" w:hAnsi="Times New Roman" w:cs="Times New Roman"/>
                <w:sz w:val="24"/>
                <w:szCs w:val="24"/>
              </w:rPr>
            </w:pPr>
            <w:r w:rsidRPr="003E544E">
              <w:rPr>
                <w:rFonts w:ascii="Times New Roman" w:hAnsi="Times New Roman" w:cs="Times New Roman"/>
                <w:sz w:val="24"/>
                <w:szCs w:val="24"/>
              </w:rPr>
              <w:t>Прокат вперед одновременным движением рук.</w:t>
            </w:r>
          </w:p>
          <w:p w14:paraId="5F3284D3" w14:textId="77777777" w:rsidR="003E544E" w:rsidRPr="003E544E" w:rsidRDefault="003E544E" w:rsidP="00F9484F">
            <w:pPr>
              <w:widowControl w:val="0"/>
              <w:autoSpaceDE w:val="0"/>
              <w:autoSpaceDN w:val="0"/>
              <w:adjustRightInd w:val="0"/>
              <w:spacing w:after="0"/>
              <w:jc w:val="both"/>
              <w:rPr>
                <w:rFonts w:ascii="Times New Roman" w:hAnsi="Times New Roman" w:cs="Times New Roman"/>
                <w:sz w:val="24"/>
                <w:szCs w:val="24"/>
              </w:rPr>
            </w:pPr>
          </w:p>
        </w:tc>
        <w:tc>
          <w:tcPr>
            <w:tcW w:w="851" w:type="dxa"/>
            <w:tcBorders>
              <w:right w:val="single" w:sz="4" w:space="0" w:color="auto"/>
            </w:tcBorders>
          </w:tcPr>
          <w:p w14:paraId="301E6EBE" w14:textId="77777777" w:rsidR="003E544E" w:rsidRPr="003E544E" w:rsidRDefault="003E544E" w:rsidP="00F9484F">
            <w:pPr>
              <w:spacing w:after="0"/>
              <w:jc w:val="center"/>
              <w:outlineLvl w:val="2"/>
              <w:rPr>
                <w:rFonts w:ascii="Times New Roman" w:hAnsi="Times New Roman" w:cs="Times New Roman"/>
                <w:bCs/>
                <w:sz w:val="24"/>
                <w:szCs w:val="24"/>
              </w:rPr>
            </w:pPr>
            <w:r w:rsidRPr="003E544E">
              <w:rPr>
                <w:rFonts w:ascii="Times New Roman" w:hAnsi="Times New Roman" w:cs="Times New Roman"/>
                <w:sz w:val="24"/>
                <w:szCs w:val="24"/>
              </w:rPr>
              <w:t xml:space="preserve">не менее 2м                                   </w:t>
            </w:r>
          </w:p>
        </w:tc>
        <w:tc>
          <w:tcPr>
            <w:tcW w:w="854" w:type="dxa"/>
            <w:tcBorders>
              <w:left w:val="single" w:sz="4" w:space="0" w:color="auto"/>
            </w:tcBorders>
          </w:tcPr>
          <w:p w14:paraId="1A8B2B91" w14:textId="77777777" w:rsidR="003E544E" w:rsidRPr="003E544E" w:rsidRDefault="003E544E" w:rsidP="00F9484F">
            <w:pPr>
              <w:spacing w:after="0"/>
              <w:jc w:val="center"/>
              <w:outlineLvl w:val="2"/>
              <w:rPr>
                <w:rFonts w:ascii="Times New Roman" w:hAnsi="Times New Roman" w:cs="Times New Roman"/>
                <w:bCs/>
                <w:sz w:val="24"/>
                <w:szCs w:val="24"/>
              </w:rPr>
            </w:pPr>
            <w:r w:rsidRPr="003E544E">
              <w:rPr>
                <w:rFonts w:ascii="Times New Roman" w:hAnsi="Times New Roman" w:cs="Times New Roman"/>
                <w:sz w:val="24"/>
                <w:szCs w:val="24"/>
              </w:rPr>
              <w:t xml:space="preserve">не менее 1,8м                                   </w:t>
            </w:r>
          </w:p>
        </w:tc>
        <w:tc>
          <w:tcPr>
            <w:tcW w:w="848" w:type="dxa"/>
            <w:tcBorders>
              <w:right w:val="single" w:sz="4" w:space="0" w:color="auto"/>
            </w:tcBorders>
          </w:tcPr>
          <w:p w14:paraId="68132A85" w14:textId="77777777" w:rsidR="003E544E" w:rsidRPr="003E544E" w:rsidRDefault="003E544E" w:rsidP="00F9484F">
            <w:pPr>
              <w:spacing w:after="0"/>
              <w:jc w:val="center"/>
              <w:outlineLvl w:val="2"/>
              <w:rPr>
                <w:rFonts w:ascii="Times New Roman" w:hAnsi="Times New Roman" w:cs="Times New Roman"/>
                <w:bCs/>
                <w:sz w:val="24"/>
                <w:szCs w:val="24"/>
              </w:rPr>
            </w:pPr>
            <w:r w:rsidRPr="003E544E">
              <w:rPr>
                <w:rFonts w:ascii="Times New Roman" w:hAnsi="Times New Roman" w:cs="Times New Roman"/>
                <w:sz w:val="24"/>
                <w:szCs w:val="24"/>
              </w:rPr>
              <w:t xml:space="preserve">не менее 2м                                   </w:t>
            </w:r>
          </w:p>
        </w:tc>
        <w:tc>
          <w:tcPr>
            <w:tcW w:w="854" w:type="dxa"/>
            <w:tcBorders>
              <w:left w:val="single" w:sz="4" w:space="0" w:color="auto"/>
            </w:tcBorders>
          </w:tcPr>
          <w:p w14:paraId="42533025" w14:textId="77777777" w:rsidR="003E544E" w:rsidRPr="003E544E" w:rsidRDefault="003E544E" w:rsidP="00F9484F">
            <w:pPr>
              <w:spacing w:after="0"/>
              <w:jc w:val="center"/>
              <w:outlineLvl w:val="2"/>
              <w:rPr>
                <w:rFonts w:ascii="Times New Roman" w:hAnsi="Times New Roman" w:cs="Times New Roman"/>
                <w:bCs/>
                <w:sz w:val="24"/>
                <w:szCs w:val="24"/>
              </w:rPr>
            </w:pPr>
            <w:r w:rsidRPr="003E544E">
              <w:rPr>
                <w:rFonts w:ascii="Times New Roman" w:hAnsi="Times New Roman" w:cs="Times New Roman"/>
                <w:sz w:val="24"/>
                <w:szCs w:val="24"/>
              </w:rPr>
              <w:t xml:space="preserve">не менее 1,8м                                   </w:t>
            </w:r>
          </w:p>
        </w:tc>
        <w:tc>
          <w:tcPr>
            <w:tcW w:w="845" w:type="dxa"/>
            <w:tcBorders>
              <w:right w:val="single" w:sz="4" w:space="0" w:color="auto"/>
            </w:tcBorders>
          </w:tcPr>
          <w:p w14:paraId="0C6AD0A3" w14:textId="77777777" w:rsidR="003E544E" w:rsidRPr="003E544E" w:rsidRDefault="003E544E" w:rsidP="00F9484F">
            <w:pPr>
              <w:spacing w:after="0"/>
              <w:jc w:val="center"/>
              <w:outlineLvl w:val="2"/>
              <w:rPr>
                <w:rFonts w:ascii="Times New Roman" w:hAnsi="Times New Roman" w:cs="Times New Roman"/>
                <w:bCs/>
                <w:sz w:val="24"/>
                <w:szCs w:val="24"/>
              </w:rPr>
            </w:pPr>
            <w:r w:rsidRPr="003E544E">
              <w:rPr>
                <w:rFonts w:ascii="Times New Roman" w:hAnsi="Times New Roman" w:cs="Times New Roman"/>
                <w:sz w:val="24"/>
                <w:szCs w:val="24"/>
              </w:rPr>
              <w:t xml:space="preserve">не менее 2м                                   </w:t>
            </w:r>
          </w:p>
        </w:tc>
        <w:tc>
          <w:tcPr>
            <w:tcW w:w="850" w:type="dxa"/>
            <w:tcBorders>
              <w:left w:val="single" w:sz="4" w:space="0" w:color="auto"/>
            </w:tcBorders>
          </w:tcPr>
          <w:p w14:paraId="78D2C4D8" w14:textId="77777777" w:rsidR="003E544E" w:rsidRPr="003E544E" w:rsidRDefault="003E544E" w:rsidP="00F9484F">
            <w:pPr>
              <w:spacing w:after="0"/>
              <w:jc w:val="center"/>
              <w:outlineLvl w:val="2"/>
              <w:rPr>
                <w:rFonts w:ascii="Times New Roman" w:hAnsi="Times New Roman" w:cs="Times New Roman"/>
                <w:bCs/>
                <w:sz w:val="24"/>
                <w:szCs w:val="24"/>
              </w:rPr>
            </w:pPr>
            <w:r w:rsidRPr="003E544E">
              <w:rPr>
                <w:rFonts w:ascii="Times New Roman" w:hAnsi="Times New Roman" w:cs="Times New Roman"/>
                <w:sz w:val="24"/>
                <w:szCs w:val="24"/>
              </w:rPr>
              <w:t xml:space="preserve">не менее 1,8м                                   </w:t>
            </w:r>
          </w:p>
        </w:tc>
        <w:tc>
          <w:tcPr>
            <w:tcW w:w="850" w:type="dxa"/>
            <w:tcBorders>
              <w:right w:val="single" w:sz="4" w:space="0" w:color="auto"/>
            </w:tcBorders>
          </w:tcPr>
          <w:p w14:paraId="48D6852F" w14:textId="77777777" w:rsidR="003E544E" w:rsidRPr="003E544E" w:rsidRDefault="003E544E" w:rsidP="00F9484F">
            <w:pPr>
              <w:spacing w:after="0"/>
              <w:jc w:val="center"/>
              <w:outlineLvl w:val="2"/>
              <w:rPr>
                <w:rFonts w:ascii="Times New Roman" w:hAnsi="Times New Roman" w:cs="Times New Roman"/>
                <w:bCs/>
                <w:sz w:val="24"/>
                <w:szCs w:val="24"/>
              </w:rPr>
            </w:pPr>
            <w:r w:rsidRPr="003E544E">
              <w:rPr>
                <w:rFonts w:ascii="Times New Roman" w:hAnsi="Times New Roman" w:cs="Times New Roman"/>
                <w:sz w:val="24"/>
                <w:szCs w:val="24"/>
              </w:rPr>
              <w:t xml:space="preserve">не менее 2м                                   </w:t>
            </w:r>
          </w:p>
        </w:tc>
        <w:tc>
          <w:tcPr>
            <w:tcW w:w="850" w:type="dxa"/>
            <w:gridSpan w:val="2"/>
            <w:tcBorders>
              <w:left w:val="single" w:sz="4" w:space="0" w:color="auto"/>
            </w:tcBorders>
          </w:tcPr>
          <w:p w14:paraId="68C03982" w14:textId="77777777" w:rsidR="003E544E" w:rsidRPr="003E544E" w:rsidRDefault="003E544E" w:rsidP="00F9484F">
            <w:pPr>
              <w:spacing w:after="0"/>
              <w:jc w:val="center"/>
              <w:outlineLvl w:val="2"/>
              <w:rPr>
                <w:rFonts w:ascii="Times New Roman" w:hAnsi="Times New Roman" w:cs="Times New Roman"/>
                <w:bCs/>
                <w:sz w:val="24"/>
                <w:szCs w:val="24"/>
              </w:rPr>
            </w:pPr>
            <w:r w:rsidRPr="003E544E">
              <w:rPr>
                <w:rFonts w:ascii="Times New Roman" w:hAnsi="Times New Roman" w:cs="Times New Roman"/>
                <w:sz w:val="24"/>
                <w:szCs w:val="24"/>
              </w:rPr>
              <w:t xml:space="preserve">не менее 1,8м                                   </w:t>
            </w:r>
          </w:p>
        </w:tc>
        <w:tc>
          <w:tcPr>
            <w:tcW w:w="855" w:type="dxa"/>
            <w:gridSpan w:val="2"/>
            <w:tcBorders>
              <w:right w:val="single" w:sz="4" w:space="0" w:color="auto"/>
            </w:tcBorders>
          </w:tcPr>
          <w:p w14:paraId="316B1D79" w14:textId="77777777" w:rsidR="003E544E" w:rsidRPr="003E544E" w:rsidRDefault="003E544E" w:rsidP="00F9484F">
            <w:pPr>
              <w:spacing w:after="0"/>
              <w:jc w:val="center"/>
              <w:outlineLvl w:val="2"/>
              <w:rPr>
                <w:rFonts w:ascii="Times New Roman" w:hAnsi="Times New Roman" w:cs="Times New Roman"/>
                <w:bCs/>
                <w:sz w:val="24"/>
                <w:szCs w:val="24"/>
              </w:rPr>
            </w:pPr>
            <w:r w:rsidRPr="003E544E">
              <w:rPr>
                <w:rFonts w:ascii="Times New Roman" w:hAnsi="Times New Roman" w:cs="Times New Roman"/>
                <w:sz w:val="24"/>
                <w:szCs w:val="24"/>
              </w:rPr>
              <w:t xml:space="preserve">не менее 2м                                   </w:t>
            </w:r>
          </w:p>
        </w:tc>
        <w:tc>
          <w:tcPr>
            <w:tcW w:w="850" w:type="dxa"/>
            <w:gridSpan w:val="2"/>
            <w:tcBorders>
              <w:left w:val="single" w:sz="4" w:space="0" w:color="auto"/>
            </w:tcBorders>
          </w:tcPr>
          <w:p w14:paraId="75567E59" w14:textId="77777777" w:rsidR="003E544E" w:rsidRPr="003E544E" w:rsidRDefault="003E544E" w:rsidP="00F9484F">
            <w:pPr>
              <w:spacing w:after="0"/>
              <w:jc w:val="center"/>
              <w:outlineLvl w:val="2"/>
              <w:rPr>
                <w:rFonts w:ascii="Times New Roman" w:hAnsi="Times New Roman" w:cs="Times New Roman"/>
                <w:bCs/>
                <w:sz w:val="24"/>
                <w:szCs w:val="24"/>
              </w:rPr>
            </w:pPr>
            <w:r w:rsidRPr="003E544E">
              <w:rPr>
                <w:rFonts w:ascii="Times New Roman" w:hAnsi="Times New Roman" w:cs="Times New Roman"/>
                <w:sz w:val="24"/>
                <w:szCs w:val="24"/>
              </w:rPr>
              <w:t xml:space="preserve">не менее 1,8м                                   </w:t>
            </w:r>
          </w:p>
        </w:tc>
      </w:tr>
      <w:tr w:rsidR="003E544E" w:rsidRPr="003E544E" w14:paraId="397997A0" w14:textId="77777777" w:rsidTr="000D404F">
        <w:trPr>
          <w:trHeight w:val="299"/>
        </w:trPr>
        <w:tc>
          <w:tcPr>
            <w:tcW w:w="1981" w:type="dxa"/>
            <w:tcBorders>
              <w:top w:val="single" w:sz="4" w:space="0" w:color="auto"/>
            </w:tcBorders>
          </w:tcPr>
          <w:p w14:paraId="5B59DA73" w14:textId="77777777" w:rsidR="003E544E" w:rsidRPr="003E544E" w:rsidRDefault="003E544E" w:rsidP="00F9484F">
            <w:pPr>
              <w:pStyle w:val="afa"/>
            </w:pPr>
            <w:r w:rsidRPr="003E544E">
              <w:t xml:space="preserve">Силовая выносливость </w:t>
            </w:r>
          </w:p>
          <w:p w14:paraId="211E4226" w14:textId="77777777" w:rsidR="003E544E" w:rsidRPr="003E544E" w:rsidRDefault="003E544E" w:rsidP="00F9484F">
            <w:pPr>
              <w:pStyle w:val="afa"/>
            </w:pPr>
            <w:r w:rsidRPr="003E544E">
              <w:t xml:space="preserve">  </w:t>
            </w:r>
          </w:p>
          <w:p w14:paraId="20DC7383" w14:textId="77777777" w:rsidR="003E544E" w:rsidRPr="003E544E" w:rsidRDefault="003E544E" w:rsidP="00F9484F">
            <w:pPr>
              <w:widowControl w:val="0"/>
              <w:autoSpaceDE w:val="0"/>
              <w:autoSpaceDN w:val="0"/>
              <w:adjustRightInd w:val="0"/>
              <w:spacing w:after="0"/>
              <w:rPr>
                <w:rFonts w:ascii="Times New Roman" w:hAnsi="Times New Roman" w:cs="Times New Roman"/>
                <w:sz w:val="24"/>
                <w:szCs w:val="24"/>
              </w:rPr>
            </w:pPr>
          </w:p>
        </w:tc>
        <w:tc>
          <w:tcPr>
            <w:tcW w:w="4256" w:type="dxa"/>
            <w:tcBorders>
              <w:top w:val="single" w:sz="4" w:space="0" w:color="auto"/>
              <w:bottom w:val="single" w:sz="4" w:space="0" w:color="auto"/>
            </w:tcBorders>
          </w:tcPr>
          <w:p w14:paraId="44483BE9" w14:textId="77777777" w:rsidR="003E544E" w:rsidRPr="003E544E" w:rsidRDefault="003E544E" w:rsidP="00F9484F">
            <w:pPr>
              <w:autoSpaceDE w:val="0"/>
              <w:autoSpaceDN w:val="0"/>
              <w:adjustRightInd w:val="0"/>
              <w:spacing w:after="0"/>
              <w:jc w:val="both"/>
              <w:rPr>
                <w:rFonts w:ascii="Times New Roman" w:hAnsi="Times New Roman" w:cs="Times New Roman"/>
                <w:color w:val="000000"/>
                <w:sz w:val="24"/>
                <w:szCs w:val="24"/>
              </w:rPr>
            </w:pPr>
            <w:r w:rsidRPr="003E544E">
              <w:rPr>
                <w:rFonts w:ascii="Times New Roman" w:hAnsi="Times New Roman" w:cs="Times New Roman"/>
                <w:color w:val="000000"/>
                <w:sz w:val="24"/>
                <w:szCs w:val="24"/>
              </w:rPr>
              <w:t>Жим гантелей в положении лежа на спине весом 1 кг.</w:t>
            </w:r>
          </w:p>
          <w:p w14:paraId="222F32E3" w14:textId="77777777" w:rsidR="003E544E" w:rsidRPr="003E544E" w:rsidRDefault="003E544E" w:rsidP="00F9484F">
            <w:pPr>
              <w:autoSpaceDE w:val="0"/>
              <w:autoSpaceDN w:val="0"/>
              <w:adjustRightInd w:val="0"/>
              <w:spacing w:after="0"/>
              <w:jc w:val="both"/>
              <w:rPr>
                <w:rFonts w:ascii="Times New Roman" w:hAnsi="Times New Roman" w:cs="Times New Roman"/>
                <w:color w:val="000000"/>
                <w:sz w:val="24"/>
                <w:szCs w:val="24"/>
              </w:rPr>
            </w:pPr>
            <w:r w:rsidRPr="003E544E">
              <w:rPr>
                <w:rFonts w:ascii="Times New Roman" w:hAnsi="Times New Roman" w:cs="Times New Roman"/>
                <w:color w:val="000000"/>
                <w:sz w:val="24"/>
                <w:szCs w:val="24"/>
              </w:rPr>
              <w:t xml:space="preserve">(не менее 5 раз) </w:t>
            </w:r>
          </w:p>
        </w:tc>
        <w:tc>
          <w:tcPr>
            <w:tcW w:w="851" w:type="dxa"/>
            <w:tcBorders>
              <w:right w:val="single" w:sz="4" w:space="0" w:color="auto"/>
            </w:tcBorders>
          </w:tcPr>
          <w:p w14:paraId="07BFEEC2" w14:textId="77777777" w:rsidR="003E544E" w:rsidRPr="003E544E" w:rsidRDefault="003E544E" w:rsidP="00F9484F">
            <w:pPr>
              <w:spacing w:after="0"/>
              <w:jc w:val="center"/>
              <w:outlineLvl w:val="2"/>
              <w:rPr>
                <w:rFonts w:ascii="Times New Roman" w:hAnsi="Times New Roman" w:cs="Times New Roman"/>
                <w:bCs/>
                <w:sz w:val="24"/>
                <w:szCs w:val="24"/>
              </w:rPr>
            </w:pPr>
            <w:r w:rsidRPr="003E544E">
              <w:rPr>
                <w:rFonts w:ascii="Times New Roman" w:hAnsi="Times New Roman" w:cs="Times New Roman"/>
                <w:sz w:val="24"/>
                <w:szCs w:val="24"/>
              </w:rPr>
              <w:t xml:space="preserve">не менее 6раз                                   </w:t>
            </w:r>
          </w:p>
        </w:tc>
        <w:tc>
          <w:tcPr>
            <w:tcW w:w="854" w:type="dxa"/>
            <w:tcBorders>
              <w:left w:val="single" w:sz="4" w:space="0" w:color="auto"/>
            </w:tcBorders>
          </w:tcPr>
          <w:p w14:paraId="6937361B" w14:textId="77777777" w:rsidR="003E544E" w:rsidRPr="003E544E" w:rsidRDefault="003E544E" w:rsidP="00F9484F">
            <w:pPr>
              <w:spacing w:after="0"/>
              <w:jc w:val="center"/>
              <w:outlineLvl w:val="2"/>
              <w:rPr>
                <w:rFonts w:ascii="Times New Roman" w:hAnsi="Times New Roman" w:cs="Times New Roman"/>
                <w:bCs/>
                <w:sz w:val="24"/>
                <w:szCs w:val="24"/>
              </w:rPr>
            </w:pPr>
            <w:r w:rsidRPr="003E544E">
              <w:rPr>
                <w:rFonts w:ascii="Times New Roman" w:hAnsi="Times New Roman" w:cs="Times New Roman"/>
                <w:sz w:val="24"/>
                <w:szCs w:val="24"/>
              </w:rPr>
              <w:t xml:space="preserve">не менее 5раз                                 </w:t>
            </w:r>
          </w:p>
        </w:tc>
        <w:tc>
          <w:tcPr>
            <w:tcW w:w="848" w:type="dxa"/>
            <w:tcBorders>
              <w:right w:val="single" w:sz="4" w:space="0" w:color="auto"/>
            </w:tcBorders>
          </w:tcPr>
          <w:p w14:paraId="06239B67" w14:textId="77777777" w:rsidR="003E544E" w:rsidRPr="003E544E" w:rsidRDefault="003E544E" w:rsidP="00F9484F">
            <w:pPr>
              <w:spacing w:after="0"/>
              <w:jc w:val="center"/>
              <w:outlineLvl w:val="2"/>
              <w:rPr>
                <w:rFonts w:ascii="Times New Roman" w:hAnsi="Times New Roman" w:cs="Times New Roman"/>
                <w:bCs/>
                <w:sz w:val="24"/>
                <w:szCs w:val="24"/>
              </w:rPr>
            </w:pPr>
            <w:r w:rsidRPr="003E544E">
              <w:rPr>
                <w:rFonts w:ascii="Times New Roman" w:hAnsi="Times New Roman" w:cs="Times New Roman"/>
                <w:sz w:val="24"/>
                <w:szCs w:val="24"/>
              </w:rPr>
              <w:t xml:space="preserve">не менее 7раз                                   </w:t>
            </w:r>
          </w:p>
        </w:tc>
        <w:tc>
          <w:tcPr>
            <w:tcW w:w="854" w:type="dxa"/>
            <w:tcBorders>
              <w:left w:val="single" w:sz="4" w:space="0" w:color="auto"/>
            </w:tcBorders>
          </w:tcPr>
          <w:p w14:paraId="1F0D7FFC" w14:textId="77777777" w:rsidR="003E544E" w:rsidRPr="003E544E" w:rsidRDefault="003E544E" w:rsidP="00F9484F">
            <w:pPr>
              <w:spacing w:after="0"/>
              <w:jc w:val="center"/>
              <w:outlineLvl w:val="2"/>
              <w:rPr>
                <w:rFonts w:ascii="Times New Roman" w:hAnsi="Times New Roman" w:cs="Times New Roman"/>
                <w:bCs/>
                <w:sz w:val="24"/>
                <w:szCs w:val="24"/>
              </w:rPr>
            </w:pPr>
            <w:r w:rsidRPr="003E544E">
              <w:rPr>
                <w:rFonts w:ascii="Times New Roman" w:hAnsi="Times New Roman" w:cs="Times New Roman"/>
                <w:sz w:val="24"/>
                <w:szCs w:val="24"/>
              </w:rPr>
              <w:t xml:space="preserve">не менее 6раз                                   </w:t>
            </w:r>
          </w:p>
        </w:tc>
        <w:tc>
          <w:tcPr>
            <w:tcW w:w="845" w:type="dxa"/>
            <w:tcBorders>
              <w:right w:val="single" w:sz="4" w:space="0" w:color="auto"/>
            </w:tcBorders>
          </w:tcPr>
          <w:p w14:paraId="63F3978C" w14:textId="77777777" w:rsidR="003E544E" w:rsidRPr="003E544E" w:rsidRDefault="003E544E" w:rsidP="00F9484F">
            <w:pPr>
              <w:spacing w:after="0"/>
              <w:jc w:val="center"/>
              <w:outlineLvl w:val="2"/>
              <w:rPr>
                <w:rFonts w:ascii="Times New Roman" w:hAnsi="Times New Roman" w:cs="Times New Roman"/>
                <w:bCs/>
                <w:sz w:val="24"/>
                <w:szCs w:val="24"/>
              </w:rPr>
            </w:pPr>
            <w:r w:rsidRPr="003E544E">
              <w:rPr>
                <w:rFonts w:ascii="Times New Roman" w:hAnsi="Times New Roman" w:cs="Times New Roman"/>
                <w:sz w:val="24"/>
                <w:szCs w:val="24"/>
              </w:rPr>
              <w:t xml:space="preserve">не менее 8раз                                   </w:t>
            </w:r>
          </w:p>
        </w:tc>
        <w:tc>
          <w:tcPr>
            <w:tcW w:w="850" w:type="dxa"/>
            <w:tcBorders>
              <w:left w:val="single" w:sz="4" w:space="0" w:color="auto"/>
            </w:tcBorders>
          </w:tcPr>
          <w:p w14:paraId="1309CE1F" w14:textId="77777777" w:rsidR="003E544E" w:rsidRPr="003E544E" w:rsidRDefault="003E544E" w:rsidP="00F9484F">
            <w:pPr>
              <w:spacing w:after="0"/>
              <w:jc w:val="center"/>
              <w:outlineLvl w:val="2"/>
              <w:rPr>
                <w:rFonts w:ascii="Times New Roman" w:hAnsi="Times New Roman" w:cs="Times New Roman"/>
                <w:bCs/>
                <w:sz w:val="24"/>
                <w:szCs w:val="24"/>
              </w:rPr>
            </w:pPr>
            <w:r w:rsidRPr="003E544E">
              <w:rPr>
                <w:rFonts w:ascii="Times New Roman" w:hAnsi="Times New Roman" w:cs="Times New Roman"/>
                <w:sz w:val="24"/>
                <w:szCs w:val="24"/>
              </w:rPr>
              <w:t xml:space="preserve">не менее 7раз                                 </w:t>
            </w:r>
          </w:p>
        </w:tc>
        <w:tc>
          <w:tcPr>
            <w:tcW w:w="850" w:type="dxa"/>
            <w:tcBorders>
              <w:right w:val="single" w:sz="4" w:space="0" w:color="auto"/>
            </w:tcBorders>
          </w:tcPr>
          <w:p w14:paraId="7A354331" w14:textId="77777777" w:rsidR="003E544E" w:rsidRPr="003E544E" w:rsidRDefault="003E544E" w:rsidP="00F9484F">
            <w:pPr>
              <w:spacing w:after="0"/>
              <w:jc w:val="center"/>
              <w:outlineLvl w:val="2"/>
              <w:rPr>
                <w:rFonts w:ascii="Times New Roman" w:hAnsi="Times New Roman" w:cs="Times New Roman"/>
                <w:bCs/>
                <w:sz w:val="24"/>
                <w:szCs w:val="24"/>
              </w:rPr>
            </w:pPr>
            <w:r w:rsidRPr="003E544E">
              <w:rPr>
                <w:rFonts w:ascii="Times New Roman" w:hAnsi="Times New Roman" w:cs="Times New Roman"/>
                <w:sz w:val="24"/>
                <w:szCs w:val="24"/>
              </w:rPr>
              <w:t xml:space="preserve">не менее 9раз                                   </w:t>
            </w:r>
          </w:p>
        </w:tc>
        <w:tc>
          <w:tcPr>
            <w:tcW w:w="850" w:type="dxa"/>
            <w:gridSpan w:val="2"/>
            <w:tcBorders>
              <w:left w:val="single" w:sz="4" w:space="0" w:color="auto"/>
            </w:tcBorders>
          </w:tcPr>
          <w:p w14:paraId="685F9706" w14:textId="77777777" w:rsidR="003E544E" w:rsidRPr="003E544E" w:rsidRDefault="003E544E" w:rsidP="00F9484F">
            <w:pPr>
              <w:spacing w:after="0"/>
              <w:jc w:val="center"/>
              <w:outlineLvl w:val="2"/>
              <w:rPr>
                <w:rFonts w:ascii="Times New Roman" w:hAnsi="Times New Roman" w:cs="Times New Roman"/>
                <w:bCs/>
                <w:sz w:val="24"/>
                <w:szCs w:val="24"/>
              </w:rPr>
            </w:pPr>
            <w:r w:rsidRPr="003E544E">
              <w:rPr>
                <w:rFonts w:ascii="Times New Roman" w:hAnsi="Times New Roman" w:cs="Times New Roman"/>
                <w:sz w:val="24"/>
                <w:szCs w:val="24"/>
              </w:rPr>
              <w:t xml:space="preserve">не менее 8раз                                   </w:t>
            </w:r>
          </w:p>
        </w:tc>
        <w:tc>
          <w:tcPr>
            <w:tcW w:w="855" w:type="dxa"/>
            <w:gridSpan w:val="2"/>
            <w:tcBorders>
              <w:right w:val="single" w:sz="4" w:space="0" w:color="auto"/>
            </w:tcBorders>
          </w:tcPr>
          <w:p w14:paraId="3631B47F" w14:textId="77777777" w:rsidR="003E544E" w:rsidRPr="003E544E" w:rsidRDefault="003E544E" w:rsidP="00F9484F">
            <w:pPr>
              <w:spacing w:after="0"/>
              <w:jc w:val="center"/>
              <w:outlineLvl w:val="2"/>
              <w:rPr>
                <w:rFonts w:ascii="Times New Roman" w:hAnsi="Times New Roman" w:cs="Times New Roman"/>
                <w:bCs/>
                <w:sz w:val="24"/>
                <w:szCs w:val="24"/>
              </w:rPr>
            </w:pPr>
            <w:r w:rsidRPr="003E544E">
              <w:rPr>
                <w:rFonts w:ascii="Times New Roman" w:hAnsi="Times New Roman" w:cs="Times New Roman"/>
                <w:sz w:val="24"/>
                <w:szCs w:val="24"/>
              </w:rPr>
              <w:t xml:space="preserve">не менее 10раз                                   </w:t>
            </w:r>
          </w:p>
        </w:tc>
        <w:tc>
          <w:tcPr>
            <w:tcW w:w="850" w:type="dxa"/>
            <w:gridSpan w:val="2"/>
            <w:tcBorders>
              <w:left w:val="single" w:sz="4" w:space="0" w:color="auto"/>
            </w:tcBorders>
          </w:tcPr>
          <w:p w14:paraId="2BE63485" w14:textId="77777777" w:rsidR="003E544E" w:rsidRPr="003E544E" w:rsidRDefault="003E544E" w:rsidP="00F9484F">
            <w:pPr>
              <w:spacing w:after="0"/>
              <w:jc w:val="center"/>
              <w:outlineLvl w:val="2"/>
              <w:rPr>
                <w:rFonts w:ascii="Times New Roman" w:hAnsi="Times New Roman" w:cs="Times New Roman"/>
                <w:bCs/>
                <w:sz w:val="24"/>
                <w:szCs w:val="24"/>
              </w:rPr>
            </w:pPr>
            <w:r w:rsidRPr="003E544E">
              <w:rPr>
                <w:rFonts w:ascii="Times New Roman" w:hAnsi="Times New Roman" w:cs="Times New Roman"/>
                <w:sz w:val="24"/>
                <w:szCs w:val="24"/>
              </w:rPr>
              <w:t xml:space="preserve">не менее 9раз                                   </w:t>
            </w:r>
          </w:p>
        </w:tc>
      </w:tr>
    </w:tbl>
    <w:p w14:paraId="08BAAFA4" w14:textId="77777777" w:rsidR="003E544E" w:rsidRPr="003E544E" w:rsidRDefault="003E544E" w:rsidP="003E544E">
      <w:pPr>
        <w:pStyle w:val="a7"/>
        <w:ind w:firstLine="0"/>
        <w:jc w:val="center"/>
        <w:rPr>
          <w:sz w:val="24"/>
          <w:szCs w:val="24"/>
        </w:rPr>
      </w:pPr>
    </w:p>
    <w:tbl>
      <w:tblPr>
        <w:tblW w:w="1474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1"/>
        <w:gridCol w:w="4256"/>
        <w:gridCol w:w="851"/>
        <w:gridCol w:w="854"/>
        <w:gridCol w:w="848"/>
        <w:gridCol w:w="854"/>
        <w:gridCol w:w="845"/>
        <w:gridCol w:w="850"/>
        <w:gridCol w:w="850"/>
        <w:gridCol w:w="831"/>
        <w:gridCol w:w="19"/>
        <w:gridCol w:w="855"/>
        <w:gridCol w:w="848"/>
      </w:tblGrid>
      <w:tr w:rsidR="003E544E" w:rsidRPr="003E544E" w14:paraId="415700D3" w14:textId="77777777" w:rsidTr="000D404F">
        <w:trPr>
          <w:trHeight w:val="299"/>
        </w:trPr>
        <w:tc>
          <w:tcPr>
            <w:tcW w:w="14742" w:type="dxa"/>
            <w:gridSpan w:val="13"/>
            <w:tcBorders>
              <w:bottom w:val="single" w:sz="4" w:space="0" w:color="auto"/>
            </w:tcBorders>
          </w:tcPr>
          <w:p w14:paraId="7CF0EA3C" w14:textId="77777777" w:rsidR="003E544E" w:rsidRPr="003E544E" w:rsidRDefault="003E544E" w:rsidP="003E544E">
            <w:pPr>
              <w:jc w:val="center"/>
              <w:outlineLvl w:val="2"/>
              <w:rPr>
                <w:rFonts w:ascii="Times New Roman" w:hAnsi="Times New Roman" w:cs="Times New Roman"/>
                <w:b/>
                <w:bCs/>
                <w:sz w:val="24"/>
                <w:szCs w:val="24"/>
              </w:rPr>
            </w:pPr>
            <w:r w:rsidRPr="003E544E">
              <w:rPr>
                <w:rFonts w:ascii="Times New Roman" w:hAnsi="Times New Roman" w:cs="Times New Roman"/>
                <w:b/>
                <w:bCs/>
                <w:sz w:val="24"/>
                <w:szCs w:val="24"/>
              </w:rPr>
              <w:t>Специальная физическая подготовка</w:t>
            </w:r>
          </w:p>
        </w:tc>
      </w:tr>
      <w:tr w:rsidR="003E544E" w:rsidRPr="003E544E" w14:paraId="48DD3029" w14:textId="77777777" w:rsidTr="000D404F">
        <w:tc>
          <w:tcPr>
            <w:tcW w:w="1981" w:type="dxa"/>
            <w:vMerge w:val="restart"/>
          </w:tcPr>
          <w:p w14:paraId="41C77066" w14:textId="77777777" w:rsidR="003E544E" w:rsidRPr="003E544E" w:rsidRDefault="003E544E" w:rsidP="000D404F">
            <w:pPr>
              <w:spacing w:after="0"/>
              <w:ind w:hanging="34"/>
              <w:jc w:val="center"/>
              <w:outlineLvl w:val="2"/>
              <w:rPr>
                <w:rFonts w:ascii="Times New Roman" w:hAnsi="Times New Roman" w:cs="Times New Roman"/>
                <w:bCs/>
                <w:sz w:val="24"/>
                <w:szCs w:val="24"/>
              </w:rPr>
            </w:pPr>
          </w:p>
        </w:tc>
        <w:tc>
          <w:tcPr>
            <w:tcW w:w="4256" w:type="dxa"/>
            <w:vMerge w:val="restart"/>
          </w:tcPr>
          <w:p w14:paraId="1B2FD96A" w14:textId="77777777" w:rsidR="003E544E" w:rsidRPr="003E544E" w:rsidRDefault="003E544E" w:rsidP="000D404F">
            <w:pPr>
              <w:spacing w:after="0"/>
              <w:jc w:val="center"/>
              <w:outlineLvl w:val="2"/>
              <w:rPr>
                <w:rFonts w:ascii="Times New Roman" w:hAnsi="Times New Roman" w:cs="Times New Roman"/>
                <w:bCs/>
                <w:sz w:val="24"/>
                <w:szCs w:val="24"/>
              </w:rPr>
            </w:pPr>
            <w:r w:rsidRPr="003E544E">
              <w:rPr>
                <w:rFonts w:ascii="Times New Roman" w:hAnsi="Times New Roman" w:cs="Times New Roman"/>
                <w:bCs/>
                <w:sz w:val="24"/>
                <w:szCs w:val="24"/>
              </w:rPr>
              <w:t>Нормативы</w:t>
            </w:r>
          </w:p>
        </w:tc>
        <w:tc>
          <w:tcPr>
            <w:tcW w:w="8505" w:type="dxa"/>
            <w:gridSpan w:val="11"/>
          </w:tcPr>
          <w:p w14:paraId="15B4819D" w14:textId="77777777" w:rsidR="003E544E" w:rsidRPr="003E544E" w:rsidRDefault="003E544E" w:rsidP="000D404F">
            <w:pPr>
              <w:spacing w:after="0"/>
              <w:jc w:val="center"/>
              <w:outlineLvl w:val="2"/>
              <w:rPr>
                <w:rFonts w:ascii="Times New Roman" w:hAnsi="Times New Roman" w:cs="Times New Roman"/>
                <w:bCs/>
                <w:sz w:val="24"/>
                <w:szCs w:val="24"/>
              </w:rPr>
            </w:pPr>
            <w:r w:rsidRPr="003E544E">
              <w:rPr>
                <w:rFonts w:ascii="Times New Roman" w:hAnsi="Times New Roman" w:cs="Times New Roman"/>
                <w:bCs/>
                <w:sz w:val="24"/>
                <w:szCs w:val="24"/>
              </w:rPr>
              <w:t>Год обучения</w:t>
            </w:r>
          </w:p>
        </w:tc>
      </w:tr>
      <w:tr w:rsidR="003E544E" w:rsidRPr="003E544E" w14:paraId="25E1290A" w14:textId="77777777" w:rsidTr="000D404F">
        <w:tc>
          <w:tcPr>
            <w:tcW w:w="1981" w:type="dxa"/>
            <w:vMerge/>
          </w:tcPr>
          <w:p w14:paraId="688D83B6" w14:textId="77777777" w:rsidR="003E544E" w:rsidRPr="003E544E" w:rsidRDefault="003E544E" w:rsidP="000D404F">
            <w:pPr>
              <w:spacing w:after="0"/>
              <w:jc w:val="center"/>
              <w:outlineLvl w:val="2"/>
              <w:rPr>
                <w:rFonts w:ascii="Times New Roman" w:hAnsi="Times New Roman" w:cs="Times New Roman"/>
                <w:bCs/>
                <w:sz w:val="24"/>
                <w:szCs w:val="24"/>
              </w:rPr>
            </w:pPr>
          </w:p>
        </w:tc>
        <w:tc>
          <w:tcPr>
            <w:tcW w:w="4256" w:type="dxa"/>
            <w:vMerge/>
          </w:tcPr>
          <w:p w14:paraId="1802CFC3" w14:textId="77777777" w:rsidR="003E544E" w:rsidRPr="003E544E" w:rsidRDefault="003E544E" w:rsidP="000D404F">
            <w:pPr>
              <w:spacing w:after="0"/>
              <w:jc w:val="center"/>
              <w:outlineLvl w:val="2"/>
              <w:rPr>
                <w:rFonts w:ascii="Times New Roman" w:hAnsi="Times New Roman" w:cs="Times New Roman"/>
                <w:bCs/>
                <w:sz w:val="24"/>
                <w:szCs w:val="24"/>
              </w:rPr>
            </w:pPr>
          </w:p>
        </w:tc>
        <w:tc>
          <w:tcPr>
            <w:tcW w:w="1705" w:type="dxa"/>
            <w:gridSpan w:val="2"/>
          </w:tcPr>
          <w:p w14:paraId="3EE91BDF" w14:textId="77777777" w:rsidR="003E544E" w:rsidRPr="003E544E" w:rsidRDefault="003E544E" w:rsidP="000D404F">
            <w:pPr>
              <w:spacing w:after="0"/>
              <w:jc w:val="center"/>
              <w:outlineLvl w:val="2"/>
              <w:rPr>
                <w:rFonts w:ascii="Times New Roman" w:hAnsi="Times New Roman" w:cs="Times New Roman"/>
                <w:bCs/>
                <w:sz w:val="24"/>
                <w:szCs w:val="24"/>
              </w:rPr>
            </w:pPr>
            <w:r w:rsidRPr="003E544E">
              <w:rPr>
                <w:rFonts w:ascii="Times New Roman" w:hAnsi="Times New Roman" w:cs="Times New Roman"/>
                <w:bCs/>
                <w:sz w:val="24"/>
                <w:szCs w:val="24"/>
              </w:rPr>
              <w:t>1</w:t>
            </w:r>
          </w:p>
        </w:tc>
        <w:tc>
          <w:tcPr>
            <w:tcW w:w="1702" w:type="dxa"/>
            <w:gridSpan w:val="2"/>
          </w:tcPr>
          <w:p w14:paraId="0FDEFE0D" w14:textId="77777777" w:rsidR="003E544E" w:rsidRPr="003E544E" w:rsidRDefault="003E544E" w:rsidP="000D404F">
            <w:pPr>
              <w:spacing w:after="0"/>
              <w:jc w:val="center"/>
              <w:outlineLvl w:val="2"/>
              <w:rPr>
                <w:rFonts w:ascii="Times New Roman" w:hAnsi="Times New Roman" w:cs="Times New Roman"/>
                <w:bCs/>
                <w:sz w:val="24"/>
                <w:szCs w:val="24"/>
              </w:rPr>
            </w:pPr>
            <w:r w:rsidRPr="003E544E">
              <w:rPr>
                <w:rFonts w:ascii="Times New Roman" w:hAnsi="Times New Roman" w:cs="Times New Roman"/>
                <w:bCs/>
                <w:sz w:val="24"/>
                <w:szCs w:val="24"/>
              </w:rPr>
              <w:t>2</w:t>
            </w:r>
          </w:p>
        </w:tc>
        <w:tc>
          <w:tcPr>
            <w:tcW w:w="1695" w:type="dxa"/>
            <w:gridSpan w:val="2"/>
          </w:tcPr>
          <w:p w14:paraId="78C4E97F" w14:textId="77777777" w:rsidR="003E544E" w:rsidRPr="003E544E" w:rsidRDefault="003E544E" w:rsidP="000D404F">
            <w:pPr>
              <w:spacing w:after="0"/>
              <w:jc w:val="center"/>
              <w:outlineLvl w:val="2"/>
              <w:rPr>
                <w:rFonts w:ascii="Times New Roman" w:hAnsi="Times New Roman" w:cs="Times New Roman"/>
                <w:bCs/>
                <w:sz w:val="24"/>
                <w:szCs w:val="24"/>
              </w:rPr>
            </w:pPr>
            <w:r w:rsidRPr="003E544E">
              <w:rPr>
                <w:rFonts w:ascii="Times New Roman" w:hAnsi="Times New Roman" w:cs="Times New Roman"/>
                <w:bCs/>
                <w:sz w:val="24"/>
                <w:szCs w:val="24"/>
              </w:rPr>
              <w:t>3</w:t>
            </w:r>
          </w:p>
        </w:tc>
        <w:tc>
          <w:tcPr>
            <w:tcW w:w="1681" w:type="dxa"/>
            <w:gridSpan w:val="2"/>
          </w:tcPr>
          <w:p w14:paraId="353EB6DB" w14:textId="77777777" w:rsidR="003E544E" w:rsidRPr="003E544E" w:rsidRDefault="003E544E" w:rsidP="000D404F">
            <w:pPr>
              <w:spacing w:after="0"/>
              <w:jc w:val="center"/>
              <w:outlineLvl w:val="2"/>
              <w:rPr>
                <w:rFonts w:ascii="Times New Roman" w:hAnsi="Times New Roman" w:cs="Times New Roman"/>
                <w:bCs/>
                <w:sz w:val="24"/>
                <w:szCs w:val="24"/>
              </w:rPr>
            </w:pPr>
            <w:r w:rsidRPr="003E544E">
              <w:rPr>
                <w:rFonts w:ascii="Times New Roman" w:hAnsi="Times New Roman" w:cs="Times New Roman"/>
                <w:bCs/>
                <w:sz w:val="24"/>
                <w:szCs w:val="24"/>
              </w:rPr>
              <w:t>4</w:t>
            </w:r>
          </w:p>
        </w:tc>
        <w:tc>
          <w:tcPr>
            <w:tcW w:w="1722" w:type="dxa"/>
            <w:gridSpan w:val="3"/>
          </w:tcPr>
          <w:p w14:paraId="41F9C401" w14:textId="77777777" w:rsidR="003E544E" w:rsidRPr="003E544E" w:rsidRDefault="003E544E" w:rsidP="000D404F">
            <w:pPr>
              <w:spacing w:after="0"/>
              <w:jc w:val="center"/>
              <w:outlineLvl w:val="2"/>
              <w:rPr>
                <w:rFonts w:ascii="Times New Roman" w:hAnsi="Times New Roman" w:cs="Times New Roman"/>
                <w:bCs/>
                <w:sz w:val="24"/>
                <w:szCs w:val="24"/>
              </w:rPr>
            </w:pPr>
            <w:r w:rsidRPr="003E544E">
              <w:rPr>
                <w:rFonts w:ascii="Times New Roman" w:hAnsi="Times New Roman" w:cs="Times New Roman"/>
                <w:bCs/>
                <w:sz w:val="24"/>
                <w:szCs w:val="24"/>
              </w:rPr>
              <w:t>5</w:t>
            </w:r>
          </w:p>
        </w:tc>
      </w:tr>
      <w:tr w:rsidR="003E544E" w:rsidRPr="003E544E" w14:paraId="36E6CB7E" w14:textId="77777777" w:rsidTr="000D404F">
        <w:tc>
          <w:tcPr>
            <w:tcW w:w="1981" w:type="dxa"/>
            <w:vMerge/>
            <w:tcBorders>
              <w:bottom w:val="single" w:sz="4" w:space="0" w:color="auto"/>
            </w:tcBorders>
          </w:tcPr>
          <w:p w14:paraId="49F033D5" w14:textId="77777777" w:rsidR="003E544E" w:rsidRPr="003E544E" w:rsidRDefault="003E544E" w:rsidP="000D404F">
            <w:pPr>
              <w:spacing w:after="0"/>
              <w:jc w:val="center"/>
              <w:outlineLvl w:val="2"/>
              <w:rPr>
                <w:rFonts w:ascii="Times New Roman" w:hAnsi="Times New Roman" w:cs="Times New Roman"/>
                <w:bCs/>
                <w:sz w:val="24"/>
                <w:szCs w:val="24"/>
              </w:rPr>
            </w:pPr>
          </w:p>
        </w:tc>
        <w:tc>
          <w:tcPr>
            <w:tcW w:w="4256" w:type="dxa"/>
            <w:vMerge/>
            <w:tcBorders>
              <w:bottom w:val="single" w:sz="4" w:space="0" w:color="auto"/>
            </w:tcBorders>
          </w:tcPr>
          <w:p w14:paraId="1F014BFF" w14:textId="77777777" w:rsidR="003E544E" w:rsidRPr="003E544E" w:rsidRDefault="003E544E" w:rsidP="000D404F">
            <w:pPr>
              <w:spacing w:after="0"/>
              <w:jc w:val="center"/>
              <w:outlineLvl w:val="2"/>
              <w:rPr>
                <w:rFonts w:ascii="Times New Roman" w:hAnsi="Times New Roman" w:cs="Times New Roman"/>
                <w:bCs/>
                <w:sz w:val="24"/>
                <w:szCs w:val="24"/>
              </w:rPr>
            </w:pPr>
          </w:p>
        </w:tc>
        <w:tc>
          <w:tcPr>
            <w:tcW w:w="851" w:type="dxa"/>
            <w:tcBorders>
              <w:right w:val="single" w:sz="4" w:space="0" w:color="auto"/>
            </w:tcBorders>
          </w:tcPr>
          <w:p w14:paraId="0FCD3268" w14:textId="77777777" w:rsidR="003E544E" w:rsidRPr="003E544E" w:rsidRDefault="003E544E" w:rsidP="000D404F">
            <w:pPr>
              <w:spacing w:after="0"/>
              <w:outlineLvl w:val="2"/>
              <w:rPr>
                <w:rFonts w:ascii="Times New Roman" w:hAnsi="Times New Roman" w:cs="Times New Roman"/>
                <w:bCs/>
                <w:sz w:val="24"/>
                <w:szCs w:val="24"/>
              </w:rPr>
            </w:pPr>
            <w:r w:rsidRPr="003E544E">
              <w:rPr>
                <w:rFonts w:ascii="Times New Roman" w:hAnsi="Times New Roman" w:cs="Times New Roman"/>
                <w:bCs/>
                <w:sz w:val="24"/>
                <w:szCs w:val="24"/>
              </w:rPr>
              <w:t>Муж</w:t>
            </w:r>
          </w:p>
        </w:tc>
        <w:tc>
          <w:tcPr>
            <w:tcW w:w="854" w:type="dxa"/>
            <w:tcBorders>
              <w:left w:val="single" w:sz="4" w:space="0" w:color="auto"/>
            </w:tcBorders>
          </w:tcPr>
          <w:p w14:paraId="4E137F2C" w14:textId="77777777" w:rsidR="003E544E" w:rsidRPr="003E544E" w:rsidRDefault="003E544E" w:rsidP="000D404F">
            <w:pPr>
              <w:spacing w:after="0"/>
              <w:outlineLvl w:val="2"/>
              <w:rPr>
                <w:rFonts w:ascii="Times New Roman" w:hAnsi="Times New Roman" w:cs="Times New Roman"/>
                <w:bCs/>
                <w:sz w:val="24"/>
                <w:szCs w:val="24"/>
              </w:rPr>
            </w:pPr>
            <w:r w:rsidRPr="003E544E">
              <w:rPr>
                <w:rFonts w:ascii="Times New Roman" w:hAnsi="Times New Roman" w:cs="Times New Roman"/>
                <w:bCs/>
                <w:sz w:val="24"/>
                <w:szCs w:val="24"/>
              </w:rPr>
              <w:t>Жен</w:t>
            </w:r>
          </w:p>
        </w:tc>
        <w:tc>
          <w:tcPr>
            <w:tcW w:w="848" w:type="dxa"/>
            <w:tcBorders>
              <w:right w:val="single" w:sz="4" w:space="0" w:color="auto"/>
            </w:tcBorders>
          </w:tcPr>
          <w:p w14:paraId="5D028816" w14:textId="77777777" w:rsidR="003E544E" w:rsidRPr="003E544E" w:rsidRDefault="003E544E" w:rsidP="000D404F">
            <w:pPr>
              <w:spacing w:after="0"/>
              <w:outlineLvl w:val="2"/>
              <w:rPr>
                <w:rFonts w:ascii="Times New Roman" w:hAnsi="Times New Roman" w:cs="Times New Roman"/>
                <w:bCs/>
                <w:sz w:val="24"/>
                <w:szCs w:val="24"/>
              </w:rPr>
            </w:pPr>
            <w:r w:rsidRPr="003E544E">
              <w:rPr>
                <w:rFonts w:ascii="Times New Roman" w:hAnsi="Times New Roman" w:cs="Times New Roman"/>
                <w:bCs/>
                <w:sz w:val="24"/>
                <w:szCs w:val="24"/>
              </w:rPr>
              <w:t>Муж</w:t>
            </w:r>
          </w:p>
        </w:tc>
        <w:tc>
          <w:tcPr>
            <w:tcW w:w="854" w:type="dxa"/>
            <w:tcBorders>
              <w:left w:val="single" w:sz="4" w:space="0" w:color="auto"/>
            </w:tcBorders>
          </w:tcPr>
          <w:p w14:paraId="452B8A4F" w14:textId="77777777" w:rsidR="003E544E" w:rsidRPr="003E544E" w:rsidRDefault="003E544E" w:rsidP="000D404F">
            <w:pPr>
              <w:spacing w:after="0"/>
              <w:outlineLvl w:val="2"/>
              <w:rPr>
                <w:rFonts w:ascii="Times New Roman" w:hAnsi="Times New Roman" w:cs="Times New Roman"/>
                <w:bCs/>
                <w:sz w:val="24"/>
                <w:szCs w:val="24"/>
              </w:rPr>
            </w:pPr>
            <w:r w:rsidRPr="003E544E">
              <w:rPr>
                <w:rFonts w:ascii="Times New Roman" w:hAnsi="Times New Roman" w:cs="Times New Roman"/>
                <w:bCs/>
                <w:sz w:val="24"/>
                <w:szCs w:val="24"/>
              </w:rPr>
              <w:t>Жен</w:t>
            </w:r>
          </w:p>
        </w:tc>
        <w:tc>
          <w:tcPr>
            <w:tcW w:w="845" w:type="dxa"/>
            <w:tcBorders>
              <w:right w:val="single" w:sz="4" w:space="0" w:color="auto"/>
            </w:tcBorders>
          </w:tcPr>
          <w:p w14:paraId="3265DC21" w14:textId="77777777" w:rsidR="003E544E" w:rsidRPr="003E544E" w:rsidRDefault="003E544E" w:rsidP="000D404F">
            <w:pPr>
              <w:spacing w:after="0"/>
              <w:outlineLvl w:val="2"/>
              <w:rPr>
                <w:rFonts w:ascii="Times New Roman" w:hAnsi="Times New Roman" w:cs="Times New Roman"/>
                <w:bCs/>
                <w:sz w:val="24"/>
                <w:szCs w:val="24"/>
              </w:rPr>
            </w:pPr>
            <w:r w:rsidRPr="003E544E">
              <w:rPr>
                <w:rFonts w:ascii="Times New Roman" w:hAnsi="Times New Roman" w:cs="Times New Roman"/>
                <w:bCs/>
                <w:sz w:val="24"/>
                <w:szCs w:val="24"/>
              </w:rPr>
              <w:t>Муж</w:t>
            </w:r>
          </w:p>
        </w:tc>
        <w:tc>
          <w:tcPr>
            <w:tcW w:w="850" w:type="dxa"/>
            <w:tcBorders>
              <w:left w:val="single" w:sz="4" w:space="0" w:color="auto"/>
            </w:tcBorders>
          </w:tcPr>
          <w:p w14:paraId="08BAB941" w14:textId="77777777" w:rsidR="003E544E" w:rsidRPr="003E544E" w:rsidRDefault="003E544E" w:rsidP="000D404F">
            <w:pPr>
              <w:spacing w:after="0"/>
              <w:outlineLvl w:val="2"/>
              <w:rPr>
                <w:rFonts w:ascii="Times New Roman" w:hAnsi="Times New Roman" w:cs="Times New Roman"/>
                <w:bCs/>
                <w:sz w:val="24"/>
                <w:szCs w:val="24"/>
              </w:rPr>
            </w:pPr>
            <w:r w:rsidRPr="003E544E">
              <w:rPr>
                <w:rFonts w:ascii="Times New Roman" w:hAnsi="Times New Roman" w:cs="Times New Roman"/>
                <w:bCs/>
                <w:sz w:val="24"/>
                <w:szCs w:val="24"/>
              </w:rPr>
              <w:t>Жен</w:t>
            </w:r>
          </w:p>
        </w:tc>
        <w:tc>
          <w:tcPr>
            <w:tcW w:w="850" w:type="dxa"/>
            <w:tcBorders>
              <w:right w:val="single" w:sz="4" w:space="0" w:color="auto"/>
            </w:tcBorders>
          </w:tcPr>
          <w:p w14:paraId="7E61AF3A" w14:textId="77777777" w:rsidR="003E544E" w:rsidRPr="003E544E" w:rsidRDefault="003E544E" w:rsidP="000D404F">
            <w:pPr>
              <w:spacing w:after="0"/>
              <w:outlineLvl w:val="2"/>
              <w:rPr>
                <w:rFonts w:ascii="Times New Roman" w:hAnsi="Times New Roman" w:cs="Times New Roman"/>
                <w:bCs/>
                <w:sz w:val="24"/>
                <w:szCs w:val="24"/>
              </w:rPr>
            </w:pPr>
            <w:r w:rsidRPr="003E544E">
              <w:rPr>
                <w:rFonts w:ascii="Times New Roman" w:hAnsi="Times New Roman" w:cs="Times New Roman"/>
                <w:bCs/>
                <w:sz w:val="24"/>
                <w:szCs w:val="24"/>
              </w:rPr>
              <w:t>Муж</w:t>
            </w:r>
          </w:p>
        </w:tc>
        <w:tc>
          <w:tcPr>
            <w:tcW w:w="850" w:type="dxa"/>
            <w:gridSpan w:val="2"/>
            <w:tcBorders>
              <w:left w:val="single" w:sz="4" w:space="0" w:color="auto"/>
            </w:tcBorders>
          </w:tcPr>
          <w:p w14:paraId="048C4241" w14:textId="77777777" w:rsidR="003E544E" w:rsidRPr="003E544E" w:rsidRDefault="003E544E" w:rsidP="000D404F">
            <w:pPr>
              <w:spacing w:after="0"/>
              <w:outlineLvl w:val="2"/>
              <w:rPr>
                <w:rFonts w:ascii="Times New Roman" w:hAnsi="Times New Roman" w:cs="Times New Roman"/>
                <w:bCs/>
                <w:sz w:val="24"/>
                <w:szCs w:val="24"/>
              </w:rPr>
            </w:pPr>
            <w:r w:rsidRPr="003E544E">
              <w:rPr>
                <w:rFonts w:ascii="Times New Roman" w:hAnsi="Times New Roman" w:cs="Times New Roman"/>
                <w:bCs/>
                <w:sz w:val="24"/>
                <w:szCs w:val="24"/>
              </w:rPr>
              <w:t>Жен</w:t>
            </w:r>
          </w:p>
        </w:tc>
        <w:tc>
          <w:tcPr>
            <w:tcW w:w="855" w:type="dxa"/>
            <w:tcBorders>
              <w:right w:val="single" w:sz="4" w:space="0" w:color="auto"/>
            </w:tcBorders>
          </w:tcPr>
          <w:p w14:paraId="13D66699" w14:textId="77777777" w:rsidR="003E544E" w:rsidRPr="003E544E" w:rsidRDefault="003E544E" w:rsidP="000D404F">
            <w:pPr>
              <w:spacing w:after="0"/>
              <w:outlineLvl w:val="2"/>
              <w:rPr>
                <w:rFonts w:ascii="Times New Roman" w:hAnsi="Times New Roman" w:cs="Times New Roman"/>
                <w:bCs/>
                <w:sz w:val="24"/>
                <w:szCs w:val="24"/>
              </w:rPr>
            </w:pPr>
            <w:r w:rsidRPr="003E544E">
              <w:rPr>
                <w:rFonts w:ascii="Times New Roman" w:hAnsi="Times New Roman" w:cs="Times New Roman"/>
                <w:bCs/>
                <w:sz w:val="24"/>
                <w:szCs w:val="24"/>
              </w:rPr>
              <w:t>Муж</w:t>
            </w:r>
          </w:p>
        </w:tc>
        <w:tc>
          <w:tcPr>
            <w:tcW w:w="848" w:type="dxa"/>
            <w:tcBorders>
              <w:left w:val="single" w:sz="4" w:space="0" w:color="auto"/>
            </w:tcBorders>
          </w:tcPr>
          <w:p w14:paraId="232AAACA" w14:textId="77777777" w:rsidR="003E544E" w:rsidRPr="003E544E" w:rsidRDefault="003E544E" w:rsidP="000D404F">
            <w:pPr>
              <w:spacing w:after="0"/>
              <w:outlineLvl w:val="2"/>
              <w:rPr>
                <w:rFonts w:ascii="Times New Roman" w:hAnsi="Times New Roman" w:cs="Times New Roman"/>
                <w:bCs/>
                <w:sz w:val="24"/>
                <w:szCs w:val="24"/>
              </w:rPr>
            </w:pPr>
            <w:r w:rsidRPr="003E544E">
              <w:rPr>
                <w:rFonts w:ascii="Times New Roman" w:hAnsi="Times New Roman" w:cs="Times New Roman"/>
                <w:bCs/>
                <w:sz w:val="24"/>
                <w:szCs w:val="24"/>
              </w:rPr>
              <w:t>Жен</w:t>
            </w:r>
          </w:p>
        </w:tc>
      </w:tr>
      <w:tr w:rsidR="003E544E" w:rsidRPr="003E544E" w14:paraId="0461722B" w14:textId="77777777" w:rsidTr="000D404F">
        <w:trPr>
          <w:trHeight w:val="917"/>
        </w:trPr>
        <w:tc>
          <w:tcPr>
            <w:tcW w:w="1981" w:type="dxa"/>
            <w:vMerge w:val="restart"/>
            <w:tcBorders>
              <w:top w:val="single" w:sz="4" w:space="0" w:color="auto"/>
            </w:tcBorders>
          </w:tcPr>
          <w:p w14:paraId="4F197EE2" w14:textId="77777777" w:rsidR="003E544E" w:rsidRPr="003E544E" w:rsidRDefault="003E544E" w:rsidP="000D404F">
            <w:pPr>
              <w:spacing w:after="0"/>
              <w:rPr>
                <w:rFonts w:ascii="Times New Roman" w:hAnsi="Times New Roman" w:cs="Times New Roman"/>
                <w:sz w:val="24"/>
                <w:szCs w:val="24"/>
              </w:rPr>
            </w:pPr>
            <w:r w:rsidRPr="003E544E">
              <w:rPr>
                <w:rFonts w:ascii="Times New Roman" w:hAnsi="Times New Roman" w:cs="Times New Roman"/>
                <w:sz w:val="24"/>
                <w:szCs w:val="24"/>
              </w:rPr>
              <w:t>Сидя на коляске</w:t>
            </w:r>
          </w:p>
        </w:tc>
        <w:tc>
          <w:tcPr>
            <w:tcW w:w="4256" w:type="dxa"/>
            <w:tcBorders>
              <w:top w:val="single" w:sz="4" w:space="0" w:color="auto"/>
            </w:tcBorders>
          </w:tcPr>
          <w:p w14:paraId="20258356" w14:textId="77777777" w:rsidR="003E544E" w:rsidRPr="003E544E" w:rsidRDefault="003E544E" w:rsidP="000D404F">
            <w:pPr>
              <w:pStyle w:val="FORMATTEXT"/>
            </w:pPr>
            <w:r w:rsidRPr="003E544E">
              <w:t>Статистическое удержание одной из специальной позиции рук</w:t>
            </w:r>
          </w:p>
        </w:tc>
        <w:tc>
          <w:tcPr>
            <w:tcW w:w="851" w:type="dxa"/>
            <w:tcBorders>
              <w:right w:val="single" w:sz="4" w:space="0" w:color="auto"/>
            </w:tcBorders>
          </w:tcPr>
          <w:p w14:paraId="5A2C4EE9" w14:textId="77777777" w:rsidR="003E544E" w:rsidRPr="003E544E" w:rsidRDefault="003E544E" w:rsidP="000D404F">
            <w:pPr>
              <w:spacing w:after="0"/>
              <w:jc w:val="center"/>
              <w:outlineLvl w:val="2"/>
              <w:rPr>
                <w:rFonts w:ascii="Times New Roman" w:hAnsi="Times New Roman" w:cs="Times New Roman"/>
                <w:sz w:val="24"/>
                <w:szCs w:val="24"/>
              </w:rPr>
            </w:pPr>
            <w:r w:rsidRPr="003E544E">
              <w:rPr>
                <w:rFonts w:ascii="Times New Roman" w:hAnsi="Times New Roman" w:cs="Times New Roman"/>
                <w:sz w:val="24"/>
                <w:szCs w:val="24"/>
              </w:rPr>
              <w:t>не менее</w:t>
            </w:r>
          </w:p>
          <w:p w14:paraId="70DC2439" w14:textId="77777777" w:rsidR="003E544E" w:rsidRPr="003E544E" w:rsidRDefault="003E544E" w:rsidP="000D404F">
            <w:pPr>
              <w:spacing w:after="0"/>
              <w:jc w:val="center"/>
              <w:outlineLvl w:val="2"/>
              <w:rPr>
                <w:rFonts w:ascii="Times New Roman" w:hAnsi="Times New Roman" w:cs="Times New Roman"/>
                <w:sz w:val="24"/>
                <w:szCs w:val="24"/>
              </w:rPr>
            </w:pPr>
            <w:r w:rsidRPr="003E544E">
              <w:rPr>
                <w:rFonts w:ascii="Times New Roman" w:hAnsi="Times New Roman" w:cs="Times New Roman"/>
                <w:sz w:val="24"/>
                <w:szCs w:val="24"/>
              </w:rPr>
              <w:t>90</w:t>
            </w:r>
          </w:p>
          <w:p w14:paraId="486687E8" w14:textId="77777777" w:rsidR="003E544E" w:rsidRPr="003E544E" w:rsidRDefault="003E544E" w:rsidP="000D404F">
            <w:pPr>
              <w:spacing w:after="0"/>
              <w:jc w:val="center"/>
              <w:outlineLvl w:val="2"/>
              <w:rPr>
                <w:rFonts w:ascii="Times New Roman" w:hAnsi="Times New Roman" w:cs="Times New Roman"/>
                <w:bCs/>
                <w:sz w:val="24"/>
                <w:szCs w:val="24"/>
              </w:rPr>
            </w:pPr>
            <w:r w:rsidRPr="003E544E">
              <w:rPr>
                <w:rFonts w:ascii="Times New Roman" w:hAnsi="Times New Roman" w:cs="Times New Roman"/>
                <w:sz w:val="24"/>
                <w:szCs w:val="24"/>
              </w:rPr>
              <w:t>сек.</w:t>
            </w:r>
          </w:p>
        </w:tc>
        <w:tc>
          <w:tcPr>
            <w:tcW w:w="854" w:type="dxa"/>
            <w:tcBorders>
              <w:left w:val="single" w:sz="4" w:space="0" w:color="auto"/>
            </w:tcBorders>
          </w:tcPr>
          <w:p w14:paraId="2078AA06" w14:textId="77777777" w:rsidR="003E544E" w:rsidRPr="003E544E" w:rsidRDefault="003E544E" w:rsidP="000D404F">
            <w:pPr>
              <w:spacing w:after="0"/>
              <w:jc w:val="center"/>
              <w:outlineLvl w:val="2"/>
              <w:rPr>
                <w:rFonts w:ascii="Times New Roman" w:hAnsi="Times New Roman" w:cs="Times New Roman"/>
                <w:sz w:val="24"/>
                <w:szCs w:val="24"/>
              </w:rPr>
            </w:pPr>
            <w:r w:rsidRPr="003E544E">
              <w:rPr>
                <w:rFonts w:ascii="Times New Roman" w:hAnsi="Times New Roman" w:cs="Times New Roman"/>
                <w:sz w:val="24"/>
                <w:szCs w:val="24"/>
              </w:rPr>
              <w:t>не менее</w:t>
            </w:r>
          </w:p>
          <w:p w14:paraId="501F5A62" w14:textId="77777777" w:rsidR="003E544E" w:rsidRPr="003E544E" w:rsidRDefault="003E544E" w:rsidP="000D404F">
            <w:pPr>
              <w:spacing w:after="0"/>
              <w:jc w:val="center"/>
              <w:outlineLvl w:val="2"/>
              <w:rPr>
                <w:rFonts w:ascii="Times New Roman" w:hAnsi="Times New Roman" w:cs="Times New Roman"/>
                <w:sz w:val="24"/>
                <w:szCs w:val="24"/>
              </w:rPr>
            </w:pPr>
            <w:r w:rsidRPr="003E544E">
              <w:rPr>
                <w:rFonts w:ascii="Times New Roman" w:hAnsi="Times New Roman" w:cs="Times New Roman"/>
                <w:sz w:val="24"/>
                <w:szCs w:val="24"/>
              </w:rPr>
              <w:t>90</w:t>
            </w:r>
          </w:p>
          <w:p w14:paraId="5DDB2FE6" w14:textId="77777777" w:rsidR="003E544E" w:rsidRPr="003E544E" w:rsidRDefault="003E544E" w:rsidP="000D404F">
            <w:pPr>
              <w:spacing w:after="0"/>
              <w:jc w:val="center"/>
              <w:outlineLvl w:val="2"/>
              <w:rPr>
                <w:rFonts w:ascii="Times New Roman" w:hAnsi="Times New Roman" w:cs="Times New Roman"/>
                <w:bCs/>
                <w:sz w:val="24"/>
                <w:szCs w:val="24"/>
              </w:rPr>
            </w:pPr>
            <w:r w:rsidRPr="003E544E">
              <w:rPr>
                <w:rFonts w:ascii="Times New Roman" w:hAnsi="Times New Roman" w:cs="Times New Roman"/>
                <w:sz w:val="24"/>
                <w:szCs w:val="24"/>
              </w:rPr>
              <w:t>сек.</w:t>
            </w:r>
          </w:p>
        </w:tc>
        <w:tc>
          <w:tcPr>
            <w:tcW w:w="848" w:type="dxa"/>
            <w:tcBorders>
              <w:right w:val="single" w:sz="4" w:space="0" w:color="auto"/>
            </w:tcBorders>
          </w:tcPr>
          <w:p w14:paraId="3CC983A4" w14:textId="77777777" w:rsidR="003E544E" w:rsidRPr="003E544E" w:rsidRDefault="003E544E" w:rsidP="000D404F">
            <w:pPr>
              <w:spacing w:after="0"/>
              <w:jc w:val="center"/>
              <w:outlineLvl w:val="2"/>
              <w:rPr>
                <w:rFonts w:ascii="Times New Roman" w:hAnsi="Times New Roman" w:cs="Times New Roman"/>
                <w:sz w:val="24"/>
                <w:szCs w:val="24"/>
              </w:rPr>
            </w:pPr>
            <w:r w:rsidRPr="003E544E">
              <w:rPr>
                <w:rFonts w:ascii="Times New Roman" w:hAnsi="Times New Roman" w:cs="Times New Roman"/>
                <w:sz w:val="24"/>
                <w:szCs w:val="24"/>
              </w:rPr>
              <w:t>не менее100</w:t>
            </w:r>
          </w:p>
          <w:p w14:paraId="19CBF270" w14:textId="77777777" w:rsidR="003E544E" w:rsidRPr="003E544E" w:rsidRDefault="003E544E" w:rsidP="000D404F">
            <w:pPr>
              <w:spacing w:after="0"/>
              <w:jc w:val="center"/>
              <w:outlineLvl w:val="2"/>
              <w:rPr>
                <w:rFonts w:ascii="Times New Roman" w:hAnsi="Times New Roman" w:cs="Times New Roman"/>
                <w:bCs/>
                <w:sz w:val="24"/>
                <w:szCs w:val="24"/>
              </w:rPr>
            </w:pPr>
            <w:r w:rsidRPr="003E544E">
              <w:rPr>
                <w:rFonts w:ascii="Times New Roman" w:hAnsi="Times New Roman" w:cs="Times New Roman"/>
                <w:sz w:val="24"/>
                <w:szCs w:val="24"/>
              </w:rPr>
              <w:t xml:space="preserve">сек.                                  </w:t>
            </w:r>
          </w:p>
        </w:tc>
        <w:tc>
          <w:tcPr>
            <w:tcW w:w="854" w:type="dxa"/>
            <w:tcBorders>
              <w:left w:val="single" w:sz="4" w:space="0" w:color="auto"/>
            </w:tcBorders>
          </w:tcPr>
          <w:p w14:paraId="40206D95" w14:textId="77777777" w:rsidR="003E544E" w:rsidRPr="003E544E" w:rsidRDefault="003E544E" w:rsidP="000D404F">
            <w:pPr>
              <w:spacing w:after="0"/>
              <w:jc w:val="center"/>
              <w:outlineLvl w:val="2"/>
              <w:rPr>
                <w:rFonts w:ascii="Times New Roman" w:hAnsi="Times New Roman" w:cs="Times New Roman"/>
                <w:sz w:val="24"/>
                <w:szCs w:val="24"/>
              </w:rPr>
            </w:pPr>
            <w:r w:rsidRPr="003E544E">
              <w:rPr>
                <w:rFonts w:ascii="Times New Roman" w:hAnsi="Times New Roman" w:cs="Times New Roman"/>
                <w:sz w:val="24"/>
                <w:szCs w:val="24"/>
              </w:rPr>
              <w:t>не менее 100</w:t>
            </w:r>
          </w:p>
          <w:p w14:paraId="3718BE21" w14:textId="77777777" w:rsidR="003E544E" w:rsidRPr="003E544E" w:rsidRDefault="003E544E" w:rsidP="000D404F">
            <w:pPr>
              <w:spacing w:after="0"/>
              <w:jc w:val="center"/>
              <w:outlineLvl w:val="2"/>
              <w:rPr>
                <w:rFonts w:ascii="Times New Roman" w:hAnsi="Times New Roman" w:cs="Times New Roman"/>
                <w:bCs/>
                <w:sz w:val="24"/>
                <w:szCs w:val="24"/>
              </w:rPr>
            </w:pPr>
            <w:r w:rsidRPr="003E544E">
              <w:rPr>
                <w:rFonts w:ascii="Times New Roman" w:hAnsi="Times New Roman" w:cs="Times New Roman"/>
                <w:sz w:val="24"/>
                <w:szCs w:val="24"/>
              </w:rPr>
              <w:t xml:space="preserve">сек.                                </w:t>
            </w:r>
          </w:p>
        </w:tc>
        <w:tc>
          <w:tcPr>
            <w:tcW w:w="845" w:type="dxa"/>
            <w:tcBorders>
              <w:right w:val="single" w:sz="4" w:space="0" w:color="auto"/>
            </w:tcBorders>
          </w:tcPr>
          <w:p w14:paraId="4B42B907" w14:textId="77777777" w:rsidR="003E544E" w:rsidRPr="003E544E" w:rsidRDefault="003E544E" w:rsidP="000D404F">
            <w:pPr>
              <w:spacing w:after="0"/>
              <w:jc w:val="center"/>
              <w:outlineLvl w:val="2"/>
              <w:rPr>
                <w:rFonts w:ascii="Times New Roman" w:hAnsi="Times New Roman" w:cs="Times New Roman"/>
                <w:sz w:val="24"/>
                <w:szCs w:val="24"/>
              </w:rPr>
            </w:pPr>
            <w:r w:rsidRPr="003E544E">
              <w:rPr>
                <w:rFonts w:ascii="Times New Roman" w:hAnsi="Times New Roman" w:cs="Times New Roman"/>
                <w:sz w:val="24"/>
                <w:szCs w:val="24"/>
              </w:rPr>
              <w:t>не менее110</w:t>
            </w:r>
          </w:p>
          <w:p w14:paraId="59C10E7E" w14:textId="77777777" w:rsidR="003E544E" w:rsidRPr="003E544E" w:rsidRDefault="003E544E" w:rsidP="000D404F">
            <w:pPr>
              <w:spacing w:after="0"/>
              <w:jc w:val="center"/>
              <w:outlineLvl w:val="2"/>
              <w:rPr>
                <w:rFonts w:ascii="Times New Roman" w:hAnsi="Times New Roman" w:cs="Times New Roman"/>
                <w:bCs/>
                <w:sz w:val="24"/>
                <w:szCs w:val="24"/>
              </w:rPr>
            </w:pPr>
            <w:r w:rsidRPr="003E544E">
              <w:rPr>
                <w:rFonts w:ascii="Times New Roman" w:hAnsi="Times New Roman" w:cs="Times New Roman"/>
                <w:sz w:val="24"/>
                <w:szCs w:val="24"/>
              </w:rPr>
              <w:t xml:space="preserve">сек.                                  </w:t>
            </w:r>
          </w:p>
        </w:tc>
        <w:tc>
          <w:tcPr>
            <w:tcW w:w="850" w:type="dxa"/>
            <w:tcBorders>
              <w:left w:val="single" w:sz="4" w:space="0" w:color="auto"/>
            </w:tcBorders>
          </w:tcPr>
          <w:p w14:paraId="5E55E684" w14:textId="77777777" w:rsidR="003E544E" w:rsidRPr="003E544E" w:rsidRDefault="003E544E" w:rsidP="000D404F">
            <w:pPr>
              <w:spacing w:after="0"/>
              <w:jc w:val="center"/>
              <w:outlineLvl w:val="2"/>
              <w:rPr>
                <w:rFonts w:ascii="Times New Roman" w:hAnsi="Times New Roman" w:cs="Times New Roman"/>
                <w:sz w:val="24"/>
                <w:szCs w:val="24"/>
              </w:rPr>
            </w:pPr>
            <w:r w:rsidRPr="003E544E">
              <w:rPr>
                <w:rFonts w:ascii="Times New Roman" w:hAnsi="Times New Roman" w:cs="Times New Roman"/>
                <w:sz w:val="24"/>
                <w:szCs w:val="24"/>
              </w:rPr>
              <w:t>не менее 110</w:t>
            </w:r>
          </w:p>
          <w:p w14:paraId="207941A1" w14:textId="77777777" w:rsidR="003E544E" w:rsidRPr="003E544E" w:rsidRDefault="003E544E" w:rsidP="000D404F">
            <w:pPr>
              <w:spacing w:after="0"/>
              <w:jc w:val="center"/>
              <w:outlineLvl w:val="2"/>
              <w:rPr>
                <w:rFonts w:ascii="Times New Roman" w:hAnsi="Times New Roman" w:cs="Times New Roman"/>
                <w:bCs/>
                <w:sz w:val="24"/>
                <w:szCs w:val="24"/>
              </w:rPr>
            </w:pPr>
            <w:r w:rsidRPr="003E544E">
              <w:rPr>
                <w:rFonts w:ascii="Times New Roman" w:hAnsi="Times New Roman" w:cs="Times New Roman"/>
                <w:sz w:val="24"/>
                <w:szCs w:val="24"/>
              </w:rPr>
              <w:t xml:space="preserve">сек.                                </w:t>
            </w:r>
          </w:p>
        </w:tc>
        <w:tc>
          <w:tcPr>
            <w:tcW w:w="850" w:type="dxa"/>
            <w:tcBorders>
              <w:right w:val="single" w:sz="4" w:space="0" w:color="auto"/>
            </w:tcBorders>
          </w:tcPr>
          <w:p w14:paraId="66D771A3" w14:textId="77777777" w:rsidR="003E544E" w:rsidRPr="003E544E" w:rsidRDefault="003E544E" w:rsidP="000D404F">
            <w:pPr>
              <w:spacing w:after="0"/>
              <w:jc w:val="center"/>
              <w:outlineLvl w:val="2"/>
              <w:rPr>
                <w:rFonts w:ascii="Times New Roman" w:hAnsi="Times New Roman" w:cs="Times New Roman"/>
                <w:sz w:val="24"/>
                <w:szCs w:val="24"/>
              </w:rPr>
            </w:pPr>
            <w:r w:rsidRPr="003E544E">
              <w:rPr>
                <w:rFonts w:ascii="Times New Roman" w:hAnsi="Times New Roman" w:cs="Times New Roman"/>
                <w:sz w:val="24"/>
                <w:szCs w:val="24"/>
              </w:rPr>
              <w:t>не менее115</w:t>
            </w:r>
          </w:p>
          <w:p w14:paraId="722F643C" w14:textId="77777777" w:rsidR="003E544E" w:rsidRPr="003E544E" w:rsidRDefault="003E544E" w:rsidP="000D404F">
            <w:pPr>
              <w:spacing w:after="0"/>
              <w:jc w:val="center"/>
              <w:outlineLvl w:val="2"/>
              <w:rPr>
                <w:rFonts w:ascii="Times New Roman" w:hAnsi="Times New Roman" w:cs="Times New Roman"/>
                <w:bCs/>
                <w:sz w:val="24"/>
                <w:szCs w:val="24"/>
              </w:rPr>
            </w:pPr>
            <w:r w:rsidRPr="003E544E">
              <w:rPr>
                <w:rFonts w:ascii="Times New Roman" w:hAnsi="Times New Roman" w:cs="Times New Roman"/>
                <w:sz w:val="24"/>
                <w:szCs w:val="24"/>
              </w:rPr>
              <w:t xml:space="preserve">сек.                                  </w:t>
            </w:r>
          </w:p>
        </w:tc>
        <w:tc>
          <w:tcPr>
            <w:tcW w:w="850" w:type="dxa"/>
            <w:gridSpan w:val="2"/>
            <w:tcBorders>
              <w:left w:val="single" w:sz="4" w:space="0" w:color="auto"/>
            </w:tcBorders>
          </w:tcPr>
          <w:p w14:paraId="1F2552D3" w14:textId="77777777" w:rsidR="003E544E" w:rsidRPr="003E544E" w:rsidRDefault="003E544E" w:rsidP="000D404F">
            <w:pPr>
              <w:spacing w:after="0"/>
              <w:jc w:val="center"/>
              <w:outlineLvl w:val="2"/>
              <w:rPr>
                <w:rFonts w:ascii="Times New Roman" w:hAnsi="Times New Roman" w:cs="Times New Roman"/>
                <w:sz w:val="24"/>
                <w:szCs w:val="24"/>
              </w:rPr>
            </w:pPr>
            <w:r w:rsidRPr="003E544E">
              <w:rPr>
                <w:rFonts w:ascii="Times New Roman" w:hAnsi="Times New Roman" w:cs="Times New Roman"/>
                <w:sz w:val="24"/>
                <w:szCs w:val="24"/>
              </w:rPr>
              <w:t>не менее 115</w:t>
            </w:r>
          </w:p>
          <w:p w14:paraId="75E73A65" w14:textId="77777777" w:rsidR="003E544E" w:rsidRPr="003E544E" w:rsidRDefault="003E544E" w:rsidP="000D404F">
            <w:pPr>
              <w:spacing w:after="0"/>
              <w:jc w:val="center"/>
              <w:outlineLvl w:val="2"/>
              <w:rPr>
                <w:rFonts w:ascii="Times New Roman" w:hAnsi="Times New Roman" w:cs="Times New Roman"/>
                <w:bCs/>
                <w:sz w:val="24"/>
                <w:szCs w:val="24"/>
              </w:rPr>
            </w:pPr>
            <w:r w:rsidRPr="003E544E">
              <w:rPr>
                <w:rFonts w:ascii="Times New Roman" w:hAnsi="Times New Roman" w:cs="Times New Roman"/>
                <w:sz w:val="24"/>
                <w:szCs w:val="24"/>
              </w:rPr>
              <w:t xml:space="preserve">сек.                                </w:t>
            </w:r>
          </w:p>
        </w:tc>
        <w:tc>
          <w:tcPr>
            <w:tcW w:w="855" w:type="dxa"/>
            <w:tcBorders>
              <w:right w:val="single" w:sz="4" w:space="0" w:color="auto"/>
            </w:tcBorders>
          </w:tcPr>
          <w:p w14:paraId="42B83B6A" w14:textId="77777777" w:rsidR="003E544E" w:rsidRPr="003E544E" w:rsidRDefault="003E544E" w:rsidP="000D404F">
            <w:pPr>
              <w:spacing w:after="0"/>
              <w:jc w:val="center"/>
              <w:outlineLvl w:val="2"/>
              <w:rPr>
                <w:rFonts w:ascii="Times New Roman" w:hAnsi="Times New Roman" w:cs="Times New Roman"/>
                <w:sz w:val="24"/>
                <w:szCs w:val="24"/>
              </w:rPr>
            </w:pPr>
            <w:r w:rsidRPr="003E544E">
              <w:rPr>
                <w:rFonts w:ascii="Times New Roman" w:hAnsi="Times New Roman" w:cs="Times New Roman"/>
                <w:sz w:val="24"/>
                <w:szCs w:val="24"/>
              </w:rPr>
              <w:t>не менее120</w:t>
            </w:r>
          </w:p>
          <w:p w14:paraId="30CC1BC3" w14:textId="77777777" w:rsidR="003E544E" w:rsidRPr="003E544E" w:rsidRDefault="003E544E" w:rsidP="000D404F">
            <w:pPr>
              <w:spacing w:after="0"/>
              <w:jc w:val="center"/>
              <w:outlineLvl w:val="2"/>
              <w:rPr>
                <w:rFonts w:ascii="Times New Roman" w:hAnsi="Times New Roman" w:cs="Times New Roman"/>
                <w:bCs/>
                <w:sz w:val="24"/>
                <w:szCs w:val="24"/>
              </w:rPr>
            </w:pPr>
            <w:r w:rsidRPr="003E544E">
              <w:rPr>
                <w:rFonts w:ascii="Times New Roman" w:hAnsi="Times New Roman" w:cs="Times New Roman"/>
                <w:sz w:val="24"/>
                <w:szCs w:val="24"/>
              </w:rPr>
              <w:t xml:space="preserve">сек.                                  </w:t>
            </w:r>
          </w:p>
        </w:tc>
        <w:tc>
          <w:tcPr>
            <w:tcW w:w="848" w:type="dxa"/>
            <w:tcBorders>
              <w:left w:val="single" w:sz="4" w:space="0" w:color="auto"/>
            </w:tcBorders>
          </w:tcPr>
          <w:p w14:paraId="2151E1E8" w14:textId="77777777" w:rsidR="003E544E" w:rsidRPr="003E544E" w:rsidRDefault="003E544E" w:rsidP="000D404F">
            <w:pPr>
              <w:spacing w:after="0"/>
              <w:jc w:val="center"/>
              <w:outlineLvl w:val="2"/>
              <w:rPr>
                <w:rFonts w:ascii="Times New Roman" w:hAnsi="Times New Roman" w:cs="Times New Roman"/>
                <w:sz w:val="24"/>
                <w:szCs w:val="24"/>
              </w:rPr>
            </w:pPr>
            <w:r w:rsidRPr="003E544E">
              <w:rPr>
                <w:rFonts w:ascii="Times New Roman" w:hAnsi="Times New Roman" w:cs="Times New Roman"/>
                <w:sz w:val="24"/>
                <w:szCs w:val="24"/>
              </w:rPr>
              <w:t>не менее 120</w:t>
            </w:r>
          </w:p>
          <w:p w14:paraId="5D54417E" w14:textId="77777777" w:rsidR="003E544E" w:rsidRPr="003E544E" w:rsidRDefault="003E544E" w:rsidP="000D404F">
            <w:pPr>
              <w:spacing w:after="0"/>
              <w:jc w:val="center"/>
              <w:outlineLvl w:val="2"/>
              <w:rPr>
                <w:rFonts w:ascii="Times New Roman" w:hAnsi="Times New Roman" w:cs="Times New Roman"/>
                <w:bCs/>
                <w:sz w:val="24"/>
                <w:szCs w:val="24"/>
              </w:rPr>
            </w:pPr>
            <w:r w:rsidRPr="003E544E">
              <w:rPr>
                <w:rFonts w:ascii="Times New Roman" w:hAnsi="Times New Roman" w:cs="Times New Roman"/>
                <w:sz w:val="24"/>
                <w:szCs w:val="24"/>
              </w:rPr>
              <w:t xml:space="preserve">сек.                                </w:t>
            </w:r>
          </w:p>
        </w:tc>
      </w:tr>
      <w:tr w:rsidR="003E544E" w:rsidRPr="003E544E" w14:paraId="6AB4781A" w14:textId="77777777" w:rsidTr="000D404F">
        <w:trPr>
          <w:trHeight w:val="299"/>
        </w:trPr>
        <w:tc>
          <w:tcPr>
            <w:tcW w:w="1981" w:type="dxa"/>
            <w:vMerge/>
          </w:tcPr>
          <w:p w14:paraId="2965849C" w14:textId="77777777" w:rsidR="003E544E" w:rsidRPr="003E544E" w:rsidRDefault="003E544E" w:rsidP="000D404F">
            <w:pPr>
              <w:widowControl w:val="0"/>
              <w:autoSpaceDE w:val="0"/>
              <w:autoSpaceDN w:val="0"/>
              <w:adjustRightInd w:val="0"/>
              <w:spacing w:after="0"/>
              <w:rPr>
                <w:rFonts w:ascii="Times New Roman" w:hAnsi="Times New Roman" w:cs="Times New Roman"/>
                <w:sz w:val="24"/>
                <w:szCs w:val="24"/>
              </w:rPr>
            </w:pPr>
          </w:p>
        </w:tc>
        <w:tc>
          <w:tcPr>
            <w:tcW w:w="4256" w:type="dxa"/>
            <w:tcBorders>
              <w:top w:val="single" w:sz="4" w:space="0" w:color="auto"/>
              <w:bottom w:val="single" w:sz="4" w:space="0" w:color="auto"/>
            </w:tcBorders>
          </w:tcPr>
          <w:p w14:paraId="369D15DC" w14:textId="77777777" w:rsidR="003E544E" w:rsidRPr="003E544E" w:rsidRDefault="003E544E" w:rsidP="000D404F">
            <w:pPr>
              <w:pStyle w:val="afa"/>
            </w:pPr>
            <w:r w:rsidRPr="003E544E">
              <w:t>Поворот  вправо и влево за одно движение (не менее 180 градусов)</w:t>
            </w:r>
          </w:p>
        </w:tc>
        <w:tc>
          <w:tcPr>
            <w:tcW w:w="851" w:type="dxa"/>
            <w:tcBorders>
              <w:right w:val="single" w:sz="4" w:space="0" w:color="auto"/>
            </w:tcBorders>
          </w:tcPr>
          <w:p w14:paraId="435C73CF" w14:textId="77777777" w:rsidR="003E544E" w:rsidRPr="003E544E" w:rsidRDefault="003E544E" w:rsidP="000D404F">
            <w:pPr>
              <w:spacing w:after="0"/>
              <w:jc w:val="center"/>
              <w:rPr>
                <w:rFonts w:ascii="Times New Roman" w:hAnsi="Times New Roman" w:cs="Times New Roman"/>
                <w:sz w:val="24"/>
                <w:szCs w:val="24"/>
              </w:rPr>
            </w:pPr>
            <w:r w:rsidRPr="003E544E">
              <w:rPr>
                <w:rFonts w:ascii="Times New Roman" w:hAnsi="Times New Roman" w:cs="Times New Roman"/>
                <w:sz w:val="24"/>
                <w:szCs w:val="24"/>
              </w:rPr>
              <w:t xml:space="preserve">2 </w:t>
            </w:r>
            <w:proofErr w:type="spellStart"/>
            <w:r w:rsidRPr="003E544E">
              <w:rPr>
                <w:rFonts w:ascii="Times New Roman" w:hAnsi="Times New Roman" w:cs="Times New Roman"/>
                <w:sz w:val="24"/>
                <w:szCs w:val="24"/>
              </w:rPr>
              <w:t>движ</w:t>
            </w:r>
            <w:proofErr w:type="spellEnd"/>
            <w:r w:rsidRPr="003E544E">
              <w:rPr>
                <w:rFonts w:ascii="Times New Roman" w:hAnsi="Times New Roman" w:cs="Times New Roman"/>
                <w:sz w:val="24"/>
                <w:szCs w:val="24"/>
              </w:rPr>
              <w:t>.</w:t>
            </w:r>
          </w:p>
        </w:tc>
        <w:tc>
          <w:tcPr>
            <w:tcW w:w="854" w:type="dxa"/>
            <w:tcBorders>
              <w:left w:val="single" w:sz="4" w:space="0" w:color="auto"/>
            </w:tcBorders>
          </w:tcPr>
          <w:p w14:paraId="4CD3B2B3" w14:textId="77777777" w:rsidR="003E544E" w:rsidRPr="003E544E" w:rsidRDefault="003E544E" w:rsidP="000D404F">
            <w:pPr>
              <w:spacing w:after="0"/>
              <w:jc w:val="center"/>
              <w:rPr>
                <w:rFonts w:ascii="Times New Roman" w:hAnsi="Times New Roman" w:cs="Times New Roman"/>
                <w:sz w:val="24"/>
                <w:szCs w:val="24"/>
              </w:rPr>
            </w:pPr>
            <w:r w:rsidRPr="003E544E">
              <w:rPr>
                <w:rFonts w:ascii="Times New Roman" w:hAnsi="Times New Roman" w:cs="Times New Roman"/>
                <w:sz w:val="24"/>
                <w:szCs w:val="24"/>
              </w:rPr>
              <w:t xml:space="preserve">2 </w:t>
            </w:r>
            <w:proofErr w:type="spellStart"/>
            <w:r w:rsidRPr="003E544E">
              <w:rPr>
                <w:rFonts w:ascii="Times New Roman" w:hAnsi="Times New Roman" w:cs="Times New Roman"/>
                <w:sz w:val="24"/>
                <w:szCs w:val="24"/>
              </w:rPr>
              <w:t>движ</w:t>
            </w:r>
            <w:proofErr w:type="spellEnd"/>
            <w:r w:rsidRPr="003E544E">
              <w:rPr>
                <w:rFonts w:ascii="Times New Roman" w:hAnsi="Times New Roman" w:cs="Times New Roman"/>
                <w:sz w:val="24"/>
                <w:szCs w:val="24"/>
              </w:rPr>
              <w:t>.</w:t>
            </w:r>
          </w:p>
        </w:tc>
        <w:tc>
          <w:tcPr>
            <w:tcW w:w="848" w:type="dxa"/>
            <w:tcBorders>
              <w:right w:val="single" w:sz="4" w:space="0" w:color="auto"/>
            </w:tcBorders>
          </w:tcPr>
          <w:p w14:paraId="707B6972" w14:textId="77777777" w:rsidR="003E544E" w:rsidRPr="003E544E" w:rsidRDefault="003E544E" w:rsidP="000D404F">
            <w:pPr>
              <w:spacing w:after="0"/>
              <w:jc w:val="center"/>
              <w:rPr>
                <w:rFonts w:ascii="Times New Roman" w:hAnsi="Times New Roman" w:cs="Times New Roman"/>
                <w:sz w:val="24"/>
                <w:szCs w:val="24"/>
              </w:rPr>
            </w:pPr>
            <w:r w:rsidRPr="003E544E">
              <w:rPr>
                <w:rFonts w:ascii="Times New Roman" w:hAnsi="Times New Roman" w:cs="Times New Roman"/>
                <w:sz w:val="24"/>
                <w:szCs w:val="24"/>
              </w:rPr>
              <w:t xml:space="preserve">2 </w:t>
            </w:r>
            <w:proofErr w:type="spellStart"/>
            <w:r w:rsidRPr="003E544E">
              <w:rPr>
                <w:rFonts w:ascii="Times New Roman" w:hAnsi="Times New Roman" w:cs="Times New Roman"/>
                <w:sz w:val="24"/>
                <w:szCs w:val="24"/>
              </w:rPr>
              <w:t>движ</w:t>
            </w:r>
            <w:proofErr w:type="spellEnd"/>
            <w:r w:rsidRPr="003E544E">
              <w:rPr>
                <w:rFonts w:ascii="Times New Roman" w:hAnsi="Times New Roman" w:cs="Times New Roman"/>
                <w:sz w:val="24"/>
                <w:szCs w:val="24"/>
              </w:rPr>
              <w:t>.</w:t>
            </w:r>
          </w:p>
        </w:tc>
        <w:tc>
          <w:tcPr>
            <w:tcW w:w="854" w:type="dxa"/>
            <w:tcBorders>
              <w:left w:val="single" w:sz="4" w:space="0" w:color="auto"/>
            </w:tcBorders>
          </w:tcPr>
          <w:p w14:paraId="4989343F" w14:textId="77777777" w:rsidR="003E544E" w:rsidRPr="003E544E" w:rsidRDefault="003E544E" w:rsidP="000D404F">
            <w:pPr>
              <w:spacing w:after="0"/>
              <w:jc w:val="center"/>
              <w:rPr>
                <w:rFonts w:ascii="Times New Roman" w:hAnsi="Times New Roman" w:cs="Times New Roman"/>
                <w:sz w:val="24"/>
                <w:szCs w:val="24"/>
              </w:rPr>
            </w:pPr>
            <w:r w:rsidRPr="003E544E">
              <w:rPr>
                <w:rFonts w:ascii="Times New Roman" w:hAnsi="Times New Roman" w:cs="Times New Roman"/>
                <w:sz w:val="24"/>
                <w:szCs w:val="24"/>
              </w:rPr>
              <w:t xml:space="preserve">2 </w:t>
            </w:r>
            <w:proofErr w:type="spellStart"/>
            <w:r w:rsidRPr="003E544E">
              <w:rPr>
                <w:rFonts w:ascii="Times New Roman" w:hAnsi="Times New Roman" w:cs="Times New Roman"/>
                <w:sz w:val="24"/>
                <w:szCs w:val="24"/>
              </w:rPr>
              <w:t>движ</w:t>
            </w:r>
            <w:proofErr w:type="spellEnd"/>
            <w:r w:rsidRPr="003E544E">
              <w:rPr>
                <w:rFonts w:ascii="Times New Roman" w:hAnsi="Times New Roman" w:cs="Times New Roman"/>
                <w:sz w:val="24"/>
                <w:szCs w:val="24"/>
              </w:rPr>
              <w:t>.</w:t>
            </w:r>
          </w:p>
        </w:tc>
        <w:tc>
          <w:tcPr>
            <w:tcW w:w="845" w:type="dxa"/>
            <w:tcBorders>
              <w:right w:val="single" w:sz="4" w:space="0" w:color="auto"/>
            </w:tcBorders>
          </w:tcPr>
          <w:p w14:paraId="2FA63C37" w14:textId="77777777" w:rsidR="003E544E" w:rsidRPr="003E544E" w:rsidRDefault="003E544E" w:rsidP="000D404F">
            <w:pPr>
              <w:spacing w:after="0"/>
              <w:jc w:val="center"/>
              <w:rPr>
                <w:rFonts w:ascii="Times New Roman" w:hAnsi="Times New Roman" w:cs="Times New Roman"/>
                <w:sz w:val="24"/>
                <w:szCs w:val="24"/>
              </w:rPr>
            </w:pPr>
            <w:r w:rsidRPr="003E544E">
              <w:rPr>
                <w:rFonts w:ascii="Times New Roman" w:hAnsi="Times New Roman" w:cs="Times New Roman"/>
                <w:sz w:val="24"/>
                <w:szCs w:val="24"/>
              </w:rPr>
              <w:t>3</w:t>
            </w:r>
          </w:p>
          <w:p w14:paraId="1760CFF7" w14:textId="77777777" w:rsidR="003E544E" w:rsidRPr="003E544E" w:rsidRDefault="003E544E" w:rsidP="000D404F">
            <w:pPr>
              <w:spacing w:after="0"/>
              <w:jc w:val="center"/>
              <w:rPr>
                <w:rFonts w:ascii="Times New Roman" w:hAnsi="Times New Roman" w:cs="Times New Roman"/>
                <w:sz w:val="24"/>
                <w:szCs w:val="24"/>
              </w:rPr>
            </w:pPr>
            <w:proofErr w:type="spellStart"/>
            <w:r w:rsidRPr="003E544E">
              <w:rPr>
                <w:rFonts w:ascii="Times New Roman" w:hAnsi="Times New Roman" w:cs="Times New Roman"/>
                <w:sz w:val="24"/>
                <w:szCs w:val="24"/>
              </w:rPr>
              <w:t>движ</w:t>
            </w:r>
            <w:proofErr w:type="spellEnd"/>
            <w:r w:rsidRPr="003E544E">
              <w:rPr>
                <w:rFonts w:ascii="Times New Roman" w:hAnsi="Times New Roman" w:cs="Times New Roman"/>
                <w:sz w:val="24"/>
                <w:szCs w:val="24"/>
              </w:rPr>
              <w:t>.</w:t>
            </w:r>
          </w:p>
        </w:tc>
        <w:tc>
          <w:tcPr>
            <w:tcW w:w="850" w:type="dxa"/>
            <w:tcBorders>
              <w:left w:val="single" w:sz="4" w:space="0" w:color="auto"/>
            </w:tcBorders>
          </w:tcPr>
          <w:p w14:paraId="7817033B" w14:textId="77777777" w:rsidR="003E544E" w:rsidRPr="003E544E" w:rsidRDefault="003E544E" w:rsidP="000D404F">
            <w:pPr>
              <w:spacing w:after="0"/>
              <w:jc w:val="center"/>
              <w:rPr>
                <w:rFonts w:ascii="Times New Roman" w:hAnsi="Times New Roman" w:cs="Times New Roman"/>
                <w:sz w:val="24"/>
                <w:szCs w:val="24"/>
              </w:rPr>
            </w:pPr>
            <w:r w:rsidRPr="003E544E">
              <w:rPr>
                <w:rFonts w:ascii="Times New Roman" w:hAnsi="Times New Roman" w:cs="Times New Roman"/>
                <w:sz w:val="24"/>
                <w:szCs w:val="24"/>
              </w:rPr>
              <w:t>3</w:t>
            </w:r>
          </w:p>
          <w:p w14:paraId="25E3D9BC" w14:textId="77777777" w:rsidR="003E544E" w:rsidRPr="003E544E" w:rsidRDefault="003E544E" w:rsidP="000D404F">
            <w:pPr>
              <w:spacing w:after="0"/>
              <w:jc w:val="center"/>
              <w:rPr>
                <w:rFonts w:ascii="Times New Roman" w:hAnsi="Times New Roman" w:cs="Times New Roman"/>
                <w:sz w:val="24"/>
                <w:szCs w:val="24"/>
              </w:rPr>
            </w:pPr>
            <w:proofErr w:type="spellStart"/>
            <w:r w:rsidRPr="003E544E">
              <w:rPr>
                <w:rFonts w:ascii="Times New Roman" w:hAnsi="Times New Roman" w:cs="Times New Roman"/>
                <w:sz w:val="24"/>
                <w:szCs w:val="24"/>
              </w:rPr>
              <w:t>движ</w:t>
            </w:r>
            <w:proofErr w:type="spellEnd"/>
            <w:r w:rsidRPr="003E544E">
              <w:rPr>
                <w:rFonts w:ascii="Times New Roman" w:hAnsi="Times New Roman" w:cs="Times New Roman"/>
                <w:sz w:val="24"/>
                <w:szCs w:val="24"/>
              </w:rPr>
              <w:t>.</w:t>
            </w:r>
          </w:p>
        </w:tc>
        <w:tc>
          <w:tcPr>
            <w:tcW w:w="850" w:type="dxa"/>
            <w:tcBorders>
              <w:right w:val="single" w:sz="4" w:space="0" w:color="auto"/>
            </w:tcBorders>
          </w:tcPr>
          <w:p w14:paraId="3124B8F8" w14:textId="77777777" w:rsidR="003E544E" w:rsidRPr="003E544E" w:rsidRDefault="003E544E" w:rsidP="000D404F">
            <w:pPr>
              <w:spacing w:after="0"/>
              <w:jc w:val="center"/>
              <w:rPr>
                <w:rFonts w:ascii="Times New Roman" w:hAnsi="Times New Roman" w:cs="Times New Roman"/>
                <w:sz w:val="24"/>
                <w:szCs w:val="24"/>
              </w:rPr>
            </w:pPr>
            <w:r w:rsidRPr="003E544E">
              <w:rPr>
                <w:rFonts w:ascii="Times New Roman" w:hAnsi="Times New Roman" w:cs="Times New Roman"/>
                <w:sz w:val="24"/>
                <w:szCs w:val="24"/>
              </w:rPr>
              <w:t>4</w:t>
            </w:r>
          </w:p>
          <w:p w14:paraId="68D8DA5B" w14:textId="77777777" w:rsidR="003E544E" w:rsidRPr="003E544E" w:rsidRDefault="003E544E" w:rsidP="000D404F">
            <w:pPr>
              <w:spacing w:after="0"/>
              <w:jc w:val="center"/>
              <w:rPr>
                <w:rFonts w:ascii="Times New Roman" w:hAnsi="Times New Roman" w:cs="Times New Roman"/>
                <w:sz w:val="24"/>
                <w:szCs w:val="24"/>
              </w:rPr>
            </w:pPr>
            <w:proofErr w:type="spellStart"/>
            <w:r w:rsidRPr="003E544E">
              <w:rPr>
                <w:rFonts w:ascii="Times New Roman" w:hAnsi="Times New Roman" w:cs="Times New Roman"/>
                <w:sz w:val="24"/>
                <w:szCs w:val="24"/>
              </w:rPr>
              <w:t>движ</w:t>
            </w:r>
            <w:proofErr w:type="spellEnd"/>
            <w:r w:rsidRPr="003E544E">
              <w:rPr>
                <w:rFonts w:ascii="Times New Roman" w:hAnsi="Times New Roman" w:cs="Times New Roman"/>
                <w:sz w:val="24"/>
                <w:szCs w:val="24"/>
              </w:rPr>
              <w:t>.</w:t>
            </w:r>
          </w:p>
        </w:tc>
        <w:tc>
          <w:tcPr>
            <w:tcW w:w="850" w:type="dxa"/>
            <w:gridSpan w:val="2"/>
            <w:tcBorders>
              <w:left w:val="single" w:sz="4" w:space="0" w:color="auto"/>
            </w:tcBorders>
          </w:tcPr>
          <w:p w14:paraId="623DD436" w14:textId="77777777" w:rsidR="003E544E" w:rsidRPr="003E544E" w:rsidRDefault="003E544E" w:rsidP="000D404F">
            <w:pPr>
              <w:spacing w:after="0"/>
              <w:jc w:val="center"/>
              <w:rPr>
                <w:rFonts w:ascii="Times New Roman" w:hAnsi="Times New Roman" w:cs="Times New Roman"/>
                <w:sz w:val="24"/>
                <w:szCs w:val="24"/>
              </w:rPr>
            </w:pPr>
            <w:r w:rsidRPr="003E544E">
              <w:rPr>
                <w:rFonts w:ascii="Times New Roman" w:hAnsi="Times New Roman" w:cs="Times New Roman"/>
                <w:sz w:val="24"/>
                <w:szCs w:val="24"/>
              </w:rPr>
              <w:t>4</w:t>
            </w:r>
          </w:p>
          <w:p w14:paraId="7902FED2" w14:textId="77777777" w:rsidR="003E544E" w:rsidRPr="003E544E" w:rsidRDefault="003E544E" w:rsidP="000D404F">
            <w:pPr>
              <w:spacing w:after="0"/>
              <w:jc w:val="center"/>
              <w:rPr>
                <w:rFonts w:ascii="Times New Roman" w:hAnsi="Times New Roman" w:cs="Times New Roman"/>
                <w:sz w:val="24"/>
                <w:szCs w:val="24"/>
              </w:rPr>
            </w:pPr>
            <w:proofErr w:type="spellStart"/>
            <w:r w:rsidRPr="003E544E">
              <w:rPr>
                <w:rFonts w:ascii="Times New Roman" w:hAnsi="Times New Roman" w:cs="Times New Roman"/>
                <w:sz w:val="24"/>
                <w:szCs w:val="24"/>
              </w:rPr>
              <w:t>движ</w:t>
            </w:r>
            <w:proofErr w:type="spellEnd"/>
            <w:r w:rsidRPr="003E544E">
              <w:rPr>
                <w:rFonts w:ascii="Times New Roman" w:hAnsi="Times New Roman" w:cs="Times New Roman"/>
                <w:sz w:val="24"/>
                <w:szCs w:val="24"/>
              </w:rPr>
              <w:t>.</w:t>
            </w:r>
          </w:p>
        </w:tc>
        <w:tc>
          <w:tcPr>
            <w:tcW w:w="855" w:type="dxa"/>
            <w:tcBorders>
              <w:right w:val="single" w:sz="4" w:space="0" w:color="auto"/>
            </w:tcBorders>
          </w:tcPr>
          <w:p w14:paraId="02F6AB04" w14:textId="77777777" w:rsidR="003E544E" w:rsidRPr="003E544E" w:rsidRDefault="003E544E" w:rsidP="000D404F">
            <w:pPr>
              <w:spacing w:after="0"/>
              <w:jc w:val="center"/>
              <w:rPr>
                <w:rFonts w:ascii="Times New Roman" w:hAnsi="Times New Roman" w:cs="Times New Roman"/>
                <w:sz w:val="24"/>
                <w:szCs w:val="24"/>
              </w:rPr>
            </w:pPr>
            <w:r w:rsidRPr="003E544E">
              <w:rPr>
                <w:rFonts w:ascii="Times New Roman" w:hAnsi="Times New Roman" w:cs="Times New Roman"/>
                <w:sz w:val="24"/>
                <w:szCs w:val="24"/>
              </w:rPr>
              <w:t xml:space="preserve">4 </w:t>
            </w:r>
            <w:proofErr w:type="spellStart"/>
            <w:r w:rsidRPr="003E544E">
              <w:rPr>
                <w:rFonts w:ascii="Times New Roman" w:hAnsi="Times New Roman" w:cs="Times New Roman"/>
                <w:sz w:val="24"/>
                <w:szCs w:val="24"/>
              </w:rPr>
              <w:t>движ</w:t>
            </w:r>
            <w:proofErr w:type="spellEnd"/>
            <w:r w:rsidRPr="003E544E">
              <w:rPr>
                <w:rFonts w:ascii="Times New Roman" w:hAnsi="Times New Roman" w:cs="Times New Roman"/>
                <w:sz w:val="24"/>
                <w:szCs w:val="24"/>
              </w:rPr>
              <w:t>.</w:t>
            </w:r>
          </w:p>
        </w:tc>
        <w:tc>
          <w:tcPr>
            <w:tcW w:w="848" w:type="dxa"/>
            <w:tcBorders>
              <w:left w:val="single" w:sz="4" w:space="0" w:color="auto"/>
            </w:tcBorders>
          </w:tcPr>
          <w:p w14:paraId="4C0B5B25" w14:textId="77777777" w:rsidR="003E544E" w:rsidRPr="003E544E" w:rsidRDefault="003E544E" w:rsidP="000D404F">
            <w:pPr>
              <w:spacing w:after="0"/>
              <w:jc w:val="center"/>
              <w:rPr>
                <w:rFonts w:ascii="Times New Roman" w:hAnsi="Times New Roman" w:cs="Times New Roman"/>
                <w:sz w:val="24"/>
                <w:szCs w:val="24"/>
              </w:rPr>
            </w:pPr>
            <w:r w:rsidRPr="003E544E">
              <w:rPr>
                <w:rFonts w:ascii="Times New Roman" w:hAnsi="Times New Roman" w:cs="Times New Roman"/>
                <w:sz w:val="24"/>
                <w:szCs w:val="24"/>
              </w:rPr>
              <w:t xml:space="preserve">4 </w:t>
            </w:r>
            <w:proofErr w:type="spellStart"/>
            <w:r w:rsidRPr="003E544E">
              <w:rPr>
                <w:rFonts w:ascii="Times New Roman" w:hAnsi="Times New Roman" w:cs="Times New Roman"/>
                <w:sz w:val="24"/>
                <w:szCs w:val="24"/>
              </w:rPr>
              <w:t>движ</w:t>
            </w:r>
            <w:proofErr w:type="spellEnd"/>
            <w:r w:rsidRPr="003E544E">
              <w:rPr>
                <w:rFonts w:ascii="Times New Roman" w:hAnsi="Times New Roman" w:cs="Times New Roman"/>
                <w:sz w:val="24"/>
                <w:szCs w:val="24"/>
              </w:rPr>
              <w:t>.</w:t>
            </w:r>
          </w:p>
        </w:tc>
      </w:tr>
      <w:tr w:rsidR="003E544E" w:rsidRPr="003E544E" w14:paraId="15D7481D" w14:textId="77777777" w:rsidTr="000D404F">
        <w:trPr>
          <w:trHeight w:val="299"/>
        </w:trPr>
        <w:tc>
          <w:tcPr>
            <w:tcW w:w="1981" w:type="dxa"/>
            <w:vMerge/>
          </w:tcPr>
          <w:p w14:paraId="2870703D" w14:textId="77777777" w:rsidR="003E544E" w:rsidRPr="003E544E" w:rsidRDefault="003E544E" w:rsidP="000D404F">
            <w:pPr>
              <w:widowControl w:val="0"/>
              <w:autoSpaceDE w:val="0"/>
              <w:autoSpaceDN w:val="0"/>
              <w:adjustRightInd w:val="0"/>
              <w:spacing w:after="0"/>
              <w:rPr>
                <w:rFonts w:ascii="Times New Roman" w:hAnsi="Times New Roman" w:cs="Times New Roman"/>
                <w:sz w:val="24"/>
                <w:szCs w:val="24"/>
              </w:rPr>
            </w:pPr>
          </w:p>
        </w:tc>
        <w:tc>
          <w:tcPr>
            <w:tcW w:w="4256" w:type="dxa"/>
            <w:tcBorders>
              <w:top w:val="single" w:sz="4" w:space="0" w:color="auto"/>
              <w:bottom w:val="single" w:sz="4" w:space="0" w:color="auto"/>
            </w:tcBorders>
          </w:tcPr>
          <w:p w14:paraId="7C8E921F" w14:textId="77777777" w:rsidR="003E544E" w:rsidRPr="003E544E" w:rsidRDefault="003E544E" w:rsidP="000D404F">
            <w:pPr>
              <w:pStyle w:val="afa"/>
            </w:pPr>
            <w:r w:rsidRPr="003E544E">
              <w:t xml:space="preserve"> Выполнить наклон корпуса (удержание положения не менее 2 сек.)</w:t>
            </w:r>
          </w:p>
        </w:tc>
        <w:tc>
          <w:tcPr>
            <w:tcW w:w="851" w:type="dxa"/>
            <w:tcBorders>
              <w:right w:val="single" w:sz="4" w:space="0" w:color="auto"/>
            </w:tcBorders>
          </w:tcPr>
          <w:p w14:paraId="0488B7C9" w14:textId="77777777" w:rsidR="003E544E" w:rsidRPr="003E544E" w:rsidRDefault="003E544E" w:rsidP="000D404F">
            <w:pPr>
              <w:spacing w:after="0"/>
              <w:jc w:val="center"/>
              <w:outlineLvl w:val="2"/>
              <w:rPr>
                <w:rFonts w:ascii="Times New Roman" w:hAnsi="Times New Roman" w:cs="Times New Roman"/>
                <w:sz w:val="24"/>
                <w:szCs w:val="24"/>
              </w:rPr>
            </w:pPr>
            <w:r w:rsidRPr="003E544E">
              <w:rPr>
                <w:rFonts w:ascii="Times New Roman" w:hAnsi="Times New Roman" w:cs="Times New Roman"/>
                <w:sz w:val="24"/>
                <w:szCs w:val="24"/>
              </w:rPr>
              <w:t>не менее</w:t>
            </w:r>
          </w:p>
          <w:p w14:paraId="0BFF4BB3" w14:textId="77777777" w:rsidR="003E544E" w:rsidRPr="003E544E" w:rsidRDefault="003E544E" w:rsidP="000D404F">
            <w:pPr>
              <w:spacing w:after="0"/>
              <w:jc w:val="center"/>
              <w:outlineLvl w:val="2"/>
              <w:rPr>
                <w:rFonts w:ascii="Times New Roman" w:hAnsi="Times New Roman" w:cs="Times New Roman"/>
                <w:sz w:val="24"/>
                <w:szCs w:val="24"/>
              </w:rPr>
            </w:pPr>
            <w:r w:rsidRPr="003E544E">
              <w:rPr>
                <w:rFonts w:ascii="Times New Roman" w:hAnsi="Times New Roman" w:cs="Times New Roman"/>
                <w:sz w:val="24"/>
                <w:szCs w:val="24"/>
              </w:rPr>
              <w:t>4</w:t>
            </w:r>
          </w:p>
          <w:p w14:paraId="5C07D5E9" w14:textId="77777777" w:rsidR="003E544E" w:rsidRPr="003E544E" w:rsidRDefault="003E544E" w:rsidP="000D404F">
            <w:pPr>
              <w:spacing w:after="0"/>
              <w:jc w:val="center"/>
              <w:outlineLvl w:val="2"/>
              <w:rPr>
                <w:rFonts w:ascii="Times New Roman" w:hAnsi="Times New Roman" w:cs="Times New Roman"/>
                <w:bCs/>
                <w:sz w:val="24"/>
                <w:szCs w:val="24"/>
              </w:rPr>
            </w:pPr>
            <w:r w:rsidRPr="003E544E">
              <w:rPr>
                <w:rFonts w:ascii="Times New Roman" w:hAnsi="Times New Roman" w:cs="Times New Roman"/>
                <w:sz w:val="24"/>
                <w:szCs w:val="24"/>
              </w:rPr>
              <w:t>сек.</w:t>
            </w:r>
          </w:p>
        </w:tc>
        <w:tc>
          <w:tcPr>
            <w:tcW w:w="854" w:type="dxa"/>
            <w:tcBorders>
              <w:left w:val="single" w:sz="4" w:space="0" w:color="auto"/>
            </w:tcBorders>
          </w:tcPr>
          <w:p w14:paraId="33A63B37" w14:textId="77777777" w:rsidR="003E544E" w:rsidRPr="003E544E" w:rsidRDefault="003E544E" w:rsidP="000D404F">
            <w:pPr>
              <w:spacing w:after="0"/>
              <w:jc w:val="center"/>
              <w:outlineLvl w:val="2"/>
              <w:rPr>
                <w:rFonts w:ascii="Times New Roman" w:hAnsi="Times New Roman" w:cs="Times New Roman"/>
                <w:sz w:val="24"/>
                <w:szCs w:val="24"/>
              </w:rPr>
            </w:pPr>
            <w:r w:rsidRPr="003E544E">
              <w:rPr>
                <w:rFonts w:ascii="Times New Roman" w:hAnsi="Times New Roman" w:cs="Times New Roman"/>
                <w:sz w:val="24"/>
                <w:szCs w:val="24"/>
              </w:rPr>
              <w:t>не менее</w:t>
            </w:r>
          </w:p>
          <w:p w14:paraId="0B3A7238" w14:textId="77777777" w:rsidR="003E544E" w:rsidRPr="003E544E" w:rsidRDefault="003E544E" w:rsidP="000D404F">
            <w:pPr>
              <w:spacing w:after="0"/>
              <w:jc w:val="center"/>
              <w:outlineLvl w:val="2"/>
              <w:rPr>
                <w:rFonts w:ascii="Times New Roman" w:hAnsi="Times New Roman" w:cs="Times New Roman"/>
                <w:sz w:val="24"/>
                <w:szCs w:val="24"/>
              </w:rPr>
            </w:pPr>
            <w:r w:rsidRPr="003E544E">
              <w:rPr>
                <w:rFonts w:ascii="Times New Roman" w:hAnsi="Times New Roman" w:cs="Times New Roman"/>
                <w:sz w:val="24"/>
                <w:szCs w:val="24"/>
              </w:rPr>
              <w:t>4</w:t>
            </w:r>
          </w:p>
          <w:p w14:paraId="5C3C7B86" w14:textId="77777777" w:rsidR="003E544E" w:rsidRPr="003E544E" w:rsidRDefault="003E544E" w:rsidP="000D404F">
            <w:pPr>
              <w:spacing w:after="0"/>
              <w:jc w:val="center"/>
              <w:outlineLvl w:val="2"/>
              <w:rPr>
                <w:rFonts w:ascii="Times New Roman" w:hAnsi="Times New Roman" w:cs="Times New Roman"/>
                <w:bCs/>
                <w:sz w:val="24"/>
                <w:szCs w:val="24"/>
              </w:rPr>
            </w:pPr>
            <w:r w:rsidRPr="003E544E">
              <w:rPr>
                <w:rFonts w:ascii="Times New Roman" w:hAnsi="Times New Roman" w:cs="Times New Roman"/>
                <w:sz w:val="24"/>
                <w:szCs w:val="24"/>
              </w:rPr>
              <w:t>сек.</w:t>
            </w:r>
          </w:p>
        </w:tc>
        <w:tc>
          <w:tcPr>
            <w:tcW w:w="848" w:type="dxa"/>
            <w:tcBorders>
              <w:right w:val="single" w:sz="4" w:space="0" w:color="auto"/>
            </w:tcBorders>
          </w:tcPr>
          <w:p w14:paraId="175BB1D4" w14:textId="77777777" w:rsidR="003E544E" w:rsidRPr="003E544E" w:rsidRDefault="003E544E" w:rsidP="000D404F">
            <w:pPr>
              <w:spacing w:after="0"/>
              <w:jc w:val="center"/>
              <w:outlineLvl w:val="2"/>
              <w:rPr>
                <w:rFonts w:ascii="Times New Roman" w:hAnsi="Times New Roman" w:cs="Times New Roman"/>
                <w:sz w:val="24"/>
                <w:szCs w:val="24"/>
              </w:rPr>
            </w:pPr>
            <w:r w:rsidRPr="003E544E">
              <w:rPr>
                <w:rFonts w:ascii="Times New Roman" w:hAnsi="Times New Roman" w:cs="Times New Roman"/>
                <w:sz w:val="24"/>
                <w:szCs w:val="24"/>
              </w:rPr>
              <w:t>не менее5</w:t>
            </w:r>
          </w:p>
          <w:p w14:paraId="33C1C5F1" w14:textId="77777777" w:rsidR="003E544E" w:rsidRPr="003E544E" w:rsidRDefault="003E544E" w:rsidP="000D404F">
            <w:pPr>
              <w:spacing w:after="0"/>
              <w:jc w:val="center"/>
              <w:outlineLvl w:val="2"/>
              <w:rPr>
                <w:rFonts w:ascii="Times New Roman" w:hAnsi="Times New Roman" w:cs="Times New Roman"/>
                <w:bCs/>
                <w:sz w:val="24"/>
                <w:szCs w:val="24"/>
              </w:rPr>
            </w:pPr>
            <w:r w:rsidRPr="003E544E">
              <w:rPr>
                <w:rFonts w:ascii="Times New Roman" w:hAnsi="Times New Roman" w:cs="Times New Roman"/>
                <w:sz w:val="24"/>
                <w:szCs w:val="24"/>
              </w:rPr>
              <w:t xml:space="preserve">сек.                                  </w:t>
            </w:r>
          </w:p>
        </w:tc>
        <w:tc>
          <w:tcPr>
            <w:tcW w:w="854" w:type="dxa"/>
            <w:tcBorders>
              <w:left w:val="single" w:sz="4" w:space="0" w:color="auto"/>
            </w:tcBorders>
          </w:tcPr>
          <w:p w14:paraId="2BD383AC" w14:textId="77777777" w:rsidR="003E544E" w:rsidRPr="003E544E" w:rsidRDefault="003E544E" w:rsidP="000D404F">
            <w:pPr>
              <w:spacing w:after="0"/>
              <w:jc w:val="center"/>
              <w:outlineLvl w:val="2"/>
              <w:rPr>
                <w:rFonts w:ascii="Times New Roman" w:hAnsi="Times New Roman" w:cs="Times New Roman"/>
                <w:sz w:val="24"/>
                <w:szCs w:val="24"/>
              </w:rPr>
            </w:pPr>
            <w:r w:rsidRPr="003E544E">
              <w:rPr>
                <w:rFonts w:ascii="Times New Roman" w:hAnsi="Times New Roman" w:cs="Times New Roman"/>
                <w:sz w:val="24"/>
                <w:szCs w:val="24"/>
              </w:rPr>
              <w:t>не менее 5</w:t>
            </w:r>
          </w:p>
          <w:p w14:paraId="6C6F1E25" w14:textId="77777777" w:rsidR="003E544E" w:rsidRPr="003E544E" w:rsidRDefault="003E544E" w:rsidP="000D404F">
            <w:pPr>
              <w:spacing w:after="0"/>
              <w:jc w:val="center"/>
              <w:outlineLvl w:val="2"/>
              <w:rPr>
                <w:rFonts w:ascii="Times New Roman" w:hAnsi="Times New Roman" w:cs="Times New Roman"/>
                <w:bCs/>
                <w:sz w:val="24"/>
                <w:szCs w:val="24"/>
              </w:rPr>
            </w:pPr>
            <w:r w:rsidRPr="003E544E">
              <w:rPr>
                <w:rFonts w:ascii="Times New Roman" w:hAnsi="Times New Roman" w:cs="Times New Roman"/>
                <w:sz w:val="24"/>
                <w:szCs w:val="24"/>
              </w:rPr>
              <w:t xml:space="preserve">сек.                                </w:t>
            </w:r>
          </w:p>
        </w:tc>
        <w:tc>
          <w:tcPr>
            <w:tcW w:w="845" w:type="dxa"/>
            <w:tcBorders>
              <w:right w:val="single" w:sz="4" w:space="0" w:color="auto"/>
            </w:tcBorders>
          </w:tcPr>
          <w:p w14:paraId="7DE46846" w14:textId="77777777" w:rsidR="003E544E" w:rsidRPr="003E544E" w:rsidRDefault="003E544E" w:rsidP="000D404F">
            <w:pPr>
              <w:spacing w:after="0"/>
              <w:jc w:val="center"/>
              <w:outlineLvl w:val="2"/>
              <w:rPr>
                <w:rFonts w:ascii="Times New Roman" w:hAnsi="Times New Roman" w:cs="Times New Roman"/>
                <w:sz w:val="24"/>
                <w:szCs w:val="24"/>
              </w:rPr>
            </w:pPr>
            <w:r w:rsidRPr="003E544E">
              <w:rPr>
                <w:rFonts w:ascii="Times New Roman" w:hAnsi="Times New Roman" w:cs="Times New Roman"/>
                <w:sz w:val="24"/>
                <w:szCs w:val="24"/>
              </w:rPr>
              <w:t>не менее6</w:t>
            </w:r>
          </w:p>
          <w:p w14:paraId="3E8148EE" w14:textId="77777777" w:rsidR="003E544E" w:rsidRPr="003E544E" w:rsidRDefault="003E544E" w:rsidP="000D404F">
            <w:pPr>
              <w:spacing w:after="0"/>
              <w:jc w:val="center"/>
              <w:outlineLvl w:val="2"/>
              <w:rPr>
                <w:rFonts w:ascii="Times New Roman" w:hAnsi="Times New Roman" w:cs="Times New Roman"/>
                <w:bCs/>
                <w:sz w:val="24"/>
                <w:szCs w:val="24"/>
              </w:rPr>
            </w:pPr>
            <w:r w:rsidRPr="003E544E">
              <w:rPr>
                <w:rFonts w:ascii="Times New Roman" w:hAnsi="Times New Roman" w:cs="Times New Roman"/>
                <w:sz w:val="24"/>
                <w:szCs w:val="24"/>
              </w:rPr>
              <w:t xml:space="preserve">сек.                                  </w:t>
            </w:r>
          </w:p>
        </w:tc>
        <w:tc>
          <w:tcPr>
            <w:tcW w:w="850" w:type="dxa"/>
            <w:tcBorders>
              <w:left w:val="single" w:sz="4" w:space="0" w:color="auto"/>
            </w:tcBorders>
          </w:tcPr>
          <w:p w14:paraId="00D7A3EA" w14:textId="77777777" w:rsidR="003E544E" w:rsidRPr="003E544E" w:rsidRDefault="003E544E" w:rsidP="000D404F">
            <w:pPr>
              <w:spacing w:after="0"/>
              <w:jc w:val="center"/>
              <w:outlineLvl w:val="2"/>
              <w:rPr>
                <w:rFonts w:ascii="Times New Roman" w:hAnsi="Times New Roman" w:cs="Times New Roman"/>
                <w:sz w:val="24"/>
                <w:szCs w:val="24"/>
              </w:rPr>
            </w:pPr>
            <w:r w:rsidRPr="003E544E">
              <w:rPr>
                <w:rFonts w:ascii="Times New Roman" w:hAnsi="Times New Roman" w:cs="Times New Roman"/>
                <w:sz w:val="24"/>
                <w:szCs w:val="24"/>
              </w:rPr>
              <w:t>не менее 6</w:t>
            </w:r>
          </w:p>
          <w:p w14:paraId="6BB7E620" w14:textId="77777777" w:rsidR="003E544E" w:rsidRPr="003E544E" w:rsidRDefault="003E544E" w:rsidP="000D404F">
            <w:pPr>
              <w:spacing w:after="0"/>
              <w:jc w:val="center"/>
              <w:outlineLvl w:val="2"/>
              <w:rPr>
                <w:rFonts w:ascii="Times New Roman" w:hAnsi="Times New Roman" w:cs="Times New Roman"/>
                <w:bCs/>
                <w:sz w:val="24"/>
                <w:szCs w:val="24"/>
              </w:rPr>
            </w:pPr>
            <w:r w:rsidRPr="003E544E">
              <w:rPr>
                <w:rFonts w:ascii="Times New Roman" w:hAnsi="Times New Roman" w:cs="Times New Roman"/>
                <w:sz w:val="24"/>
                <w:szCs w:val="24"/>
              </w:rPr>
              <w:t xml:space="preserve">сек.                                </w:t>
            </w:r>
          </w:p>
        </w:tc>
        <w:tc>
          <w:tcPr>
            <w:tcW w:w="850" w:type="dxa"/>
            <w:tcBorders>
              <w:right w:val="single" w:sz="4" w:space="0" w:color="auto"/>
            </w:tcBorders>
          </w:tcPr>
          <w:p w14:paraId="09045A95" w14:textId="77777777" w:rsidR="003E544E" w:rsidRPr="003E544E" w:rsidRDefault="003E544E" w:rsidP="000D404F">
            <w:pPr>
              <w:spacing w:after="0"/>
              <w:jc w:val="center"/>
              <w:outlineLvl w:val="2"/>
              <w:rPr>
                <w:rFonts w:ascii="Times New Roman" w:hAnsi="Times New Roman" w:cs="Times New Roman"/>
                <w:sz w:val="24"/>
                <w:szCs w:val="24"/>
              </w:rPr>
            </w:pPr>
            <w:r w:rsidRPr="003E544E">
              <w:rPr>
                <w:rFonts w:ascii="Times New Roman" w:hAnsi="Times New Roman" w:cs="Times New Roman"/>
                <w:sz w:val="24"/>
                <w:szCs w:val="24"/>
              </w:rPr>
              <w:t>не менее6</w:t>
            </w:r>
          </w:p>
          <w:p w14:paraId="0713B603" w14:textId="77777777" w:rsidR="003E544E" w:rsidRPr="003E544E" w:rsidRDefault="003E544E" w:rsidP="000D404F">
            <w:pPr>
              <w:spacing w:after="0"/>
              <w:jc w:val="center"/>
              <w:outlineLvl w:val="2"/>
              <w:rPr>
                <w:rFonts w:ascii="Times New Roman" w:hAnsi="Times New Roman" w:cs="Times New Roman"/>
                <w:bCs/>
                <w:sz w:val="24"/>
                <w:szCs w:val="24"/>
              </w:rPr>
            </w:pPr>
            <w:r w:rsidRPr="003E544E">
              <w:rPr>
                <w:rFonts w:ascii="Times New Roman" w:hAnsi="Times New Roman" w:cs="Times New Roman"/>
                <w:sz w:val="24"/>
                <w:szCs w:val="24"/>
              </w:rPr>
              <w:t xml:space="preserve">сек.                                  </w:t>
            </w:r>
          </w:p>
        </w:tc>
        <w:tc>
          <w:tcPr>
            <w:tcW w:w="850" w:type="dxa"/>
            <w:gridSpan w:val="2"/>
            <w:tcBorders>
              <w:left w:val="single" w:sz="4" w:space="0" w:color="auto"/>
            </w:tcBorders>
          </w:tcPr>
          <w:p w14:paraId="1A3A4731" w14:textId="77777777" w:rsidR="003E544E" w:rsidRPr="003E544E" w:rsidRDefault="003E544E" w:rsidP="000D404F">
            <w:pPr>
              <w:spacing w:after="0"/>
              <w:jc w:val="center"/>
              <w:outlineLvl w:val="2"/>
              <w:rPr>
                <w:rFonts w:ascii="Times New Roman" w:hAnsi="Times New Roman" w:cs="Times New Roman"/>
                <w:sz w:val="24"/>
                <w:szCs w:val="24"/>
              </w:rPr>
            </w:pPr>
            <w:r w:rsidRPr="003E544E">
              <w:rPr>
                <w:rFonts w:ascii="Times New Roman" w:hAnsi="Times New Roman" w:cs="Times New Roman"/>
                <w:sz w:val="24"/>
                <w:szCs w:val="24"/>
              </w:rPr>
              <w:t>не менее 7</w:t>
            </w:r>
          </w:p>
          <w:p w14:paraId="48C9DBD2" w14:textId="77777777" w:rsidR="003E544E" w:rsidRPr="003E544E" w:rsidRDefault="003E544E" w:rsidP="000D404F">
            <w:pPr>
              <w:spacing w:after="0"/>
              <w:jc w:val="center"/>
              <w:outlineLvl w:val="2"/>
              <w:rPr>
                <w:rFonts w:ascii="Times New Roman" w:hAnsi="Times New Roman" w:cs="Times New Roman"/>
                <w:bCs/>
                <w:sz w:val="24"/>
                <w:szCs w:val="24"/>
              </w:rPr>
            </w:pPr>
            <w:r w:rsidRPr="003E544E">
              <w:rPr>
                <w:rFonts w:ascii="Times New Roman" w:hAnsi="Times New Roman" w:cs="Times New Roman"/>
                <w:sz w:val="24"/>
                <w:szCs w:val="24"/>
              </w:rPr>
              <w:t xml:space="preserve">сек.                                </w:t>
            </w:r>
          </w:p>
        </w:tc>
        <w:tc>
          <w:tcPr>
            <w:tcW w:w="855" w:type="dxa"/>
            <w:tcBorders>
              <w:right w:val="single" w:sz="4" w:space="0" w:color="auto"/>
            </w:tcBorders>
          </w:tcPr>
          <w:p w14:paraId="0302E9E6" w14:textId="77777777" w:rsidR="003E544E" w:rsidRPr="003E544E" w:rsidRDefault="003E544E" w:rsidP="000D404F">
            <w:pPr>
              <w:spacing w:after="0"/>
              <w:jc w:val="center"/>
              <w:outlineLvl w:val="2"/>
              <w:rPr>
                <w:rFonts w:ascii="Times New Roman" w:hAnsi="Times New Roman" w:cs="Times New Roman"/>
                <w:sz w:val="24"/>
                <w:szCs w:val="24"/>
              </w:rPr>
            </w:pPr>
            <w:r w:rsidRPr="003E544E">
              <w:rPr>
                <w:rFonts w:ascii="Times New Roman" w:hAnsi="Times New Roman" w:cs="Times New Roman"/>
                <w:sz w:val="24"/>
                <w:szCs w:val="24"/>
              </w:rPr>
              <w:t>не менее7</w:t>
            </w:r>
          </w:p>
          <w:p w14:paraId="21D3D188" w14:textId="77777777" w:rsidR="003E544E" w:rsidRPr="003E544E" w:rsidRDefault="003E544E" w:rsidP="000D404F">
            <w:pPr>
              <w:spacing w:after="0"/>
              <w:jc w:val="center"/>
              <w:outlineLvl w:val="2"/>
              <w:rPr>
                <w:rFonts w:ascii="Times New Roman" w:hAnsi="Times New Roman" w:cs="Times New Roman"/>
                <w:bCs/>
                <w:sz w:val="24"/>
                <w:szCs w:val="24"/>
              </w:rPr>
            </w:pPr>
            <w:r w:rsidRPr="003E544E">
              <w:rPr>
                <w:rFonts w:ascii="Times New Roman" w:hAnsi="Times New Roman" w:cs="Times New Roman"/>
                <w:sz w:val="24"/>
                <w:szCs w:val="24"/>
              </w:rPr>
              <w:t xml:space="preserve">сек.                                  </w:t>
            </w:r>
          </w:p>
        </w:tc>
        <w:tc>
          <w:tcPr>
            <w:tcW w:w="848" w:type="dxa"/>
            <w:tcBorders>
              <w:left w:val="single" w:sz="4" w:space="0" w:color="auto"/>
            </w:tcBorders>
          </w:tcPr>
          <w:p w14:paraId="561A11FE" w14:textId="77777777" w:rsidR="003E544E" w:rsidRPr="003E544E" w:rsidRDefault="003E544E" w:rsidP="000D404F">
            <w:pPr>
              <w:spacing w:after="0"/>
              <w:jc w:val="center"/>
              <w:outlineLvl w:val="2"/>
              <w:rPr>
                <w:rFonts w:ascii="Times New Roman" w:hAnsi="Times New Roman" w:cs="Times New Roman"/>
                <w:sz w:val="24"/>
                <w:szCs w:val="24"/>
              </w:rPr>
            </w:pPr>
            <w:r w:rsidRPr="003E544E">
              <w:rPr>
                <w:rFonts w:ascii="Times New Roman" w:hAnsi="Times New Roman" w:cs="Times New Roman"/>
                <w:sz w:val="24"/>
                <w:szCs w:val="24"/>
              </w:rPr>
              <w:t>не менее 7</w:t>
            </w:r>
          </w:p>
          <w:p w14:paraId="413127F9" w14:textId="77777777" w:rsidR="003E544E" w:rsidRPr="003E544E" w:rsidRDefault="003E544E" w:rsidP="000D404F">
            <w:pPr>
              <w:spacing w:after="0"/>
              <w:jc w:val="center"/>
              <w:outlineLvl w:val="2"/>
              <w:rPr>
                <w:rFonts w:ascii="Times New Roman" w:hAnsi="Times New Roman" w:cs="Times New Roman"/>
                <w:bCs/>
                <w:sz w:val="24"/>
                <w:szCs w:val="24"/>
              </w:rPr>
            </w:pPr>
            <w:r w:rsidRPr="003E544E">
              <w:rPr>
                <w:rFonts w:ascii="Times New Roman" w:hAnsi="Times New Roman" w:cs="Times New Roman"/>
                <w:sz w:val="24"/>
                <w:szCs w:val="24"/>
              </w:rPr>
              <w:t xml:space="preserve">сек.                                </w:t>
            </w:r>
          </w:p>
        </w:tc>
      </w:tr>
      <w:tr w:rsidR="003E544E" w:rsidRPr="003E544E" w14:paraId="63890B13" w14:textId="77777777" w:rsidTr="000D404F">
        <w:trPr>
          <w:trHeight w:val="299"/>
        </w:trPr>
        <w:tc>
          <w:tcPr>
            <w:tcW w:w="1981" w:type="dxa"/>
            <w:vMerge/>
            <w:tcBorders>
              <w:bottom w:val="single" w:sz="4" w:space="0" w:color="auto"/>
            </w:tcBorders>
          </w:tcPr>
          <w:p w14:paraId="7EF62D0A" w14:textId="77777777" w:rsidR="003E544E" w:rsidRPr="003E544E" w:rsidRDefault="003E544E" w:rsidP="000D404F">
            <w:pPr>
              <w:widowControl w:val="0"/>
              <w:autoSpaceDE w:val="0"/>
              <w:autoSpaceDN w:val="0"/>
              <w:adjustRightInd w:val="0"/>
              <w:spacing w:after="0"/>
              <w:rPr>
                <w:rFonts w:ascii="Times New Roman" w:hAnsi="Times New Roman" w:cs="Times New Roman"/>
                <w:sz w:val="24"/>
                <w:szCs w:val="24"/>
              </w:rPr>
            </w:pPr>
          </w:p>
        </w:tc>
        <w:tc>
          <w:tcPr>
            <w:tcW w:w="4256" w:type="dxa"/>
            <w:tcBorders>
              <w:top w:val="single" w:sz="4" w:space="0" w:color="auto"/>
              <w:bottom w:val="single" w:sz="4" w:space="0" w:color="auto"/>
            </w:tcBorders>
          </w:tcPr>
          <w:p w14:paraId="452AD4CA" w14:textId="77777777" w:rsidR="003E544E" w:rsidRPr="003E544E" w:rsidRDefault="003E544E" w:rsidP="000D404F">
            <w:pPr>
              <w:spacing w:before="100" w:beforeAutospacing="1" w:after="0" w:line="305" w:lineRule="atLeast"/>
              <w:rPr>
                <w:rFonts w:ascii="Times New Roman" w:hAnsi="Times New Roman" w:cs="Times New Roman"/>
                <w:color w:val="000000"/>
                <w:sz w:val="24"/>
                <w:szCs w:val="24"/>
              </w:rPr>
            </w:pPr>
            <w:r w:rsidRPr="003E544E">
              <w:rPr>
                <w:rFonts w:ascii="Times New Roman" w:hAnsi="Times New Roman" w:cs="Times New Roman"/>
                <w:color w:val="000000"/>
                <w:sz w:val="24"/>
                <w:szCs w:val="24"/>
              </w:rPr>
              <w:t>Управление колесом – способность ускорять и останавливать колесо одной или двумя руками;</w:t>
            </w:r>
          </w:p>
        </w:tc>
        <w:tc>
          <w:tcPr>
            <w:tcW w:w="851" w:type="dxa"/>
            <w:tcBorders>
              <w:right w:val="single" w:sz="4" w:space="0" w:color="auto"/>
            </w:tcBorders>
          </w:tcPr>
          <w:p w14:paraId="1732227A" w14:textId="77777777" w:rsidR="003E544E" w:rsidRPr="003E544E" w:rsidRDefault="003E544E" w:rsidP="000D404F">
            <w:pPr>
              <w:spacing w:after="0"/>
              <w:jc w:val="center"/>
              <w:outlineLvl w:val="2"/>
              <w:rPr>
                <w:rFonts w:ascii="Times New Roman" w:hAnsi="Times New Roman" w:cs="Times New Roman"/>
                <w:sz w:val="24"/>
                <w:szCs w:val="24"/>
              </w:rPr>
            </w:pPr>
            <w:r w:rsidRPr="003E544E">
              <w:rPr>
                <w:rFonts w:ascii="Times New Roman" w:hAnsi="Times New Roman" w:cs="Times New Roman"/>
                <w:sz w:val="24"/>
                <w:szCs w:val="24"/>
              </w:rPr>
              <w:t>зачет</w:t>
            </w:r>
          </w:p>
        </w:tc>
        <w:tc>
          <w:tcPr>
            <w:tcW w:w="854" w:type="dxa"/>
            <w:tcBorders>
              <w:left w:val="single" w:sz="4" w:space="0" w:color="auto"/>
            </w:tcBorders>
          </w:tcPr>
          <w:p w14:paraId="796154AB" w14:textId="77777777" w:rsidR="003E544E" w:rsidRPr="003E544E" w:rsidRDefault="003E544E" w:rsidP="000D404F">
            <w:pPr>
              <w:spacing w:after="0"/>
              <w:jc w:val="center"/>
              <w:outlineLvl w:val="2"/>
              <w:rPr>
                <w:rFonts w:ascii="Times New Roman" w:hAnsi="Times New Roman" w:cs="Times New Roman"/>
                <w:sz w:val="24"/>
                <w:szCs w:val="24"/>
              </w:rPr>
            </w:pPr>
            <w:r w:rsidRPr="003E544E">
              <w:rPr>
                <w:rFonts w:ascii="Times New Roman" w:hAnsi="Times New Roman" w:cs="Times New Roman"/>
                <w:sz w:val="24"/>
                <w:szCs w:val="24"/>
              </w:rPr>
              <w:t>зачет</w:t>
            </w:r>
          </w:p>
        </w:tc>
        <w:tc>
          <w:tcPr>
            <w:tcW w:w="848" w:type="dxa"/>
            <w:tcBorders>
              <w:right w:val="single" w:sz="4" w:space="0" w:color="auto"/>
            </w:tcBorders>
          </w:tcPr>
          <w:p w14:paraId="25FA26B9" w14:textId="77777777" w:rsidR="003E544E" w:rsidRPr="003E544E" w:rsidRDefault="003E544E" w:rsidP="000D404F">
            <w:pPr>
              <w:spacing w:after="0"/>
              <w:jc w:val="center"/>
              <w:outlineLvl w:val="2"/>
              <w:rPr>
                <w:rFonts w:ascii="Times New Roman" w:hAnsi="Times New Roman" w:cs="Times New Roman"/>
                <w:sz w:val="24"/>
                <w:szCs w:val="24"/>
              </w:rPr>
            </w:pPr>
            <w:r w:rsidRPr="003E544E">
              <w:rPr>
                <w:rFonts w:ascii="Times New Roman" w:hAnsi="Times New Roman" w:cs="Times New Roman"/>
                <w:sz w:val="24"/>
                <w:szCs w:val="24"/>
              </w:rPr>
              <w:t>зачет</w:t>
            </w:r>
          </w:p>
        </w:tc>
        <w:tc>
          <w:tcPr>
            <w:tcW w:w="854" w:type="dxa"/>
            <w:tcBorders>
              <w:left w:val="single" w:sz="4" w:space="0" w:color="auto"/>
            </w:tcBorders>
          </w:tcPr>
          <w:p w14:paraId="08AC51C4" w14:textId="77777777" w:rsidR="003E544E" w:rsidRPr="003E544E" w:rsidRDefault="003E544E" w:rsidP="000D404F">
            <w:pPr>
              <w:spacing w:after="0"/>
              <w:jc w:val="center"/>
              <w:outlineLvl w:val="2"/>
              <w:rPr>
                <w:rFonts w:ascii="Times New Roman" w:hAnsi="Times New Roman" w:cs="Times New Roman"/>
                <w:sz w:val="24"/>
                <w:szCs w:val="24"/>
              </w:rPr>
            </w:pPr>
            <w:r w:rsidRPr="003E544E">
              <w:rPr>
                <w:rFonts w:ascii="Times New Roman" w:hAnsi="Times New Roman" w:cs="Times New Roman"/>
                <w:sz w:val="24"/>
                <w:szCs w:val="24"/>
              </w:rPr>
              <w:t>зачет</w:t>
            </w:r>
          </w:p>
        </w:tc>
        <w:tc>
          <w:tcPr>
            <w:tcW w:w="845" w:type="dxa"/>
            <w:tcBorders>
              <w:right w:val="single" w:sz="4" w:space="0" w:color="auto"/>
            </w:tcBorders>
          </w:tcPr>
          <w:p w14:paraId="55C9756A" w14:textId="77777777" w:rsidR="003E544E" w:rsidRPr="003E544E" w:rsidRDefault="003E544E" w:rsidP="000D404F">
            <w:pPr>
              <w:spacing w:after="0"/>
              <w:jc w:val="center"/>
              <w:outlineLvl w:val="2"/>
              <w:rPr>
                <w:rFonts w:ascii="Times New Roman" w:hAnsi="Times New Roman" w:cs="Times New Roman"/>
                <w:sz w:val="24"/>
                <w:szCs w:val="24"/>
              </w:rPr>
            </w:pPr>
            <w:r w:rsidRPr="003E544E">
              <w:rPr>
                <w:rFonts w:ascii="Times New Roman" w:hAnsi="Times New Roman" w:cs="Times New Roman"/>
                <w:sz w:val="24"/>
                <w:szCs w:val="24"/>
              </w:rPr>
              <w:t>зачет</w:t>
            </w:r>
          </w:p>
        </w:tc>
        <w:tc>
          <w:tcPr>
            <w:tcW w:w="850" w:type="dxa"/>
            <w:tcBorders>
              <w:left w:val="single" w:sz="4" w:space="0" w:color="auto"/>
            </w:tcBorders>
          </w:tcPr>
          <w:p w14:paraId="2CAA399A" w14:textId="77777777" w:rsidR="003E544E" w:rsidRPr="003E544E" w:rsidRDefault="003E544E" w:rsidP="000D404F">
            <w:pPr>
              <w:spacing w:after="0"/>
              <w:jc w:val="center"/>
              <w:outlineLvl w:val="2"/>
              <w:rPr>
                <w:rFonts w:ascii="Times New Roman" w:hAnsi="Times New Roman" w:cs="Times New Roman"/>
                <w:sz w:val="24"/>
                <w:szCs w:val="24"/>
              </w:rPr>
            </w:pPr>
            <w:r w:rsidRPr="003E544E">
              <w:rPr>
                <w:rFonts w:ascii="Times New Roman" w:hAnsi="Times New Roman" w:cs="Times New Roman"/>
                <w:sz w:val="24"/>
                <w:szCs w:val="24"/>
              </w:rPr>
              <w:t>зачет</w:t>
            </w:r>
          </w:p>
        </w:tc>
        <w:tc>
          <w:tcPr>
            <w:tcW w:w="850" w:type="dxa"/>
            <w:tcBorders>
              <w:right w:val="single" w:sz="4" w:space="0" w:color="auto"/>
            </w:tcBorders>
          </w:tcPr>
          <w:p w14:paraId="19709779" w14:textId="77777777" w:rsidR="003E544E" w:rsidRPr="003E544E" w:rsidRDefault="003E544E" w:rsidP="000D404F">
            <w:pPr>
              <w:spacing w:after="0"/>
              <w:jc w:val="center"/>
              <w:outlineLvl w:val="2"/>
              <w:rPr>
                <w:rFonts w:ascii="Times New Roman" w:hAnsi="Times New Roman" w:cs="Times New Roman"/>
                <w:sz w:val="24"/>
                <w:szCs w:val="24"/>
              </w:rPr>
            </w:pPr>
            <w:r w:rsidRPr="003E544E">
              <w:rPr>
                <w:rFonts w:ascii="Times New Roman" w:hAnsi="Times New Roman" w:cs="Times New Roman"/>
                <w:sz w:val="24"/>
                <w:szCs w:val="24"/>
              </w:rPr>
              <w:t>зачет</w:t>
            </w:r>
          </w:p>
        </w:tc>
        <w:tc>
          <w:tcPr>
            <w:tcW w:w="850" w:type="dxa"/>
            <w:gridSpan w:val="2"/>
            <w:tcBorders>
              <w:left w:val="single" w:sz="4" w:space="0" w:color="auto"/>
            </w:tcBorders>
          </w:tcPr>
          <w:p w14:paraId="0F6FBE39" w14:textId="77777777" w:rsidR="003E544E" w:rsidRPr="003E544E" w:rsidRDefault="003E544E" w:rsidP="000D404F">
            <w:pPr>
              <w:spacing w:after="0"/>
              <w:jc w:val="center"/>
              <w:outlineLvl w:val="2"/>
              <w:rPr>
                <w:rFonts w:ascii="Times New Roman" w:hAnsi="Times New Roman" w:cs="Times New Roman"/>
                <w:sz w:val="24"/>
                <w:szCs w:val="24"/>
              </w:rPr>
            </w:pPr>
            <w:r w:rsidRPr="003E544E">
              <w:rPr>
                <w:rFonts w:ascii="Times New Roman" w:hAnsi="Times New Roman" w:cs="Times New Roman"/>
                <w:sz w:val="24"/>
                <w:szCs w:val="24"/>
              </w:rPr>
              <w:t>зачет</w:t>
            </w:r>
          </w:p>
        </w:tc>
        <w:tc>
          <w:tcPr>
            <w:tcW w:w="855" w:type="dxa"/>
            <w:tcBorders>
              <w:right w:val="single" w:sz="4" w:space="0" w:color="auto"/>
            </w:tcBorders>
          </w:tcPr>
          <w:p w14:paraId="4CE14C33" w14:textId="77777777" w:rsidR="003E544E" w:rsidRPr="003E544E" w:rsidRDefault="003E544E" w:rsidP="000D404F">
            <w:pPr>
              <w:spacing w:after="0"/>
              <w:jc w:val="center"/>
              <w:outlineLvl w:val="2"/>
              <w:rPr>
                <w:rFonts w:ascii="Times New Roman" w:hAnsi="Times New Roman" w:cs="Times New Roman"/>
                <w:sz w:val="24"/>
                <w:szCs w:val="24"/>
              </w:rPr>
            </w:pPr>
            <w:r w:rsidRPr="003E544E">
              <w:rPr>
                <w:rFonts w:ascii="Times New Roman" w:hAnsi="Times New Roman" w:cs="Times New Roman"/>
                <w:sz w:val="24"/>
                <w:szCs w:val="24"/>
              </w:rPr>
              <w:t>зачет</w:t>
            </w:r>
          </w:p>
        </w:tc>
        <w:tc>
          <w:tcPr>
            <w:tcW w:w="848" w:type="dxa"/>
            <w:tcBorders>
              <w:left w:val="single" w:sz="4" w:space="0" w:color="auto"/>
            </w:tcBorders>
          </w:tcPr>
          <w:p w14:paraId="7A3522E8" w14:textId="77777777" w:rsidR="003E544E" w:rsidRPr="003E544E" w:rsidRDefault="003E544E" w:rsidP="000D404F">
            <w:pPr>
              <w:spacing w:after="0"/>
              <w:jc w:val="center"/>
              <w:outlineLvl w:val="2"/>
              <w:rPr>
                <w:rFonts w:ascii="Times New Roman" w:hAnsi="Times New Roman" w:cs="Times New Roman"/>
                <w:sz w:val="24"/>
                <w:szCs w:val="24"/>
              </w:rPr>
            </w:pPr>
            <w:r w:rsidRPr="003E544E">
              <w:rPr>
                <w:rFonts w:ascii="Times New Roman" w:hAnsi="Times New Roman" w:cs="Times New Roman"/>
                <w:sz w:val="24"/>
                <w:szCs w:val="24"/>
              </w:rPr>
              <w:t>зачет</w:t>
            </w:r>
          </w:p>
        </w:tc>
      </w:tr>
    </w:tbl>
    <w:p w14:paraId="1B7ACE37" w14:textId="77777777" w:rsidR="003E544E" w:rsidRDefault="003E544E" w:rsidP="003E544E">
      <w:pPr>
        <w:pStyle w:val="a5"/>
        <w:spacing w:after="0" w:line="240" w:lineRule="auto"/>
        <w:ind w:left="0" w:firstLine="709"/>
        <w:jc w:val="both"/>
        <w:rPr>
          <w:rFonts w:ascii="Times New Roman" w:hAnsi="Times New Roman" w:cs="Times New Roman"/>
          <w:b/>
          <w:sz w:val="24"/>
          <w:szCs w:val="24"/>
        </w:rPr>
      </w:pPr>
    </w:p>
    <w:p w14:paraId="5145E68D" w14:textId="77777777" w:rsidR="009E5168" w:rsidRDefault="009E5168" w:rsidP="003E544E">
      <w:pPr>
        <w:pStyle w:val="a5"/>
        <w:spacing w:after="0" w:line="240" w:lineRule="auto"/>
        <w:ind w:left="0" w:firstLine="709"/>
        <w:jc w:val="both"/>
        <w:rPr>
          <w:rFonts w:ascii="Times New Roman" w:hAnsi="Times New Roman" w:cs="Times New Roman"/>
          <w:b/>
          <w:sz w:val="24"/>
          <w:szCs w:val="24"/>
        </w:rPr>
      </w:pPr>
    </w:p>
    <w:p w14:paraId="01AA8F82" w14:textId="77777777" w:rsidR="009E5168" w:rsidRPr="00837D47" w:rsidRDefault="009E5168" w:rsidP="009E5168">
      <w:pPr>
        <w:spacing w:after="0" w:line="240" w:lineRule="auto"/>
        <w:ind w:firstLine="709"/>
        <w:jc w:val="both"/>
        <w:rPr>
          <w:rFonts w:ascii="Times New Roman" w:hAnsi="Times New Roman" w:cs="Times New Roman"/>
          <w:i/>
          <w:sz w:val="28"/>
          <w:szCs w:val="26"/>
        </w:rPr>
      </w:pPr>
      <w:r w:rsidRPr="00837D47">
        <w:rPr>
          <w:rFonts w:ascii="Times New Roman" w:hAnsi="Times New Roman" w:cs="Times New Roman"/>
          <w:b/>
          <w:i/>
          <w:sz w:val="28"/>
          <w:szCs w:val="26"/>
        </w:rPr>
        <w:lastRenderedPageBreak/>
        <w:t>Примечание.* Е</w:t>
      </w:r>
      <w:r w:rsidRPr="00837D47">
        <w:rPr>
          <w:rFonts w:ascii="Times New Roman" w:hAnsi="Times New Roman" w:cs="Times New Roman"/>
          <w:i/>
          <w:sz w:val="28"/>
          <w:szCs w:val="26"/>
        </w:rPr>
        <w:t>сли спортсмен по состоянию своих физических возможностей не может выполнять упражнение, оно заменятся другим по усмотрению тренера.</w:t>
      </w:r>
    </w:p>
    <w:p w14:paraId="0750315E" w14:textId="77777777" w:rsidR="009E5168" w:rsidRPr="00837D47" w:rsidRDefault="009E5168" w:rsidP="009E5168">
      <w:pPr>
        <w:spacing w:after="0" w:line="240" w:lineRule="auto"/>
        <w:ind w:firstLine="709"/>
        <w:jc w:val="both"/>
        <w:rPr>
          <w:rFonts w:ascii="Times New Roman" w:hAnsi="Times New Roman" w:cs="Times New Roman"/>
          <w:i/>
          <w:sz w:val="28"/>
          <w:szCs w:val="26"/>
        </w:rPr>
      </w:pPr>
    </w:p>
    <w:p w14:paraId="2A828D0A" w14:textId="77777777" w:rsidR="009E5168" w:rsidRPr="00837D47" w:rsidRDefault="009E5168" w:rsidP="009E5168">
      <w:pPr>
        <w:spacing w:after="0" w:line="240" w:lineRule="auto"/>
        <w:ind w:firstLine="709"/>
        <w:jc w:val="both"/>
        <w:rPr>
          <w:rFonts w:ascii="Times New Roman" w:hAnsi="Times New Roman" w:cs="Times New Roman"/>
          <w:sz w:val="28"/>
          <w:szCs w:val="26"/>
        </w:rPr>
      </w:pPr>
      <w:r w:rsidRPr="00837D47">
        <w:rPr>
          <w:rFonts w:ascii="Times New Roman" w:hAnsi="Times New Roman" w:cs="Times New Roman"/>
          <w:sz w:val="28"/>
          <w:szCs w:val="26"/>
        </w:rPr>
        <w:t>Контрольные испытания необходимо проводить приблизительно в одно и тоже время. Это позволит объективно оценить состояние спортсмена. Перевод на последующие годы обучения осуществляется, если прирост результатов будет составлять не менее 10 % за тренировочный год и выполнено не меньше 50 % из всех нормативных требований.</w:t>
      </w:r>
    </w:p>
    <w:p w14:paraId="6D697157" w14:textId="77777777" w:rsidR="009E5168" w:rsidRDefault="009E5168" w:rsidP="003E544E">
      <w:pPr>
        <w:pStyle w:val="a5"/>
        <w:spacing w:after="0" w:line="240" w:lineRule="auto"/>
        <w:ind w:left="0" w:firstLine="709"/>
        <w:jc w:val="both"/>
        <w:rPr>
          <w:rFonts w:ascii="Times New Roman" w:hAnsi="Times New Roman" w:cs="Times New Roman"/>
          <w:b/>
          <w:sz w:val="24"/>
          <w:szCs w:val="24"/>
        </w:rPr>
      </w:pPr>
    </w:p>
    <w:p w14:paraId="012E1AD2" w14:textId="77777777" w:rsidR="00756793" w:rsidRDefault="00756793" w:rsidP="003E544E">
      <w:pPr>
        <w:pStyle w:val="a5"/>
        <w:spacing w:after="0" w:line="240" w:lineRule="auto"/>
        <w:ind w:left="0" w:firstLine="709"/>
        <w:jc w:val="both"/>
        <w:rPr>
          <w:rFonts w:ascii="Times New Roman" w:hAnsi="Times New Roman" w:cs="Times New Roman"/>
          <w:b/>
          <w:sz w:val="24"/>
          <w:szCs w:val="24"/>
        </w:rPr>
      </w:pPr>
    </w:p>
    <w:p w14:paraId="60C79E10" w14:textId="77777777" w:rsidR="00756793" w:rsidRDefault="00756793" w:rsidP="003E544E">
      <w:pPr>
        <w:pStyle w:val="a5"/>
        <w:spacing w:after="0" w:line="240" w:lineRule="auto"/>
        <w:ind w:left="0" w:firstLine="709"/>
        <w:jc w:val="both"/>
        <w:rPr>
          <w:rFonts w:ascii="Times New Roman" w:hAnsi="Times New Roman" w:cs="Times New Roman"/>
          <w:b/>
          <w:sz w:val="24"/>
          <w:szCs w:val="24"/>
        </w:rPr>
      </w:pPr>
    </w:p>
    <w:p w14:paraId="6507B95B" w14:textId="77777777" w:rsidR="00756793" w:rsidRDefault="00756793" w:rsidP="003E544E">
      <w:pPr>
        <w:pStyle w:val="a5"/>
        <w:spacing w:after="0" w:line="240" w:lineRule="auto"/>
        <w:ind w:left="0" w:firstLine="709"/>
        <w:jc w:val="both"/>
        <w:rPr>
          <w:rFonts w:ascii="Times New Roman" w:hAnsi="Times New Roman" w:cs="Times New Roman"/>
          <w:b/>
          <w:sz w:val="24"/>
          <w:szCs w:val="24"/>
        </w:rPr>
      </w:pPr>
    </w:p>
    <w:p w14:paraId="745ED2CA" w14:textId="77777777" w:rsidR="00756793" w:rsidRDefault="00756793" w:rsidP="003E544E">
      <w:pPr>
        <w:pStyle w:val="a5"/>
        <w:spacing w:after="0" w:line="240" w:lineRule="auto"/>
        <w:ind w:left="0" w:firstLine="709"/>
        <w:jc w:val="both"/>
        <w:rPr>
          <w:rFonts w:ascii="Times New Roman" w:hAnsi="Times New Roman" w:cs="Times New Roman"/>
          <w:b/>
          <w:sz w:val="24"/>
          <w:szCs w:val="24"/>
        </w:rPr>
      </w:pPr>
    </w:p>
    <w:p w14:paraId="74C97D73" w14:textId="77777777" w:rsidR="00756793" w:rsidRDefault="00756793" w:rsidP="003E544E">
      <w:pPr>
        <w:pStyle w:val="a5"/>
        <w:spacing w:after="0" w:line="240" w:lineRule="auto"/>
        <w:ind w:left="0" w:firstLine="709"/>
        <w:jc w:val="both"/>
        <w:rPr>
          <w:rFonts w:ascii="Times New Roman" w:hAnsi="Times New Roman" w:cs="Times New Roman"/>
          <w:b/>
          <w:sz w:val="24"/>
          <w:szCs w:val="24"/>
        </w:rPr>
      </w:pPr>
    </w:p>
    <w:p w14:paraId="70DE9E88" w14:textId="77777777" w:rsidR="00756793" w:rsidRDefault="00756793" w:rsidP="003E544E">
      <w:pPr>
        <w:pStyle w:val="a5"/>
        <w:spacing w:after="0" w:line="240" w:lineRule="auto"/>
        <w:ind w:left="0" w:firstLine="709"/>
        <w:jc w:val="both"/>
        <w:rPr>
          <w:rFonts w:ascii="Times New Roman" w:hAnsi="Times New Roman" w:cs="Times New Roman"/>
          <w:b/>
          <w:sz w:val="24"/>
          <w:szCs w:val="24"/>
        </w:rPr>
        <w:sectPr w:rsidR="00756793" w:rsidSect="00DF3DC7">
          <w:pgSz w:w="16838" w:h="11906" w:orient="landscape"/>
          <w:pgMar w:top="1134" w:right="1134" w:bottom="851" w:left="1134" w:header="709" w:footer="709" w:gutter="0"/>
          <w:cols w:space="708"/>
          <w:titlePg/>
          <w:docGrid w:linePitch="360"/>
        </w:sectPr>
      </w:pPr>
    </w:p>
    <w:p w14:paraId="2774CE0E" w14:textId="77777777" w:rsidR="00FA4736" w:rsidRDefault="00FA4736" w:rsidP="00FA4736">
      <w:pPr>
        <w:pStyle w:val="a5"/>
        <w:numPr>
          <w:ilvl w:val="0"/>
          <w:numId w:val="3"/>
        </w:num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Условия реализации программы</w:t>
      </w:r>
    </w:p>
    <w:p w14:paraId="4711B24C" w14:textId="77777777" w:rsidR="00FA4736" w:rsidRDefault="00FA4736" w:rsidP="00FA4736">
      <w:pPr>
        <w:pStyle w:val="a5"/>
        <w:numPr>
          <w:ilvl w:val="1"/>
          <w:numId w:val="3"/>
        </w:num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Требования к м</w:t>
      </w:r>
      <w:r w:rsidRPr="006021CC">
        <w:rPr>
          <w:rFonts w:ascii="Times New Roman" w:hAnsi="Times New Roman" w:cs="Times New Roman"/>
          <w:b/>
          <w:sz w:val="28"/>
          <w:szCs w:val="28"/>
        </w:rPr>
        <w:t>атериально-технически</w:t>
      </w:r>
      <w:r>
        <w:rPr>
          <w:rFonts w:ascii="Times New Roman" w:hAnsi="Times New Roman" w:cs="Times New Roman"/>
          <w:b/>
          <w:sz w:val="28"/>
          <w:szCs w:val="28"/>
        </w:rPr>
        <w:t>м</w:t>
      </w:r>
      <w:r w:rsidRPr="006021CC">
        <w:rPr>
          <w:rFonts w:ascii="Times New Roman" w:hAnsi="Times New Roman" w:cs="Times New Roman"/>
          <w:b/>
          <w:sz w:val="28"/>
          <w:szCs w:val="28"/>
        </w:rPr>
        <w:t xml:space="preserve"> условия</w:t>
      </w:r>
      <w:r>
        <w:rPr>
          <w:rFonts w:ascii="Times New Roman" w:hAnsi="Times New Roman" w:cs="Times New Roman"/>
          <w:b/>
          <w:sz w:val="28"/>
          <w:szCs w:val="28"/>
        </w:rPr>
        <w:t>м</w:t>
      </w:r>
      <w:r w:rsidRPr="006021CC">
        <w:rPr>
          <w:rFonts w:ascii="Times New Roman" w:hAnsi="Times New Roman" w:cs="Times New Roman"/>
          <w:b/>
          <w:sz w:val="28"/>
          <w:szCs w:val="28"/>
        </w:rPr>
        <w:t xml:space="preserve"> реализации Программы</w:t>
      </w:r>
    </w:p>
    <w:p w14:paraId="0CF1E4D4" w14:textId="77777777" w:rsidR="00A96DB1" w:rsidRDefault="00A96DB1" w:rsidP="00FA4736">
      <w:pPr>
        <w:spacing w:after="0" w:line="240" w:lineRule="auto"/>
        <w:jc w:val="both"/>
        <w:rPr>
          <w:rFonts w:ascii="Times New Roman" w:hAnsi="Times New Roman" w:cs="Times New Roman"/>
          <w:sz w:val="28"/>
          <w:szCs w:val="28"/>
        </w:rPr>
      </w:pPr>
    </w:p>
    <w:p w14:paraId="36E45CFA" w14:textId="77777777" w:rsidR="00670A47" w:rsidRDefault="00FA4736" w:rsidP="00670A47">
      <w:pPr>
        <w:pStyle w:val="a5"/>
        <w:widowControl w:val="0"/>
        <w:tabs>
          <w:tab w:val="left" w:pos="142"/>
          <w:tab w:val="left" w:pos="1276"/>
        </w:tabs>
        <w:autoSpaceDE w:val="0"/>
        <w:spacing w:after="0" w:line="240" w:lineRule="auto"/>
        <w:ind w:left="0" w:firstLine="709"/>
        <w:jc w:val="both"/>
        <w:rPr>
          <w:rFonts w:ascii="Times New Roman" w:hAnsi="Times New Roman" w:cs="Times New Roman"/>
          <w:sz w:val="28"/>
          <w:szCs w:val="28"/>
        </w:rPr>
      </w:pPr>
      <w:r w:rsidRPr="00FA4736">
        <w:rPr>
          <w:rFonts w:ascii="Times New Roman" w:hAnsi="Times New Roman" w:cs="Times New Roman"/>
          <w:sz w:val="28"/>
          <w:szCs w:val="28"/>
        </w:rPr>
        <w:t xml:space="preserve">Требования к материально-техническим условиям реализации </w:t>
      </w:r>
      <w:r w:rsidR="00A96DB1">
        <w:rPr>
          <w:rFonts w:ascii="Times New Roman" w:hAnsi="Times New Roman" w:cs="Times New Roman"/>
          <w:sz w:val="28"/>
          <w:szCs w:val="28"/>
        </w:rPr>
        <w:t xml:space="preserve">спортивно-оздоровительного этапа </w:t>
      </w:r>
      <w:r w:rsidR="004D74CB">
        <w:rPr>
          <w:rFonts w:ascii="Times New Roman" w:hAnsi="Times New Roman" w:cs="Times New Roman"/>
          <w:sz w:val="28"/>
          <w:szCs w:val="28"/>
        </w:rPr>
        <w:t xml:space="preserve">по спортивным дисциплинам спорта лиц с поражением опорно-двигательного аппарата </w:t>
      </w:r>
      <w:r w:rsidR="00670A47" w:rsidRPr="00CA46F1">
        <w:rPr>
          <w:rFonts w:ascii="Times New Roman" w:hAnsi="Times New Roman" w:cs="Times New Roman"/>
          <w:sz w:val="28"/>
          <w:szCs w:val="28"/>
        </w:rPr>
        <w:t>предусматривают (в том числе на основании договоров, заключенных в соответствии с гражданским законодательством Российской Федерации, существенным условием которых является право пользования соответствующей материально-технической базой и (или) объектом инфраструктуры):</w:t>
      </w:r>
    </w:p>
    <w:p w14:paraId="71CFB2FE" w14:textId="77777777" w:rsidR="003411EA" w:rsidRPr="003411EA" w:rsidRDefault="003411EA" w:rsidP="003411EA">
      <w:pPr>
        <w:pStyle w:val="a4"/>
        <w:shd w:val="clear" w:color="auto" w:fill="FFFFFF"/>
        <w:spacing w:before="0" w:beforeAutospacing="0" w:after="0" w:afterAutospacing="0"/>
        <w:ind w:firstLine="709"/>
        <w:rPr>
          <w:color w:val="000000" w:themeColor="text1"/>
          <w:sz w:val="28"/>
          <w:szCs w:val="28"/>
        </w:rPr>
      </w:pPr>
      <w:r>
        <w:rPr>
          <w:color w:val="000000" w:themeColor="text1"/>
          <w:sz w:val="28"/>
          <w:szCs w:val="28"/>
        </w:rPr>
        <w:t xml:space="preserve">- </w:t>
      </w:r>
      <w:r w:rsidRPr="003411EA">
        <w:rPr>
          <w:color w:val="000000" w:themeColor="text1"/>
          <w:sz w:val="28"/>
          <w:szCs w:val="28"/>
        </w:rPr>
        <w:t>наличие тренировочного спортивного зала;</w:t>
      </w:r>
    </w:p>
    <w:p w14:paraId="4812A1C0" w14:textId="77777777" w:rsidR="003411EA" w:rsidRPr="003411EA" w:rsidRDefault="003411EA" w:rsidP="003411EA">
      <w:pPr>
        <w:pStyle w:val="a4"/>
        <w:shd w:val="clear" w:color="auto" w:fill="FFFFFF"/>
        <w:spacing w:before="0" w:beforeAutospacing="0" w:after="0" w:afterAutospacing="0"/>
        <w:ind w:firstLine="709"/>
        <w:rPr>
          <w:color w:val="000000" w:themeColor="text1"/>
          <w:sz w:val="28"/>
          <w:szCs w:val="28"/>
        </w:rPr>
      </w:pPr>
      <w:r>
        <w:rPr>
          <w:color w:val="000000" w:themeColor="text1"/>
          <w:sz w:val="28"/>
          <w:szCs w:val="28"/>
        </w:rPr>
        <w:t xml:space="preserve">- </w:t>
      </w:r>
      <w:r w:rsidRPr="003411EA">
        <w:rPr>
          <w:color w:val="000000" w:themeColor="text1"/>
          <w:sz w:val="28"/>
          <w:szCs w:val="28"/>
        </w:rPr>
        <w:t>наличие тренажерного зала;</w:t>
      </w:r>
    </w:p>
    <w:p w14:paraId="0DD416BF" w14:textId="77777777" w:rsidR="003411EA" w:rsidRPr="003411EA" w:rsidRDefault="003411EA" w:rsidP="003411EA">
      <w:pPr>
        <w:pStyle w:val="a4"/>
        <w:shd w:val="clear" w:color="auto" w:fill="FFFFFF"/>
        <w:spacing w:before="0" w:beforeAutospacing="0" w:after="0" w:afterAutospacing="0"/>
        <w:ind w:firstLine="709"/>
        <w:rPr>
          <w:color w:val="000000" w:themeColor="text1"/>
          <w:sz w:val="28"/>
          <w:szCs w:val="28"/>
        </w:rPr>
      </w:pPr>
      <w:r>
        <w:rPr>
          <w:color w:val="000000" w:themeColor="text1"/>
          <w:sz w:val="28"/>
          <w:szCs w:val="28"/>
        </w:rPr>
        <w:t xml:space="preserve">- </w:t>
      </w:r>
      <w:r w:rsidRPr="003411EA">
        <w:rPr>
          <w:color w:val="000000" w:themeColor="text1"/>
          <w:sz w:val="28"/>
          <w:szCs w:val="28"/>
        </w:rPr>
        <w:t>наличие раздевалок, душевых;</w:t>
      </w:r>
    </w:p>
    <w:p w14:paraId="1C79689E" w14:textId="77777777" w:rsidR="003411EA" w:rsidRDefault="003411EA" w:rsidP="00E0181F">
      <w:pPr>
        <w:pStyle w:val="a5"/>
        <w:widowControl w:val="0"/>
        <w:tabs>
          <w:tab w:val="left" w:pos="142"/>
          <w:tab w:val="left" w:pos="1276"/>
        </w:tabs>
        <w:autoSpaceDE w:val="0"/>
        <w:spacing w:after="0" w:line="240" w:lineRule="auto"/>
        <w:ind w:left="0" w:firstLine="709"/>
        <w:jc w:val="both"/>
        <w:rPr>
          <w:rFonts w:ascii="Times New Roman" w:hAnsi="Times New Roman" w:cs="Times New Roman"/>
          <w:color w:val="000000" w:themeColor="text1"/>
          <w:sz w:val="28"/>
          <w:szCs w:val="28"/>
          <w:shd w:val="clear" w:color="auto" w:fill="FFFFFF"/>
        </w:rPr>
      </w:pPr>
      <w:r w:rsidRPr="003411EA">
        <w:rPr>
          <w:rFonts w:ascii="Times New Roman" w:hAnsi="Times New Roman" w:cs="Times New Roman"/>
          <w:sz w:val="28"/>
          <w:szCs w:val="28"/>
        </w:rPr>
        <w:t>-</w:t>
      </w:r>
      <w:r w:rsidRPr="003411EA">
        <w:rPr>
          <w:rFonts w:ascii="Times New Roman" w:hAnsi="Times New Roman" w:cs="Times New Roman"/>
          <w:color w:val="000000" w:themeColor="text1"/>
          <w:sz w:val="28"/>
          <w:szCs w:val="28"/>
          <w:shd w:val="clear" w:color="auto" w:fill="FFFFFF"/>
        </w:rPr>
        <w:t xml:space="preserve"> обеспечение оборудованием и спортивным инвентарем</w:t>
      </w:r>
    </w:p>
    <w:p w14:paraId="78AF36F5" w14:textId="77777777" w:rsidR="00E0181F" w:rsidRPr="00E0181F" w:rsidRDefault="00E0181F" w:rsidP="00E0181F">
      <w:pPr>
        <w:pStyle w:val="a5"/>
        <w:widowControl w:val="0"/>
        <w:tabs>
          <w:tab w:val="left" w:pos="142"/>
          <w:tab w:val="left" w:pos="1276"/>
        </w:tabs>
        <w:autoSpaceDE w:val="0"/>
        <w:spacing w:after="0" w:line="240" w:lineRule="auto"/>
        <w:ind w:left="0" w:firstLine="709"/>
        <w:jc w:val="both"/>
        <w:rPr>
          <w:rFonts w:ascii="Times New Roman" w:hAnsi="Times New Roman" w:cs="Times New Roman"/>
          <w:sz w:val="28"/>
          <w:szCs w:val="28"/>
        </w:rPr>
      </w:pPr>
    </w:p>
    <w:p w14:paraId="74DC52BB" w14:textId="77777777" w:rsidR="004D74CB" w:rsidRDefault="00670A47" w:rsidP="00670A47">
      <w:pPr>
        <w:spacing w:after="0" w:line="240" w:lineRule="auto"/>
        <w:ind w:firstLine="709"/>
        <w:jc w:val="both"/>
        <w:rPr>
          <w:rFonts w:ascii="Times New Roman" w:hAnsi="Times New Roman" w:cs="Times New Roman"/>
          <w:b/>
          <w:sz w:val="28"/>
          <w:szCs w:val="28"/>
        </w:rPr>
      </w:pPr>
      <w:r w:rsidRPr="004D74CB">
        <w:rPr>
          <w:rFonts w:ascii="Times New Roman" w:hAnsi="Times New Roman" w:cs="Times New Roman"/>
          <w:b/>
          <w:sz w:val="28"/>
          <w:szCs w:val="28"/>
        </w:rPr>
        <w:t>Б</w:t>
      </w:r>
      <w:r w:rsidR="004D74CB" w:rsidRPr="004D74CB">
        <w:rPr>
          <w:rFonts w:ascii="Times New Roman" w:hAnsi="Times New Roman" w:cs="Times New Roman"/>
          <w:b/>
          <w:sz w:val="28"/>
          <w:szCs w:val="28"/>
        </w:rPr>
        <w:t>ильярд</w:t>
      </w:r>
    </w:p>
    <w:p w14:paraId="435EC858" w14:textId="77777777" w:rsidR="004D74CB" w:rsidRDefault="003411EA" w:rsidP="00FA473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наличие </w:t>
      </w:r>
      <w:proofErr w:type="spellStart"/>
      <w:r>
        <w:rPr>
          <w:rFonts w:ascii="Times New Roman" w:hAnsi="Times New Roman" w:cs="Times New Roman"/>
          <w:sz w:val="28"/>
          <w:szCs w:val="28"/>
        </w:rPr>
        <w:t>бальярдного</w:t>
      </w:r>
      <w:proofErr w:type="spellEnd"/>
      <w:r>
        <w:rPr>
          <w:rFonts w:ascii="Times New Roman" w:hAnsi="Times New Roman" w:cs="Times New Roman"/>
          <w:sz w:val="28"/>
          <w:szCs w:val="28"/>
        </w:rPr>
        <w:t xml:space="preserve"> зала</w:t>
      </w:r>
    </w:p>
    <w:p w14:paraId="2638ADEA" w14:textId="77777777" w:rsidR="003411EA" w:rsidRDefault="003411EA" w:rsidP="00FA4736">
      <w:pPr>
        <w:spacing w:after="0" w:line="240" w:lineRule="auto"/>
        <w:jc w:val="both"/>
        <w:rPr>
          <w:rFonts w:ascii="Times New Roman" w:hAnsi="Times New Roman" w:cs="Times New Roman"/>
          <w:sz w:val="28"/>
          <w:szCs w:val="28"/>
        </w:rPr>
      </w:pPr>
    </w:p>
    <w:p w14:paraId="6774AA98" w14:textId="77777777" w:rsidR="004D74CB" w:rsidRPr="00670A47" w:rsidRDefault="00670A47" w:rsidP="00670A47">
      <w:pPr>
        <w:spacing w:after="0" w:line="240" w:lineRule="auto"/>
        <w:ind w:firstLine="709"/>
        <w:jc w:val="both"/>
        <w:rPr>
          <w:rFonts w:ascii="Times New Roman" w:hAnsi="Times New Roman" w:cs="Times New Roman"/>
          <w:b/>
          <w:sz w:val="28"/>
          <w:szCs w:val="28"/>
        </w:rPr>
      </w:pPr>
      <w:r w:rsidRPr="00670A47">
        <w:rPr>
          <w:rFonts w:ascii="Times New Roman" w:hAnsi="Times New Roman" w:cs="Times New Roman"/>
          <w:b/>
          <w:sz w:val="28"/>
          <w:szCs w:val="28"/>
        </w:rPr>
        <w:t>Д</w:t>
      </w:r>
      <w:r w:rsidR="004D74CB" w:rsidRPr="00670A47">
        <w:rPr>
          <w:rFonts w:ascii="Times New Roman" w:hAnsi="Times New Roman" w:cs="Times New Roman"/>
          <w:b/>
          <w:sz w:val="28"/>
          <w:szCs w:val="28"/>
        </w:rPr>
        <w:t>артс</w:t>
      </w:r>
    </w:p>
    <w:p w14:paraId="01C17917" w14:textId="77777777" w:rsidR="004D74CB" w:rsidRDefault="00670A47" w:rsidP="00670A47">
      <w:pPr>
        <w:spacing w:after="0" w:line="240" w:lineRule="auto"/>
        <w:jc w:val="both"/>
        <w:rPr>
          <w:rFonts w:ascii="Times New Roman" w:eastAsia="Times New Roman" w:hAnsi="Times New Roman" w:cs="Times New Roman"/>
          <w:sz w:val="28"/>
          <w:szCs w:val="28"/>
          <w:lang w:eastAsia="zh-CN"/>
        </w:rPr>
      </w:pPr>
      <w:r w:rsidRPr="00CA46F1">
        <w:rPr>
          <w:rFonts w:ascii="Times New Roman" w:eastAsia="Times New Roman" w:hAnsi="Times New Roman" w:cs="Times New Roman"/>
          <w:sz w:val="28"/>
          <w:szCs w:val="28"/>
          <w:lang w:eastAsia="zh-CN"/>
        </w:rPr>
        <w:t xml:space="preserve">- наличие помещения для игры в дартс </w:t>
      </w:r>
    </w:p>
    <w:p w14:paraId="764F2219" w14:textId="77777777" w:rsidR="00670A47" w:rsidRDefault="00670A47" w:rsidP="00670A47">
      <w:pPr>
        <w:pStyle w:val="a7"/>
        <w:ind w:firstLine="709"/>
        <w:rPr>
          <w:b w:val="0"/>
          <w:szCs w:val="28"/>
        </w:rPr>
      </w:pPr>
    </w:p>
    <w:p w14:paraId="54DC0282" w14:textId="77777777" w:rsidR="004D74CB" w:rsidRPr="00670A47" w:rsidRDefault="004D74CB" w:rsidP="00670A47">
      <w:pPr>
        <w:pStyle w:val="a7"/>
        <w:ind w:firstLine="709"/>
        <w:rPr>
          <w:szCs w:val="28"/>
        </w:rPr>
      </w:pPr>
      <w:r w:rsidRPr="00670A47">
        <w:rPr>
          <w:szCs w:val="28"/>
        </w:rPr>
        <w:t>Лыжные гонки</w:t>
      </w:r>
    </w:p>
    <w:p w14:paraId="17591583" w14:textId="77777777" w:rsidR="00670A47" w:rsidRDefault="003411EA" w:rsidP="00670A47">
      <w:pPr>
        <w:pStyle w:val="a7"/>
        <w:ind w:firstLine="0"/>
        <w:rPr>
          <w:b w:val="0"/>
          <w:szCs w:val="28"/>
        </w:rPr>
      </w:pPr>
      <w:r>
        <w:rPr>
          <w:b w:val="0"/>
          <w:szCs w:val="28"/>
        </w:rPr>
        <w:t>- наличие лыжной трассы</w:t>
      </w:r>
    </w:p>
    <w:p w14:paraId="4F9B05BA" w14:textId="77777777" w:rsidR="003411EA" w:rsidRDefault="003411EA" w:rsidP="00670A47">
      <w:pPr>
        <w:pStyle w:val="a7"/>
        <w:ind w:firstLine="0"/>
        <w:rPr>
          <w:b w:val="0"/>
          <w:szCs w:val="28"/>
        </w:rPr>
      </w:pPr>
    </w:p>
    <w:p w14:paraId="093780D2" w14:textId="77777777" w:rsidR="004D74CB" w:rsidRPr="00670A47" w:rsidRDefault="004D74CB" w:rsidP="00670A47">
      <w:pPr>
        <w:pStyle w:val="a7"/>
        <w:ind w:firstLine="709"/>
        <w:rPr>
          <w:szCs w:val="28"/>
        </w:rPr>
      </w:pPr>
      <w:r w:rsidRPr="00670A47">
        <w:rPr>
          <w:szCs w:val="28"/>
        </w:rPr>
        <w:t>Настольный теннис</w:t>
      </w:r>
    </w:p>
    <w:p w14:paraId="3155C05F" w14:textId="77777777" w:rsidR="003411EA" w:rsidRPr="003411EA" w:rsidRDefault="003411EA" w:rsidP="00670A47">
      <w:pPr>
        <w:pStyle w:val="a7"/>
        <w:ind w:firstLine="0"/>
        <w:rPr>
          <w:b w:val="0"/>
          <w:color w:val="000000" w:themeColor="text1"/>
          <w:szCs w:val="28"/>
          <w:shd w:val="clear" w:color="auto" w:fill="FFFFFF"/>
        </w:rPr>
      </w:pPr>
      <w:r w:rsidRPr="003411EA">
        <w:rPr>
          <w:b w:val="0"/>
          <w:color w:val="000000" w:themeColor="text1"/>
          <w:szCs w:val="28"/>
          <w:shd w:val="clear" w:color="auto" w:fill="FFFFFF"/>
        </w:rPr>
        <w:t>- наличие игрового зала</w:t>
      </w:r>
    </w:p>
    <w:p w14:paraId="41C1CC50" w14:textId="77777777" w:rsidR="00670A47" w:rsidRDefault="00670A47" w:rsidP="00670A47">
      <w:pPr>
        <w:pStyle w:val="a7"/>
        <w:ind w:firstLine="0"/>
        <w:rPr>
          <w:b w:val="0"/>
          <w:szCs w:val="28"/>
        </w:rPr>
      </w:pPr>
    </w:p>
    <w:p w14:paraId="42C7DDB2" w14:textId="77777777" w:rsidR="004D74CB" w:rsidRPr="00670A47" w:rsidRDefault="004D74CB" w:rsidP="00670A47">
      <w:pPr>
        <w:pStyle w:val="a7"/>
        <w:ind w:firstLine="709"/>
        <w:rPr>
          <w:szCs w:val="28"/>
        </w:rPr>
      </w:pPr>
      <w:r w:rsidRPr="00670A47">
        <w:rPr>
          <w:szCs w:val="28"/>
        </w:rPr>
        <w:t>Пауэрлифтинг</w:t>
      </w:r>
    </w:p>
    <w:p w14:paraId="0890DE31" w14:textId="77777777" w:rsidR="00670A47" w:rsidRDefault="00E128D1" w:rsidP="00E128D1">
      <w:pPr>
        <w:pStyle w:val="a7"/>
        <w:ind w:firstLine="0"/>
        <w:rPr>
          <w:b w:val="0"/>
          <w:szCs w:val="28"/>
        </w:rPr>
      </w:pPr>
      <w:r w:rsidRPr="0040329C">
        <w:rPr>
          <w:color w:val="000000" w:themeColor="text1"/>
          <w:szCs w:val="28"/>
          <w:shd w:val="clear" w:color="auto" w:fill="FFFFFF"/>
        </w:rPr>
        <w:t>-</w:t>
      </w:r>
      <w:r w:rsidRPr="00E128D1">
        <w:rPr>
          <w:b w:val="0"/>
          <w:color w:val="000000" w:themeColor="text1"/>
          <w:szCs w:val="28"/>
          <w:shd w:val="clear" w:color="auto" w:fill="FFFFFF"/>
        </w:rPr>
        <w:t xml:space="preserve">наличие спортивного зала с возможностью установки специализированного оборудования для жима штанги лежа </w:t>
      </w:r>
    </w:p>
    <w:p w14:paraId="38A8C030" w14:textId="77777777" w:rsidR="00E128D1" w:rsidRDefault="00E128D1" w:rsidP="00670A47">
      <w:pPr>
        <w:pStyle w:val="a7"/>
        <w:ind w:firstLine="709"/>
        <w:rPr>
          <w:szCs w:val="28"/>
        </w:rPr>
      </w:pPr>
    </w:p>
    <w:p w14:paraId="3CE1C8BB" w14:textId="77777777" w:rsidR="004D74CB" w:rsidRPr="00670A47" w:rsidRDefault="004D74CB" w:rsidP="00670A47">
      <w:pPr>
        <w:pStyle w:val="a7"/>
        <w:ind w:firstLine="709"/>
        <w:rPr>
          <w:szCs w:val="28"/>
        </w:rPr>
      </w:pPr>
      <w:r w:rsidRPr="00670A47">
        <w:rPr>
          <w:szCs w:val="28"/>
        </w:rPr>
        <w:t>Плавание</w:t>
      </w:r>
    </w:p>
    <w:p w14:paraId="3CDE78DD" w14:textId="77777777" w:rsidR="00670A47" w:rsidRPr="00670A47" w:rsidRDefault="00670A47" w:rsidP="00670A47">
      <w:pPr>
        <w:pStyle w:val="a7"/>
        <w:ind w:firstLine="0"/>
        <w:rPr>
          <w:b w:val="0"/>
          <w:szCs w:val="28"/>
        </w:rPr>
      </w:pPr>
      <w:r w:rsidRPr="00670A47">
        <w:rPr>
          <w:b w:val="0"/>
          <w:szCs w:val="28"/>
        </w:rPr>
        <w:t>- наличие плавательного бассейна</w:t>
      </w:r>
    </w:p>
    <w:p w14:paraId="3DCF8256" w14:textId="77777777" w:rsidR="00670A47" w:rsidRDefault="00670A47" w:rsidP="00670A47">
      <w:pPr>
        <w:pStyle w:val="a7"/>
        <w:ind w:firstLine="709"/>
        <w:rPr>
          <w:b w:val="0"/>
          <w:szCs w:val="28"/>
        </w:rPr>
      </w:pPr>
    </w:p>
    <w:p w14:paraId="5CC80517" w14:textId="77777777" w:rsidR="004D74CB" w:rsidRDefault="004D74CB" w:rsidP="00670A47">
      <w:pPr>
        <w:pStyle w:val="a7"/>
        <w:ind w:firstLine="709"/>
        <w:rPr>
          <w:szCs w:val="28"/>
        </w:rPr>
      </w:pPr>
      <w:r w:rsidRPr="00670A47">
        <w:rPr>
          <w:szCs w:val="28"/>
        </w:rPr>
        <w:t>Танцы на колясках</w:t>
      </w:r>
    </w:p>
    <w:p w14:paraId="00783A1F" w14:textId="77777777" w:rsidR="00A96DB1" w:rsidRPr="003411EA" w:rsidRDefault="00A96DB1" w:rsidP="00670A47">
      <w:pPr>
        <w:spacing w:after="0" w:line="240" w:lineRule="auto"/>
        <w:jc w:val="both"/>
        <w:rPr>
          <w:rFonts w:ascii="Times New Roman" w:hAnsi="Times New Roman" w:cs="Times New Roman"/>
          <w:color w:val="000000" w:themeColor="text1"/>
          <w:sz w:val="28"/>
          <w:szCs w:val="28"/>
        </w:rPr>
      </w:pPr>
      <w:r w:rsidRPr="003411EA">
        <w:rPr>
          <w:rFonts w:ascii="Times New Roman" w:hAnsi="Times New Roman" w:cs="Times New Roman"/>
          <w:color w:val="000000" w:themeColor="text1"/>
          <w:sz w:val="28"/>
          <w:szCs w:val="28"/>
        </w:rPr>
        <w:t xml:space="preserve">- </w:t>
      </w:r>
      <w:r w:rsidR="004419EE" w:rsidRPr="003411EA">
        <w:rPr>
          <w:rFonts w:ascii="Times New Roman" w:hAnsi="Times New Roman" w:cs="Times New Roman"/>
          <w:color w:val="000000" w:themeColor="text1"/>
          <w:sz w:val="28"/>
          <w:szCs w:val="28"/>
          <w:shd w:val="clear" w:color="auto" w:fill="FFFFFF"/>
        </w:rPr>
        <w:t>наличие тренировочного спортивного зала с паркетным покрытием</w:t>
      </w:r>
    </w:p>
    <w:p w14:paraId="1F5A66EB" w14:textId="77777777" w:rsidR="00FA4736" w:rsidRDefault="00FA4736" w:rsidP="00670A47">
      <w:pPr>
        <w:pStyle w:val="a5"/>
        <w:spacing w:after="0" w:line="240" w:lineRule="auto"/>
        <w:ind w:left="0"/>
        <w:jc w:val="both"/>
        <w:rPr>
          <w:rFonts w:ascii="Times New Roman" w:hAnsi="Times New Roman" w:cs="Times New Roman"/>
          <w:color w:val="000000" w:themeColor="text1"/>
          <w:sz w:val="28"/>
          <w:szCs w:val="28"/>
          <w:shd w:val="clear" w:color="auto" w:fill="FFFFFF"/>
        </w:rPr>
      </w:pPr>
    </w:p>
    <w:p w14:paraId="6A2B0CED" w14:textId="77777777" w:rsidR="00E0181F" w:rsidRDefault="00E0181F" w:rsidP="00670A47">
      <w:pPr>
        <w:pStyle w:val="a5"/>
        <w:spacing w:after="0" w:line="240" w:lineRule="auto"/>
        <w:ind w:left="0"/>
        <w:jc w:val="both"/>
        <w:rPr>
          <w:rFonts w:ascii="Times New Roman" w:hAnsi="Times New Roman" w:cs="Times New Roman"/>
          <w:color w:val="000000" w:themeColor="text1"/>
          <w:sz w:val="28"/>
          <w:szCs w:val="28"/>
          <w:shd w:val="clear" w:color="auto" w:fill="FFFFFF"/>
        </w:rPr>
      </w:pPr>
    </w:p>
    <w:p w14:paraId="109BD759" w14:textId="77777777" w:rsidR="00E0181F" w:rsidRDefault="00E0181F" w:rsidP="00670A47">
      <w:pPr>
        <w:pStyle w:val="a5"/>
        <w:spacing w:after="0" w:line="240" w:lineRule="auto"/>
        <w:ind w:left="0"/>
        <w:jc w:val="both"/>
        <w:rPr>
          <w:rFonts w:ascii="Times New Roman" w:hAnsi="Times New Roman" w:cs="Times New Roman"/>
          <w:color w:val="000000" w:themeColor="text1"/>
          <w:sz w:val="28"/>
          <w:szCs w:val="28"/>
          <w:shd w:val="clear" w:color="auto" w:fill="FFFFFF"/>
        </w:rPr>
      </w:pPr>
    </w:p>
    <w:p w14:paraId="45A13B10" w14:textId="77777777" w:rsidR="00615A8F" w:rsidRDefault="00615A8F" w:rsidP="00670A47">
      <w:pPr>
        <w:pStyle w:val="a5"/>
        <w:spacing w:after="0" w:line="240" w:lineRule="auto"/>
        <w:ind w:left="0"/>
        <w:jc w:val="both"/>
        <w:rPr>
          <w:rFonts w:ascii="Times New Roman" w:hAnsi="Times New Roman" w:cs="Times New Roman"/>
          <w:color w:val="000000" w:themeColor="text1"/>
          <w:sz w:val="28"/>
          <w:szCs w:val="28"/>
          <w:shd w:val="clear" w:color="auto" w:fill="FFFFFF"/>
        </w:rPr>
      </w:pPr>
    </w:p>
    <w:p w14:paraId="5563A476" w14:textId="77777777" w:rsidR="00615A8F" w:rsidRDefault="00615A8F" w:rsidP="00670A47">
      <w:pPr>
        <w:pStyle w:val="a5"/>
        <w:spacing w:after="0" w:line="240" w:lineRule="auto"/>
        <w:ind w:left="0"/>
        <w:jc w:val="both"/>
        <w:rPr>
          <w:rFonts w:ascii="Times New Roman" w:hAnsi="Times New Roman" w:cs="Times New Roman"/>
          <w:color w:val="000000" w:themeColor="text1"/>
          <w:sz w:val="28"/>
          <w:szCs w:val="28"/>
          <w:shd w:val="clear" w:color="auto" w:fill="FFFFFF"/>
        </w:rPr>
      </w:pPr>
    </w:p>
    <w:p w14:paraId="6AA91FED" w14:textId="77777777" w:rsidR="00615A8F" w:rsidRDefault="00615A8F" w:rsidP="00670A47">
      <w:pPr>
        <w:pStyle w:val="a5"/>
        <w:spacing w:after="0" w:line="240" w:lineRule="auto"/>
        <w:ind w:left="0"/>
        <w:jc w:val="both"/>
        <w:rPr>
          <w:rFonts w:ascii="Times New Roman" w:hAnsi="Times New Roman" w:cs="Times New Roman"/>
          <w:color w:val="000000" w:themeColor="text1"/>
          <w:sz w:val="28"/>
          <w:szCs w:val="28"/>
          <w:shd w:val="clear" w:color="auto" w:fill="FFFFFF"/>
        </w:rPr>
      </w:pPr>
    </w:p>
    <w:p w14:paraId="753AB7DD" w14:textId="77777777" w:rsidR="00615A8F" w:rsidRPr="00FA4736" w:rsidRDefault="00615A8F" w:rsidP="00670A47">
      <w:pPr>
        <w:pStyle w:val="a5"/>
        <w:spacing w:after="0" w:line="240" w:lineRule="auto"/>
        <w:ind w:left="0"/>
        <w:jc w:val="both"/>
        <w:rPr>
          <w:rFonts w:ascii="Times New Roman" w:hAnsi="Times New Roman" w:cs="Times New Roman"/>
          <w:color w:val="000000" w:themeColor="text1"/>
          <w:sz w:val="28"/>
          <w:szCs w:val="28"/>
          <w:shd w:val="clear" w:color="auto" w:fill="FFFFFF"/>
        </w:rPr>
      </w:pPr>
    </w:p>
    <w:p w14:paraId="68AC8149" w14:textId="77777777" w:rsidR="00FA4736" w:rsidRDefault="00FA4736" w:rsidP="00FA4736">
      <w:pPr>
        <w:pStyle w:val="a5"/>
        <w:spacing w:after="0" w:line="240" w:lineRule="auto"/>
        <w:ind w:left="1429"/>
        <w:rPr>
          <w:rFonts w:ascii="Times New Roman" w:hAnsi="Times New Roman" w:cs="Times New Roman"/>
          <w:b/>
          <w:sz w:val="28"/>
          <w:szCs w:val="28"/>
        </w:rPr>
      </w:pPr>
    </w:p>
    <w:p w14:paraId="3CE8ABDB" w14:textId="77777777" w:rsidR="00756793" w:rsidRDefault="00756793" w:rsidP="00924565">
      <w:pPr>
        <w:pStyle w:val="a5"/>
        <w:numPr>
          <w:ilvl w:val="0"/>
          <w:numId w:val="3"/>
        </w:num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Информационное обеспечение программы</w:t>
      </w:r>
    </w:p>
    <w:p w14:paraId="4515BE56" w14:textId="77777777" w:rsidR="00756793" w:rsidRDefault="00756793" w:rsidP="00756793">
      <w:pPr>
        <w:pStyle w:val="a5"/>
        <w:spacing w:after="0" w:line="240" w:lineRule="auto"/>
        <w:ind w:left="450"/>
        <w:rPr>
          <w:rFonts w:ascii="Times New Roman" w:hAnsi="Times New Roman" w:cs="Times New Roman"/>
          <w:b/>
          <w:sz w:val="28"/>
          <w:szCs w:val="28"/>
        </w:rPr>
      </w:pPr>
    </w:p>
    <w:p w14:paraId="6E33B18C" w14:textId="77777777" w:rsidR="00756793" w:rsidRPr="003C1213" w:rsidRDefault="00756793" w:rsidP="00924565">
      <w:pPr>
        <w:pStyle w:val="a7"/>
        <w:numPr>
          <w:ilvl w:val="0"/>
          <w:numId w:val="6"/>
        </w:numPr>
        <w:ind w:left="0" w:firstLine="709"/>
        <w:rPr>
          <w:b w:val="0"/>
          <w:szCs w:val="28"/>
        </w:rPr>
      </w:pPr>
      <w:r w:rsidRPr="003C1213">
        <w:rPr>
          <w:b w:val="0"/>
          <w:color w:val="000000" w:themeColor="text1"/>
          <w:szCs w:val="28"/>
        </w:rPr>
        <w:t xml:space="preserve">Артамонова, Л. Л. Лечебная и адаптивно-оздоровительная физическая культура: </w:t>
      </w:r>
      <w:proofErr w:type="spellStart"/>
      <w:proofErr w:type="gramStart"/>
      <w:r w:rsidRPr="003C1213">
        <w:rPr>
          <w:b w:val="0"/>
          <w:color w:val="000000" w:themeColor="text1"/>
          <w:szCs w:val="28"/>
        </w:rPr>
        <w:t>учеб.пособие</w:t>
      </w:r>
      <w:proofErr w:type="spellEnd"/>
      <w:proofErr w:type="gramEnd"/>
      <w:r w:rsidRPr="003C1213">
        <w:rPr>
          <w:b w:val="0"/>
          <w:color w:val="000000" w:themeColor="text1"/>
          <w:szCs w:val="28"/>
        </w:rPr>
        <w:t xml:space="preserve"> для вузов / Л. Л. Артамонова, О. П. Панфилов, В. В. Борисов. – М.: ВЛАДОС-ПРЕСС, 2010. – 389 с.</w:t>
      </w:r>
    </w:p>
    <w:p w14:paraId="502F2C90" w14:textId="77777777" w:rsidR="00756793" w:rsidRDefault="00756793" w:rsidP="00924565">
      <w:pPr>
        <w:pStyle w:val="a7"/>
        <w:numPr>
          <w:ilvl w:val="0"/>
          <w:numId w:val="6"/>
        </w:numPr>
        <w:ind w:left="0" w:firstLine="709"/>
        <w:rPr>
          <w:b w:val="0"/>
          <w:szCs w:val="28"/>
        </w:rPr>
      </w:pPr>
      <w:r w:rsidRPr="00DB7FBD">
        <w:rPr>
          <w:b w:val="0"/>
          <w:szCs w:val="28"/>
        </w:rPr>
        <w:t xml:space="preserve">Верховцев К.Н., </w:t>
      </w:r>
      <w:proofErr w:type="spellStart"/>
      <w:r w:rsidRPr="00DB7FBD">
        <w:rPr>
          <w:b w:val="0"/>
          <w:szCs w:val="28"/>
        </w:rPr>
        <w:t>Алипкина</w:t>
      </w:r>
      <w:proofErr w:type="spellEnd"/>
      <w:r w:rsidRPr="00DB7FBD">
        <w:rPr>
          <w:b w:val="0"/>
          <w:szCs w:val="28"/>
        </w:rPr>
        <w:t xml:space="preserve"> И.А. Проектирование воспитательной деятельности специализированной детско-юношеской спортивной школы олимпийского резерва (на примере СДЮСШОР №3 </w:t>
      </w:r>
      <w:proofErr w:type="spellStart"/>
      <w:r w:rsidRPr="00DB7FBD">
        <w:rPr>
          <w:b w:val="0"/>
          <w:szCs w:val="28"/>
        </w:rPr>
        <w:t>г.Тюмени</w:t>
      </w:r>
      <w:proofErr w:type="spellEnd"/>
      <w:r w:rsidRPr="00DB7FBD">
        <w:rPr>
          <w:b w:val="0"/>
          <w:szCs w:val="28"/>
        </w:rPr>
        <w:t xml:space="preserve">) // Совершенствование качества профессиональной подготовки и переподготовки учительства в процессе формирования профессиональной элиты России [Текст]: материалы всероссийской научно-практической конференции с международным участием, Тобольск, 11-12 ноября 2010 г. / ТГСПА </w:t>
      </w:r>
      <w:proofErr w:type="spellStart"/>
      <w:r w:rsidRPr="00DB7FBD">
        <w:rPr>
          <w:b w:val="0"/>
          <w:szCs w:val="28"/>
        </w:rPr>
        <w:t>им.Д.И.Менделеева</w:t>
      </w:r>
      <w:proofErr w:type="spellEnd"/>
      <w:r w:rsidRPr="00DB7FBD">
        <w:rPr>
          <w:b w:val="0"/>
          <w:szCs w:val="28"/>
        </w:rPr>
        <w:t xml:space="preserve">; под ред. </w:t>
      </w:r>
      <w:proofErr w:type="spellStart"/>
      <w:r w:rsidRPr="00DB7FBD">
        <w:rPr>
          <w:b w:val="0"/>
          <w:szCs w:val="28"/>
        </w:rPr>
        <w:t>Б.В.Кайгородова</w:t>
      </w:r>
      <w:proofErr w:type="spellEnd"/>
      <w:r w:rsidRPr="00DB7FBD">
        <w:rPr>
          <w:b w:val="0"/>
          <w:szCs w:val="28"/>
        </w:rPr>
        <w:t xml:space="preserve">, </w:t>
      </w:r>
      <w:proofErr w:type="spellStart"/>
      <w:r w:rsidRPr="00DB7FBD">
        <w:rPr>
          <w:b w:val="0"/>
          <w:szCs w:val="28"/>
        </w:rPr>
        <w:t>Т.М.Бостанджиевой</w:t>
      </w:r>
      <w:proofErr w:type="spellEnd"/>
      <w:r w:rsidRPr="00DB7FBD">
        <w:rPr>
          <w:b w:val="0"/>
          <w:szCs w:val="28"/>
        </w:rPr>
        <w:t xml:space="preserve">, </w:t>
      </w:r>
      <w:proofErr w:type="spellStart"/>
      <w:r w:rsidRPr="00DB7FBD">
        <w:rPr>
          <w:b w:val="0"/>
          <w:szCs w:val="28"/>
        </w:rPr>
        <w:t>Е.И.Алферовой</w:t>
      </w:r>
      <w:proofErr w:type="spellEnd"/>
      <w:r w:rsidRPr="00DB7FBD">
        <w:rPr>
          <w:b w:val="0"/>
          <w:szCs w:val="28"/>
        </w:rPr>
        <w:t>. – Тобольская гос.</w:t>
      </w:r>
      <w:proofErr w:type="spellStart"/>
      <w:r w:rsidRPr="00DB7FBD">
        <w:rPr>
          <w:b w:val="0"/>
          <w:szCs w:val="28"/>
        </w:rPr>
        <w:t>соц</w:t>
      </w:r>
      <w:proofErr w:type="spellEnd"/>
      <w:r w:rsidRPr="00DB7FBD">
        <w:rPr>
          <w:b w:val="0"/>
          <w:szCs w:val="28"/>
        </w:rPr>
        <w:t>.-</w:t>
      </w:r>
      <w:proofErr w:type="spellStart"/>
      <w:proofErr w:type="gramStart"/>
      <w:r w:rsidRPr="00DB7FBD">
        <w:rPr>
          <w:b w:val="0"/>
          <w:szCs w:val="28"/>
        </w:rPr>
        <w:t>пед.академия</w:t>
      </w:r>
      <w:proofErr w:type="spellEnd"/>
      <w:proofErr w:type="gramEnd"/>
      <w:r w:rsidRPr="00DB7FBD">
        <w:rPr>
          <w:b w:val="0"/>
          <w:szCs w:val="28"/>
        </w:rPr>
        <w:t>; Московский психол.-</w:t>
      </w:r>
      <w:proofErr w:type="spellStart"/>
      <w:r w:rsidRPr="00DB7FBD">
        <w:rPr>
          <w:b w:val="0"/>
          <w:szCs w:val="28"/>
        </w:rPr>
        <w:t>соц.ин</w:t>
      </w:r>
      <w:proofErr w:type="spellEnd"/>
      <w:r w:rsidRPr="00DB7FBD">
        <w:rPr>
          <w:b w:val="0"/>
          <w:szCs w:val="28"/>
        </w:rPr>
        <w:t>-т.</w:t>
      </w:r>
      <w:r>
        <w:rPr>
          <w:b w:val="0"/>
          <w:szCs w:val="28"/>
        </w:rPr>
        <w:t xml:space="preserve"> – Тобольск; М., 2010. – Том 3.</w:t>
      </w:r>
    </w:p>
    <w:p w14:paraId="3CCD6EF3" w14:textId="77777777" w:rsidR="00756793" w:rsidRDefault="00756793" w:rsidP="00924565">
      <w:pPr>
        <w:pStyle w:val="a7"/>
        <w:numPr>
          <w:ilvl w:val="0"/>
          <w:numId w:val="6"/>
        </w:numPr>
        <w:ind w:left="0" w:firstLine="709"/>
        <w:rPr>
          <w:b w:val="0"/>
          <w:szCs w:val="28"/>
        </w:rPr>
      </w:pPr>
      <w:r w:rsidRPr="002E1DB6">
        <w:rPr>
          <w:b w:val="0"/>
        </w:rPr>
        <w:t xml:space="preserve">Воробьева А.М. Тяжелая атлетика. – М.: ИНФРА, 1998. </w:t>
      </w:r>
    </w:p>
    <w:p w14:paraId="30262390" w14:textId="77777777" w:rsidR="00756793" w:rsidRPr="003C1213" w:rsidRDefault="00756793" w:rsidP="00924565">
      <w:pPr>
        <w:pStyle w:val="a7"/>
        <w:numPr>
          <w:ilvl w:val="0"/>
          <w:numId w:val="6"/>
        </w:numPr>
        <w:ind w:left="0" w:firstLine="709"/>
        <w:rPr>
          <w:b w:val="0"/>
          <w:szCs w:val="28"/>
        </w:rPr>
      </w:pPr>
      <w:proofErr w:type="spellStart"/>
      <w:r w:rsidRPr="003C1213">
        <w:rPr>
          <w:b w:val="0"/>
          <w:color w:val="000000" w:themeColor="text1"/>
          <w:szCs w:val="28"/>
        </w:rPr>
        <w:t>Глозман</w:t>
      </w:r>
      <w:proofErr w:type="spellEnd"/>
      <w:r w:rsidRPr="003C1213">
        <w:rPr>
          <w:b w:val="0"/>
          <w:color w:val="000000" w:themeColor="text1"/>
          <w:szCs w:val="28"/>
        </w:rPr>
        <w:t xml:space="preserve"> Ж. М. Нейропсихологический подход к двигательным нарушениям у детей / Ж. М. </w:t>
      </w:r>
      <w:proofErr w:type="spellStart"/>
      <w:r w:rsidRPr="003C1213">
        <w:rPr>
          <w:b w:val="0"/>
          <w:color w:val="000000" w:themeColor="text1"/>
          <w:szCs w:val="28"/>
        </w:rPr>
        <w:t>Глозман</w:t>
      </w:r>
      <w:proofErr w:type="spellEnd"/>
      <w:r w:rsidRPr="003C1213">
        <w:rPr>
          <w:b w:val="0"/>
          <w:color w:val="000000" w:themeColor="text1"/>
          <w:szCs w:val="28"/>
        </w:rPr>
        <w:t>, А. А. Цыганок. – М.: Эксмо, 2007. – 234 с.</w:t>
      </w:r>
    </w:p>
    <w:p w14:paraId="422F297F" w14:textId="77777777" w:rsidR="00756793" w:rsidRDefault="00756793" w:rsidP="00924565">
      <w:pPr>
        <w:pStyle w:val="a7"/>
        <w:numPr>
          <w:ilvl w:val="0"/>
          <w:numId w:val="6"/>
        </w:numPr>
        <w:ind w:left="0" w:firstLine="709"/>
        <w:rPr>
          <w:b w:val="0"/>
          <w:szCs w:val="28"/>
        </w:rPr>
      </w:pPr>
      <w:r w:rsidRPr="002E1DB6">
        <w:rPr>
          <w:b w:val="0"/>
        </w:rPr>
        <w:t xml:space="preserve">Глядя С.А., Старов М.А., </w:t>
      </w:r>
      <w:proofErr w:type="spellStart"/>
      <w:r w:rsidRPr="002E1DB6">
        <w:rPr>
          <w:b w:val="0"/>
        </w:rPr>
        <w:t>Батыгин</w:t>
      </w:r>
      <w:proofErr w:type="spellEnd"/>
      <w:r w:rsidRPr="002E1DB6">
        <w:rPr>
          <w:b w:val="0"/>
        </w:rPr>
        <w:t xml:space="preserve"> Ю.В. Стань сильным! Учебно-методическое пособие по основам пауэрлифтинга. - Харьков: К-Центр, 1998. </w:t>
      </w:r>
    </w:p>
    <w:p w14:paraId="2657D357" w14:textId="77777777" w:rsidR="00756793" w:rsidRDefault="00756793" w:rsidP="00924565">
      <w:pPr>
        <w:pStyle w:val="a7"/>
        <w:numPr>
          <w:ilvl w:val="0"/>
          <w:numId w:val="6"/>
        </w:numPr>
        <w:ind w:left="0" w:firstLine="709"/>
        <w:rPr>
          <w:b w:val="0"/>
          <w:szCs w:val="28"/>
        </w:rPr>
      </w:pPr>
      <w:r w:rsidRPr="002E1DB6">
        <w:rPr>
          <w:b w:val="0"/>
        </w:rPr>
        <w:t xml:space="preserve">Дворкин Л.С. Силовые единоборства. Атлетизм, культуризм, пауэрлифтинг, гиревой спорт. - </w:t>
      </w:r>
      <w:proofErr w:type="spellStart"/>
      <w:r w:rsidRPr="002E1DB6">
        <w:rPr>
          <w:b w:val="0"/>
        </w:rPr>
        <w:t>Ростов</w:t>
      </w:r>
      <w:proofErr w:type="spellEnd"/>
      <w:r w:rsidRPr="002E1DB6">
        <w:rPr>
          <w:b w:val="0"/>
        </w:rPr>
        <w:t xml:space="preserve"> н/Д: Феникс, 2001. </w:t>
      </w:r>
    </w:p>
    <w:p w14:paraId="12538128" w14:textId="77777777" w:rsidR="00756793" w:rsidRPr="00DB7FBD" w:rsidRDefault="00756793" w:rsidP="00924565">
      <w:pPr>
        <w:pStyle w:val="a7"/>
        <w:numPr>
          <w:ilvl w:val="0"/>
          <w:numId w:val="6"/>
        </w:numPr>
        <w:ind w:left="0" w:firstLine="709"/>
        <w:rPr>
          <w:b w:val="0"/>
          <w:szCs w:val="28"/>
        </w:rPr>
      </w:pPr>
      <w:r w:rsidRPr="00DB7FBD">
        <w:rPr>
          <w:b w:val="0"/>
          <w:color w:val="333333"/>
          <w:szCs w:val="28"/>
          <w:shd w:val="clear" w:color="auto" w:fill="FFFFFF"/>
        </w:rPr>
        <w:t xml:space="preserve">Добряков И.В., Щедрина Т.Г. Восстановительное лечение детей с поражениями центральной нервной системы и опорно-двигательного аппарата: Методические рекомендации / Под ред. И.В. Добрякова, Т.Г. Щедриной. – СПб.: Издательский дом </w:t>
      </w:r>
      <w:proofErr w:type="spellStart"/>
      <w:r w:rsidRPr="00DB7FBD">
        <w:rPr>
          <w:b w:val="0"/>
          <w:color w:val="333333"/>
          <w:szCs w:val="28"/>
          <w:shd w:val="clear" w:color="auto" w:fill="FFFFFF"/>
        </w:rPr>
        <w:t>СПбМАПО</w:t>
      </w:r>
      <w:proofErr w:type="spellEnd"/>
      <w:r w:rsidRPr="00DB7FBD">
        <w:rPr>
          <w:b w:val="0"/>
          <w:color w:val="333333"/>
          <w:szCs w:val="28"/>
          <w:shd w:val="clear" w:color="auto" w:fill="FFFFFF"/>
        </w:rPr>
        <w:t>, 2004.-317 с.</w:t>
      </w:r>
    </w:p>
    <w:p w14:paraId="288E9920" w14:textId="77777777" w:rsidR="00756793" w:rsidRPr="00463673" w:rsidRDefault="00756793" w:rsidP="00924565">
      <w:pPr>
        <w:pStyle w:val="a7"/>
        <w:numPr>
          <w:ilvl w:val="0"/>
          <w:numId w:val="6"/>
        </w:numPr>
        <w:ind w:left="0" w:firstLine="709"/>
        <w:rPr>
          <w:b w:val="0"/>
          <w:szCs w:val="28"/>
        </w:rPr>
      </w:pPr>
      <w:r w:rsidRPr="00463673">
        <w:rPr>
          <w:b w:val="0"/>
        </w:rPr>
        <w:t>Евсеев С.П. Теория и организация адаптивной физической культуры. Т.1. М., 2002.</w:t>
      </w:r>
    </w:p>
    <w:p w14:paraId="01951FF2" w14:textId="77777777" w:rsidR="00756793" w:rsidRDefault="00756793" w:rsidP="00924565">
      <w:pPr>
        <w:pStyle w:val="a7"/>
        <w:numPr>
          <w:ilvl w:val="0"/>
          <w:numId w:val="6"/>
        </w:numPr>
        <w:ind w:left="0" w:firstLine="709"/>
        <w:rPr>
          <w:b w:val="0"/>
          <w:szCs w:val="28"/>
        </w:rPr>
      </w:pPr>
      <w:r w:rsidRPr="00DB7FBD">
        <w:rPr>
          <w:b w:val="0"/>
        </w:rPr>
        <w:t xml:space="preserve">Евсеев С.П., </w:t>
      </w:r>
      <w:proofErr w:type="spellStart"/>
      <w:r w:rsidRPr="00DB7FBD">
        <w:rPr>
          <w:b w:val="0"/>
        </w:rPr>
        <w:t>Шапкова</w:t>
      </w:r>
      <w:proofErr w:type="spellEnd"/>
      <w:r w:rsidRPr="00DB7FBD">
        <w:rPr>
          <w:b w:val="0"/>
        </w:rPr>
        <w:t xml:space="preserve"> Л.В. Адаптивная физическая культура: Учебное пособие.- М.: Советский спорт, 2000</w:t>
      </w:r>
    </w:p>
    <w:p w14:paraId="50F726AF" w14:textId="77777777" w:rsidR="00756793" w:rsidRDefault="00756793" w:rsidP="00924565">
      <w:pPr>
        <w:pStyle w:val="a7"/>
        <w:numPr>
          <w:ilvl w:val="0"/>
          <w:numId w:val="6"/>
        </w:numPr>
        <w:ind w:left="0" w:firstLine="709"/>
        <w:rPr>
          <w:b w:val="0"/>
          <w:szCs w:val="28"/>
        </w:rPr>
      </w:pPr>
      <w:r w:rsidRPr="00DB7FBD">
        <w:rPr>
          <w:b w:val="0"/>
          <w:szCs w:val="28"/>
        </w:rPr>
        <w:t>Евсеев С.П., Шипицына О.М. Частные методики адаптивной физической культуры: Учебное пособие.- М. Советский спорт, 2004.</w:t>
      </w:r>
    </w:p>
    <w:p w14:paraId="3493E204" w14:textId="77777777" w:rsidR="00756793" w:rsidRPr="003C1213" w:rsidRDefault="00756793" w:rsidP="00924565">
      <w:pPr>
        <w:pStyle w:val="a7"/>
        <w:numPr>
          <w:ilvl w:val="0"/>
          <w:numId w:val="6"/>
        </w:numPr>
        <w:ind w:left="0" w:firstLine="709"/>
        <w:rPr>
          <w:b w:val="0"/>
          <w:szCs w:val="28"/>
        </w:rPr>
      </w:pPr>
      <w:r w:rsidRPr="003C1213">
        <w:rPr>
          <w:b w:val="0"/>
          <w:color w:val="000000" w:themeColor="text1"/>
          <w:szCs w:val="28"/>
        </w:rPr>
        <w:t>Жигарева Н.П. Комплексная реабилитация инвалидов в учреждениях социальной защиты. Учебно-практическое пособие./ Москва. Издательско-торговая корпорация “Дашков и К”, 2014. - 206 с.</w:t>
      </w:r>
    </w:p>
    <w:p w14:paraId="28527B9C" w14:textId="77777777" w:rsidR="00756793" w:rsidRPr="00463673" w:rsidRDefault="00756793" w:rsidP="00924565">
      <w:pPr>
        <w:pStyle w:val="a7"/>
        <w:numPr>
          <w:ilvl w:val="0"/>
          <w:numId w:val="6"/>
        </w:numPr>
        <w:ind w:left="0" w:firstLine="709"/>
        <w:rPr>
          <w:b w:val="0"/>
          <w:szCs w:val="28"/>
        </w:rPr>
      </w:pPr>
      <w:proofErr w:type="spellStart"/>
      <w:r w:rsidRPr="00463673">
        <w:rPr>
          <w:b w:val="0"/>
        </w:rPr>
        <w:t>Жичкин</w:t>
      </w:r>
      <w:proofErr w:type="spellEnd"/>
      <w:r w:rsidRPr="00463673">
        <w:rPr>
          <w:b w:val="0"/>
        </w:rPr>
        <w:t xml:space="preserve"> А.Е. Атлетическая подготовка в тренажерном зале. - Харьков: Изд-во ХГПУ, 1996. </w:t>
      </w:r>
    </w:p>
    <w:p w14:paraId="7F5CE66F" w14:textId="77777777" w:rsidR="00756793" w:rsidRDefault="00756793" w:rsidP="00924565">
      <w:pPr>
        <w:pStyle w:val="a7"/>
        <w:numPr>
          <w:ilvl w:val="0"/>
          <w:numId w:val="6"/>
        </w:numPr>
        <w:ind w:left="0" w:firstLine="709"/>
        <w:rPr>
          <w:b w:val="0"/>
          <w:szCs w:val="28"/>
        </w:rPr>
      </w:pPr>
      <w:r w:rsidRPr="002E1DB6">
        <w:rPr>
          <w:b w:val="0"/>
        </w:rPr>
        <w:t xml:space="preserve">Журавлев И.Ю. Пауэрлифтинг // Спорт в школе. – 1996. </w:t>
      </w:r>
    </w:p>
    <w:p w14:paraId="2A013D91" w14:textId="77777777" w:rsidR="00756793" w:rsidRPr="00463673" w:rsidRDefault="00756793" w:rsidP="00924565">
      <w:pPr>
        <w:pStyle w:val="a7"/>
        <w:numPr>
          <w:ilvl w:val="0"/>
          <w:numId w:val="6"/>
        </w:numPr>
        <w:ind w:left="0" w:firstLine="709"/>
        <w:rPr>
          <w:b w:val="0"/>
          <w:szCs w:val="28"/>
        </w:rPr>
      </w:pPr>
      <w:proofErr w:type="spellStart"/>
      <w:r w:rsidRPr="00463673">
        <w:rPr>
          <w:b w:val="0"/>
        </w:rPr>
        <w:t>Зациорский</w:t>
      </w:r>
      <w:proofErr w:type="spellEnd"/>
      <w:r w:rsidRPr="00463673">
        <w:rPr>
          <w:b w:val="0"/>
        </w:rPr>
        <w:t xml:space="preserve"> В.М. Методика воспитания силы. Физические качества спортсмена. - М.: Физкультура и спорт, 2000. </w:t>
      </w:r>
    </w:p>
    <w:p w14:paraId="0CA3A64A" w14:textId="77777777" w:rsidR="00756793" w:rsidRPr="00463673" w:rsidRDefault="00756793" w:rsidP="00924565">
      <w:pPr>
        <w:pStyle w:val="a7"/>
        <w:numPr>
          <w:ilvl w:val="0"/>
          <w:numId w:val="6"/>
        </w:numPr>
        <w:ind w:left="0" w:firstLine="709"/>
        <w:rPr>
          <w:b w:val="0"/>
          <w:szCs w:val="28"/>
        </w:rPr>
      </w:pPr>
      <w:r w:rsidRPr="00463673">
        <w:rPr>
          <w:b w:val="0"/>
        </w:rPr>
        <w:t xml:space="preserve">Зотов В.П. Восстановление работоспособности в спорте. - Киев: Здоровья, 1990. </w:t>
      </w:r>
    </w:p>
    <w:p w14:paraId="7D2F2AB6" w14:textId="77777777" w:rsidR="00756793" w:rsidRDefault="00756793" w:rsidP="00924565">
      <w:pPr>
        <w:pStyle w:val="a7"/>
        <w:numPr>
          <w:ilvl w:val="0"/>
          <w:numId w:val="6"/>
        </w:numPr>
        <w:ind w:left="0" w:firstLine="709"/>
        <w:rPr>
          <w:b w:val="0"/>
          <w:szCs w:val="28"/>
        </w:rPr>
      </w:pPr>
      <w:r w:rsidRPr="00DB7FBD">
        <w:rPr>
          <w:b w:val="0"/>
          <w:szCs w:val="28"/>
        </w:rPr>
        <w:t xml:space="preserve">Инновационные технологии адаптивной физической культуры, физической культуры и спорта в практике работы с инвалидами и другими маломобильными группами населения: Учебное пособие. Под общей редакцией </w:t>
      </w:r>
      <w:proofErr w:type="spellStart"/>
      <w:r w:rsidRPr="00DB7FBD">
        <w:rPr>
          <w:b w:val="0"/>
          <w:szCs w:val="28"/>
        </w:rPr>
        <w:lastRenderedPageBreak/>
        <w:t>д.п.н</w:t>
      </w:r>
      <w:proofErr w:type="spellEnd"/>
      <w:r w:rsidRPr="00DB7FBD">
        <w:rPr>
          <w:b w:val="0"/>
          <w:szCs w:val="28"/>
        </w:rPr>
        <w:t>., профессора Евсеев С.П. Министерство спорта РФ, ФГБОУ ВПО «</w:t>
      </w:r>
      <w:proofErr w:type="spellStart"/>
      <w:r w:rsidRPr="00DB7FBD">
        <w:rPr>
          <w:b w:val="0"/>
          <w:szCs w:val="28"/>
        </w:rPr>
        <w:t>НГУФКСиЗ</w:t>
      </w:r>
      <w:proofErr w:type="spellEnd"/>
      <w:r w:rsidRPr="00DB7FBD">
        <w:rPr>
          <w:b w:val="0"/>
          <w:szCs w:val="28"/>
        </w:rPr>
        <w:t xml:space="preserve"> </w:t>
      </w:r>
      <w:proofErr w:type="spellStart"/>
      <w:r w:rsidRPr="00DB7FBD">
        <w:rPr>
          <w:b w:val="0"/>
          <w:szCs w:val="28"/>
        </w:rPr>
        <w:t>им.П.Ф.Лесгафта</w:t>
      </w:r>
      <w:proofErr w:type="spellEnd"/>
      <w:r w:rsidRPr="00DB7FBD">
        <w:rPr>
          <w:b w:val="0"/>
          <w:szCs w:val="28"/>
        </w:rPr>
        <w:t xml:space="preserve">». Санкт-Петербург, 2013. </w:t>
      </w:r>
    </w:p>
    <w:p w14:paraId="15869369" w14:textId="77777777" w:rsidR="00756793" w:rsidRDefault="00756793" w:rsidP="00924565">
      <w:pPr>
        <w:pStyle w:val="a7"/>
        <w:numPr>
          <w:ilvl w:val="0"/>
          <w:numId w:val="6"/>
        </w:numPr>
        <w:ind w:left="0" w:firstLine="709"/>
        <w:rPr>
          <w:b w:val="0"/>
          <w:szCs w:val="28"/>
        </w:rPr>
      </w:pPr>
      <w:r w:rsidRPr="002E1DB6">
        <w:rPr>
          <w:b w:val="0"/>
        </w:rPr>
        <w:t xml:space="preserve">Коршунова А.В. «Пауэрлифтинг». – Хабаровск: Просвещение, 1998. </w:t>
      </w:r>
    </w:p>
    <w:p w14:paraId="66D1F065" w14:textId="77777777" w:rsidR="00756793" w:rsidRDefault="00756793" w:rsidP="00924565">
      <w:pPr>
        <w:pStyle w:val="a7"/>
        <w:numPr>
          <w:ilvl w:val="0"/>
          <w:numId w:val="6"/>
        </w:numPr>
        <w:ind w:left="0" w:firstLine="709"/>
        <w:rPr>
          <w:b w:val="0"/>
          <w:szCs w:val="28"/>
        </w:rPr>
      </w:pPr>
      <w:r w:rsidRPr="00DB7FBD">
        <w:rPr>
          <w:b w:val="0"/>
          <w:color w:val="000000" w:themeColor="text1"/>
          <w:szCs w:val="28"/>
          <w:shd w:val="clear" w:color="auto" w:fill="FFFFFF"/>
        </w:rPr>
        <w:t>Кукушкина С. Е. Программа дополнительного образования «Спортивные танцы на колясках для детей с нарушениями опорно-двигательного аппарата» // Молодой ученый. — 2014. — №5.1. — С. 29-32. — URL https://moluch.ru/archive/64/10309/ .</w:t>
      </w:r>
    </w:p>
    <w:p w14:paraId="1F0036F3" w14:textId="77777777" w:rsidR="00756793" w:rsidRPr="00DB7FBD" w:rsidRDefault="00756793" w:rsidP="00924565">
      <w:pPr>
        <w:pStyle w:val="a7"/>
        <w:numPr>
          <w:ilvl w:val="0"/>
          <w:numId w:val="6"/>
        </w:numPr>
        <w:ind w:left="0" w:firstLine="709"/>
        <w:rPr>
          <w:b w:val="0"/>
          <w:szCs w:val="28"/>
        </w:rPr>
      </w:pPr>
      <w:r w:rsidRPr="00DB7FBD">
        <w:rPr>
          <w:b w:val="0"/>
          <w:color w:val="000000" w:themeColor="text1"/>
          <w:szCs w:val="28"/>
          <w:shd w:val="clear" w:color="auto" w:fill="FFFFFF"/>
        </w:rPr>
        <w:t>Кукушкина С.Е., Седаков М.А., Лозко Е.П., Аксенова О.Э. Социализация и интеграция инвалидов опорно-двигательного аппарата с помощью адаптивного спорта, или о спортивных танцах «больных» людей «с ограниченными возможностями» / Ежеквартальный периодический журнал «Адаптивная физическая культура» - СПб.: 2008. - №1 (33) с. 27 – 29.</w:t>
      </w:r>
    </w:p>
    <w:p w14:paraId="6648BD1A" w14:textId="77777777" w:rsidR="00756793" w:rsidRPr="003C1213" w:rsidRDefault="00756793" w:rsidP="00924565">
      <w:pPr>
        <w:pStyle w:val="a7"/>
        <w:numPr>
          <w:ilvl w:val="0"/>
          <w:numId w:val="6"/>
        </w:numPr>
        <w:ind w:left="0" w:firstLine="709"/>
        <w:rPr>
          <w:b w:val="0"/>
          <w:szCs w:val="28"/>
        </w:rPr>
      </w:pPr>
      <w:proofErr w:type="spellStart"/>
      <w:r w:rsidRPr="003C1213">
        <w:rPr>
          <w:b w:val="0"/>
          <w:color w:val="000000" w:themeColor="text1"/>
          <w:szCs w:val="28"/>
        </w:rPr>
        <w:t>Лильин</w:t>
      </w:r>
      <w:proofErr w:type="spellEnd"/>
      <w:r w:rsidRPr="003C1213">
        <w:rPr>
          <w:b w:val="0"/>
          <w:color w:val="000000" w:themeColor="text1"/>
          <w:szCs w:val="28"/>
        </w:rPr>
        <w:t xml:space="preserve">, Е. Т. Детская реабилитология: </w:t>
      </w:r>
      <w:proofErr w:type="spellStart"/>
      <w:proofErr w:type="gramStart"/>
      <w:r w:rsidRPr="003C1213">
        <w:rPr>
          <w:b w:val="0"/>
          <w:color w:val="000000" w:themeColor="text1"/>
          <w:szCs w:val="28"/>
        </w:rPr>
        <w:t>учеб.пособие</w:t>
      </w:r>
      <w:proofErr w:type="spellEnd"/>
      <w:proofErr w:type="gramEnd"/>
      <w:r w:rsidRPr="003C1213">
        <w:rPr>
          <w:b w:val="0"/>
          <w:color w:val="000000" w:themeColor="text1"/>
          <w:szCs w:val="28"/>
        </w:rPr>
        <w:t xml:space="preserve"> / Е. Т. </w:t>
      </w:r>
      <w:proofErr w:type="spellStart"/>
      <w:r w:rsidRPr="003C1213">
        <w:rPr>
          <w:b w:val="0"/>
          <w:color w:val="000000" w:themeColor="text1"/>
          <w:szCs w:val="28"/>
        </w:rPr>
        <w:t>Лильин</w:t>
      </w:r>
      <w:proofErr w:type="spellEnd"/>
      <w:r w:rsidRPr="003C1213">
        <w:rPr>
          <w:b w:val="0"/>
          <w:color w:val="000000" w:themeColor="text1"/>
          <w:szCs w:val="28"/>
        </w:rPr>
        <w:t xml:space="preserve">, В. А. </w:t>
      </w:r>
      <w:proofErr w:type="spellStart"/>
      <w:r w:rsidRPr="003C1213">
        <w:rPr>
          <w:b w:val="0"/>
          <w:color w:val="000000" w:themeColor="text1"/>
          <w:szCs w:val="28"/>
        </w:rPr>
        <w:t>Доскин</w:t>
      </w:r>
      <w:proofErr w:type="spellEnd"/>
      <w:r w:rsidRPr="003C1213">
        <w:rPr>
          <w:b w:val="0"/>
          <w:color w:val="000000" w:themeColor="text1"/>
          <w:szCs w:val="28"/>
        </w:rPr>
        <w:t xml:space="preserve">. – М.: </w:t>
      </w:r>
      <w:proofErr w:type="spellStart"/>
      <w:r w:rsidRPr="003C1213">
        <w:rPr>
          <w:b w:val="0"/>
          <w:color w:val="000000" w:themeColor="text1"/>
          <w:szCs w:val="28"/>
        </w:rPr>
        <w:t>Медкнига</w:t>
      </w:r>
      <w:proofErr w:type="spellEnd"/>
      <w:r w:rsidRPr="003C1213">
        <w:rPr>
          <w:b w:val="0"/>
          <w:color w:val="000000" w:themeColor="text1"/>
          <w:szCs w:val="28"/>
        </w:rPr>
        <w:t>, 2008. – 291 с.</w:t>
      </w:r>
    </w:p>
    <w:p w14:paraId="0F8B6A76" w14:textId="77777777" w:rsidR="00756793" w:rsidRDefault="00756793" w:rsidP="00924565">
      <w:pPr>
        <w:pStyle w:val="a7"/>
        <w:numPr>
          <w:ilvl w:val="0"/>
          <w:numId w:val="6"/>
        </w:numPr>
        <w:ind w:left="0" w:firstLine="709"/>
        <w:rPr>
          <w:b w:val="0"/>
          <w:szCs w:val="28"/>
        </w:rPr>
      </w:pPr>
      <w:r w:rsidRPr="002E1DB6">
        <w:rPr>
          <w:b w:val="0"/>
        </w:rPr>
        <w:t xml:space="preserve">Лукьянов М.Е., </w:t>
      </w:r>
      <w:proofErr w:type="spellStart"/>
      <w:r w:rsidRPr="002E1DB6">
        <w:rPr>
          <w:b w:val="0"/>
        </w:rPr>
        <w:t>Филамеев</w:t>
      </w:r>
      <w:proofErr w:type="spellEnd"/>
      <w:r w:rsidRPr="002E1DB6">
        <w:rPr>
          <w:b w:val="0"/>
        </w:rPr>
        <w:t xml:space="preserve"> А.И. Тяжелая атлетика для юношей //Физкультура и спорт, М.: Просвещение, 2003. </w:t>
      </w:r>
    </w:p>
    <w:p w14:paraId="727FE670" w14:textId="77777777" w:rsidR="00756793" w:rsidRPr="00463673" w:rsidRDefault="00756793" w:rsidP="00924565">
      <w:pPr>
        <w:pStyle w:val="a7"/>
        <w:numPr>
          <w:ilvl w:val="0"/>
          <w:numId w:val="6"/>
        </w:numPr>
        <w:ind w:left="0" w:firstLine="709"/>
        <w:rPr>
          <w:b w:val="0"/>
          <w:szCs w:val="28"/>
        </w:rPr>
      </w:pPr>
      <w:proofErr w:type="spellStart"/>
      <w:r w:rsidRPr="00463673">
        <w:rPr>
          <w:b w:val="0"/>
        </w:rPr>
        <w:t>Майфат</w:t>
      </w:r>
      <w:proofErr w:type="spellEnd"/>
      <w:r w:rsidRPr="00463673">
        <w:rPr>
          <w:b w:val="0"/>
        </w:rPr>
        <w:t xml:space="preserve"> С.П., Малафеева С.Н. Контроль за физической подготовленностью в юношеском возрасте. - Екатеринбург, 2003. </w:t>
      </w:r>
    </w:p>
    <w:p w14:paraId="2FB85205" w14:textId="77777777" w:rsidR="00756793" w:rsidRPr="00463673" w:rsidRDefault="00756793" w:rsidP="00924565">
      <w:pPr>
        <w:pStyle w:val="a7"/>
        <w:numPr>
          <w:ilvl w:val="0"/>
          <w:numId w:val="6"/>
        </w:numPr>
        <w:ind w:left="0" w:firstLine="709"/>
        <w:rPr>
          <w:b w:val="0"/>
          <w:szCs w:val="28"/>
        </w:rPr>
      </w:pPr>
      <w:r w:rsidRPr="00463673">
        <w:rPr>
          <w:b w:val="0"/>
        </w:rPr>
        <w:t xml:space="preserve">Матвеев Л.П. Основы спортивной тренировки. - М.: Физкультура и спорт, 1977. </w:t>
      </w:r>
    </w:p>
    <w:p w14:paraId="4D2F630E" w14:textId="77777777" w:rsidR="00756793" w:rsidRDefault="00756793" w:rsidP="00924565">
      <w:pPr>
        <w:pStyle w:val="a7"/>
        <w:numPr>
          <w:ilvl w:val="0"/>
          <w:numId w:val="6"/>
        </w:numPr>
        <w:ind w:left="0" w:firstLine="709"/>
        <w:rPr>
          <w:b w:val="0"/>
          <w:szCs w:val="28"/>
        </w:rPr>
      </w:pPr>
      <w:r w:rsidRPr="00DB7FBD">
        <w:rPr>
          <w:b w:val="0"/>
          <w:szCs w:val="28"/>
        </w:rPr>
        <w:t xml:space="preserve">Морева О.В. Современный социальный заказ системе образования: выявление и педагогическая интерпретация: Книга для работников системы образования, преподавателей и студентов педагогических вузов и факультетов. Тюмень: Издательство «Вектор Бук», 2000. </w:t>
      </w:r>
    </w:p>
    <w:p w14:paraId="2DF7F6BD" w14:textId="77777777" w:rsidR="00756793" w:rsidRDefault="00756793" w:rsidP="00924565">
      <w:pPr>
        <w:pStyle w:val="a7"/>
        <w:numPr>
          <w:ilvl w:val="0"/>
          <w:numId w:val="6"/>
        </w:numPr>
        <w:ind w:left="0" w:firstLine="709"/>
        <w:rPr>
          <w:b w:val="0"/>
          <w:szCs w:val="28"/>
        </w:rPr>
      </w:pPr>
      <w:r w:rsidRPr="00DB7FBD">
        <w:rPr>
          <w:b w:val="0"/>
          <w:szCs w:val="28"/>
        </w:rPr>
        <w:t xml:space="preserve">Морева О.В. Теоретические основы педагогического проектирования: Монография / </w:t>
      </w:r>
      <w:proofErr w:type="spellStart"/>
      <w:r w:rsidRPr="00DB7FBD">
        <w:rPr>
          <w:b w:val="0"/>
          <w:szCs w:val="28"/>
        </w:rPr>
        <w:t>О.В.Морева</w:t>
      </w:r>
      <w:proofErr w:type="spellEnd"/>
      <w:r w:rsidRPr="00DB7FBD">
        <w:rPr>
          <w:b w:val="0"/>
          <w:szCs w:val="28"/>
        </w:rPr>
        <w:t xml:space="preserve">; </w:t>
      </w:r>
      <w:proofErr w:type="spellStart"/>
      <w:r w:rsidRPr="00DB7FBD">
        <w:rPr>
          <w:b w:val="0"/>
          <w:szCs w:val="28"/>
        </w:rPr>
        <w:t>отв.ред</w:t>
      </w:r>
      <w:proofErr w:type="spellEnd"/>
      <w:r w:rsidRPr="00DB7FBD">
        <w:rPr>
          <w:b w:val="0"/>
          <w:szCs w:val="28"/>
        </w:rPr>
        <w:t>. 7.</w:t>
      </w:r>
      <w:proofErr w:type="gramStart"/>
      <w:r w:rsidRPr="00DB7FBD">
        <w:rPr>
          <w:b w:val="0"/>
          <w:szCs w:val="28"/>
        </w:rPr>
        <w:t>7.К.Н.Верховцев</w:t>
      </w:r>
      <w:proofErr w:type="gramEnd"/>
      <w:r w:rsidRPr="00DB7FBD">
        <w:rPr>
          <w:b w:val="0"/>
          <w:szCs w:val="28"/>
        </w:rPr>
        <w:t>; ТВВИКУ МО РФ. – Новосибирск: Издательство СО РАН, 2006.</w:t>
      </w:r>
    </w:p>
    <w:p w14:paraId="1CC184A8" w14:textId="77777777" w:rsidR="00756793" w:rsidRDefault="00756793" w:rsidP="00924565">
      <w:pPr>
        <w:pStyle w:val="a7"/>
        <w:numPr>
          <w:ilvl w:val="0"/>
          <w:numId w:val="6"/>
        </w:numPr>
        <w:ind w:left="0" w:firstLine="709"/>
        <w:rPr>
          <w:b w:val="0"/>
          <w:szCs w:val="28"/>
        </w:rPr>
      </w:pPr>
      <w:r w:rsidRPr="002E1DB6">
        <w:rPr>
          <w:b w:val="0"/>
        </w:rPr>
        <w:t xml:space="preserve">Муравьев В.Л. «Пауэрлифтинг путь к силе». - М.: «Светлана П», 1998. </w:t>
      </w:r>
    </w:p>
    <w:p w14:paraId="470AEC42" w14:textId="77777777" w:rsidR="00756793" w:rsidRPr="00463673" w:rsidRDefault="00756793" w:rsidP="00924565">
      <w:pPr>
        <w:pStyle w:val="a7"/>
        <w:numPr>
          <w:ilvl w:val="0"/>
          <w:numId w:val="6"/>
        </w:numPr>
        <w:ind w:left="0" w:firstLine="709"/>
        <w:rPr>
          <w:b w:val="0"/>
          <w:szCs w:val="28"/>
        </w:rPr>
      </w:pPr>
      <w:r w:rsidRPr="00463673">
        <w:rPr>
          <w:b w:val="0"/>
        </w:rPr>
        <w:t xml:space="preserve">Никитушкин В.Г. Многолетняя подготовка юных спортсменов. – М.: Физическая культура, 2010. </w:t>
      </w:r>
    </w:p>
    <w:p w14:paraId="091687E8" w14:textId="77777777" w:rsidR="00756793" w:rsidRPr="00463673" w:rsidRDefault="00756793" w:rsidP="00924565">
      <w:pPr>
        <w:pStyle w:val="a7"/>
        <w:numPr>
          <w:ilvl w:val="0"/>
          <w:numId w:val="6"/>
        </w:numPr>
        <w:ind w:left="0" w:firstLine="709"/>
        <w:rPr>
          <w:b w:val="0"/>
          <w:szCs w:val="28"/>
        </w:rPr>
      </w:pPr>
      <w:r w:rsidRPr="00463673">
        <w:rPr>
          <w:b w:val="0"/>
        </w:rPr>
        <w:t>Никитушкин В.Г. Теория и методика юношеского спорта: учебник. – М.: Физическая культура, 2010. \</w:t>
      </w:r>
    </w:p>
    <w:p w14:paraId="40688049" w14:textId="77777777" w:rsidR="00756793" w:rsidRDefault="00756793" w:rsidP="00924565">
      <w:pPr>
        <w:pStyle w:val="a7"/>
        <w:numPr>
          <w:ilvl w:val="0"/>
          <w:numId w:val="6"/>
        </w:numPr>
        <w:ind w:left="0" w:firstLine="709"/>
        <w:rPr>
          <w:b w:val="0"/>
          <w:szCs w:val="28"/>
        </w:rPr>
      </w:pPr>
      <w:r w:rsidRPr="002E1DB6">
        <w:rPr>
          <w:b w:val="0"/>
        </w:rPr>
        <w:t xml:space="preserve">Остапенко Л. История жима лежа на скамье. // Спортивная жизнь России, 1996. </w:t>
      </w:r>
    </w:p>
    <w:p w14:paraId="040E426C" w14:textId="77777777" w:rsidR="00756793" w:rsidRDefault="00756793" w:rsidP="00924565">
      <w:pPr>
        <w:pStyle w:val="a7"/>
        <w:numPr>
          <w:ilvl w:val="0"/>
          <w:numId w:val="6"/>
        </w:numPr>
        <w:ind w:left="0" w:firstLine="709"/>
        <w:rPr>
          <w:b w:val="0"/>
          <w:szCs w:val="28"/>
        </w:rPr>
      </w:pPr>
      <w:r w:rsidRPr="002E1DB6">
        <w:rPr>
          <w:b w:val="0"/>
        </w:rPr>
        <w:t xml:space="preserve">Остапенко Л. Пауэрлифтинг — шаг за шагом. // Спортивная жизнь России, 1998. </w:t>
      </w:r>
    </w:p>
    <w:p w14:paraId="3216CACE" w14:textId="77777777" w:rsidR="00756793" w:rsidRPr="002E1DB6" w:rsidRDefault="00756793" w:rsidP="00924565">
      <w:pPr>
        <w:pStyle w:val="a7"/>
        <w:numPr>
          <w:ilvl w:val="0"/>
          <w:numId w:val="6"/>
        </w:numPr>
        <w:ind w:left="0" w:firstLine="709"/>
        <w:rPr>
          <w:b w:val="0"/>
          <w:szCs w:val="28"/>
        </w:rPr>
      </w:pPr>
      <w:r w:rsidRPr="002E1DB6">
        <w:rPr>
          <w:b w:val="0"/>
        </w:rPr>
        <w:t xml:space="preserve">Остапенко Л.Ю. Пауэрлифтинг. Теория и практика </w:t>
      </w:r>
      <w:proofErr w:type="spellStart"/>
      <w:r w:rsidRPr="002E1DB6">
        <w:rPr>
          <w:b w:val="0"/>
        </w:rPr>
        <w:t>телостроительства</w:t>
      </w:r>
      <w:proofErr w:type="spellEnd"/>
      <w:r w:rsidRPr="002E1DB6">
        <w:rPr>
          <w:b w:val="0"/>
        </w:rPr>
        <w:t>. М.: Просвещение, 1998.</w:t>
      </w:r>
    </w:p>
    <w:p w14:paraId="2F6F02B3" w14:textId="77777777" w:rsidR="00756793" w:rsidRDefault="00756793" w:rsidP="00924565">
      <w:pPr>
        <w:pStyle w:val="a7"/>
        <w:numPr>
          <w:ilvl w:val="0"/>
          <w:numId w:val="6"/>
        </w:numPr>
        <w:ind w:left="0" w:firstLine="709"/>
        <w:rPr>
          <w:b w:val="0"/>
          <w:szCs w:val="28"/>
        </w:rPr>
      </w:pPr>
      <w:r w:rsidRPr="00DB7FBD">
        <w:rPr>
          <w:b w:val="0"/>
          <w:szCs w:val="28"/>
        </w:rPr>
        <w:t xml:space="preserve">Письмо Росспорта от 21.03.2008 № ЮА-02-07/912, согласовано с Министерством образования и науки РФ (письмо от 6.03.2008 № ИК-343/06) «Об учреждениях адаптивной </w:t>
      </w:r>
      <w:proofErr w:type="spellStart"/>
      <w:r w:rsidRPr="00DB7FBD">
        <w:rPr>
          <w:b w:val="0"/>
          <w:szCs w:val="28"/>
        </w:rPr>
        <w:t>ФКиС</w:t>
      </w:r>
      <w:proofErr w:type="spellEnd"/>
      <w:r w:rsidRPr="00DB7FBD">
        <w:rPr>
          <w:b w:val="0"/>
          <w:szCs w:val="28"/>
        </w:rPr>
        <w:t>» (дополнение к методическим рекомендациям по организации деятельности спортивных школ в РФ от 12.12.2006г. № СК-02-10/3685).</w:t>
      </w:r>
    </w:p>
    <w:p w14:paraId="50C759E7" w14:textId="77777777" w:rsidR="00756793" w:rsidRPr="00463673" w:rsidRDefault="00756793" w:rsidP="00924565">
      <w:pPr>
        <w:pStyle w:val="a7"/>
        <w:numPr>
          <w:ilvl w:val="0"/>
          <w:numId w:val="6"/>
        </w:numPr>
        <w:ind w:left="0" w:firstLine="709"/>
        <w:rPr>
          <w:b w:val="0"/>
          <w:szCs w:val="28"/>
        </w:rPr>
      </w:pPr>
      <w:r w:rsidRPr="00463673">
        <w:rPr>
          <w:b w:val="0"/>
        </w:rPr>
        <w:lastRenderedPageBreak/>
        <w:t xml:space="preserve">Платонов В.И. Современная спортивная тренировка. - Киев: Здоровье, 1999. </w:t>
      </w:r>
    </w:p>
    <w:p w14:paraId="0AD0DAB2" w14:textId="77777777" w:rsidR="00756793" w:rsidRPr="00463673" w:rsidRDefault="00756793" w:rsidP="00924565">
      <w:pPr>
        <w:pStyle w:val="a7"/>
        <w:numPr>
          <w:ilvl w:val="0"/>
          <w:numId w:val="6"/>
        </w:numPr>
        <w:ind w:left="0" w:firstLine="709"/>
        <w:rPr>
          <w:b w:val="0"/>
          <w:szCs w:val="28"/>
        </w:rPr>
      </w:pPr>
      <w:r w:rsidRPr="00463673">
        <w:rPr>
          <w:b w:val="0"/>
        </w:rPr>
        <w:t xml:space="preserve">Платонов В.И. Теория и методика спортивной тренировки. - Киев: </w:t>
      </w:r>
      <w:proofErr w:type="spellStart"/>
      <w:r w:rsidRPr="00463673">
        <w:rPr>
          <w:b w:val="0"/>
        </w:rPr>
        <w:t>Вища</w:t>
      </w:r>
      <w:proofErr w:type="spellEnd"/>
      <w:r w:rsidRPr="00463673">
        <w:rPr>
          <w:b w:val="0"/>
        </w:rPr>
        <w:t xml:space="preserve"> школа, 1994. </w:t>
      </w:r>
    </w:p>
    <w:p w14:paraId="0962A819" w14:textId="77777777" w:rsidR="00756793" w:rsidRPr="00463673" w:rsidRDefault="00756793" w:rsidP="00924565">
      <w:pPr>
        <w:pStyle w:val="a7"/>
        <w:numPr>
          <w:ilvl w:val="0"/>
          <w:numId w:val="6"/>
        </w:numPr>
        <w:ind w:left="0" w:firstLine="709"/>
        <w:rPr>
          <w:b w:val="0"/>
          <w:szCs w:val="28"/>
        </w:rPr>
      </w:pPr>
      <w:r w:rsidRPr="00463673">
        <w:rPr>
          <w:b w:val="0"/>
        </w:rPr>
        <w:t>Сборник нормативных правовых документов в области Паралимпийского спорта.- М.: Советский спорт, 2009.</w:t>
      </w:r>
    </w:p>
    <w:p w14:paraId="28D77ADC" w14:textId="77777777" w:rsidR="00756793" w:rsidRPr="00463673" w:rsidRDefault="00756793" w:rsidP="00924565">
      <w:pPr>
        <w:pStyle w:val="a7"/>
        <w:numPr>
          <w:ilvl w:val="0"/>
          <w:numId w:val="6"/>
        </w:numPr>
        <w:ind w:left="0" w:firstLine="709"/>
        <w:rPr>
          <w:b w:val="0"/>
          <w:szCs w:val="28"/>
        </w:rPr>
      </w:pPr>
      <w:r w:rsidRPr="00463673">
        <w:rPr>
          <w:b w:val="0"/>
        </w:rPr>
        <w:t xml:space="preserve"> Сладкова Н.А.; Паралимпийский комитет России - Функциональная классификация в паралимпийском спорте - М.: Советский спорт, 2011. </w:t>
      </w:r>
    </w:p>
    <w:p w14:paraId="6D91111A" w14:textId="77777777" w:rsidR="00756793" w:rsidRDefault="00756793" w:rsidP="00924565">
      <w:pPr>
        <w:pStyle w:val="a7"/>
        <w:numPr>
          <w:ilvl w:val="0"/>
          <w:numId w:val="6"/>
        </w:numPr>
        <w:ind w:left="0" w:firstLine="709"/>
        <w:rPr>
          <w:b w:val="0"/>
          <w:szCs w:val="28"/>
        </w:rPr>
      </w:pPr>
      <w:r w:rsidRPr="00DB7FBD">
        <w:rPr>
          <w:b w:val="0"/>
          <w:bCs/>
          <w:color w:val="000000"/>
          <w:szCs w:val="28"/>
        </w:rPr>
        <w:t xml:space="preserve">Теория </w:t>
      </w:r>
      <w:r w:rsidRPr="00DB7FBD">
        <w:rPr>
          <w:b w:val="0"/>
          <w:color w:val="000000"/>
          <w:szCs w:val="28"/>
        </w:rPr>
        <w:t>и организация адаптивной физической культуры: Т11    Учебник. В 2 т. Т.1. Введение в специальность. История и</w:t>
      </w:r>
      <w:r w:rsidRPr="00DB7FBD">
        <w:rPr>
          <w:color w:val="000000"/>
          <w:szCs w:val="28"/>
        </w:rPr>
        <w:t xml:space="preserve"> </w:t>
      </w:r>
      <w:r w:rsidRPr="00DB7FBD">
        <w:rPr>
          <w:b w:val="0"/>
          <w:color w:val="000000"/>
          <w:szCs w:val="28"/>
        </w:rPr>
        <w:t>общая характеристика адаптивной физической культуры / Под общей ред. проф. С.П. Евсеева. — М.: Советский спорт, 2002.</w:t>
      </w:r>
    </w:p>
    <w:p w14:paraId="714A01B6" w14:textId="77777777" w:rsidR="00756793" w:rsidRPr="00463673" w:rsidRDefault="00756793" w:rsidP="00924565">
      <w:pPr>
        <w:pStyle w:val="a7"/>
        <w:numPr>
          <w:ilvl w:val="0"/>
          <w:numId w:val="6"/>
        </w:numPr>
        <w:ind w:left="0" w:firstLine="709"/>
        <w:rPr>
          <w:b w:val="0"/>
          <w:szCs w:val="28"/>
        </w:rPr>
      </w:pPr>
      <w:r w:rsidRPr="00463673">
        <w:rPr>
          <w:b w:val="0"/>
        </w:rPr>
        <w:t xml:space="preserve">Федеральный закон РФ от 04.12.1995 г. № 181-ФЗ «О социальной защите инвалидов в Российской Федерации». </w:t>
      </w:r>
    </w:p>
    <w:p w14:paraId="3F309948" w14:textId="77777777" w:rsidR="00756793" w:rsidRPr="00463673" w:rsidRDefault="00756793" w:rsidP="00924565">
      <w:pPr>
        <w:pStyle w:val="a7"/>
        <w:numPr>
          <w:ilvl w:val="0"/>
          <w:numId w:val="6"/>
        </w:numPr>
        <w:ind w:left="0" w:firstLine="709"/>
        <w:rPr>
          <w:b w:val="0"/>
          <w:szCs w:val="28"/>
        </w:rPr>
      </w:pPr>
      <w:r w:rsidRPr="00463673">
        <w:rPr>
          <w:b w:val="0"/>
        </w:rPr>
        <w:t xml:space="preserve">Федеральный закон РФ от 04.12.2007 г. № 329-ФЗ «О физической культуре и спорте в Российской Федерации». </w:t>
      </w:r>
    </w:p>
    <w:p w14:paraId="467523DE" w14:textId="77777777" w:rsidR="00756793" w:rsidRPr="00463673" w:rsidRDefault="00756793" w:rsidP="00924565">
      <w:pPr>
        <w:pStyle w:val="a7"/>
        <w:numPr>
          <w:ilvl w:val="0"/>
          <w:numId w:val="6"/>
        </w:numPr>
        <w:ind w:left="0" w:firstLine="709"/>
        <w:rPr>
          <w:b w:val="0"/>
          <w:szCs w:val="28"/>
        </w:rPr>
      </w:pPr>
      <w:r w:rsidRPr="00463673">
        <w:rPr>
          <w:b w:val="0"/>
        </w:rPr>
        <w:t xml:space="preserve">Физиология спорта / Под ред. </w:t>
      </w:r>
      <w:proofErr w:type="spellStart"/>
      <w:r w:rsidRPr="00463673">
        <w:rPr>
          <w:b w:val="0"/>
        </w:rPr>
        <w:t>Дж.Х</w:t>
      </w:r>
      <w:proofErr w:type="spellEnd"/>
      <w:r w:rsidRPr="00463673">
        <w:rPr>
          <w:b w:val="0"/>
        </w:rPr>
        <w:t xml:space="preserve">. </w:t>
      </w:r>
      <w:proofErr w:type="spellStart"/>
      <w:r w:rsidRPr="00463673">
        <w:rPr>
          <w:b w:val="0"/>
        </w:rPr>
        <w:t>Уилмор</w:t>
      </w:r>
      <w:proofErr w:type="spellEnd"/>
      <w:r w:rsidRPr="00463673">
        <w:rPr>
          <w:b w:val="0"/>
        </w:rPr>
        <w:t xml:space="preserve">, Д.Л. Костил. – Киев. Олимпийская литература, 2001. </w:t>
      </w:r>
    </w:p>
    <w:p w14:paraId="16EDC4C8" w14:textId="77777777" w:rsidR="00756793" w:rsidRPr="00463673" w:rsidRDefault="00756793" w:rsidP="00924565">
      <w:pPr>
        <w:pStyle w:val="a7"/>
        <w:numPr>
          <w:ilvl w:val="0"/>
          <w:numId w:val="6"/>
        </w:numPr>
        <w:ind w:left="0" w:firstLine="709"/>
        <w:rPr>
          <w:b w:val="0"/>
          <w:szCs w:val="28"/>
        </w:rPr>
      </w:pPr>
      <w:proofErr w:type="spellStart"/>
      <w:r w:rsidRPr="00463673">
        <w:rPr>
          <w:b w:val="0"/>
        </w:rPr>
        <w:t>Хэтфилд</w:t>
      </w:r>
      <w:proofErr w:type="spellEnd"/>
      <w:r w:rsidRPr="00463673">
        <w:rPr>
          <w:b w:val="0"/>
        </w:rPr>
        <w:t xml:space="preserve"> Ф.К. Всестороннее руководство по развитию силы. – Красноярск, 1992. </w:t>
      </w:r>
    </w:p>
    <w:p w14:paraId="3AA2EAEC" w14:textId="77777777" w:rsidR="00756793" w:rsidRPr="003C1213" w:rsidRDefault="00756793" w:rsidP="00924565">
      <w:pPr>
        <w:pStyle w:val="a7"/>
        <w:numPr>
          <w:ilvl w:val="0"/>
          <w:numId w:val="6"/>
        </w:numPr>
        <w:ind w:left="0" w:firstLine="709"/>
        <w:rPr>
          <w:b w:val="0"/>
          <w:szCs w:val="28"/>
        </w:rPr>
      </w:pPr>
      <w:r w:rsidRPr="00463673">
        <w:rPr>
          <w:b w:val="0"/>
        </w:rPr>
        <w:t>Царик А.В.; под общ. ред. Рожкова П.А.; Паралимпийский комитет России. – М.: Советский спорт, 2011.</w:t>
      </w:r>
    </w:p>
    <w:p w14:paraId="171B3767" w14:textId="77777777" w:rsidR="00756793" w:rsidRPr="008659C5" w:rsidRDefault="00756793" w:rsidP="00756793">
      <w:pPr>
        <w:spacing w:after="0" w:line="240" w:lineRule="auto"/>
        <w:rPr>
          <w:rFonts w:ascii="Times New Roman" w:hAnsi="Times New Roman" w:cs="Times New Roman"/>
          <w:b/>
          <w:sz w:val="28"/>
          <w:szCs w:val="28"/>
        </w:rPr>
      </w:pPr>
    </w:p>
    <w:p w14:paraId="0A2931D4" w14:textId="77777777" w:rsidR="00756793" w:rsidRDefault="00756793" w:rsidP="00756793">
      <w:pPr>
        <w:pStyle w:val="a5"/>
        <w:spacing w:after="0" w:line="240" w:lineRule="auto"/>
        <w:ind w:left="0" w:firstLine="709"/>
        <w:jc w:val="both"/>
        <w:rPr>
          <w:rFonts w:ascii="Times New Roman" w:hAnsi="Times New Roman" w:cs="Times New Roman"/>
          <w:b/>
          <w:i/>
          <w:sz w:val="28"/>
          <w:szCs w:val="28"/>
          <w:lang w:val="en-US"/>
        </w:rPr>
      </w:pPr>
      <w:r w:rsidRPr="002E1DB6">
        <w:rPr>
          <w:rFonts w:ascii="Times New Roman" w:hAnsi="Times New Roman" w:cs="Times New Roman"/>
          <w:b/>
          <w:i/>
          <w:sz w:val="28"/>
          <w:szCs w:val="28"/>
        </w:rPr>
        <w:t xml:space="preserve">Перечень Интернет-ресурсов </w:t>
      </w:r>
    </w:p>
    <w:p w14:paraId="69694976" w14:textId="77777777" w:rsidR="00756793" w:rsidRPr="002E1DB6" w:rsidRDefault="00756793" w:rsidP="00756793">
      <w:pPr>
        <w:pStyle w:val="a5"/>
        <w:spacing w:after="0" w:line="240" w:lineRule="auto"/>
        <w:ind w:left="0" w:firstLine="709"/>
        <w:jc w:val="both"/>
        <w:rPr>
          <w:rFonts w:ascii="Times New Roman" w:hAnsi="Times New Roman" w:cs="Times New Roman"/>
          <w:b/>
          <w:i/>
          <w:sz w:val="28"/>
          <w:szCs w:val="28"/>
          <w:lang w:val="en-US"/>
        </w:rPr>
      </w:pPr>
    </w:p>
    <w:p w14:paraId="07341D98" w14:textId="77777777" w:rsidR="00756793" w:rsidRDefault="00000000" w:rsidP="00924565">
      <w:pPr>
        <w:pStyle w:val="a5"/>
        <w:numPr>
          <w:ilvl w:val="0"/>
          <w:numId w:val="7"/>
        </w:numPr>
        <w:spacing w:after="0" w:line="240" w:lineRule="auto"/>
        <w:jc w:val="both"/>
        <w:rPr>
          <w:rFonts w:ascii="Times New Roman" w:hAnsi="Times New Roman" w:cs="Times New Roman"/>
          <w:sz w:val="28"/>
          <w:szCs w:val="28"/>
        </w:rPr>
      </w:pPr>
      <w:hyperlink r:id="rId10" w:history="1">
        <w:r w:rsidR="00756793" w:rsidRPr="00D63276">
          <w:rPr>
            <w:rStyle w:val="af"/>
            <w:rFonts w:ascii="Times New Roman" w:hAnsi="Times New Roman" w:cs="Times New Roman"/>
            <w:sz w:val="28"/>
            <w:szCs w:val="28"/>
          </w:rPr>
          <w:t>http://www.minsport.gov.ru/</w:t>
        </w:r>
      </w:hyperlink>
      <w:r w:rsidR="00756793" w:rsidRPr="002E1DB6">
        <w:rPr>
          <w:rFonts w:ascii="Times New Roman" w:hAnsi="Times New Roman" w:cs="Times New Roman"/>
          <w:sz w:val="28"/>
          <w:szCs w:val="28"/>
        </w:rPr>
        <w:t xml:space="preserve">  - Министерство спорта РФ. </w:t>
      </w:r>
    </w:p>
    <w:p w14:paraId="75600F01" w14:textId="77777777" w:rsidR="00756793" w:rsidRDefault="00000000" w:rsidP="00924565">
      <w:pPr>
        <w:pStyle w:val="a5"/>
        <w:numPr>
          <w:ilvl w:val="0"/>
          <w:numId w:val="7"/>
        </w:numPr>
        <w:spacing w:after="0" w:line="240" w:lineRule="auto"/>
        <w:jc w:val="both"/>
        <w:rPr>
          <w:rFonts w:ascii="Times New Roman" w:hAnsi="Times New Roman" w:cs="Times New Roman"/>
          <w:sz w:val="28"/>
          <w:szCs w:val="28"/>
        </w:rPr>
      </w:pPr>
      <w:hyperlink r:id="rId11" w:history="1">
        <w:r w:rsidR="00756793" w:rsidRPr="002E1DB6">
          <w:rPr>
            <w:rStyle w:val="af"/>
            <w:rFonts w:ascii="Times New Roman" w:hAnsi="Times New Roman" w:cs="Times New Roman"/>
            <w:sz w:val="28"/>
            <w:szCs w:val="28"/>
          </w:rPr>
          <w:t>http://paralymp.ru/</w:t>
        </w:r>
      </w:hyperlink>
      <w:r w:rsidR="00756793" w:rsidRPr="002E1DB6">
        <w:rPr>
          <w:rFonts w:ascii="Times New Roman" w:hAnsi="Times New Roman" w:cs="Times New Roman"/>
          <w:sz w:val="28"/>
          <w:szCs w:val="28"/>
        </w:rPr>
        <w:t xml:space="preserve">  -</w:t>
      </w:r>
      <w:r w:rsidR="00756793">
        <w:rPr>
          <w:rFonts w:ascii="Times New Roman" w:hAnsi="Times New Roman" w:cs="Times New Roman"/>
          <w:sz w:val="28"/>
          <w:szCs w:val="28"/>
        </w:rPr>
        <w:t xml:space="preserve"> Паралимпийский комитет России.</w:t>
      </w:r>
    </w:p>
    <w:p w14:paraId="012CA1D0" w14:textId="77777777" w:rsidR="00756793" w:rsidRDefault="00000000" w:rsidP="00924565">
      <w:pPr>
        <w:pStyle w:val="a5"/>
        <w:numPr>
          <w:ilvl w:val="0"/>
          <w:numId w:val="7"/>
        </w:numPr>
        <w:spacing w:after="0" w:line="240" w:lineRule="auto"/>
        <w:jc w:val="both"/>
        <w:rPr>
          <w:rFonts w:ascii="Times New Roman" w:hAnsi="Times New Roman" w:cs="Times New Roman"/>
          <w:sz w:val="28"/>
          <w:szCs w:val="28"/>
        </w:rPr>
      </w:pPr>
      <w:hyperlink r:id="rId12" w:history="1">
        <w:r w:rsidR="00756793" w:rsidRPr="002E1DB6">
          <w:rPr>
            <w:rStyle w:val="af"/>
            <w:rFonts w:ascii="Times New Roman" w:hAnsi="Times New Roman" w:cs="Times New Roman"/>
            <w:sz w:val="28"/>
            <w:szCs w:val="28"/>
          </w:rPr>
          <w:t>http://www.fpoda.ru/</w:t>
        </w:r>
      </w:hyperlink>
      <w:r w:rsidR="00756793" w:rsidRPr="002E1DB6">
        <w:rPr>
          <w:rFonts w:ascii="Times New Roman" w:hAnsi="Times New Roman" w:cs="Times New Roman"/>
          <w:sz w:val="28"/>
          <w:szCs w:val="28"/>
        </w:rPr>
        <w:t xml:space="preserve">  - Всероссийская федерация спорта лиц с поражением ОДА. </w:t>
      </w:r>
    </w:p>
    <w:p w14:paraId="28485333" w14:textId="77777777" w:rsidR="00756793" w:rsidRDefault="00000000" w:rsidP="00924565">
      <w:pPr>
        <w:pStyle w:val="a5"/>
        <w:numPr>
          <w:ilvl w:val="0"/>
          <w:numId w:val="7"/>
        </w:numPr>
        <w:spacing w:after="0" w:line="240" w:lineRule="auto"/>
        <w:jc w:val="both"/>
        <w:rPr>
          <w:rFonts w:ascii="Times New Roman" w:hAnsi="Times New Roman" w:cs="Times New Roman"/>
          <w:sz w:val="28"/>
          <w:szCs w:val="28"/>
        </w:rPr>
      </w:pPr>
      <w:hyperlink r:id="rId13" w:history="1">
        <w:r w:rsidR="00756793" w:rsidRPr="002E1DB6">
          <w:rPr>
            <w:rStyle w:val="af"/>
            <w:rFonts w:ascii="Times New Roman" w:hAnsi="Times New Roman" w:cs="Times New Roman"/>
            <w:sz w:val="28"/>
            <w:szCs w:val="28"/>
          </w:rPr>
          <w:t>http://www.russwimming.ru/</w:t>
        </w:r>
      </w:hyperlink>
      <w:r w:rsidR="00756793" w:rsidRPr="002E1DB6">
        <w:rPr>
          <w:rFonts w:ascii="Times New Roman" w:hAnsi="Times New Roman" w:cs="Times New Roman"/>
          <w:sz w:val="28"/>
          <w:szCs w:val="28"/>
        </w:rPr>
        <w:t xml:space="preserve">  - Всероссийская федерация плавания. </w:t>
      </w:r>
    </w:p>
    <w:p w14:paraId="79AC8C90" w14:textId="77777777" w:rsidR="00756793" w:rsidRDefault="00000000" w:rsidP="00924565">
      <w:pPr>
        <w:pStyle w:val="a5"/>
        <w:numPr>
          <w:ilvl w:val="0"/>
          <w:numId w:val="7"/>
        </w:numPr>
        <w:spacing w:after="0" w:line="240" w:lineRule="auto"/>
        <w:jc w:val="both"/>
        <w:rPr>
          <w:rFonts w:ascii="Times New Roman" w:hAnsi="Times New Roman" w:cs="Times New Roman"/>
          <w:sz w:val="28"/>
          <w:szCs w:val="28"/>
        </w:rPr>
      </w:pPr>
      <w:hyperlink r:id="rId14" w:history="1">
        <w:r w:rsidR="00756793" w:rsidRPr="002E1DB6">
          <w:rPr>
            <w:rStyle w:val="af"/>
            <w:rFonts w:ascii="Times New Roman" w:hAnsi="Times New Roman" w:cs="Times New Roman"/>
            <w:sz w:val="28"/>
            <w:szCs w:val="28"/>
          </w:rPr>
          <w:t>http://www.rusada.ru/</w:t>
        </w:r>
      </w:hyperlink>
      <w:r w:rsidR="00756793" w:rsidRPr="002E1DB6">
        <w:rPr>
          <w:rFonts w:ascii="Times New Roman" w:hAnsi="Times New Roman" w:cs="Times New Roman"/>
          <w:sz w:val="28"/>
          <w:szCs w:val="28"/>
        </w:rPr>
        <w:t xml:space="preserve">  - Российское антидопинговое агентство «РУСАДА». </w:t>
      </w:r>
    </w:p>
    <w:p w14:paraId="6B996F20" w14:textId="77777777" w:rsidR="00756793" w:rsidRPr="009A4B8E" w:rsidRDefault="00000000" w:rsidP="00924565">
      <w:pPr>
        <w:pStyle w:val="a5"/>
        <w:numPr>
          <w:ilvl w:val="0"/>
          <w:numId w:val="7"/>
        </w:numPr>
        <w:spacing w:after="0" w:line="240" w:lineRule="auto"/>
        <w:jc w:val="both"/>
        <w:rPr>
          <w:rFonts w:ascii="Times New Roman" w:hAnsi="Times New Roman" w:cs="Times New Roman"/>
          <w:b/>
          <w:sz w:val="24"/>
          <w:szCs w:val="24"/>
        </w:rPr>
      </w:pPr>
      <w:hyperlink r:id="rId15" w:history="1">
        <w:r w:rsidR="00756793" w:rsidRPr="009A4B8E">
          <w:rPr>
            <w:rStyle w:val="af"/>
            <w:rFonts w:ascii="Times New Roman" w:hAnsi="Times New Roman" w:cs="Times New Roman"/>
            <w:sz w:val="28"/>
            <w:szCs w:val="28"/>
          </w:rPr>
          <w:t>http://www.wada-ama.org/</w:t>
        </w:r>
      </w:hyperlink>
      <w:r w:rsidR="00756793" w:rsidRPr="009A4B8E">
        <w:rPr>
          <w:rFonts w:ascii="Times New Roman" w:hAnsi="Times New Roman" w:cs="Times New Roman"/>
          <w:sz w:val="28"/>
          <w:szCs w:val="28"/>
        </w:rPr>
        <w:t xml:space="preserve">  - Всемирное антидопинговое агентс</w:t>
      </w:r>
      <w:r w:rsidR="008E7F4B" w:rsidRPr="009A4B8E">
        <w:rPr>
          <w:rFonts w:ascii="Times New Roman" w:hAnsi="Times New Roman" w:cs="Times New Roman"/>
          <w:sz w:val="28"/>
          <w:szCs w:val="28"/>
        </w:rPr>
        <w:t>тв</w:t>
      </w:r>
      <w:r w:rsidR="009A4B8E">
        <w:rPr>
          <w:rFonts w:ascii="Times New Roman" w:hAnsi="Times New Roman" w:cs="Times New Roman"/>
          <w:sz w:val="28"/>
          <w:szCs w:val="28"/>
        </w:rPr>
        <w:t>.</w:t>
      </w:r>
    </w:p>
    <w:p w14:paraId="78491C20" w14:textId="77777777" w:rsidR="009A4B8E" w:rsidRDefault="009A4B8E" w:rsidP="009A4B8E">
      <w:pPr>
        <w:spacing w:after="0" w:line="240" w:lineRule="auto"/>
        <w:jc w:val="both"/>
        <w:rPr>
          <w:rFonts w:ascii="Times New Roman" w:hAnsi="Times New Roman" w:cs="Times New Roman"/>
          <w:b/>
          <w:sz w:val="24"/>
          <w:szCs w:val="24"/>
        </w:rPr>
      </w:pPr>
    </w:p>
    <w:p w14:paraId="27C9016C" w14:textId="77777777" w:rsidR="009A4B8E" w:rsidRDefault="009A4B8E" w:rsidP="009A4B8E">
      <w:pPr>
        <w:spacing w:after="0" w:line="240" w:lineRule="auto"/>
        <w:jc w:val="both"/>
        <w:rPr>
          <w:rFonts w:ascii="Times New Roman" w:hAnsi="Times New Roman" w:cs="Times New Roman"/>
          <w:b/>
          <w:sz w:val="24"/>
          <w:szCs w:val="24"/>
        </w:rPr>
      </w:pPr>
    </w:p>
    <w:p w14:paraId="65484135" w14:textId="77777777" w:rsidR="009A4B8E" w:rsidRDefault="009A4B8E" w:rsidP="009A4B8E">
      <w:pPr>
        <w:spacing w:after="0" w:line="240" w:lineRule="auto"/>
        <w:jc w:val="both"/>
        <w:rPr>
          <w:rFonts w:ascii="Times New Roman" w:hAnsi="Times New Roman" w:cs="Times New Roman"/>
          <w:b/>
          <w:sz w:val="24"/>
          <w:szCs w:val="24"/>
        </w:rPr>
      </w:pPr>
    </w:p>
    <w:p w14:paraId="1FFA7834" w14:textId="77777777" w:rsidR="009A4B8E" w:rsidRDefault="009A4B8E" w:rsidP="009A4B8E">
      <w:pPr>
        <w:spacing w:after="0" w:line="240" w:lineRule="auto"/>
        <w:jc w:val="both"/>
        <w:rPr>
          <w:rFonts w:ascii="Times New Roman" w:hAnsi="Times New Roman" w:cs="Times New Roman"/>
          <w:b/>
          <w:sz w:val="24"/>
          <w:szCs w:val="24"/>
        </w:rPr>
      </w:pPr>
    </w:p>
    <w:p w14:paraId="66E23695" w14:textId="77777777" w:rsidR="009A4B8E" w:rsidRDefault="009A4B8E" w:rsidP="009A4B8E">
      <w:pPr>
        <w:spacing w:after="0" w:line="240" w:lineRule="auto"/>
        <w:jc w:val="both"/>
        <w:rPr>
          <w:rFonts w:ascii="Times New Roman" w:hAnsi="Times New Roman" w:cs="Times New Roman"/>
          <w:b/>
          <w:sz w:val="24"/>
          <w:szCs w:val="24"/>
        </w:rPr>
      </w:pPr>
    </w:p>
    <w:p w14:paraId="0F54EE37" w14:textId="77777777" w:rsidR="009A4B8E" w:rsidRDefault="009A4B8E" w:rsidP="009A4B8E">
      <w:pPr>
        <w:spacing w:after="0" w:line="240" w:lineRule="auto"/>
        <w:jc w:val="both"/>
        <w:rPr>
          <w:rFonts w:ascii="Times New Roman" w:hAnsi="Times New Roman" w:cs="Times New Roman"/>
          <w:b/>
          <w:sz w:val="24"/>
          <w:szCs w:val="24"/>
        </w:rPr>
      </w:pPr>
    </w:p>
    <w:p w14:paraId="48435FAA" w14:textId="77777777" w:rsidR="009A4B8E" w:rsidRDefault="009A4B8E" w:rsidP="009A4B8E">
      <w:pPr>
        <w:spacing w:after="0" w:line="240" w:lineRule="auto"/>
        <w:jc w:val="both"/>
        <w:rPr>
          <w:rFonts w:ascii="Times New Roman" w:hAnsi="Times New Roman" w:cs="Times New Roman"/>
          <w:b/>
          <w:sz w:val="24"/>
          <w:szCs w:val="24"/>
        </w:rPr>
      </w:pPr>
    </w:p>
    <w:p w14:paraId="5BB9D2A0" w14:textId="77777777" w:rsidR="009A4B8E" w:rsidRDefault="009A4B8E" w:rsidP="009A4B8E">
      <w:pPr>
        <w:spacing w:after="0" w:line="240" w:lineRule="auto"/>
        <w:jc w:val="both"/>
        <w:rPr>
          <w:rFonts w:ascii="Times New Roman" w:hAnsi="Times New Roman" w:cs="Times New Roman"/>
          <w:b/>
          <w:sz w:val="24"/>
          <w:szCs w:val="24"/>
        </w:rPr>
      </w:pPr>
    </w:p>
    <w:p w14:paraId="02D2241D" w14:textId="77777777" w:rsidR="009A4B8E" w:rsidRDefault="009A4B8E" w:rsidP="009A4B8E">
      <w:pPr>
        <w:spacing w:after="0" w:line="240" w:lineRule="auto"/>
        <w:jc w:val="both"/>
        <w:rPr>
          <w:rFonts w:ascii="Times New Roman" w:hAnsi="Times New Roman" w:cs="Times New Roman"/>
          <w:b/>
          <w:sz w:val="24"/>
          <w:szCs w:val="24"/>
        </w:rPr>
      </w:pPr>
    </w:p>
    <w:p w14:paraId="52C013CC" w14:textId="77777777" w:rsidR="009A4B8E" w:rsidRDefault="009A4B8E" w:rsidP="009A4B8E">
      <w:pPr>
        <w:spacing w:after="0" w:line="240" w:lineRule="auto"/>
        <w:jc w:val="both"/>
        <w:rPr>
          <w:rFonts w:ascii="Times New Roman" w:hAnsi="Times New Roman" w:cs="Times New Roman"/>
          <w:b/>
          <w:sz w:val="24"/>
          <w:szCs w:val="24"/>
        </w:rPr>
      </w:pPr>
    </w:p>
    <w:p w14:paraId="2DC459D8" w14:textId="77777777" w:rsidR="009A4B8E" w:rsidRDefault="009A4B8E" w:rsidP="009A4B8E">
      <w:pPr>
        <w:spacing w:after="0" w:line="240" w:lineRule="auto"/>
        <w:jc w:val="both"/>
        <w:rPr>
          <w:rFonts w:ascii="Times New Roman" w:hAnsi="Times New Roman" w:cs="Times New Roman"/>
          <w:b/>
          <w:sz w:val="24"/>
          <w:szCs w:val="24"/>
        </w:rPr>
      </w:pPr>
    </w:p>
    <w:p w14:paraId="60B7910D" w14:textId="77777777" w:rsidR="009A4B8E" w:rsidRDefault="009A4B8E" w:rsidP="009A4B8E">
      <w:pPr>
        <w:spacing w:after="0" w:line="240" w:lineRule="auto"/>
        <w:jc w:val="both"/>
        <w:rPr>
          <w:rFonts w:ascii="Times New Roman" w:hAnsi="Times New Roman" w:cs="Times New Roman"/>
          <w:b/>
          <w:sz w:val="24"/>
          <w:szCs w:val="24"/>
        </w:rPr>
      </w:pPr>
    </w:p>
    <w:p w14:paraId="7D449AE7" w14:textId="77777777" w:rsidR="009A4B8E" w:rsidRDefault="009A4B8E" w:rsidP="009A4B8E">
      <w:pPr>
        <w:spacing w:after="0" w:line="240" w:lineRule="auto"/>
        <w:jc w:val="both"/>
        <w:rPr>
          <w:rFonts w:ascii="Times New Roman" w:hAnsi="Times New Roman" w:cs="Times New Roman"/>
          <w:b/>
          <w:sz w:val="24"/>
          <w:szCs w:val="24"/>
        </w:rPr>
      </w:pPr>
    </w:p>
    <w:p w14:paraId="176235BD" w14:textId="77777777" w:rsidR="00270FFB" w:rsidRDefault="00270FFB" w:rsidP="009A4B8E">
      <w:pPr>
        <w:spacing w:after="0" w:line="240" w:lineRule="auto"/>
        <w:jc w:val="both"/>
        <w:rPr>
          <w:rFonts w:ascii="Times New Roman" w:hAnsi="Times New Roman" w:cs="Times New Roman"/>
          <w:b/>
          <w:sz w:val="24"/>
          <w:szCs w:val="24"/>
        </w:rPr>
      </w:pPr>
    </w:p>
    <w:p w14:paraId="2DB463D6" w14:textId="77777777" w:rsidR="00270FFB" w:rsidRDefault="00270FFB" w:rsidP="009A4B8E">
      <w:pPr>
        <w:spacing w:after="0" w:line="240" w:lineRule="auto"/>
        <w:jc w:val="both"/>
        <w:rPr>
          <w:rFonts w:ascii="Times New Roman" w:hAnsi="Times New Roman" w:cs="Times New Roman"/>
          <w:b/>
          <w:sz w:val="24"/>
          <w:szCs w:val="24"/>
        </w:rPr>
      </w:pPr>
    </w:p>
    <w:p w14:paraId="7C66C9DA" w14:textId="77777777" w:rsidR="00270FFB" w:rsidRDefault="00270FFB" w:rsidP="009A4B8E">
      <w:pPr>
        <w:spacing w:after="0" w:line="240" w:lineRule="auto"/>
        <w:jc w:val="both"/>
        <w:rPr>
          <w:rFonts w:ascii="Times New Roman" w:hAnsi="Times New Roman" w:cs="Times New Roman"/>
          <w:b/>
          <w:sz w:val="24"/>
          <w:szCs w:val="24"/>
        </w:rPr>
      </w:pPr>
    </w:p>
    <w:p w14:paraId="0E5AAA7B" w14:textId="77777777" w:rsidR="00270FFB" w:rsidRDefault="00270FFB" w:rsidP="009A4B8E">
      <w:pPr>
        <w:spacing w:after="0" w:line="240" w:lineRule="auto"/>
        <w:jc w:val="both"/>
        <w:rPr>
          <w:rFonts w:ascii="Times New Roman" w:hAnsi="Times New Roman" w:cs="Times New Roman"/>
          <w:b/>
          <w:sz w:val="24"/>
          <w:szCs w:val="24"/>
        </w:rPr>
      </w:pPr>
    </w:p>
    <w:p w14:paraId="26B9455A" w14:textId="77777777" w:rsidR="00270FFB" w:rsidRDefault="00270FFB" w:rsidP="009A4B8E">
      <w:pPr>
        <w:spacing w:after="0" w:line="240" w:lineRule="auto"/>
        <w:jc w:val="both"/>
        <w:rPr>
          <w:rFonts w:ascii="Times New Roman" w:hAnsi="Times New Roman" w:cs="Times New Roman"/>
          <w:b/>
          <w:sz w:val="24"/>
          <w:szCs w:val="24"/>
        </w:rPr>
      </w:pPr>
    </w:p>
    <w:p w14:paraId="2CA6424C" w14:textId="77777777" w:rsidR="00270FFB" w:rsidRDefault="00270FFB" w:rsidP="009A4B8E">
      <w:pPr>
        <w:spacing w:after="0" w:line="240" w:lineRule="auto"/>
        <w:jc w:val="both"/>
        <w:rPr>
          <w:rFonts w:ascii="Times New Roman" w:hAnsi="Times New Roman" w:cs="Times New Roman"/>
          <w:b/>
          <w:sz w:val="24"/>
          <w:szCs w:val="24"/>
        </w:rPr>
      </w:pPr>
    </w:p>
    <w:p w14:paraId="014A24B8" w14:textId="77777777" w:rsidR="00270FFB" w:rsidRDefault="00270FFB" w:rsidP="009A4B8E">
      <w:pPr>
        <w:spacing w:after="0" w:line="240" w:lineRule="auto"/>
        <w:jc w:val="both"/>
        <w:rPr>
          <w:rFonts w:ascii="Times New Roman" w:hAnsi="Times New Roman" w:cs="Times New Roman"/>
          <w:b/>
          <w:sz w:val="24"/>
          <w:szCs w:val="24"/>
        </w:rPr>
      </w:pPr>
    </w:p>
    <w:p w14:paraId="146F68C9" w14:textId="77777777" w:rsidR="00270FFB" w:rsidRDefault="00270FFB" w:rsidP="009A4B8E">
      <w:pPr>
        <w:spacing w:after="0" w:line="240" w:lineRule="auto"/>
        <w:jc w:val="both"/>
        <w:rPr>
          <w:rFonts w:ascii="Times New Roman" w:hAnsi="Times New Roman" w:cs="Times New Roman"/>
          <w:b/>
          <w:sz w:val="24"/>
          <w:szCs w:val="24"/>
        </w:rPr>
      </w:pPr>
    </w:p>
    <w:p w14:paraId="11139481" w14:textId="77777777" w:rsidR="00270FFB" w:rsidRDefault="00270FFB" w:rsidP="009A4B8E">
      <w:pPr>
        <w:spacing w:after="0" w:line="240" w:lineRule="auto"/>
        <w:jc w:val="both"/>
        <w:rPr>
          <w:rFonts w:ascii="Times New Roman" w:hAnsi="Times New Roman" w:cs="Times New Roman"/>
          <w:b/>
          <w:sz w:val="24"/>
          <w:szCs w:val="24"/>
        </w:rPr>
      </w:pPr>
    </w:p>
    <w:p w14:paraId="3734E1A8" w14:textId="77777777" w:rsidR="00270FFB" w:rsidRDefault="00270FFB" w:rsidP="009A4B8E">
      <w:pPr>
        <w:spacing w:after="0" w:line="240" w:lineRule="auto"/>
        <w:jc w:val="both"/>
        <w:rPr>
          <w:rFonts w:ascii="Times New Roman" w:hAnsi="Times New Roman" w:cs="Times New Roman"/>
          <w:b/>
          <w:sz w:val="24"/>
          <w:szCs w:val="24"/>
        </w:rPr>
      </w:pPr>
    </w:p>
    <w:p w14:paraId="02C1C27D" w14:textId="77777777" w:rsidR="00270FFB" w:rsidRDefault="00270FFB" w:rsidP="009A4B8E">
      <w:pPr>
        <w:spacing w:after="0" w:line="240" w:lineRule="auto"/>
        <w:jc w:val="both"/>
        <w:rPr>
          <w:rFonts w:ascii="Times New Roman" w:hAnsi="Times New Roman" w:cs="Times New Roman"/>
          <w:b/>
          <w:sz w:val="24"/>
          <w:szCs w:val="24"/>
        </w:rPr>
      </w:pPr>
    </w:p>
    <w:p w14:paraId="5E4EE61D" w14:textId="77777777" w:rsidR="00270FFB" w:rsidRDefault="00270FFB" w:rsidP="009A4B8E">
      <w:pPr>
        <w:spacing w:after="0" w:line="240" w:lineRule="auto"/>
        <w:jc w:val="both"/>
        <w:rPr>
          <w:rFonts w:ascii="Times New Roman" w:hAnsi="Times New Roman" w:cs="Times New Roman"/>
          <w:b/>
          <w:sz w:val="24"/>
          <w:szCs w:val="24"/>
        </w:rPr>
      </w:pPr>
    </w:p>
    <w:p w14:paraId="13DEC2ED" w14:textId="77777777" w:rsidR="00270FFB" w:rsidRDefault="00270FFB" w:rsidP="009A4B8E">
      <w:pPr>
        <w:spacing w:after="0" w:line="240" w:lineRule="auto"/>
        <w:jc w:val="both"/>
        <w:rPr>
          <w:rFonts w:ascii="Times New Roman" w:hAnsi="Times New Roman" w:cs="Times New Roman"/>
          <w:b/>
          <w:sz w:val="24"/>
          <w:szCs w:val="24"/>
        </w:rPr>
      </w:pPr>
    </w:p>
    <w:p w14:paraId="474AF4F1" w14:textId="77777777" w:rsidR="00270FFB" w:rsidRDefault="00270FFB" w:rsidP="009A4B8E">
      <w:pPr>
        <w:spacing w:after="0" w:line="240" w:lineRule="auto"/>
        <w:jc w:val="both"/>
        <w:rPr>
          <w:rFonts w:ascii="Times New Roman" w:hAnsi="Times New Roman" w:cs="Times New Roman"/>
          <w:b/>
          <w:sz w:val="24"/>
          <w:szCs w:val="24"/>
        </w:rPr>
      </w:pPr>
    </w:p>
    <w:p w14:paraId="1F479D93" w14:textId="77777777" w:rsidR="00270FFB" w:rsidRDefault="00270FFB" w:rsidP="00270FFB">
      <w:pPr>
        <w:spacing w:after="0"/>
        <w:ind w:firstLine="567"/>
        <w:jc w:val="center"/>
        <w:rPr>
          <w:rFonts w:ascii="Times New Roman" w:hAnsi="Times New Roman" w:cs="Times New Roman"/>
          <w:b/>
          <w:sz w:val="28"/>
          <w:szCs w:val="28"/>
        </w:rPr>
      </w:pPr>
      <w:r>
        <w:rPr>
          <w:rFonts w:ascii="Times New Roman" w:hAnsi="Times New Roman" w:cs="Times New Roman"/>
          <w:b/>
          <w:sz w:val="28"/>
          <w:szCs w:val="28"/>
        </w:rPr>
        <w:t xml:space="preserve">ДОПОЛНИТЕЛЬНАЯ ОБЩЕРАЗВИВАЮЩАЯ ПРОГРАММА </w:t>
      </w:r>
    </w:p>
    <w:p w14:paraId="1974E5D3" w14:textId="77777777" w:rsidR="00270FFB" w:rsidRDefault="00270FFB" w:rsidP="00270FFB">
      <w:pPr>
        <w:spacing w:after="0"/>
        <w:ind w:firstLine="567"/>
        <w:jc w:val="center"/>
        <w:rPr>
          <w:rFonts w:ascii="Times New Roman" w:hAnsi="Times New Roman" w:cs="Times New Roman"/>
          <w:b/>
          <w:sz w:val="28"/>
          <w:szCs w:val="28"/>
        </w:rPr>
      </w:pPr>
      <w:r>
        <w:rPr>
          <w:rFonts w:ascii="Times New Roman" w:hAnsi="Times New Roman" w:cs="Times New Roman"/>
          <w:b/>
          <w:sz w:val="28"/>
          <w:szCs w:val="28"/>
        </w:rPr>
        <w:t xml:space="preserve">ПО СПОРТУ </w:t>
      </w:r>
    </w:p>
    <w:p w14:paraId="34A185D4" w14:textId="77777777" w:rsidR="00270FFB" w:rsidRDefault="00270FFB" w:rsidP="00270FFB">
      <w:pPr>
        <w:spacing w:after="0"/>
        <w:ind w:firstLine="567"/>
        <w:jc w:val="center"/>
        <w:rPr>
          <w:rFonts w:ascii="Times New Roman" w:hAnsi="Times New Roman" w:cs="Times New Roman"/>
          <w:b/>
          <w:sz w:val="28"/>
          <w:szCs w:val="28"/>
        </w:rPr>
      </w:pPr>
      <w:r>
        <w:rPr>
          <w:rFonts w:ascii="Times New Roman" w:hAnsi="Times New Roman" w:cs="Times New Roman"/>
          <w:b/>
          <w:sz w:val="28"/>
          <w:szCs w:val="28"/>
        </w:rPr>
        <w:t xml:space="preserve">СПОРТ ЛИЦ С ПОРАЖЕНИЕМ </w:t>
      </w:r>
    </w:p>
    <w:p w14:paraId="3397D601" w14:textId="77777777" w:rsidR="00270FFB" w:rsidRDefault="00270FFB" w:rsidP="00270FFB">
      <w:pPr>
        <w:spacing w:after="0"/>
        <w:ind w:firstLine="567"/>
        <w:jc w:val="center"/>
        <w:rPr>
          <w:rFonts w:ascii="Times New Roman" w:hAnsi="Times New Roman" w:cs="Times New Roman"/>
          <w:b/>
          <w:sz w:val="28"/>
          <w:szCs w:val="28"/>
        </w:rPr>
      </w:pPr>
      <w:r>
        <w:rPr>
          <w:rFonts w:ascii="Times New Roman" w:hAnsi="Times New Roman" w:cs="Times New Roman"/>
          <w:b/>
          <w:sz w:val="28"/>
          <w:szCs w:val="28"/>
        </w:rPr>
        <w:t>ОПОРНО-ДВИГАТЕЛЬНОГО АППАРАТА</w:t>
      </w:r>
    </w:p>
    <w:p w14:paraId="62F9C2D9" w14:textId="77777777" w:rsidR="00270FFB" w:rsidRDefault="00270FFB" w:rsidP="00270FFB">
      <w:pPr>
        <w:spacing w:after="0" w:line="240" w:lineRule="auto"/>
        <w:ind w:firstLine="567"/>
        <w:jc w:val="center"/>
        <w:rPr>
          <w:rFonts w:ascii="Times New Roman" w:hAnsi="Times New Roman" w:cs="Times New Roman"/>
          <w:b/>
          <w:sz w:val="24"/>
          <w:szCs w:val="24"/>
        </w:rPr>
      </w:pPr>
    </w:p>
    <w:p w14:paraId="22B4DA8C" w14:textId="77777777" w:rsidR="00270FFB" w:rsidRDefault="00270FFB" w:rsidP="00270FFB">
      <w:pPr>
        <w:spacing w:after="0" w:line="240" w:lineRule="auto"/>
        <w:ind w:firstLine="567"/>
        <w:jc w:val="center"/>
        <w:rPr>
          <w:rFonts w:ascii="Times New Roman" w:hAnsi="Times New Roman" w:cs="Times New Roman"/>
          <w:b/>
          <w:sz w:val="24"/>
          <w:szCs w:val="24"/>
        </w:rPr>
      </w:pPr>
      <w:r>
        <w:rPr>
          <w:rFonts w:ascii="Times New Roman" w:hAnsi="Times New Roman" w:cs="Times New Roman"/>
          <w:b/>
          <w:sz w:val="24"/>
          <w:szCs w:val="24"/>
        </w:rPr>
        <w:t>г. Хабаровск, 2023 год</w:t>
      </w:r>
    </w:p>
    <w:p w14:paraId="0F30ECED" w14:textId="77777777" w:rsidR="00270FFB" w:rsidRDefault="00270FFB" w:rsidP="00270FFB">
      <w:pPr>
        <w:spacing w:after="0" w:line="240" w:lineRule="auto"/>
        <w:ind w:firstLine="567"/>
        <w:jc w:val="center"/>
        <w:rPr>
          <w:rFonts w:ascii="Times New Roman" w:hAnsi="Times New Roman" w:cs="Times New Roman"/>
          <w:b/>
          <w:sz w:val="24"/>
          <w:szCs w:val="24"/>
        </w:rPr>
      </w:pPr>
    </w:p>
    <w:p w14:paraId="62FDFF2F" w14:textId="77777777" w:rsidR="00270FFB" w:rsidRDefault="00270FFB" w:rsidP="00270FFB">
      <w:pPr>
        <w:spacing w:after="0" w:line="240" w:lineRule="auto"/>
        <w:ind w:firstLine="567"/>
        <w:jc w:val="center"/>
        <w:rPr>
          <w:rFonts w:ascii="Times New Roman" w:hAnsi="Times New Roman" w:cs="Times New Roman"/>
          <w:b/>
          <w:sz w:val="24"/>
          <w:szCs w:val="24"/>
        </w:rPr>
      </w:pPr>
      <w:r>
        <w:rPr>
          <w:rFonts w:ascii="Times New Roman" w:hAnsi="Times New Roman" w:cs="Times New Roman"/>
          <w:b/>
          <w:sz w:val="24"/>
          <w:szCs w:val="24"/>
        </w:rPr>
        <w:t>Авторы-составители:</w:t>
      </w:r>
    </w:p>
    <w:p w14:paraId="4533AC07" w14:textId="77777777" w:rsidR="00270FFB" w:rsidRDefault="00270FFB" w:rsidP="00270FFB">
      <w:pPr>
        <w:spacing w:after="0" w:line="240" w:lineRule="auto"/>
        <w:ind w:firstLine="567"/>
        <w:jc w:val="center"/>
        <w:rPr>
          <w:rFonts w:ascii="Times New Roman" w:hAnsi="Times New Roman" w:cs="Times New Roman"/>
          <w:b/>
          <w:sz w:val="24"/>
          <w:szCs w:val="24"/>
        </w:rPr>
      </w:pPr>
    </w:p>
    <w:p w14:paraId="6A5B6F58" w14:textId="77777777" w:rsidR="00270FFB" w:rsidRDefault="00270FFB" w:rsidP="00270FFB">
      <w:pPr>
        <w:spacing w:after="0" w:line="240" w:lineRule="auto"/>
        <w:ind w:firstLine="567"/>
        <w:jc w:val="center"/>
        <w:rPr>
          <w:rFonts w:ascii="Times New Roman" w:hAnsi="Times New Roman" w:cs="Times New Roman"/>
          <w:b/>
          <w:sz w:val="24"/>
          <w:szCs w:val="24"/>
        </w:rPr>
      </w:pPr>
      <w:r>
        <w:rPr>
          <w:rFonts w:ascii="Times New Roman" w:hAnsi="Times New Roman" w:cs="Times New Roman"/>
          <w:b/>
          <w:sz w:val="24"/>
          <w:szCs w:val="24"/>
        </w:rPr>
        <w:t>специалисты КГБУ ДО ХКСАШПСР –</w:t>
      </w:r>
      <w:r w:rsidRPr="00E06100">
        <w:rPr>
          <w:rFonts w:ascii="Times New Roman" w:hAnsi="Times New Roman" w:cs="Times New Roman"/>
          <w:b/>
          <w:sz w:val="24"/>
          <w:szCs w:val="24"/>
        </w:rPr>
        <w:t xml:space="preserve"> </w:t>
      </w:r>
    </w:p>
    <w:p w14:paraId="50CB64E6" w14:textId="77777777" w:rsidR="00270FFB" w:rsidRDefault="00270FFB" w:rsidP="00270FFB">
      <w:pPr>
        <w:spacing w:after="0" w:line="240" w:lineRule="auto"/>
        <w:ind w:firstLine="567"/>
        <w:jc w:val="center"/>
        <w:rPr>
          <w:rFonts w:ascii="Times New Roman" w:hAnsi="Times New Roman" w:cs="Times New Roman"/>
          <w:b/>
          <w:sz w:val="24"/>
          <w:szCs w:val="24"/>
        </w:rPr>
      </w:pPr>
      <w:r>
        <w:rPr>
          <w:rFonts w:ascii="Times New Roman" w:hAnsi="Times New Roman" w:cs="Times New Roman"/>
          <w:b/>
          <w:sz w:val="24"/>
          <w:szCs w:val="24"/>
        </w:rPr>
        <w:t xml:space="preserve">начальник отдела по спортивной работе Морозова Е.М., </w:t>
      </w:r>
    </w:p>
    <w:p w14:paraId="25EAB4E8" w14:textId="77777777" w:rsidR="00270FFB" w:rsidRDefault="00270FFB" w:rsidP="00270FFB">
      <w:pPr>
        <w:spacing w:after="0" w:line="240" w:lineRule="auto"/>
        <w:ind w:firstLine="567"/>
        <w:jc w:val="center"/>
        <w:rPr>
          <w:rFonts w:ascii="Times New Roman" w:hAnsi="Times New Roman" w:cs="Times New Roman"/>
          <w:b/>
          <w:sz w:val="24"/>
          <w:szCs w:val="24"/>
        </w:rPr>
      </w:pPr>
      <w:r>
        <w:rPr>
          <w:rFonts w:ascii="Times New Roman" w:hAnsi="Times New Roman" w:cs="Times New Roman"/>
          <w:b/>
          <w:sz w:val="24"/>
          <w:szCs w:val="24"/>
        </w:rPr>
        <w:t>старший инструктор-методист Барышникова А.В.</w:t>
      </w:r>
    </w:p>
    <w:p w14:paraId="382AEA98" w14:textId="77777777" w:rsidR="00270FFB" w:rsidRDefault="00270FFB" w:rsidP="00270FFB">
      <w:pPr>
        <w:spacing w:after="0" w:line="240" w:lineRule="auto"/>
        <w:ind w:firstLine="567"/>
        <w:jc w:val="center"/>
        <w:rPr>
          <w:rFonts w:ascii="Times New Roman" w:hAnsi="Times New Roman" w:cs="Times New Roman"/>
          <w:b/>
          <w:sz w:val="24"/>
          <w:szCs w:val="24"/>
        </w:rPr>
      </w:pPr>
      <w:r>
        <w:rPr>
          <w:rFonts w:ascii="Times New Roman" w:hAnsi="Times New Roman" w:cs="Times New Roman"/>
          <w:b/>
          <w:sz w:val="24"/>
          <w:szCs w:val="24"/>
        </w:rPr>
        <w:t>тренеры-преподаватели по виду спорта:</w:t>
      </w:r>
    </w:p>
    <w:p w14:paraId="6176998A" w14:textId="77777777" w:rsidR="00270FFB" w:rsidRDefault="00270FFB" w:rsidP="00270FFB">
      <w:pPr>
        <w:spacing w:after="0" w:line="240" w:lineRule="auto"/>
        <w:ind w:firstLine="567"/>
        <w:jc w:val="center"/>
        <w:rPr>
          <w:rFonts w:ascii="Times New Roman" w:hAnsi="Times New Roman" w:cs="Times New Roman"/>
          <w:b/>
          <w:sz w:val="24"/>
          <w:szCs w:val="24"/>
        </w:rPr>
      </w:pPr>
      <w:r>
        <w:rPr>
          <w:rFonts w:ascii="Times New Roman" w:hAnsi="Times New Roman" w:cs="Times New Roman"/>
          <w:b/>
          <w:sz w:val="24"/>
          <w:szCs w:val="24"/>
        </w:rPr>
        <w:t xml:space="preserve">Верещагин М.В., Верещагин А.М., Радионов Д.И., </w:t>
      </w:r>
      <w:proofErr w:type="spellStart"/>
      <w:r>
        <w:rPr>
          <w:rFonts w:ascii="Times New Roman" w:hAnsi="Times New Roman" w:cs="Times New Roman"/>
          <w:b/>
          <w:sz w:val="24"/>
          <w:szCs w:val="24"/>
        </w:rPr>
        <w:t>Дрокова</w:t>
      </w:r>
      <w:proofErr w:type="spellEnd"/>
      <w:r>
        <w:rPr>
          <w:rFonts w:ascii="Times New Roman" w:hAnsi="Times New Roman" w:cs="Times New Roman"/>
          <w:b/>
          <w:sz w:val="24"/>
          <w:szCs w:val="24"/>
        </w:rPr>
        <w:t xml:space="preserve"> В.А., </w:t>
      </w:r>
    </w:p>
    <w:p w14:paraId="1DED388C" w14:textId="77777777" w:rsidR="00270FFB" w:rsidRDefault="00270FFB" w:rsidP="00270FFB">
      <w:pPr>
        <w:spacing w:after="0" w:line="240" w:lineRule="auto"/>
        <w:ind w:firstLine="567"/>
        <w:jc w:val="center"/>
        <w:rPr>
          <w:rFonts w:ascii="Times New Roman" w:hAnsi="Times New Roman" w:cs="Times New Roman"/>
          <w:b/>
          <w:sz w:val="24"/>
          <w:szCs w:val="24"/>
        </w:rPr>
      </w:pPr>
      <w:proofErr w:type="spellStart"/>
      <w:r>
        <w:rPr>
          <w:rFonts w:ascii="Times New Roman" w:hAnsi="Times New Roman" w:cs="Times New Roman"/>
          <w:b/>
          <w:sz w:val="24"/>
          <w:szCs w:val="24"/>
        </w:rPr>
        <w:t>Площенкова</w:t>
      </w:r>
      <w:proofErr w:type="spellEnd"/>
      <w:r>
        <w:rPr>
          <w:rFonts w:ascii="Times New Roman" w:hAnsi="Times New Roman" w:cs="Times New Roman"/>
          <w:b/>
          <w:sz w:val="24"/>
          <w:szCs w:val="24"/>
        </w:rPr>
        <w:t xml:space="preserve"> А.В., Александрова Л.Ю., Пушкарев В.А., Минаев В.П., </w:t>
      </w:r>
    </w:p>
    <w:p w14:paraId="309F1E8A" w14:textId="77777777" w:rsidR="00270FFB" w:rsidRDefault="00270FFB" w:rsidP="00270FFB">
      <w:pPr>
        <w:spacing w:after="0" w:line="240" w:lineRule="auto"/>
        <w:ind w:firstLine="567"/>
        <w:jc w:val="center"/>
        <w:rPr>
          <w:rFonts w:ascii="Times New Roman" w:hAnsi="Times New Roman" w:cs="Times New Roman"/>
          <w:b/>
          <w:sz w:val="24"/>
          <w:szCs w:val="24"/>
        </w:rPr>
      </w:pPr>
      <w:r>
        <w:rPr>
          <w:rFonts w:ascii="Times New Roman" w:hAnsi="Times New Roman" w:cs="Times New Roman"/>
          <w:b/>
          <w:sz w:val="24"/>
          <w:szCs w:val="24"/>
        </w:rPr>
        <w:t>Резник А.А., Ким Е.М., Южаков В.В., Белецкий Е.Ю.</w:t>
      </w:r>
    </w:p>
    <w:p w14:paraId="63635924" w14:textId="77777777" w:rsidR="00270FFB" w:rsidRDefault="00270FFB" w:rsidP="00270FFB">
      <w:pPr>
        <w:spacing w:after="0" w:line="240" w:lineRule="auto"/>
        <w:ind w:firstLine="567"/>
        <w:jc w:val="center"/>
        <w:rPr>
          <w:rFonts w:ascii="Times New Roman" w:hAnsi="Times New Roman" w:cs="Times New Roman"/>
          <w:b/>
          <w:sz w:val="24"/>
          <w:szCs w:val="24"/>
        </w:rPr>
      </w:pPr>
    </w:p>
    <w:p w14:paraId="755F9F14" w14:textId="77777777" w:rsidR="00270FFB" w:rsidRPr="00E06100" w:rsidRDefault="00270FFB" w:rsidP="00270FFB">
      <w:pPr>
        <w:spacing w:after="0" w:line="240" w:lineRule="auto"/>
        <w:ind w:firstLine="567"/>
        <w:jc w:val="center"/>
        <w:rPr>
          <w:rFonts w:ascii="Times New Roman" w:hAnsi="Times New Roman" w:cs="Times New Roman"/>
          <w:b/>
          <w:sz w:val="24"/>
          <w:szCs w:val="24"/>
        </w:rPr>
      </w:pPr>
    </w:p>
    <w:p w14:paraId="7066BCC5" w14:textId="77777777" w:rsidR="00270FFB" w:rsidRDefault="00270FFB" w:rsidP="00270FFB">
      <w:pPr>
        <w:pStyle w:val="a4"/>
        <w:spacing w:before="0" w:beforeAutospacing="0" w:after="120" w:afterAutospacing="0" w:line="276" w:lineRule="auto"/>
        <w:jc w:val="center"/>
        <w:rPr>
          <w:color w:val="000000"/>
          <w:sz w:val="27"/>
          <w:szCs w:val="27"/>
        </w:rPr>
      </w:pPr>
    </w:p>
    <w:p w14:paraId="3064D12C" w14:textId="77777777" w:rsidR="00270FFB" w:rsidRDefault="00270FFB" w:rsidP="00270FFB"/>
    <w:p w14:paraId="21A3AD99" w14:textId="77777777" w:rsidR="00270FFB" w:rsidRPr="009A4B8E" w:rsidRDefault="00270FFB" w:rsidP="009A4B8E">
      <w:pPr>
        <w:spacing w:after="0" w:line="240" w:lineRule="auto"/>
        <w:jc w:val="both"/>
        <w:rPr>
          <w:rFonts w:ascii="Times New Roman" w:hAnsi="Times New Roman" w:cs="Times New Roman"/>
          <w:b/>
          <w:sz w:val="24"/>
          <w:szCs w:val="24"/>
        </w:rPr>
      </w:pPr>
    </w:p>
    <w:sectPr w:rsidR="00270FFB" w:rsidRPr="009A4B8E" w:rsidSect="00DF3DC7">
      <w:headerReference w:type="default" r:id="rId16"/>
      <w:headerReference w:type="first" r:id="rId17"/>
      <w:pgSz w:w="11906" w:h="16838"/>
      <w:pgMar w:top="1134" w:right="851"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A50FFE" w14:textId="77777777" w:rsidR="00D1785B" w:rsidRDefault="00D1785B" w:rsidP="00BB53EC">
      <w:pPr>
        <w:spacing w:after="0" w:line="240" w:lineRule="auto"/>
      </w:pPr>
      <w:r>
        <w:separator/>
      </w:r>
    </w:p>
  </w:endnote>
  <w:endnote w:type="continuationSeparator" w:id="0">
    <w:p w14:paraId="0BC6E9E6" w14:textId="77777777" w:rsidR="00D1785B" w:rsidRDefault="00D1785B" w:rsidP="00BB53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ndale Sans UI">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NewRomanPS-BoldMT">
    <w:altName w:val="MS Gothic"/>
    <w:panose1 w:val="00000000000000000000"/>
    <w:charset w:val="80"/>
    <w:family w:val="auto"/>
    <w:notTrueType/>
    <w:pitch w:val="default"/>
    <w:sig w:usb0="00000201" w:usb1="08070000" w:usb2="00000010" w:usb3="00000000" w:csb0="00020004" w:csb1="00000000"/>
  </w:font>
  <w:font w:name="Titillium Web">
    <w:altName w:val="Times New Roman"/>
    <w:charset w:val="00"/>
    <w:family w:val="auto"/>
    <w:pitch w:val="variable"/>
    <w:sig w:usb0="00000007" w:usb1="00000001" w:usb2="00000000" w:usb3="00000000" w:csb0="00000093"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80E49D" w14:textId="77777777" w:rsidR="00D1785B" w:rsidRDefault="00D1785B" w:rsidP="00BB53EC">
      <w:pPr>
        <w:spacing w:after="0" w:line="240" w:lineRule="auto"/>
      </w:pPr>
      <w:r>
        <w:separator/>
      </w:r>
    </w:p>
  </w:footnote>
  <w:footnote w:type="continuationSeparator" w:id="0">
    <w:p w14:paraId="59C01105" w14:textId="77777777" w:rsidR="00D1785B" w:rsidRDefault="00D1785B" w:rsidP="00BB53EC">
      <w:pPr>
        <w:spacing w:after="0" w:line="240" w:lineRule="auto"/>
      </w:pPr>
      <w:r>
        <w:continuationSeparator/>
      </w:r>
    </w:p>
  </w:footnote>
  <w:footnote w:id="1">
    <w:p w14:paraId="17835FD9" w14:textId="77777777" w:rsidR="00F85F66" w:rsidRPr="00941EB8" w:rsidRDefault="00F85F66" w:rsidP="00BB53EC">
      <w:pPr>
        <w:pStyle w:val="ab"/>
        <w:rPr>
          <w:rFonts w:ascii="Times New Roman" w:hAnsi="Times New Roman" w:cs="Times New Roman"/>
        </w:rPr>
      </w:pPr>
      <w:r w:rsidRPr="00941EB8">
        <w:rPr>
          <w:rStyle w:val="ad"/>
          <w:rFonts w:ascii="Times New Roman" w:hAnsi="Times New Roman" w:cs="Times New Roman"/>
        </w:rPr>
        <w:footnoteRef/>
      </w:r>
      <w:r w:rsidRPr="00941EB8">
        <w:rPr>
          <w:rFonts w:ascii="Times New Roman" w:hAnsi="Times New Roman" w:cs="Times New Roman"/>
        </w:rPr>
        <w:t xml:space="preserve"> (зарегистрирован Минюстом России </w:t>
      </w:r>
      <w:r>
        <w:rPr>
          <w:rFonts w:ascii="Times New Roman" w:hAnsi="Times New Roman" w:cs="Times New Roman"/>
        </w:rPr>
        <w:t>20.12.2022</w:t>
      </w:r>
      <w:r w:rsidRPr="00941EB8">
        <w:rPr>
          <w:rFonts w:ascii="Times New Roman" w:hAnsi="Times New Roman" w:cs="Times New Roman"/>
        </w:rPr>
        <w:t xml:space="preserve">, регистрационный № </w:t>
      </w:r>
      <w:r>
        <w:rPr>
          <w:rFonts w:ascii="Times New Roman" w:hAnsi="Times New Roman" w:cs="Times New Roman"/>
        </w:rPr>
        <w:t>71704</w:t>
      </w:r>
      <w:r w:rsidRPr="00941EB8">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2388215"/>
      <w:docPartObj>
        <w:docPartGallery w:val="Page Numbers (Top of Page)"/>
        <w:docPartUnique/>
      </w:docPartObj>
    </w:sdtPr>
    <w:sdtContent>
      <w:p w14:paraId="000F4C8A" w14:textId="77777777" w:rsidR="00F85F66" w:rsidRDefault="00F85F66">
        <w:pPr>
          <w:pStyle w:val="af3"/>
          <w:jc w:val="center"/>
        </w:pPr>
        <w:r>
          <w:fldChar w:fldCharType="begin"/>
        </w:r>
        <w:r>
          <w:instrText>PAGE   \* MERGEFORMAT</w:instrText>
        </w:r>
        <w:r>
          <w:fldChar w:fldCharType="separate"/>
        </w:r>
        <w:r w:rsidR="00270FFB">
          <w:rPr>
            <w:noProof/>
          </w:rPr>
          <w:t>58</w:t>
        </w:r>
        <w:r>
          <w:fldChar w:fldCharType="end"/>
        </w:r>
      </w:p>
    </w:sdtContent>
  </w:sdt>
  <w:p w14:paraId="65F7FF41" w14:textId="77777777" w:rsidR="00F85F66" w:rsidRDefault="00F85F66">
    <w:pPr>
      <w:pStyle w:val="af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7FF97" w14:textId="77777777" w:rsidR="00F85F66" w:rsidRDefault="00F85F66" w:rsidP="00CE30DC">
    <w:pPr>
      <w:pStyle w:val="af3"/>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737527"/>
      <w:docPartObj>
        <w:docPartGallery w:val="Page Numbers (Top of Page)"/>
        <w:docPartUnique/>
      </w:docPartObj>
    </w:sdtPr>
    <w:sdtContent>
      <w:p w14:paraId="4038C926" w14:textId="77777777" w:rsidR="00F85F66" w:rsidRDefault="00F85F66">
        <w:pPr>
          <w:pStyle w:val="af3"/>
          <w:jc w:val="center"/>
        </w:pPr>
        <w:r>
          <w:fldChar w:fldCharType="begin"/>
        </w:r>
        <w:r>
          <w:instrText>PAGE   \* MERGEFORMAT</w:instrText>
        </w:r>
        <w:r>
          <w:fldChar w:fldCharType="separate"/>
        </w:r>
        <w:r w:rsidR="00270FFB">
          <w:rPr>
            <w:noProof/>
          </w:rPr>
          <w:t>64</w:t>
        </w:r>
        <w:r>
          <w:fldChar w:fldCharType="end"/>
        </w:r>
      </w:p>
    </w:sdtContent>
  </w:sdt>
  <w:p w14:paraId="5D897D29" w14:textId="77777777" w:rsidR="00F85F66" w:rsidRDefault="00F85F66">
    <w:pPr>
      <w:pStyle w:val="af3"/>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863D9" w14:textId="77777777" w:rsidR="00F85F66" w:rsidRDefault="00F85F66" w:rsidP="00CE30DC">
    <w:pPr>
      <w:pStyle w:val="af3"/>
      <w:jc w:val="center"/>
    </w:pPr>
    <w:r>
      <w:t>60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A324C"/>
    <w:multiLevelType w:val="multilevel"/>
    <w:tmpl w:val="B5B8F2D2"/>
    <w:lvl w:ilvl="0">
      <w:start w:val="1"/>
      <w:numFmt w:val="decimal"/>
      <w:lvlText w:val="%1."/>
      <w:lvlJc w:val="left"/>
      <w:pPr>
        <w:ind w:left="450" w:hanging="450"/>
      </w:pPr>
      <w:rPr>
        <w:rFonts w:hint="default"/>
      </w:rPr>
    </w:lvl>
    <w:lvl w:ilvl="1">
      <w:start w:val="7"/>
      <w:numFmt w:val="decimal"/>
      <w:lvlText w:val="%1.%2."/>
      <w:lvlJc w:val="left"/>
      <w:pPr>
        <w:ind w:left="3981" w:hanging="720"/>
      </w:pPr>
      <w:rPr>
        <w:rFonts w:hint="default"/>
      </w:rPr>
    </w:lvl>
    <w:lvl w:ilvl="2">
      <w:start w:val="1"/>
      <w:numFmt w:val="decimal"/>
      <w:lvlText w:val="%1.%2.%3."/>
      <w:lvlJc w:val="left"/>
      <w:pPr>
        <w:ind w:left="7242" w:hanging="720"/>
      </w:pPr>
      <w:rPr>
        <w:rFonts w:hint="default"/>
      </w:rPr>
    </w:lvl>
    <w:lvl w:ilvl="3">
      <w:start w:val="1"/>
      <w:numFmt w:val="decimal"/>
      <w:lvlText w:val="%1.%2.%3.%4."/>
      <w:lvlJc w:val="left"/>
      <w:pPr>
        <w:ind w:left="10863" w:hanging="1080"/>
      </w:pPr>
      <w:rPr>
        <w:rFonts w:hint="default"/>
      </w:rPr>
    </w:lvl>
    <w:lvl w:ilvl="4">
      <w:start w:val="1"/>
      <w:numFmt w:val="decimal"/>
      <w:lvlText w:val="%1.%2.%3.%4.%5."/>
      <w:lvlJc w:val="left"/>
      <w:pPr>
        <w:ind w:left="14124" w:hanging="1080"/>
      </w:pPr>
      <w:rPr>
        <w:rFonts w:hint="default"/>
      </w:rPr>
    </w:lvl>
    <w:lvl w:ilvl="5">
      <w:start w:val="1"/>
      <w:numFmt w:val="decimal"/>
      <w:lvlText w:val="%1.%2.%3.%4.%5.%6."/>
      <w:lvlJc w:val="left"/>
      <w:pPr>
        <w:ind w:left="17745" w:hanging="1440"/>
      </w:pPr>
      <w:rPr>
        <w:rFonts w:hint="default"/>
      </w:rPr>
    </w:lvl>
    <w:lvl w:ilvl="6">
      <w:start w:val="1"/>
      <w:numFmt w:val="decimal"/>
      <w:lvlText w:val="%1.%2.%3.%4.%5.%6.%7."/>
      <w:lvlJc w:val="left"/>
      <w:pPr>
        <w:ind w:left="21366" w:hanging="1800"/>
      </w:pPr>
      <w:rPr>
        <w:rFonts w:hint="default"/>
      </w:rPr>
    </w:lvl>
    <w:lvl w:ilvl="7">
      <w:start w:val="1"/>
      <w:numFmt w:val="decimal"/>
      <w:lvlText w:val="%1.%2.%3.%4.%5.%6.%7.%8."/>
      <w:lvlJc w:val="left"/>
      <w:pPr>
        <w:ind w:left="24627" w:hanging="1800"/>
      </w:pPr>
      <w:rPr>
        <w:rFonts w:hint="default"/>
      </w:rPr>
    </w:lvl>
    <w:lvl w:ilvl="8">
      <w:start w:val="1"/>
      <w:numFmt w:val="decimal"/>
      <w:lvlText w:val="%1.%2.%3.%4.%5.%6.%7.%8.%9."/>
      <w:lvlJc w:val="left"/>
      <w:pPr>
        <w:ind w:left="28248" w:hanging="2160"/>
      </w:pPr>
      <w:rPr>
        <w:rFonts w:hint="default"/>
      </w:rPr>
    </w:lvl>
  </w:abstractNum>
  <w:abstractNum w:abstractNumId="1" w15:restartNumberingAfterBreak="0">
    <w:nsid w:val="09C74EB9"/>
    <w:multiLevelType w:val="multilevel"/>
    <w:tmpl w:val="9E081402"/>
    <w:lvl w:ilvl="0">
      <w:start w:val="1"/>
      <w:numFmt w:val="upperRoman"/>
      <w:lvlText w:val="%1."/>
      <w:lvlJc w:val="left"/>
      <w:pPr>
        <w:ind w:left="1440" w:hanging="720"/>
      </w:pPr>
      <w:rPr>
        <w:rFonts w:hint="default"/>
        <w:b/>
      </w:rPr>
    </w:lvl>
    <w:lvl w:ilvl="1">
      <w:start w:val="1"/>
      <w:numFmt w:val="decimal"/>
      <w:isLgl/>
      <w:lvlText w:val="%1.%2."/>
      <w:lvlJc w:val="left"/>
      <w:pPr>
        <w:ind w:left="1110" w:hanging="390"/>
      </w:pPr>
      <w:rPr>
        <w:rFonts w:ascii="Times New Roman" w:hAnsi="Times New Roman" w:cs="Times New Roman" w:hint="default"/>
        <w:b/>
        <w:sz w:val="28"/>
        <w:szCs w:val="28"/>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15:restartNumberingAfterBreak="0">
    <w:nsid w:val="24685ECA"/>
    <w:multiLevelType w:val="hybridMultilevel"/>
    <w:tmpl w:val="11BCAFA4"/>
    <w:lvl w:ilvl="0" w:tplc="ADD42B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2AC050CC"/>
    <w:multiLevelType w:val="multilevel"/>
    <w:tmpl w:val="B4663680"/>
    <w:lvl w:ilvl="0">
      <w:start w:val="4"/>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15:restartNumberingAfterBreak="0">
    <w:nsid w:val="3E2261E5"/>
    <w:multiLevelType w:val="hybridMultilevel"/>
    <w:tmpl w:val="A50414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0E13865"/>
    <w:multiLevelType w:val="multilevel"/>
    <w:tmpl w:val="B1FCC53A"/>
    <w:lvl w:ilvl="0">
      <w:start w:val="1"/>
      <w:numFmt w:val="upperRoman"/>
      <w:lvlText w:val="%1."/>
      <w:lvlJc w:val="left"/>
      <w:pPr>
        <w:ind w:left="1830" w:hanging="720"/>
      </w:pPr>
      <w:rPr>
        <w:rFonts w:hint="default"/>
      </w:rPr>
    </w:lvl>
    <w:lvl w:ilvl="1">
      <w:start w:val="1"/>
      <w:numFmt w:val="decimal"/>
      <w:isLgl/>
      <w:lvlText w:val="%1.%2."/>
      <w:lvlJc w:val="left"/>
      <w:pPr>
        <w:ind w:left="2550" w:hanging="720"/>
      </w:pPr>
      <w:rPr>
        <w:rFonts w:hint="default"/>
      </w:rPr>
    </w:lvl>
    <w:lvl w:ilvl="2">
      <w:start w:val="1"/>
      <w:numFmt w:val="decimal"/>
      <w:isLgl/>
      <w:lvlText w:val="%1.%2.%3."/>
      <w:lvlJc w:val="left"/>
      <w:pPr>
        <w:ind w:left="3270" w:hanging="720"/>
      </w:pPr>
      <w:rPr>
        <w:rFonts w:hint="default"/>
      </w:rPr>
    </w:lvl>
    <w:lvl w:ilvl="3">
      <w:start w:val="1"/>
      <w:numFmt w:val="decimal"/>
      <w:isLgl/>
      <w:lvlText w:val="%1.%2.%3.%4."/>
      <w:lvlJc w:val="left"/>
      <w:pPr>
        <w:ind w:left="4350" w:hanging="1080"/>
      </w:pPr>
      <w:rPr>
        <w:rFonts w:hint="default"/>
      </w:rPr>
    </w:lvl>
    <w:lvl w:ilvl="4">
      <w:start w:val="1"/>
      <w:numFmt w:val="decimal"/>
      <w:isLgl/>
      <w:lvlText w:val="%1.%2.%3.%4.%5."/>
      <w:lvlJc w:val="left"/>
      <w:pPr>
        <w:ind w:left="5070" w:hanging="1080"/>
      </w:pPr>
      <w:rPr>
        <w:rFonts w:hint="default"/>
      </w:rPr>
    </w:lvl>
    <w:lvl w:ilvl="5">
      <w:start w:val="1"/>
      <w:numFmt w:val="decimal"/>
      <w:isLgl/>
      <w:lvlText w:val="%1.%2.%3.%4.%5.%6."/>
      <w:lvlJc w:val="left"/>
      <w:pPr>
        <w:ind w:left="6150" w:hanging="1440"/>
      </w:pPr>
      <w:rPr>
        <w:rFonts w:hint="default"/>
      </w:rPr>
    </w:lvl>
    <w:lvl w:ilvl="6">
      <w:start w:val="1"/>
      <w:numFmt w:val="decimal"/>
      <w:isLgl/>
      <w:lvlText w:val="%1.%2.%3.%4.%5.%6.%7."/>
      <w:lvlJc w:val="left"/>
      <w:pPr>
        <w:ind w:left="7230" w:hanging="1800"/>
      </w:pPr>
      <w:rPr>
        <w:rFonts w:hint="default"/>
      </w:rPr>
    </w:lvl>
    <w:lvl w:ilvl="7">
      <w:start w:val="1"/>
      <w:numFmt w:val="decimal"/>
      <w:isLgl/>
      <w:lvlText w:val="%1.%2.%3.%4.%5.%6.%7.%8."/>
      <w:lvlJc w:val="left"/>
      <w:pPr>
        <w:ind w:left="7950" w:hanging="1800"/>
      </w:pPr>
      <w:rPr>
        <w:rFonts w:hint="default"/>
      </w:rPr>
    </w:lvl>
    <w:lvl w:ilvl="8">
      <w:start w:val="1"/>
      <w:numFmt w:val="decimal"/>
      <w:isLgl/>
      <w:lvlText w:val="%1.%2.%3.%4.%5.%6.%7.%8.%9."/>
      <w:lvlJc w:val="left"/>
      <w:pPr>
        <w:ind w:left="9030" w:hanging="2160"/>
      </w:pPr>
      <w:rPr>
        <w:rFonts w:hint="default"/>
      </w:rPr>
    </w:lvl>
  </w:abstractNum>
  <w:abstractNum w:abstractNumId="6" w15:restartNumberingAfterBreak="0">
    <w:nsid w:val="4B3744A7"/>
    <w:multiLevelType w:val="multilevel"/>
    <w:tmpl w:val="DCC4CAD8"/>
    <w:lvl w:ilvl="0">
      <w:start w:val="1"/>
      <w:numFmt w:val="decimal"/>
      <w:lvlText w:val="%1."/>
      <w:lvlJc w:val="left"/>
      <w:pPr>
        <w:ind w:left="450" w:hanging="45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589B0C9A"/>
    <w:multiLevelType w:val="multilevel"/>
    <w:tmpl w:val="3956FA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C82157C"/>
    <w:multiLevelType w:val="hybridMultilevel"/>
    <w:tmpl w:val="A01CBBE8"/>
    <w:lvl w:ilvl="0" w:tplc="DF766F92">
      <w:start w:val="1"/>
      <w:numFmt w:val="decimal"/>
      <w:lvlText w:val="%1."/>
      <w:lvlJc w:val="left"/>
      <w:pPr>
        <w:ind w:left="1864" w:hanging="115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70860EB9"/>
    <w:multiLevelType w:val="multilevel"/>
    <w:tmpl w:val="DE9A3F9E"/>
    <w:lvl w:ilvl="0">
      <w:start w:val="1"/>
      <w:numFmt w:val="decimal"/>
      <w:lvlText w:val="%1."/>
      <w:lvlJc w:val="left"/>
      <w:pPr>
        <w:ind w:left="450" w:hanging="450"/>
      </w:pPr>
      <w:rPr>
        <w:rFonts w:hint="default"/>
      </w:rPr>
    </w:lvl>
    <w:lvl w:ilvl="1">
      <w:start w:val="5"/>
      <w:numFmt w:val="decimal"/>
      <w:lvlText w:val="%1.%2."/>
      <w:lvlJc w:val="left"/>
      <w:pPr>
        <w:ind w:left="3981"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num w:numId="1" w16cid:durableId="1884947654">
    <w:abstractNumId w:val="1"/>
  </w:num>
  <w:num w:numId="2" w16cid:durableId="1737194140">
    <w:abstractNumId w:val="9"/>
  </w:num>
  <w:num w:numId="3" w16cid:durableId="1361781871">
    <w:abstractNumId w:val="3"/>
  </w:num>
  <w:num w:numId="4" w16cid:durableId="616833150">
    <w:abstractNumId w:val="7"/>
  </w:num>
  <w:num w:numId="5" w16cid:durableId="1371757365">
    <w:abstractNumId w:val="7"/>
  </w:num>
  <w:num w:numId="6" w16cid:durableId="22901664">
    <w:abstractNumId w:val="8"/>
  </w:num>
  <w:num w:numId="7" w16cid:durableId="314842233">
    <w:abstractNumId w:val="2"/>
  </w:num>
  <w:num w:numId="8" w16cid:durableId="835650259">
    <w:abstractNumId w:val="0"/>
  </w:num>
  <w:num w:numId="9" w16cid:durableId="2048748771">
    <w:abstractNumId w:val="5"/>
  </w:num>
  <w:num w:numId="10" w16cid:durableId="1507475129">
    <w:abstractNumId w:val="6"/>
  </w:num>
  <w:num w:numId="11" w16cid:durableId="154958278">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A7E"/>
    <w:rsid w:val="00017602"/>
    <w:rsid w:val="00017A75"/>
    <w:rsid w:val="000261C5"/>
    <w:rsid w:val="000264E6"/>
    <w:rsid w:val="00027A40"/>
    <w:rsid w:val="00032D8B"/>
    <w:rsid w:val="0004002A"/>
    <w:rsid w:val="00047204"/>
    <w:rsid w:val="00055500"/>
    <w:rsid w:val="00061854"/>
    <w:rsid w:val="00065CD9"/>
    <w:rsid w:val="00065E9B"/>
    <w:rsid w:val="00073846"/>
    <w:rsid w:val="00076760"/>
    <w:rsid w:val="0007751B"/>
    <w:rsid w:val="0008168E"/>
    <w:rsid w:val="00084CA8"/>
    <w:rsid w:val="00085876"/>
    <w:rsid w:val="00090404"/>
    <w:rsid w:val="000A1B5D"/>
    <w:rsid w:val="000B597B"/>
    <w:rsid w:val="000B6967"/>
    <w:rsid w:val="000B6BB1"/>
    <w:rsid w:val="000C3618"/>
    <w:rsid w:val="000C5979"/>
    <w:rsid w:val="000D404F"/>
    <w:rsid w:val="000D79DD"/>
    <w:rsid w:val="000E3079"/>
    <w:rsid w:val="000E3583"/>
    <w:rsid w:val="000F0FB7"/>
    <w:rsid w:val="00100520"/>
    <w:rsid w:val="00101136"/>
    <w:rsid w:val="00105030"/>
    <w:rsid w:val="00112BB5"/>
    <w:rsid w:val="00117E1F"/>
    <w:rsid w:val="00124BE9"/>
    <w:rsid w:val="001252D9"/>
    <w:rsid w:val="001262FD"/>
    <w:rsid w:val="0013071E"/>
    <w:rsid w:val="00132D1F"/>
    <w:rsid w:val="00136020"/>
    <w:rsid w:val="001421A4"/>
    <w:rsid w:val="00145C8A"/>
    <w:rsid w:val="00146FD4"/>
    <w:rsid w:val="00147470"/>
    <w:rsid w:val="00147F74"/>
    <w:rsid w:val="00162143"/>
    <w:rsid w:val="00167F73"/>
    <w:rsid w:val="00172227"/>
    <w:rsid w:val="00180BEC"/>
    <w:rsid w:val="001824BF"/>
    <w:rsid w:val="00182808"/>
    <w:rsid w:val="00182F0A"/>
    <w:rsid w:val="00183894"/>
    <w:rsid w:val="00185D16"/>
    <w:rsid w:val="0019612E"/>
    <w:rsid w:val="00197601"/>
    <w:rsid w:val="001A234B"/>
    <w:rsid w:val="001A2619"/>
    <w:rsid w:val="001B0122"/>
    <w:rsid w:val="001B537D"/>
    <w:rsid w:val="001B57A9"/>
    <w:rsid w:val="001B6397"/>
    <w:rsid w:val="001C0B0F"/>
    <w:rsid w:val="001C20F4"/>
    <w:rsid w:val="001C63ED"/>
    <w:rsid w:val="001D2B6B"/>
    <w:rsid w:val="001D3B47"/>
    <w:rsid w:val="001E2B1D"/>
    <w:rsid w:val="001E36A5"/>
    <w:rsid w:val="001E746C"/>
    <w:rsid w:val="001F3BC7"/>
    <w:rsid w:val="001F7A58"/>
    <w:rsid w:val="00200E45"/>
    <w:rsid w:val="00203C93"/>
    <w:rsid w:val="00204402"/>
    <w:rsid w:val="00207F84"/>
    <w:rsid w:val="002173C9"/>
    <w:rsid w:val="00224916"/>
    <w:rsid w:val="002309BF"/>
    <w:rsid w:val="00232733"/>
    <w:rsid w:val="00233CF2"/>
    <w:rsid w:val="002401AF"/>
    <w:rsid w:val="002435C5"/>
    <w:rsid w:val="0024553F"/>
    <w:rsid w:val="002519E5"/>
    <w:rsid w:val="00251F0C"/>
    <w:rsid w:val="002555F4"/>
    <w:rsid w:val="00263A85"/>
    <w:rsid w:val="002662AA"/>
    <w:rsid w:val="0026646A"/>
    <w:rsid w:val="00270FFB"/>
    <w:rsid w:val="002817B3"/>
    <w:rsid w:val="00281DE7"/>
    <w:rsid w:val="0029073B"/>
    <w:rsid w:val="00295AB2"/>
    <w:rsid w:val="002A1A44"/>
    <w:rsid w:val="002A3256"/>
    <w:rsid w:val="002A6F58"/>
    <w:rsid w:val="002B009E"/>
    <w:rsid w:val="002B5479"/>
    <w:rsid w:val="002B55CF"/>
    <w:rsid w:val="002B7B8B"/>
    <w:rsid w:val="002B7D22"/>
    <w:rsid w:val="002C7522"/>
    <w:rsid w:val="002C797D"/>
    <w:rsid w:val="002D4601"/>
    <w:rsid w:val="002D5663"/>
    <w:rsid w:val="002D67A1"/>
    <w:rsid w:val="002E1DB6"/>
    <w:rsid w:val="002E286E"/>
    <w:rsid w:val="002E6077"/>
    <w:rsid w:val="002E6CAE"/>
    <w:rsid w:val="002E78A6"/>
    <w:rsid w:val="002F176D"/>
    <w:rsid w:val="002F214C"/>
    <w:rsid w:val="00305EB4"/>
    <w:rsid w:val="003074ED"/>
    <w:rsid w:val="00310F60"/>
    <w:rsid w:val="0031146E"/>
    <w:rsid w:val="00311904"/>
    <w:rsid w:val="003123D9"/>
    <w:rsid w:val="00315578"/>
    <w:rsid w:val="003155DB"/>
    <w:rsid w:val="003345BC"/>
    <w:rsid w:val="003411EA"/>
    <w:rsid w:val="00345CEE"/>
    <w:rsid w:val="003531E9"/>
    <w:rsid w:val="00362EFF"/>
    <w:rsid w:val="00363923"/>
    <w:rsid w:val="00364665"/>
    <w:rsid w:val="0036595D"/>
    <w:rsid w:val="003671CB"/>
    <w:rsid w:val="003709C6"/>
    <w:rsid w:val="003726CD"/>
    <w:rsid w:val="00372E3F"/>
    <w:rsid w:val="003842CF"/>
    <w:rsid w:val="003878AC"/>
    <w:rsid w:val="00394881"/>
    <w:rsid w:val="003A6034"/>
    <w:rsid w:val="003B48FD"/>
    <w:rsid w:val="003B61F6"/>
    <w:rsid w:val="003B7749"/>
    <w:rsid w:val="003C07FF"/>
    <w:rsid w:val="003C1213"/>
    <w:rsid w:val="003C3981"/>
    <w:rsid w:val="003C4B22"/>
    <w:rsid w:val="003C4E65"/>
    <w:rsid w:val="003D61A6"/>
    <w:rsid w:val="003D6797"/>
    <w:rsid w:val="003D7931"/>
    <w:rsid w:val="003E1261"/>
    <w:rsid w:val="003E3C29"/>
    <w:rsid w:val="003E5446"/>
    <w:rsid w:val="003E544E"/>
    <w:rsid w:val="003E5D14"/>
    <w:rsid w:val="003E6799"/>
    <w:rsid w:val="003F15A8"/>
    <w:rsid w:val="00405CBE"/>
    <w:rsid w:val="0041249E"/>
    <w:rsid w:val="00413C71"/>
    <w:rsid w:val="00416539"/>
    <w:rsid w:val="00421D99"/>
    <w:rsid w:val="004239AB"/>
    <w:rsid w:val="00425812"/>
    <w:rsid w:val="0042701B"/>
    <w:rsid w:val="00432A20"/>
    <w:rsid w:val="004341B4"/>
    <w:rsid w:val="0043512D"/>
    <w:rsid w:val="00440A56"/>
    <w:rsid w:val="004419EE"/>
    <w:rsid w:val="0044523D"/>
    <w:rsid w:val="00445395"/>
    <w:rsid w:val="00463673"/>
    <w:rsid w:val="00464B7A"/>
    <w:rsid w:val="00471C26"/>
    <w:rsid w:val="0047537E"/>
    <w:rsid w:val="004760AE"/>
    <w:rsid w:val="0047691B"/>
    <w:rsid w:val="00484322"/>
    <w:rsid w:val="004851B4"/>
    <w:rsid w:val="004904F4"/>
    <w:rsid w:val="00490780"/>
    <w:rsid w:val="004A1E97"/>
    <w:rsid w:val="004A4D38"/>
    <w:rsid w:val="004A6E49"/>
    <w:rsid w:val="004B189C"/>
    <w:rsid w:val="004C549D"/>
    <w:rsid w:val="004C640C"/>
    <w:rsid w:val="004C7F9F"/>
    <w:rsid w:val="004D2AFA"/>
    <w:rsid w:val="004D74CB"/>
    <w:rsid w:val="004D79F4"/>
    <w:rsid w:val="004E3342"/>
    <w:rsid w:val="004F27B2"/>
    <w:rsid w:val="00504849"/>
    <w:rsid w:val="00512147"/>
    <w:rsid w:val="00512831"/>
    <w:rsid w:val="0051393F"/>
    <w:rsid w:val="00521746"/>
    <w:rsid w:val="0053113A"/>
    <w:rsid w:val="00536C9A"/>
    <w:rsid w:val="00547F41"/>
    <w:rsid w:val="00550029"/>
    <w:rsid w:val="00564D88"/>
    <w:rsid w:val="00567642"/>
    <w:rsid w:val="005717C9"/>
    <w:rsid w:val="00577810"/>
    <w:rsid w:val="00581F83"/>
    <w:rsid w:val="00586ACA"/>
    <w:rsid w:val="00591BA5"/>
    <w:rsid w:val="00592889"/>
    <w:rsid w:val="00596EED"/>
    <w:rsid w:val="005A0868"/>
    <w:rsid w:val="005A5806"/>
    <w:rsid w:val="005B13AF"/>
    <w:rsid w:val="005C0000"/>
    <w:rsid w:val="005C554C"/>
    <w:rsid w:val="005C7136"/>
    <w:rsid w:val="005D25CB"/>
    <w:rsid w:val="005D50F2"/>
    <w:rsid w:val="005D52C7"/>
    <w:rsid w:val="005D6FEC"/>
    <w:rsid w:val="005D7598"/>
    <w:rsid w:val="005E0331"/>
    <w:rsid w:val="005E3360"/>
    <w:rsid w:val="005F424A"/>
    <w:rsid w:val="005F5BE0"/>
    <w:rsid w:val="00601E23"/>
    <w:rsid w:val="00602123"/>
    <w:rsid w:val="0060285D"/>
    <w:rsid w:val="00602C00"/>
    <w:rsid w:val="00605153"/>
    <w:rsid w:val="00613683"/>
    <w:rsid w:val="00615A8F"/>
    <w:rsid w:val="00616DCC"/>
    <w:rsid w:val="006205C0"/>
    <w:rsid w:val="00621D49"/>
    <w:rsid w:val="006267F2"/>
    <w:rsid w:val="006274A2"/>
    <w:rsid w:val="00633BDC"/>
    <w:rsid w:val="00633C9C"/>
    <w:rsid w:val="006401B0"/>
    <w:rsid w:val="006427DE"/>
    <w:rsid w:val="006541FE"/>
    <w:rsid w:val="006550AF"/>
    <w:rsid w:val="00657579"/>
    <w:rsid w:val="00663678"/>
    <w:rsid w:val="00666656"/>
    <w:rsid w:val="00670A47"/>
    <w:rsid w:val="006740C3"/>
    <w:rsid w:val="00683569"/>
    <w:rsid w:val="0068479B"/>
    <w:rsid w:val="0069254D"/>
    <w:rsid w:val="00695A8C"/>
    <w:rsid w:val="006A31B3"/>
    <w:rsid w:val="006A4338"/>
    <w:rsid w:val="006A4CE6"/>
    <w:rsid w:val="006B162E"/>
    <w:rsid w:val="006B4EA7"/>
    <w:rsid w:val="006B7AAE"/>
    <w:rsid w:val="006C249E"/>
    <w:rsid w:val="006C4325"/>
    <w:rsid w:val="006C48B8"/>
    <w:rsid w:val="006C5DB4"/>
    <w:rsid w:val="006C66C9"/>
    <w:rsid w:val="006E12AB"/>
    <w:rsid w:val="006E451C"/>
    <w:rsid w:val="006E4F54"/>
    <w:rsid w:val="006F726F"/>
    <w:rsid w:val="00700970"/>
    <w:rsid w:val="00707A31"/>
    <w:rsid w:val="00707B60"/>
    <w:rsid w:val="00712BE8"/>
    <w:rsid w:val="00720937"/>
    <w:rsid w:val="00727700"/>
    <w:rsid w:val="0073147A"/>
    <w:rsid w:val="007314DC"/>
    <w:rsid w:val="00731F90"/>
    <w:rsid w:val="00734AEE"/>
    <w:rsid w:val="00736054"/>
    <w:rsid w:val="00736127"/>
    <w:rsid w:val="00740458"/>
    <w:rsid w:val="00756793"/>
    <w:rsid w:val="00764310"/>
    <w:rsid w:val="007752A6"/>
    <w:rsid w:val="007772E3"/>
    <w:rsid w:val="0078059A"/>
    <w:rsid w:val="007874B8"/>
    <w:rsid w:val="00796E67"/>
    <w:rsid w:val="007A065E"/>
    <w:rsid w:val="007A148E"/>
    <w:rsid w:val="007A312A"/>
    <w:rsid w:val="007A4439"/>
    <w:rsid w:val="007A4EB1"/>
    <w:rsid w:val="007A6DB2"/>
    <w:rsid w:val="007B0DE5"/>
    <w:rsid w:val="007B281C"/>
    <w:rsid w:val="007B75C9"/>
    <w:rsid w:val="007C1F58"/>
    <w:rsid w:val="007C32B1"/>
    <w:rsid w:val="007C5623"/>
    <w:rsid w:val="007C59E8"/>
    <w:rsid w:val="007C6A01"/>
    <w:rsid w:val="007D3891"/>
    <w:rsid w:val="007D6CB4"/>
    <w:rsid w:val="007E182D"/>
    <w:rsid w:val="007E3571"/>
    <w:rsid w:val="007E359B"/>
    <w:rsid w:val="007F48F1"/>
    <w:rsid w:val="007F7A96"/>
    <w:rsid w:val="00800F70"/>
    <w:rsid w:val="00814295"/>
    <w:rsid w:val="00815704"/>
    <w:rsid w:val="00822C65"/>
    <w:rsid w:val="008275CA"/>
    <w:rsid w:val="00837583"/>
    <w:rsid w:val="00837D47"/>
    <w:rsid w:val="00843E82"/>
    <w:rsid w:val="008511FC"/>
    <w:rsid w:val="008524BD"/>
    <w:rsid w:val="00853465"/>
    <w:rsid w:val="00854288"/>
    <w:rsid w:val="008561EC"/>
    <w:rsid w:val="008659C5"/>
    <w:rsid w:val="0087415E"/>
    <w:rsid w:val="00880464"/>
    <w:rsid w:val="008848EC"/>
    <w:rsid w:val="008857D2"/>
    <w:rsid w:val="00887158"/>
    <w:rsid w:val="00887B34"/>
    <w:rsid w:val="00891C59"/>
    <w:rsid w:val="00892364"/>
    <w:rsid w:val="00893E3E"/>
    <w:rsid w:val="008976BB"/>
    <w:rsid w:val="008B1B71"/>
    <w:rsid w:val="008B379E"/>
    <w:rsid w:val="008B4B21"/>
    <w:rsid w:val="008B5FB9"/>
    <w:rsid w:val="008B6237"/>
    <w:rsid w:val="008B793C"/>
    <w:rsid w:val="008C080E"/>
    <w:rsid w:val="008C120B"/>
    <w:rsid w:val="008C4D6C"/>
    <w:rsid w:val="008C7E66"/>
    <w:rsid w:val="008D181E"/>
    <w:rsid w:val="008D424D"/>
    <w:rsid w:val="008D4C8D"/>
    <w:rsid w:val="008E156E"/>
    <w:rsid w:val="008E7F4B"/>
    <w:rsid w:val="008E7FC4"/>
    <w:rsid w:val="008F51CD"/>
    <w:rsid w:val="008F523A"/>
    <w:rsid w:val="008F65C6"/>
    <w:rsid w:val="008F6C7E"/>
    <w:rsid w:val="00900675"/>
    <w:rsid w:val="009074BF"/>
    <w:rsid w:val="00913078"/>
    <w:rsid w:val="009131CF"/>
    <w:rsid w:val="00914E56"/>
    <w:rsid w:val="00924035"/>
    <w:rsid w:val="00924565"/>
    <w:rsid w:val="0092594C"/>
    <w:rsid w:val="00933448"/>
    <w:rsid w:val="009359DB"/>
    <w:rsid w:val="009501AA"/>
    <w:rsid w:val="00963EA3"/>
    <w:rsid w:val="00973745"/>
    <w:rsid w:val="00976C58"/>
    <w:rsid w:val="00982F9C"/>
    <w:rsid w:val="00992741"/>
    <w:rsid w:val="00996648"/>
    <w:rsid w:val="00996D8D"/>
    <w:rsid w:val="009A0BAE"/>
    <w:rsid w:val="009A3012"/>
    <w:rsid w:val="009A4B8E"/>
    <w:rsid w:val="009A5735"/>
    <w:rsid w:val="009B2E43"/>
    <w:rsid w:val="009C3814"/>
    <w:rsid w:val="009C391F"/>
    <w:rsid w:val="009D068C"/>
    <w:rsid w:val="009D3F36"/>
    <w:rsid w:val="009D4744"/>
    <w:rsid w:val="009D62E0"/>
    <w:rsid w:val="009E1259"/>
    <w:rsid w:val="009E299C"/>
    <w:rsid w:val="009E2D99"/>
    <w:rsid w:val="009E34A1"/>
    <w:rsid w:val="009E4048"/>
    <w:rsid w:val="009E5168"/>
    <w:rsid w:val="009F284E"/>
    <w:rsid w:val="00A03637"/>
    <w:rsid w:val="00A1162C"/>
    <w:rsid w:val="00A11C91"/>
    <w:rsid w:val="00A216EF"/>
    <w:rsid w:val="00A235C0"/>
    <w:rsid w:val="00A35D8F"/>
    <w:rsid w:val="00A364BE"/>
    <w:rsid w:val="00A37411"/>
    <w:rsid w:val="00A41456"/>
    <w:rsid w:val="00A41F69"/>
    <w:rsid w:val="00A536EA"/>
    <w:rsid w:val="00A54007"/>
    <w:rsid w:val="00A5552F"/>
    <w:rsid w:val="00A610A1"/>
    <w:rsid w:val="00A645CD"/>
    <w:rsid w:val="00A70DA3"/>
    <w:rsid w:val="00A81040"/>
    <w:rsid w:val="00A8389E"/>
    <w:rsid w:val="00A84E0D"/>
    <w:rsid w:val="00A8672E"/>
    <w:rsid w:val="00A91566"/>
    <w:rsid w:val="00A94951"/>
    <w:rsid w:val="00A950F7"/>
    <w:rsid w:val="00A95E47"/>
    <w:rsid w:val="00A96DB1"/>
    <w:rsid w:val="00AA546B"/>
    <w:rsid w:val="00AB18AF"/>
    <w:rsid w:val="00AB1A80"/>
    <w:rsid w:val="00AB2824"/>
    <w:rsid w:val="00AB3499"/>
    <w:rsid w:val="00AB47F1"/>
    <w:rsid w:val="00AD19D8"/>
    <w:rsid w:val="00AE1ED0"/>
    <w:rsid w:val="00AE24D5"/>
    <w:rsid w:val="00AE47FE"/>
    <w:rsid w:val="00AE5033"/>
    <w:rsid w:val="00AE61D8"/>
    <w:rsid w:val="00AE65CC"/>
    <w:rsid w:val="00AE723B"/>
    <w:rsid w:val="00AF262E"/>
    <w:rsid w:val="00AF43D6"/>
    <w:rsid w:val="00AF59C2"/>
    <w:rsid w:val="00AF62EF"/>
    <w:rsid w:val="00B00034"/>
    <w:rsid w:val="00B018A0"/>
    <w:rsid w:val="00B02032"/>
    <w:rsid w:val="00B0603C"/>
    <w:rsid w:val="00B10DA9"/>
    <w:rsid w:val="00B17A7E"/>
    <w:rsid w:val="00B204D8"/>
    <w:rsid w:val="00B22564"/>
    <w:rsid w:val="00B31D4A"/>
    <w:rsid w:val="00B351DD"/>
    <w:rsid w:val="00B41511"/>
    <w:rsid w:val="00B549EF"/>
    <w:rsid w:val="00B57617"/>
    <w:rsid w:val="00B63651"/>
    <w:rsid w:val="00B6758E"/>
    <w:rsid w:val="00B70E58"/>
    <w:rsid w:val="00B7346A"/>
    <w:rsid w:val="00B76EE4"/>
    <w:rsid w:val="00B812DB"/>
    <w:rsid w:val="00B86825"/>
    <w:rsid w:val="00B87404"/>
    <w:rsid w:val="00B91D22"/>
    <w:rsid w:val="00B973D7"/>
    <w:rsid w:val="00BA08C9"/>
    <w:rsid w:val="00BA1AA3"/>
    <w:rsid w:val="00BA3336"/>
    <w:rsid w:val="00BB2A3C"/>
    <w:rsid w:val="00BB50A8"/>
    <w:rsid w:val="00BB53EC"/>
    <w:rsid w:val="00BB5413"/>
    <w:rsid w:val="00BB5FFF"/>
    <w:rsid w:val="00BB66D0"/>
    <w:rsid w:val="00BC3284"/>
    <w:rsid w:val="00BC45F6"/>
    <w:rsid w:val="00BC512E"/>
    <w:rsid w:val="00BD6469"/>
    <w:rsid w:val="00BD7D7C"/>
    <w:rsid w:val="00BE11C4"/>
    <w:rsid w:val="00BE3A30"/>
    <w:rsid w:val="00BF2632"/>
    <w:rsid w:val="00BF4A08"/>
    <w:rsid w:val="00BF5472"/>
    <w:rsid w:val="00BF57EB"/>
    <w:rsid w:val="00C069F7"/>
    <w:rsid w:val="00C06C26"/>
    <w:rsid w:val="00C14781"/>
    <w:rsid w:val="00C15FCB"/>
    <w:rsid w:val="00C36F19"/>
    <w:rsid w:val="00C40DA6"/>
    <w:rsid w:val="00C44588"/>
    <w:rsid w:val="00C44776"/>
    <w:rsid w:val="00C45881"/>
    <w:rsid w:val="00C51473"/>
    <w:rsid w:val="00C532C3"/>
    <w:rsid w:val="00C54280"/>
    <w:rsid w:val="00C6131C"/>
    <w:rsid w:val="00C61A0F"/>
    <w:rsid w:val="00C64696"/>
    <w:rsid w:val="00C669F4"/>
    <w:rsid w:val="00C7006C"/>
    <w:rsid w:val="00C7654D"/>
    <w:rsid w:val="00C8033E"/>
    <w:rsid w:val="00C81437"/>
    <w:rsid w:val="00C84682"/>
    <w:rsid w:val="00C9203C"/>
    <w:rsid w:val="00C932BE"/>
    <w:rsid w:val="00C935EA"/>
    <w:rsid w:val="00C9583B"/>
    <w:rsid w:val="00C96759"/>
    <w:rsid w:val="00CA3E0D"/>
    <w:rsid w:val="00CB5EB3"/>
    <w:rsid w:val="00CB5F30"/>
    <w:rsid w:val="00CC4715"/>
    <w:rsid w:val="00CC66AC"/>
    <w:rsid w:val="00CC6B2C"/>
    <w:rsid w:val="00CC6C21"/>
    <w:rsid w:val="00CC77DD"/>
    <w:rsid w:val="00CD28E8"/>
    <w:rsid w:val="00CD51BD"/>
    <w:rsid w:val="00CE0C7F"/>
    <w:rsid w:val="00CE30DC"/>
    <w:rsid w:val="00CE45E9"/>
    <w:rsid w:val="00CE5576"/>
    <w:rsid w:val="00CF323A"/>
    <w:rsid w:val="00D054FA"/>
    <w:rsid w:val="00D17488"/>
    <w:rsid w:val="00D1785B"/>
    <w:rsid w:val="00D20755"/>
    <w:rsid w:val="00D26DDB"/>
    <w:rsid w:val="00D27075"/>
    <w:rsid w:val="00D31106"/>
    <w:rsid w:val="00D41A73"/>
    <w:rsid w:val="00D44F32"/>
    <w:rsid w:val="00D45B10"/>
    <w:rsid w:val="00D4616A"/>
    <w:rsid w:val="00D51154"/>
    <w:rsid w:val="00D555E4"/>
    <w:rsid w:val="00D572C8"/>
    <w:rsid w:val="00D60C31"/>
    <w:rsid w:val="00D66292"/>
    <w:rsid w:val="00D709D6"/>
    <w:rsid w:val="00D74414"/>
    <w:rsid w:val="00D767BE"/>
    <w:rsid w:val="00D768A5"/>
    <w:rsid w:val="00D8038C"/>
    <w:rsid w:val="00D821C1"/>
    <w:rsid w:val="00D834A1"/>
    <w:rsid w:val="00D83E29"/>
    <w:rsid w:val="00D8431F"/>
    <w:rsid w:val="00D8748C"/>
    <w:rsid w:val="00D92BBC"/>
    <w:rsid w:val="00D93AE3"/>
    <w:rsid w:val="00D95357"/>
    <w:rsid w:val="00D960FD"/>
    <w:rsid w:val="00DA2E18"/>
    <w:rsid w:val="00DA7089"/>
    <w:rsid w:val="00DB35B8"/>
    <w:rsid w:val="00DB7FBD"/>
    <w:rsid w:val="00DC194E"/>
    <w:rsid w:val="00DC2697"/>
    <w:rsid w:val="00DC6A2E"/>
    <w:rsid w:val="00DD3523"/>
    <w:rsid w:val="00DD49AD"/>
    <w:rsid w:val="00DD58F5"/>
    <w:rsid w:val="00DE4A74"/>
    <w:rsid w:val="00DF2BAD"/>
    <w:rsid w:val="00DF3234"/>
    <w:rsid w:val="00DF3DC7"/>
    <w:rsid w:val="00DF6944"/>
    <w:rsid w:val="00DF6C42"/>
    <w:rsid w:val="00DF7DA1"/>
    <w:rsid w:val="00E00E41"/>
    <w:rsid w:val="00E0181F"/>
    <w:rsid w:val="00E0215D"/>
    <w:rsid w:val="00E025AA"/>
    <w:rsid w:val="00E02CF6"/>
    <w:rsid w:val="00E07831"/>
    <w:rsid w:val="00E128D1"/>
    <w:rsid w:val="00E26A47"/>
    <w:rsid w:val="00E35756"/>
    <w:rsid w:val="00E37C1C"/>
    <w:rsid w:val="00E51168"/>
    <w:rsid w:val="00E548CF"/>
    <w:rsid w:val="00E5525C"/>
    <w:rsid w:val="00E60675"/>
    <w:rsid w:val="00E60919"/>
    <w:rsid w:val="00E6352A"/>
    <w:rsid w:val="00E63DFF"/>
    <w:rsid w:val="00E66B77"/>
    <w:rsid w:val="00E75B7F"/>
    <w:rsid w:val="00E8469C"/>
    <w:rsid w:val="00E8597E"/>
    <w:rsid w:val="00E94C8E"/>
    <w:rsid w:val="00E957C5"/>
    <w:rsid w:val="00E95956"/>
    <w:rsid w:val="00EA44D1"/>
    <w:rsid w:val="00EB15AA"/>
    <w:rsid w:val="00EC284B"/>
    <w:rsid w:val="00EC6465"/>
    <w:rsid w:val="00ED4BCE"/>
    <w:rsid w:val="00EE0EDB"/>
    <w:rsid w:val="00EE7950"/>
    <w:rsid w:val="00EE7F5B"/>
    <w:rsid w:val="00EF0737"/>
    <w:rsid w:val="00EF350C"/>
    <w:rsid w:val="00EF46FF"/>
    <w:rsid w:val="00F003A5"/>
    <w:rsid w:val="00F007D3"/>
    <w:rsid w:val="00F07A1D"/>
    <w:rsid w:val="00F12E6E"/>
    <w:rsid w:val="00F17E37"/>
    <w:rsid w:val="00F25211"/>
    <w:rsid w:val="00F309EE"/>
    <w:rsid w:val="00F32F08"/>
    <w:rsid w:val="00F35663"/>
    <w:rsid w:val="00F36003"/>
    <w:rsid w:val="00F3631C"/>
    <w:rsid w:val="00F37888"/>
    <w:rsid w:val="00F402D3"/>
    <w:rsid w:val="00F40660"/>
    <w:rsid w:val="00F425FF"/>
    <w:rsid w:val="00F43263"/>
    <w:rsid w:val="00F4405D"/>
    <w:rsid w:val="00F45E08"/>
    <w:rsid w:val="00F5504E"/>
    <w:rsid w:val="00F55B87"/>
    <w:rsid w:val="00F65003"/>
    <w:rsid w:val="00F66B12"/>
    <w:rsid w:val="00F675C1"/>
    <w:rsid w:val="00F67A6B"/>
    <w:rsid w:val="00F81332"/>
    <w:rsid w:val="00F813E1"/>
    <w:rsid w:val="00F85F66"/>
    <w:rsid w:val="00F87CBC"/>
    <w:rsid w:val="00F90FD1"/>
    <w:rsid w:val="00F91B63"/>
    <w:rsid w:val="00F9484F"/>
    <w:rsid w:val="00F95038"/>
    <w:rsid w:val="00F967DE"/>
    <w:rsid w:val="00FA3F5F"/>
    <w:rsid w:val="00FA4736"/>
    <w:rsid w:val="00FB0B9C"/>
    <w:rsid w:val="00FB2CE4"/>
    <w:rsid w:val="00FB4437"/>
    <w:rsid w:val="00FB6E11"/>
    <w:rsid w:val="00FD06DE"/>
    <w:rsid w:val="00FD5FE6"/>
    <w:rsid w:val="00FE06AD"/>
    <w:rsid w:val="00FE519E"/>
    <w:rsid w:val="00FE62D8"/>
    <w:rsid w:val="00FF1E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A4AB09"/>
  <w15:docId w15:val="{B013D223-A623-437E-BB13-87E28781C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D79F4"/>
    <w:pPr>
      <w:spacing w:after="160" w:line="259" w:lineRule="auto"/>
    </w:pPr>
  </w:style>
  <w:style w:type="paragraph" w:styleId="1">
    <w:name w:val="heading 1"/>
    <w:basedOn w:val="a"/>
    <w:next w:val="a"/>
    <w:link w:val="10"/>
    <w:qFormat/>
    <w:rsid w:val="004D79F4"/>
    <w:pPr>
      <w:keepNext/>
      <w:keepLines/>
      <w:spacing w:before="240" w:after="0" w:line="256" w:lineRule="auto"/>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893E3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BB53EC"/>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CE30DC"/>
    <w:pPr>
      <w:keepNext/>
      <w:spacing w:after="0" w:line="240" w:lineRule="auto"/>
      <w:ind w:right="-1043"/>
      <w:outlineLvl w:val="3"/>
    </w:pPr>
    <w:rPr>
      <w:rFonts w:ascii="Times New Roman" w:eastAsia="Times New Roman" w:hAnsi="Times New Roman" w:cs="Times New Roman"/>
      <w:color w:val="000080"/>
      <w:sz w:val="48"/>
      <w:szCs w:val="20"/>
      <w:lang w:eastAsia="ru-RU"/>
    </w:rPr>
  </w:style>
  <w:style w:type="paragraph" w:styleId="5">
    <w:name w:val="heading 5"/>
    <w:basedOn w:val="a"/>
    <w:next w:val="a"/>
    <w:link w:val="50"/>
    <w:qFormat/>
    <w:rsid w:val="00CE30DC"/>
    <w:pPr>
      <w:keepNext/>
      <w:spacing w:after="0" w:line="240" w:lineRule="auto"/>
      <w:ind w:right="-1043"/>
      <w:outlineLvl w:val="4"/>
    </w:pPr>
    <w:rPr>
      <w:rFonts w:ascii="Times New Roman" w:eastAsia="Times New Roman" w:hAnsi="Times New Roman" w:cs="Times New Roman"/>
      <w:b/>
      <w:i/>
      <w:sz w:val="72"/>
      <w:szCs w:val="20"/>
      <w:lang w:eastAsia="ru-RU"/>
    </w:rPr>
  </w:style>
  <w:style w:type="paragraph" w:styleId="6">
    <w:name w:val="heading 6"/>
    <w:basedOn w:val="a"/>
    <w:next w:val="a"/>
    <w:link w:val="60"/>
    <w:unhideWhenUsed/>
    <w:qFormat/>
    <w:rsid w:val="00893E3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qFormat/>
    <w:rsid w:val="00CE30DC"/>
    <w:pPr>
      <w:keepNext/>
      <w:spacing w:after="0" w:line="240" w:lineRule="auto"/>
      <w:ind w:right="-1326"/>
      <w:jc w:val="both"/>
      <w:outlineLvl w:val="6"/>
    </w:pPr>
    <w:rPr>
      <w:rFonts w:ascii="Times New Roman" w:eastAsia="Times New Roman" w:hAnsi="Times New Roman" w:cs="Times New Roman"/>
      <w:b/>
      <w:sz w:val="28"/>
      <w:szCs w:val="20"/>
      <w:lang w:eastAsia="ru-RU"/>
    </w:rPr>
  </w:style>
  <w:style w:type="paragraph" w:styleId="8">
    <w:name w:val="heading 8"/>
    <w:basedOn w:val="a"/>
    <w:next w:val="a"/>
    <w:link w:val="80"/>
    <w:qFormat/>
    <w:rsid w:val="00CE30DC"/>
    <w:pPr>
      <w:keepNext/>
      <w:spacing w:after="0" w:line="240" w:lineRule="auto"/>
      <w:ind w:right="-759"/>
      <w:jc w:val="both"/>
      <w:outlineLvl w:val="7"/>
    </w:pPr>
    <w:rPr>
      <w:rFonts w:ascii="Times New Roman" w:eastAsia="Times New Roman" w:hAnsi="Times New Roman" w:cs="Times New Roman"/>
      <w:b/>
      <w:sz w:val="28"/>
      <w:szCs w:val="20"/>
      <w:lang w:eastAsia="ru-RU"/>
    </w:rPr>
  </w:style>
  <w:style w:type="paragraph" w:styleId="9">
    <w:name w:val="heading 9"/>
    <w:basedOn w:val="a"/>
    <w:next w:val="a"/>
    <w:link w:val="90"/>
    <w:qFormat/>
    <w:rsid w:val="00CE30DC"/>
    <w:pPr>
      <w:keepNext/>
      <w:spacing w:after="0" w:line="240" w:lineRule="auto"/>
      <w:ind w:right="-1185"/>
      <w:jc w:val="both"/>
      <w:outlineLvl w:val="8"/>
    </w:pPr>
    <w:rPr>
      <w:rFonts w:ascii="Times New Roman" w:eastAsia="Times New Roman" w:hAnsi="Times New Roman" w:cs="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D79F4"/>
    <w:rPr>
      <w:rFonts w:asciiTheme="majorHAnsi" w:eastAsiaTheme="majorEastAsia" w:hAnsiTheme="majorHAnsi" w:cstheme="majorBidi"/>
      <w:color w:val="365F91" w:themeColor="accent1" w:themeShade="BF"/>
      <w:sz w:val="32"/>
      <w:szCs w:val="32"/>
    </w:rPr>
  </w:style>
  <w:style w:type="table" w:styleId="a3">
    <w:name w:val="Table Grid"/>
    <w:basedOn w:val="a1"/>
    <w:uiPriority w:val="59"/>
    <w:rsid w:val="004D79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3"/>
    <w:uiPriority w:val="59"/>
    <w:rsid w:val="004D79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qFormat/>
    <w:rsid w:val="004D79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link w:val="a6"/>
    <w:uiPriority w:val="34"/>
    <w:qFormat/>
    <w:rsid w:val="00D26DDB"/>
    <w:pPr>
      <w:ind w:left="720"/>
      <w:contextualSpacing/>
    </w:pPr>
  </w:style>
  <w:style w:type="paragraph" w:styleId="a7">
    <w:name w:val="Body Text Indent"/>
    <w:basedOn w:val="a"/>
    <w:link w:val="a8"/>
    <w:rsid w:val="002A1A44"/>
    <w:pPr>
      <w:spacing w:after="0" w:line="240" w:lineRule="auto"/>
      <w:ind w:firstLine="851"/>
      <w:jc w:val="both"/>
    </w:pPr>
    <w:rPr>
      <w:rFonts w:ascii="Times New Roman" w:eastAsia="Times New Roman" w:hAnsi="Times New Roman" w:cs="Times New Roman"/>
      <w:b/>
      <w:sz w:val="28"/>
      <w:szCs w:val="20"/>
      <w:lang w:eastAsia="ru-RU"/>
    </w:rPr>
  </w:style>
  <w:style w:type="character" w:customStyle="1" w:styleId="a8">
    <w:name w:val="Основной текст с отступом Знак"/>
    <w:basedOn w:val="a0"/>
    <w:link w:val="a7"/>
    <w:rsid w:val="002A1A44"/>
    <w:rPr>
      <w:rFonts w:ascii="Times New Roman" w:eastAsia="Times New Roman" w:hAnsi="Times New Roman" w:cs="Times New Roman"/>
      <w:b/>
      <w:sz w:val="28"/>
      <w:szCs w:val="20"/>
      <w:lang w:eastAsia="ru-RU"/>
    </w:rPr>
  </w:style>
  <w:style w:type="character" w:customStyle="1" w:styleId="a6">
    <w:name w:val="Абзац списка Знак"/>
    <w:link w:val="a5"/>
    <w:locked/>
    <w:rsid w:val="00D8748C"/>
  </w:style>
  <w:style w:type="paragraph" w:styleId="a9">
    <w:name w:val="Body Text"/>
    <w:basedOn w:val="a"/>
    <w:link w:val="aa"/>
    <w:unhideWhenUsed/>
    <w:rsid w:val="0029073B"/>
    <w:pPr>
      <w:spacing w:after="120"/>
    </w:pPr>
  </w:style>
  <w:style w:type="character" w:customStyle="1" w:styleId="aa">
    <w:name w:val="Основной текст Знак"/>
    <w:basedOn w:val="a0"/>
    <w:link w:val="a9"/>
    <w:uiPriority w:val="99"/>
    <w:qFormat/>
    <w:rsid w:val="0029073B"/>
  </w:style>
  <w:style w:type="character" w:customStyle="1" w:styleId="30">
    <w:name w:val="Заголовок 3 Знак"/>
    <w:basedOn w:val="a0"/>
    <w:link w:val="3"/>
    <w:rsid w:val="00BB53EC"/>
    <w:rPr>
      <w:rFonts w:asciiTheme="majorHAnsi" w:eastAsiaTheme="majorEastAsia" w:hAnsiTheme="majorHAnsi" w:cstheme="majorBidi"/>
      <w:b/>
      <w:bCs/>
      <w:color w:val="4F81BD" w:themeColor="accent1"/>
    </w:rPr>
  </w:style>
  <w:style w:type="paragraph" w:styleId="ab">
    <w:name w:val="footnote text"/>
    <w:basedOn w:val="a"/>
    <w:link w:val="ac"/>
    <w:uiPriority w:val="99"/>
    <w:semiHidden/>
    <w:unhideWhenUsed/>
    <w:rsid w:val="00BB53EC"/>
    <w:pPr>
      <w:spacing w:after="0" w:line="240" w:lineRule="auto"/>
    </w:pPr>
    <w:rPr>
      <w:sz w:val="20"/>
      <w:szCs w:val="20"/>
    </w:rPr>
  </w:style>
  <w:style w:type="character" w:customStyle="1" w:styleId="ac">
    <w:name w:val="Текст сноски Знак"/>
    <w:basedOn w:val="a0"/>
    <w:link w:val="ab"/>
    <w:uiPriority w:val="99"/>
    <w:semiHidden/>
    <w:rsid w:val="00BB53EC"/>
    <w:rPr>
      <w:sz w:val="20"/>
      <w:szCs w:val="20"/>
    </w:rPr>
  </w:style>
  <w:style w:type="character" w:styleId="ad">
    <w:name w:val="footnote reference"/>
    <w:basedOn w:val="a0"/>
    <w:uiPriority w:val="99"/>
    <w:semiHidden/>
    <w:unhideWhenUsed/>
    <w:rsid w:val="00BB53EC"/>
    <w:rPr>
      <w:vertAlign w:val="superscript"/>
    </w:rPr>
  </w:style>
  <w:style w:type="paragraph" w:customStyle="1" w:styleId="Default">
    <w:name w:val="Default"/>
    <w:rsid w:val="0041653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e">
    <w:name w:val="Основной текст_"/>
    <w:link w:val="31"/>
    <w:uiPriority w:val="99"/>
    <w:locked/>
    <w:rsid w:val="004C7F9F"/>
    <w:rPr>
      <w:rFonts w:ascii="Times New Roman" w:hAnsi="Times New Roman" w:cs="Times New Roman"/>
      <w:shd w:val="clear" w:color="auto" w:fill="FFFFFF"/>
    </w:rPr>
  </w:style>
  <w:style w:type="paragraph" w:customStyle="1" w:styleId="31">
    <w:name w:val="Основной текст3"/>
    <w:basedOn w:val="a"/>
    <w:link w:val="ae"/>
    <w:uiPriority w:val="99"/>
    <w:rsid w:val="004C7F9F"/>
    <w:pPr>
      <w:widowControl w:val="0"/>
      <w:shd w:val="clear" w:color="auto" w:fill="FFFFFF"/>
      <w:spacing w:after="2160" w:line="298" w:lineRule="exact"/>
      <w:ind w:hanging="340"/>
    </w:pPr>
    <w:rPr>
      <w:rFonts w:ascii="Times New Roman" w:hAnsi="Times New Roman" w:cs="Times New Roman"/>
    </w:rPr>
  </w:style>
  <w:style w:type="paragraph" w:customStyle="1" w:styleId="pboth">
    <w:name w:val="pboth"/>
    <w:basedOn w:val="a"/>
    <w:rsid w:val="00345C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
    <w:name w:val="Hyperlink"/>
    <w:basedOn w:val="a0"/>
    <w:uiPriority w:val="99"/>
    <w:unhideWhenUsed/>
    <w:rsid w:val="005F424A"/>
    <w:rPr>
      <w:color w:val="0000FF"/>
      <w:u w:val="single"/>
    </w:rPr>
  </w:style>
  <w:style w:type="paragraph" w:customStyle="1" w:styleId="Standard">
    <w:name w:val="Standard"/>
    <w:rsid w:val="00421D99"/>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styleId="af0">
    <w:name w:val="Strong"/>
    <w:basedOn w:val="a0"/>
    <w:uiPriority w:val="22"/>
    <w:qFormat/>
    <w:rsid w:val="00893E3E"/>
    <w:rPr>
      <w:b/>
      <w:bCs/>
    </w:rPr>
  </w:style>
  <w:style w:type="character" w:styleId="af1">
    <w:name w:val="Emphasis"/>
    <w:basedOn w:val="a0"/>
    <w:uiPriority w:val="20"/>
    <w:qFormat/>
    <w:rsid w:val="00893E3E"/>
    <w:rPr>
      <w:i/>
      <w:iCs/>
    </w:rPr>
  </w:style>
  <w:style w:type="character" w:customStyle="1" w:styleId="20">
    <w:name w:val="Заголовок 2 Знак"/>
    <w:basedOn w:val="a0"/>
    <w:link w:val="2"/>
    <w:uiPriority w:val="9"/>
    <w:rsid w:val="00893E3E"/>
    <w:rPr>
      <w:rFonts w:asciiTheme="majorHAnsi" w:eastAsiaTheme="majorEastAsia" w:hAnsiTheme="majorHAnsi" w:cstheme="majorBidi"/>
      <w:b/>
      <w:bCs/>
      <w:color w:val="4F81BD" w:themeColor="accent1"/>
      <w:sz w:val="26"/>
      <w:szCs w:val="26"/>
    </w:rPr>
  </w:style>
  <w:style w:type="character" w:customStyle="1" w:styleId="60">
    <w:name w:val="Заголовок 6 Знак"/>
    <w:basedOn w:val="a0"/>
    <w:link w:val="6"/>
    <w:rsid w:val="00893E3E"/>
    <w:rPr>
      <w:rFonts w:asciiTheme="majorHAnsi" w:eastAsiaTheme="majorEastAsia" w:hAnsiTheme="majorHAnsi" w:cstheme="majorBidi"/>
      <w:i/>
      <w:iCs/>
      <w:color w:val="243F60" w:themeColor="accent1" w:themeShade="7F"/>
    </w:rPr>
  </w:style>
  <w:style w:type="character" w:styleId="af2">
    <w:name w:val="FollowedHyperlink"/>
    <w:basedOn w:val="a0"/>
    <w:uiPriority w:val="99"/>
    <w:semiHidden/>
    <w:unhideWhenUsed/>
    <w:rsid w:val="002E1DB6"/>
    <w:rPr>
      <w:color w:val="800080" w:themeColor="followedHyperlink"/>
      <w:u w:val="single"/>
    </w:rPr>
  </w:style>
  <w:style w:type="paragraph" w:styleId="af3">
    <w:name w:val="header"/>
    <w:basedOn w:val="a"/>
    <w:link w:val="af4"/>
    <w:uiPriority w:val="99"/>
    <w:unhideWhenUsed/>
    <w:rsid w:val="00B31D4A"/>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B31D4A"/>
  </w:style>
  <w:style w:type="paragraph" w:styleId="af5">
    <w:name w:val="footer"/>
    <w:basedOn w:val="a"/>
    <w:link w:val="af6"/>
    <w:uiPriority w:val="99"/>
    <w:unhideWhenUsed/>
    <w:rsid w:val="00B31D4A"/>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B31D4A"/>
  </w:style>
  <w:style w:type="character" w:customStyle="1" w:styleId="40">
    <w:name w:val="Заголовок 4 Знак"/>
    <w:basedOn w:val="a0"/>
    <w:link w:val="4"/>
    <w:rsid w:val="00CE30DC"/>
    <w:rPr>
      <w:rFonts w:ascii="Times New Roman" w:eastAsia="Times New Roman" w:hAnsi="Times New Roman" w:cs="Times New Roman"/>
      <w:color w:val="000080"/>
      <w:sz w:val="48"/>
      <w:szCs w:val="20"/>
      <w:lang w:eastAsia="ru-RU"/>
    </w:rPr>
  </w:style>
  <w:style w:type="character" w:customStyle="1" w:styleId="50">
    <w:name w:val="Заголовок 5 Знак"/>
    <w:basedOn w:val="a0"/>
    <w:link w:val="5"/>
    <w:rsid w:val="00CE30DC"/>
    <w:rPr>
      <w:rFonts w:ascii="Times New Roman" w:eastAsia="Times New Roman" w:hAnsi="Times New Roman" w:cs="Times New Roman"/>
      <w:b/>
      <w:i/>
      <w:sz w:val="72"/>
      <w:szCs w:val="20"/>
      <w:lang w:eastAsia="ru-RU"/>
    </w:rPr>
  </w:style>
  <w:style w:type="character" w:customStyle="1" w:styleId="70">
    <w:name w:val="Заголовок 7 Знак"/>
    <w:basedOn w:val="a0"/>
    <w:link w:val="7"/>
    <w:rsid w:val="00CE30DC"/>
    <w:rPr>
      <w:rFonts w:ascii="Times New Roman" w:eastAsia="Times New Roman" w:hAnsi="Times New Roman" w:cs="Times New Roman"/>
      <w:b/>
      <w:sz w:val="28"/>
      <w:szCs w:val="20"/>
      <w:lang w:eastAsia="ru-RU"/>
    </w:rPr>
  </w:style>
  <w:style w:type="character" w:customStyle="1" w:styleId="80">
    <w:name w:val="Заголовок 8 Знак"/>
    <w:basedOn w:val="a0"/>
    <w:link w:val="8"/>
    <w:rsid w:val="00CE30DC"/>
    <w:rPr>
      <w:rFonts w:ascii="Times New Roman" w:eastAsia="Times New Roman" w:hAnsi="Times New Roman" w:cs="Times New Roman"/>
      <w:b/>
      <w:sz w:val="28"/>
      <w:szCs w:val="20"/>
      <w:lang w:eastAsia="ru-RU"/>
    </w:rPr>
  </w:style>
  <w:style w:type="character" w:customStyle="1" w:styleId="90">
    <w:name w:val="Заголовок 9 Знак"/>
    <w:basedOn w:val="a0"/>
    <w:link w:val="9"/>
    <w:rsid w:val="00CE30DC"/>
    <w:rPr>
      <w:rFonts w:ascii="Times New Roman" w:eastAsia="Times New Roman" w:hAnsi="Times New Roman" w:cs="Times New Roman"/>
      <w:b/>
      <w:sz w:val="28"/>
      <w:szCs w:val="20"/>
      <w:lang w:eastAsia="ru-RU"/>
    </w:rPr>
  </w:style>
  <w:style w:type="paragraph" w:styleId="21">
    <w:name w:val="Body Text 2"/>
    <w:basedOn w:val="a"/>
    <w:link w:val="22"/>
    <w:rsid w:val="00CE30DC"/>
    <w:pPr>
      <w:spacing w:after="0" w:line="240" w:lineRule="auto"/>
      <w:ind w:right="-1043"/>
      <w:jc w:val="center"/>
    </w:pPr>
    <w:rPr>
      <w:rFonts w:ascii="Times New Roman" w:eastAsia="Times New Roman" w:hAnsi="Times New Roman" w:cs="Times New Roman"/>
      <w:sz w:val="72"/>
      <w:szCs w:val="20"/>
      <w:lang w:eastAsia="ru-RU"/>
    </w:rPr>
  </w:style>
  <w:style w:type="character" w:customStyle="1" w:styleId="22">
    <w:name w:val="Основной текст 2 Знак"/>
    <w:basedOn w:val="a0"/>
    <w:link w:val="21"/>
    <w:rsid w:val="00CE30DC"/>
    <w:rPr>
      <w:rFonts w:ascii="Times New Roman" w:eastAsia="Times New Roman" w:hAnsi="Times New Roman" w:cs="Times New Roman"/>
      <w:sz w:val="72"/>
      <w:szCs w:val="20"/>
      <w:lang w:eastAsia="ru-RU"/>
    </w:rPr>
  </w:style>
  <w:style w:type="paragraph" w:styleId="32">
    <w:name w:val="Body Text 3"/>
    <w:basedOn w:val="a"/>
    <w:link w:val="33"/>
    <w:rsid w:val="00CE30DC"/>
    <w:pPr>
      <w:spacing w:after="0" w:line="240" w:lineRule="auto"/>
      <w:ind w:right="-1043"/>
    </w:pPr>
    <w:rPr>
      <w:rFonts w:ascii="Times New Roman" w:eastAsia="Times New Roman" w:hAnsi="Times New Roman" w:cs="Times New Roman"/>
      <w:i/>
      <w:sz w:val="96"/>
      <w:szCs w:val="20"/>
      <w:lang w:eastAsia="ru-RU"/>
    </w:rPr>
  </w:style>
  <w:style w:type="character" w:customStyle="1" w:styleId="33">
    <w:name w:val="Основной текст 3 Знак"/>
    <w:basedOn w:val="a0"/>
    <w:link w:val="32"/>
    <w:rsid w:val="00CE30DC"/>
    <w:rPr>
      <w:rFonts w:ascii="Times New Roman" w:eastAsia="Times New Roman" w:hAnsi="Times New Roman" w:cs="Times New Roman"/>
      <w:i/>
      <w:sz w:val="96"/>
      <w:szCs w:val="20"/>
      <w:lang w:eastAsia="ru-RU"/>
    </w:rPr>
  </w:style>
  <w:style w:type="paragraph" w:styleId="23">
    <w:name w:val="Body Text Indent 2"/>
    <w:basedOn w:val="a"/>
    <w:link w:val="24"/>
    <w:rsid w:val="00CE30DC"/>
    <w:pPr>
      <w:spacing w:after="0" w:line="240" w:lineRule="auto"/>
      <w:ind w:firstLine="709"/>
      <w:jc w:val="both"/>
    </w:pPr>
    <w:rPr>
      <w:rFonts w:ascii="Times New Roman" w:eastAsia="Times New Roman" w:hAnsi="Times New Roman" w:cs="Times New Roman"/>
      <w:b/>
      <w:sz w:val="28"/>
      <w:szCs w:val="20"/>
      <w:u w:val="single"/>
      <w:lang w:eastAsia="ru-RU"/>
    </w:rPr>
  </w:style>
  <w:style w:type="character" w:customStyle="1" w:styleId="24">
    <w:name w:val="Основной текст с отступом 2 Знак"/>
    <w:basedOn w:val="a0"/>
    <w:link w:val="23"/>
    <w:rsid w:val="00CE30DC"/>
    <w:rPr>
      <w:rFonts w:ascii="Times New Roman" w:eastAsia="Times New Roman" w:hAnsi="Times New Roman" w:cs="Times New Roman"/>
      <w:b/>
      <w:sz w:val="28"/>
      <w:szCs w:val="20"/>
      <w:u w:val="single"/>
      <w:lang w:eastAsia="ru-RU"/>
    </w:rPr>
  </w:style>
  <w:style w:type="paragraph" w:styleId="34">
    <w:name w:val="Body Text Indent 3"/>
    <w:basedOn w:val="a"/>
    <w:link w:val="35"/>
    <w:rsid w:val="00CE30DC"/>
    <w:pPr>
      <w:spacing w:after="0" w:line="240" w:lineRule="auto"/>
      <w:ind w:firstLine="709"/>
      <w:jc w:val="both"/>
    </w:pPr>
    <w:rPr>
      <w:rFonts w:ascii="Times New Roman" w:eastAsia="Times New Roman" w:hAnsi="Times New Roman" w:cs="Times New Roman"/>
      <w:b/>
      <w:sz w:val="28"/>
      <w:szCs w:val="20"/>
      <w:lang w:eastAsia="ru-RU"/>
    </w:rPr>
  </w:style>
  <w:style w:type="character" w:customStyle="1" w:styleId="35">
    <w:name w:val="Основной текст с отступом 3 Знак"/>
    <w:basedOn w:val="a0"/>
    <w:link w:val="34"/>
    <w:rsid w:val="00CE30DC"/>
    <w:rPr>
      <w:rFonts w:ascii="Times New Roman" w:eastAsia="Times New Roman" w:hAnsi="Times New Roman" w:cs="Times New Roman"/>
      <w:b/>
      <w:sz w:val="28"/>
      <w:szCs w:val="20"/>
      <w:lang w:eastAsia="ru-RU"/>
    </w:rPr>
  </w:style>
  <w:style w:type="character" w:styleId="af7">
    <w:name w:val="page number"/>
    <w:basedOn w:val="a0"/>
    <w:rsid w:val="00CE30DC"/>
  </w:style>
  <w:style w:type="paragraph" w:styleId="af8">
    <w:name w:val="Balloon Text"/>
    <w:basedOn w:val="a"/>
    <w:link w:val="af9"/>
    <w:uiPriority w:val="99"/>
    <w:rsid w:val="00CE30DC"/>
    <w:pPr>
      <w:spacing w:after="0" w:line="240" w:lineRule="auto"/>
    </w:pPr>
    <w:rPr>
      <w:rFonts w:ascii="Tahoma" w:eastAsia="Times New Roman" w:hAnsi="Tahoma" w:cs="Times New Roman"/>
      <w:sz w:val="16"/>
      <w:szCs w:val="16"/>
      <w:lang w:eastAsia="ru-RU"/>
    </w:rPr>
  </w:style>
  <w:style w:type="character" w:customStyle="1" w:styleId="af9">
    <w:name w:val="Текст выноски Знак"/>
    <w:basedOn w:val="a0"/>
    <w:link w:val="af8"/>
    <w:uiPriority w:val="99"/>
    <w:rsid w:val="00CE30DC"/>
    <w:rPr>
      <w:rFonts w:ascii="Tahoma" w:eastAsia="Times New Roman" w:hAnsi="Tahoma" w:cs="Times New Roman"/>
      <w:sz w:val="16"/>
      <w:szCs w:val="16"/>
      <w:lang w:eastAsia="ru-RU"/>
    </w:rPr>
  </w:style>
  <w:style w:type="paragraph" w:customStyle="1" w:styleId="afa">
    <w:name w:val="."/>
    <w:uiPriority w:val="99"/>
    <w:rsid w:val="00CE30DC"/>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HEADERTEXT">
    <w:name w:val=".HEADERTEXT"/>
    <w:uiPriority w:val="99"/>
    <w:rsid w:val="00CE30DC"/>
    <w:pPr>
      <w:widowControl w:val="0"/>
      <w:autoSpaceDE w:val="0"/>
      <w:autoSpaceDN w:val="0"/>
      <w:adjustRightInd w:val="0"/>
      <w:spacing w:after="0" w:line="240" w:lineRule="auto"/>
    </w:pPr>
    <w:rPr>
      <w:rFonts w:ascii="Times New Roman" w:eastAsiaTheme="minorEastAsia" w:hAnsi="Times New Roman" w:cs="Times New Roman"/>
      <w:color w:val="2B4279"/>
      <w:sz w:val="24"/>
      <w:szCs w:val="24"/>
      <w:lang w:eastAsia="ru-RU"/>
    </w:rPr>
  </w:style>
  <w:style w:type="paragraph" w:styleId="afb">
    <w:name w:val="No Spacing"/>
    <w:uiPriority w:val="99"/>
    <w:qFormat/>
    <w:rsid w:val="00CE30DC"/>
    <w:pPr>
      <w:spacing w:after="0" w:line="240" w:lineRule="auto"/>
    </w:pPr>
    <w:rPr>
      <w:rFonts w:ascii="Calibri" w:eastAsia="Calibri" w:hAnsi="Calibri" w:cs="Calibri"/>
    </w:rPr>
  </w:style>
  <w:style w:type="paragraph" w:customStyle="1" w:styleId="COLBOTTOM">
    <w:name w:val="#COL_BOTTOM"/>
    <w:rsid w:val="00CE30DC"/>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FORMATTEXT">
    <w:name w:val=".FORMATTEXT"/>
    <w:uiPriority w:val="99"/>
    <w:rsid w:val="00CE30DC"/>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mw-editsection-bracket">
    <w:name w:val="mw-editsection-bracket"/>
    <w:basedOn w:val="a0"/>
    <w:rsid w:val="00CE30DC"/>
  </w:style>
  <w:style w:type="character" w:customStyle="1" w:styleId="ctatext">
    <w:name w:val="ctatext"/>
    <w:basedOn w:val="a0"/>
    <w:rsid w:val="00CE0C7F"/>
  </w:style>
  <w:style w:type="character" w:customStyle="1" w:styleId="posttitle">
    <w:name w:val="posttitle"/>
    <w:basedOn w:val="a0"/>
    <w:rsid w:val="00CE0C7F"/>
  </w:style>
  <w:style w:type="paragraph" w:customStyle="1" w:styleId="text2">
    <w:name w:val="text2"/>
    <w:basedOn w:val="a"/>
    <w:rsid w:val="005D25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FF1E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FF1E02"/>
  </w:style>
  <w:style w:type="character" w:customStyle="1" w:styleId="c6">
    <w:name w:val="c6"/>
    <w:basedOn w:val="a0"/>
    <w:rsid w:val="00FF1E02"/>
  </w:style>
  <w:style w:type="paragraph" w:customStyle="1" w:styleId="c12">
    <w:name w:val="c12"/>
    <w:basedOn w:val="a"/>
    <w:rsid w:val="00FF1E0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qFormat/>
    <w:rsid w:val="00670A47"/>
    <w:pPr>
      <w:widowControl w:val="0"/>
      <w:autoSpaceDE w:val="0"/>
      <w:autoSpaceDN w:val="0"/>
      <w:adjustRightInd w:val="0"/>
      <w:spacing w:after="0" w:line="240" w:lineRule="auto"/>
    </w:pPr>
    <w:rPr>
      <w:rFonts w:ascii="Arial" w:eastAsiaTheme="minorEastAsia"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8468">
      <w:bodyDiv w:val="1"/>
      <w:marLeft w:val="0"/>
      <w:marRight w:val="0"/>
      <w:marTop w:val="0"/>
      <w:marBottom w:val="0"/>
      <w:divBdr>
        <w:top w:val="none" w:sz="0" w:space="0" w:color="auto"/>
        <w:left w:val="none" w:sz="0" w:space="0" w:color="auto"/>
        <w:bottom w:val="none" w:sz="0" w:space="0" w:color="auto"/>
        <w:right w:val="none" w:sz="0" w:space="0" w:color="auto"/>
      </w:divBdr>
    </w:div>
    <w:div w:id="51928729">
      <w:bodyDiv w:val="1"/>
      <w:marLeft w:val="0"/>
      <w:marRight w:val="0"/>
      <w:marTop w:val="0"/>
      <w:marBottom w:val="0"/>
      <w:divBdr>
        <w:top w:val="none" w:sz="0" w:space="0" w:color="auto"/>
        <w:left w:val="none" w:sz="0" w:space="0" w:color="auto"/>
        <w:bottom w:val="none" w:sz="0" w:space="0" w:color="auto"/>
        <w:right w:val="none" w:sz="0" w:space="0" w:color="auto"/>
      </w:divBdr>
    </w:div>
    <w:div w:id="228268666">
      <w:bodyDiv w:val="1"/>
      <w:marLeft w:val="0"/>
      <w:marRight w:val="0"/>
      <w:marTop w:val="0"/>
      <w:marBottom w:val="0"/>
      <w:divBdr>
        <w:top w:val="none" w:sz="0" w:space="0" w:color="auto"/>
        <w:left w:val="none" w:sz="0" w:space="0" w:color="auto"/>
        <w:bottom w:val="none" w:sz="0" w:space="0" w:color="auto"/>
        <w:right w:val="none" w:sz="0" w:space="0" w:color="auto"/>
      </w:divBdr>
    </w:div>
    <w:div w:id="312148107">
      <w:bodyDiv w:val="1"/>
      <w:marLeft w:val="0"/>
      <w:marRight w:val="0"/>
      <w:marTop w:val="0"/>
      <w:marBottom w:val="0"/>
      <w:divBdr>
        <w:top w:val="none" w:sz="0" w:space="0" w:color="auto"/>
        <w:left w:val="none" w:sz="0" w:space="0" w:color="auto"/>
        <w:bottom w:val="none" w:sz="0" w:space="0" w:color="auto"/>
        <w:right w:val="none" w:sz="0" w:space="0" w:color="auto"/>
      </w:divBdr>
    </w:div>
    <w:div w:id="404685246">
      <w:bodyDiv w:val="1"/>
      <w:marLeft w:val="0"/>
      <w:marRight w:val="0"/>
      <w:marTop w:val="0"/>
      <w:marBottom w:val="0"/>
      <w:divBdr>
        <w:top w:val="none" w:sz="0" w:space="0" w:color="auto"/>
        <w:left w:val="none" w:sz="0" w:space="0" w:color="auto"/>
        <w:bottom w:val="none" w:sz="0" w:space="0" w:color="auto"/>
        <w:right w:val="none" w:sz="0" w:space="0" w:color="auto"/>
      </w:divBdr>
    </w:div>
    <w:div w:id="414714445">
      <w:bodyDiv w:val="1"/>
      <w:marLeft w:val="0"/>
      <w:marRight w:val="0"/>
      <w:marTop w:val="0"/>
      <w:marBottom w:val="0"/>
      <w:divBdr>
        <w:top w:val="none" w:sz="0" w:space="0" w:color="auto"/>
        <w:left w:val="none" w:sz="0" w:space="0" w:color="auto"/>
        <w:bottom w:val="none" w:sz="0" w:space="0" w:color="auto"/>
        <w:right w:val="none" w:sz="0" w:space="0" w:color="auto"/>
      </w:divBdr>
      <w:divsChild>
        <w:div w:id="2026782026">
          <w:marLeft w:val="300"/>
          <w:marRight w:val="300"/>
          <w:marTop w:val="300"/>
          <w:marBottom w:val="300"/>
          <w:divBdr>
            <w:top w:val="single" w:sz="12" w:space="8" w:color="CCCCCC"/>
            <w:left w:val="none" w:sz="0" w:space="0" w:color="auto"/>
            <w:bottom w:val="single" w:sz="12" w:space="8" w:color="009900"/>
            <w:right w:val="none" w:sz="0" w:space="0" w:color="auto"/>
          </w:divBdr>
        </w:div>
      </w:divsChild>
    </w:div>
    <w:div w:id="454834610">
      <w:bodyDiv w:val="1"/>
      <w:marLeft w:val="0"/>
      <w:marRight w:val="0"/>
      <w:marTop w:val="0"/>
      <w:marBottom w:val="0"/>
      <w:divBdr>
        <w:top w:val="none" w:sz="0" w:space="0" w:color="auto"/>
        <w:left w:val="none" w:sz="0" w:space="0" w:color="auto"/>
        <w:bottom w:val="none" w:sz="0" w:space="0" w:color="auto"/>
        <w:right w:val="none" w:sz="0" w:space="0" w:color="auto"/>
      </w:divBdr>
    </w:div>
    <w:div w:id="516817232">
      <w:bodyDiv w:val="1"/>
      <w:marLeft w:val="0"/>
      <w:marRight w:val="0"/>
      <w:marTop w:val="0"/>
      <w:marBottom w:val="0"/>
      <w:divBdr>
        <w:top w:val="none" w:sz="0" w:space="0" w:color="auto"/>
        <w:left w:val="none" w:sz="0" w:space="0" w:color="auto"/>
        <w:bottom w:val="none" w:sz="0" w:space="0" w:color="auto"/>
        <w:right w:val="none" w:sz="0" w:space="0" w:color="auto"/>
      </w:divBdr>
    </w:div>
    <w:div w:id="579484385">
      <w:bodyDiv w:val="1"/>
      <w:marLeft w:val="0"/>
      <w:marRight w:val="0"/>
      <w:marTop w:val="0"/>
      <w:marBottom w:val="0"/>
      <w:divBdr>
        <w:top w:val="none" w:sz="0" w:space="0" w:color="auto"/>
        <w:left w:val="none" w:sz="0" w:space="0" w:color="auto"/>
        <w:bottom w:val="none" w:sz="0" w:space="0" w:color="auto"/>
        <w:right w:val="none" w:sz="0" w:space="0" w:color="auto"/>
      </w:divBdr>
    </w:div>
    <w:div w:id="737360318">
      <w:bodyDiv w:val="1"/>
      <w:marLeft w:val="0"/>
      <w:marRight w:val="0"/>
      <w:marTop w:val="0"/>
      <w:marBottom w:val="0"/>
      <w:divBdr>
        <w:top w:val="none" w:sz="0" w:space="0" w:color="auto"/>
        <w:left w:val="none" w:sz="0" w:space="0" w:color="auto"/>
        <w:bottom w:val="none" w:sz="0" w:space="0" w:color="auto"/>
        <w:right w:val="none" w:sz="0" w:space="0" w:color="auto"/>
      </w:divBdr>
    </w:div>
    <w:div w:id="887762938">
      <w:bodyDiv w:val="1"/>
      <w:marLeft w:val="0"/>
      <w:marRight w:val="0"/>
      <w:marTop w:val="0"/>
      <w:marBottom w:val="0"/>
      <w:divBdr>
        <w:top w:val="none" w:sz="0" w:space="0" w:color="auto"/>
        <w:left w:val="none" w:sz="0" w:space="0" w:color="auto"/>
        <w:bottom w:val="none" w:sz="0" w:space="0" w:color="auto"/>
        <w:right w:val="none" w:sz="0" w:space="0" w:color="auto"/>
      </w:divBdr>
    </w:div>
    <w:div w:id="904729271">
      <w:bodyDiv w:val="1"/>
      <w:marLeft w:val="0"/>
      <w:marRight w:val="0"/>
      <w:marTop w:val="0"/>
      <w:marBottom w:val="0"/>
      <w:divBdr>
        <w:top w:val="none" w:sz="0" w:space="0" w:color="auto"/>
        <w:left w:val="none" w:sz="0" w:space="0" w:color="auto"/>
        <w:bottom w:val="none" w:sz="0" w:space="0" w:color="auto"/>
        <w:right w:val="none" w:sz="0" w:space="0" w:color="auto"/>
      </w:divBdr>
    </w:div>
    <w:div w:id="935482131">
      <w:bodyDiv w:val="1"/>
      <w:marLeft w:val="0"/>
      <w:marRight w:val="0"/>
      <w:marTop w:val="0"/>
      <w:marBottom w:val="0"/>
      <w:divBdr>
        <w:top w:val="none" w:sz="0" w:space="0" w:color="auto"/>
        <w:left w:val="none" w:sz="0" w:space="0" w:color="auto"/>
        <w:bottom w:val="none" w:sz="0" w:space="0" w:color="auto"/>
        <w:right w:val="none" w:sz="0" w:space="0" w:color="auto"/>
      </w:divBdr>
    </w:div>
    <w:div w:id="945043623">
      <w:bodyDiv w:val="1"/>
      <w:marLeft w:val="0"/>
      <w:marRight w:val="0"/>
      <w:marTop w:val="0"/>
      <w:marBottom w:val="0"/>
      <w:divBdr>
        <w:top w:val="none" w:sz="0" w:space="0" w:color="auto"/>
        <w:left w:val="none" w:sz="0" w:space="0" w:color="auto"/>
        <w:bottom w:val="none" w:sz="0" w:space="0" w:color="auto"/>
        <w:right w:val="none" w:sz="0" w:space="0" w:color="auto"/>
      </w:divBdr>
    </w:div>
    <w:div w:id="1005476033">
      <w:bodyDiv w:val="1"/>
      <w:marLeft w:val="0"/>
      <w:marRight w:val="0"/>
      <w:marTop w:val="0"/>
      <w:marBottom w:val="0"/>
      <w:divBdr>
        <w:top w:val="none" w:sz="0" w:space="0" w:color="auto"/>
        <w:left w:val="none" w:sz="0" w:space="0" w:color="auto"/>
        <w:bottom w:val="none" w:sz="0" w:space="0" w:color="auto"/>
        <w:right w:val="none" w:sz="0" w:space="0" w:color="auto"/>
      </w:divBdr>
    </w:div>
    <w:div w:id="1115439740">
      <w:bodyDiv w:val="1"/>
      <w:marLeft w:val="0"/>
      <w:marRight w:val="0"/>
      <w:marTop w:val="0"/>
      <w:marBottom w:val="0"/>
      <w:divBdr>
        <w:top w:val="none" w:sz="0" w:space="0" w:color="auto"/>
        <w:left w:val="none" w:sz="0" w:space="0" w:color="auto"/>
        <w:bottom w:val="none" w:sz="0" w:space="0" w:color="auto"/>
        <w:right w:val="none" w:sz="0" w:space="0" w:color="auto"/>
      </w:divBdr>
    </w:div>
    <w:div w:id="1117989863">
      <w:bodyDiv w:val="1"/>
      <w:marLeft w:val="0"/>
      <w:marRight w:val="0"/>
      <w:marTop w:val="0"/>
      <w:marBottom w:val="0"/>
      <w:divBdr>
        <w:top w:val="none" w:sz="0" w:space="0" w:color="auto"/>
        <w:left w:val="none" w:sz="0" w:space="0" w:color="auto"/>
        <w:bottom w:val="none" w:sz="0" w:space="0" w:color="auto"/>
        <w:right w:val="none" w:sz="0" w:space="0" w:color="auto"/>
      </w:divBdr>
    </w:div>
    <w:div w:id="1160535356">
      <w:bodyDiv w:val="1"/>
      <w:marLeft w:val="0"/>
      <w:marRight w:val="0"/>
      <w:marTop w:val="0"/>
      <w:marBottom w:val="0"/>
      <w:divBdr>
        <w:top w:val="none" w:sz="0" w:space="0" w:color="auto"/>
        <w:left w:val="none" w:sz="0" w:space="0" w:color="auto"/>
        <w:bottom w:val="none" w:sz="0" w:space="0" w:color="auto"/>
        <w:right w:val="none" w:sz="0" w:space="0" w:color="auto"/>
      </w:divBdr>
    </w:div>
    <w:div w:id="1167407585">
      <w:bodyDiv w:val="1"/>
      <w:marLeft w:val="0"/>
      <w:marRight w:val="0"/>
      <w:marTop w:val="0"/>
      <w:marBottom w:val="0"/>
      <w:divBdr>
        <w:top w:val="none" w:sz="0" w:space="0" w:color="auto"/>
        <w:left w:val="none" w:sz="0" w:space="0" w:color="auto"/>
        <w:bottom w:val="none" w:sz="0" w:space="0" w:color="auto"/>
        <w:right w:val="none" w:sz="0" w:space="0" w:color="auto"/>
      </w:divBdr>
    </w:div>
    <w:div w:id="1207453786">
      <w:bodyDiv w:val="1"/>
      <w:marLeft w:val="0"/>
      <w:marRight w:val="0"/>
      <w:marTop w:val="0"/>
      <w:marBottom w:val="0"/>
      <w:divBdr>
        <w:top w:val="none" w:sz="0" w:space="0" w:color="auto"/>
        <w:left w:val="none" w:sz="0" w:space="0" w:color="auto"/>
        <w:bottom w:val="none" w:sz="0" w:space="0" w:color="auto"/>
        <w:right w:val="none" w:sz="0" w:space="0" w:color="auto"/>
      </w:divBdr>
    </w:div>
    <w:div w:id="1275751508">
      <w:bodyDiv w:val="1"/>
      <w:marLeft w:val="0"/>
      <w:marRight w:val="0"/>
      <w:marTop w:val="0"/>
      <w:marBottom w:val="0"/>
      <w:divBdr>
        <w:top w:val="none" w:sz="0" w:space="0" w:color="auto"/>
        <w:left w:val="none" w:sz="0" w:space="0" w:color="auto"/>
        <w:bottom w:val="none" w:sz="0" w:space="0" w:color="auto"/>
        <w:right w:val="none" w:sz="0" w:space="0" w:color="auto"/>
      </w:divBdr>
    </w:div>
    <w:div w:id="1288781122">
      <w:bodyDiv w:val="1"/>
      <w:marLeft w:val="0"/>
      <w:marRight w:val="0"/>
      <w:marTop w:val="0"/>
      <w:marBottom w:val="0"/>
      <w:divBdr>
        <w:top w:val="none" w:sz="0" w:space="0" w:color="auto"/>
        <w:left w:val="none" w:sz="0" w:space="0" w:color="auto"/>
        <w:bottom w:val="none" w:sz="0" w:space="0" w:color="auto"/>
        <w:right w:val="none" w:sz="0" w:space="0" w:color="auto"/>
      </w:divBdr>
    </w:div>
    <w:div w:id="1298950086">
      <w:bodyDiv w:val="1"/>
      <w:marLeft w:val="0"/>
      <w:marRight w:val="0"/>
      <w:marTop w:val="0"/>
      <w:marBottom w:val="0"/>
      <w:divBdr>
        <w:top w:val="none" w:sz="0" w:space="0" w:color="auto"/>
        <w:left w:val="none" w:sz="0" w:space="0" w:color="auto"/>
        <w:bottom w:val="none" w:sz="0" w:space="0" w:color="auto"/>
        <w:right w:val="none" w:sz="0" w:space="0" w:color="auto"/>
      </w:divBdr>
    </w:div>
    <w:div w:id="1317225294">
      <w:bodyDiv w:val="1"/>
      <w:marLeft w:val="0"/>
      <w:marRight w:val="0"/>
      <w:marTop w:val="0"/>
      <w:marBottom w:val="0"/>
      <w:divBdr>
        <w:top w:val="none" w:sz="0" w:space="0" w:color="auto"/>
        <w:left w:val="none" w:sz="0" w:space="0" w:color="auto"/>
        <w:bottom w:val="none" w:sz="0" w:space="0" w:color="auto"/>
        <w:right w:val="none" w:sz="0" w:space="0" w:color="auto"/>
      </w:divBdr>
    </w:div>
    <w:div w:id="1407996641">
      <w:bodyDiv w:val="1"/>
      <w:marLeft w:val="0"/>
      <w:marRight w:val="0"/>
      <w:marTop w:val="0"/>
      <w:marBottom w:val="0"/>
      <w:divBdr>
        <w:top w:val="none" w:sz="0" w:space="0" w:color="auto"/>
        <w:left w:val="none" w:sz="0" w:space="0" w:color="auto"/>
        <w:bottom w:val="none" w:sz="0" w:space="0" w:color="auto"/>
        <w:right w:val="none" w:sz="0" w:space="0" w:color="auto"/>
      </w:divBdr>
    </w:div>
    <w:div w:id="1419446363">
      <w:bodyDiv w:val="1"/>
      <w:marLeft w:val="0"/>
      <w:marRight w:val="0"/>
      <w:marTop w:val="0"/>
      <w:marBottom w:val="0"/>
      <w:divBdr>
        <w:top w:val="none" w:sz="0" w:space="0" w:color="auto"/>
        <w:left w:val="none" w:sz="0" w:space="0" w:color="auto"/>
        <w:bottom w:val="none" w:sz="0" w:space="0" w:color="auto"/>
        <w:right w:val="none" w:sz="0" w:space="0" w:color="auto"/>
      </w:divBdr>
    </w:div>
    <w:div w:id="1431272590">
      <w:bodyDiv w:val="1"/>
      <w:marLeft w:val="0"/>
      <w:marRight w:val="0"/>
      <w:marTop w:val="0"/>
      <w:marBottom w:val="0"/>
      <w:divBdr>
        <w:top w:val="none" w:sz="0" w:space="0" w:color="auto"/>
        <w:left w:val="none" w:sz="0" w:space="0" w:color="auto"/>
        <w:bottom w:val="none" w:sz="0" w:space="0" w:color="auto"/>
        <w:right w:val="none" w:sz="0" w:space="0" w:color="auto"/>
      </w:divBdr>
    </w:div>
    <w:div w:id="1433479194">
      <w:bodyDiv w:val="1"/>
      <w:marLeft w:val="0"/>
      <w:marRight w:val="0"/>
      <w:marTop w:val="0"/>
      <w:marBottom w:val="0"/>
      <w:divBdr>
        <w:top w:val="none" w:sz="0" w:space="0" w:color="auto"/>
        <w:left w:val="none" w:sz="0" w:space="0" w:color="auto"/>
        <w:bottom w:val="none" w:sz="0" w:space="0" w:color="auto"/>
        <w:right w:val="none" w:sz="0" w:space="0" w:color="auto"/>
      </w:divBdr>
    </w:div>
    <w:div w:id="1455900725">
      <w:bodyDiv w:val="1"/>
      <w:marLeft w:val="0"/>
      <w:marRight w:val="0"/>
      <w:marTop w:val="0"/>
      <w:marBottom w:val="0"/>
      <w:divBdr>
        <w:top w:val="none" w:sz="0" w:space="0" w:color="auto"/>
        <w:left w:val="none" w:sz="0" w:space="0" w:color="auto"/>
        <w:bottom w:val="none" w:sz="0" w:space="0" w:color="auto"/>
        <w:right w:val="none" w:sz="0" w:space="0" w:color="auto"/>
      </w:divBdr>
    </w:div>
    <w:div w:id="1461723039">
      <w:bodyDiv w:val="1"/>
      <w:marLeft w:val="0"/>
      <w:marRight w:val="0"/>
      <w:marTop w:val="0"/>
      <w:marBottom w:val="0"/>
      <w:divBdr>
        <w:top w:val="none" w:sz="0" w:space="0" w:color="auto"/>
        <w:left w:val="none" w:sz="0" w:space="0" w:color="auto"/>
        <w:bottom w:val="none" w:sz="0" w:space="0" w:color="auto"/>
        <w:right w:val="none" w:sz="0" w:space="0" w:color="auto"/>
      </w:divBdr>
    </w:div>
    <w:div w:id="1496459691">
      <w:bodyDiv w:val="1"/>
      <w:marLeft w:val="0"/>
      <w:marRight w:val="0"/>
      <w:marTop w:val="0"/>
      <w:marBottom w:val="0"/>
      <w:divBdr>
        <w:top w:val="none" w:sz="0" w:space="0" w:color="auto"/>
        <w:left w:val="none" w:sz="0" w:space="0" w:color="auto"/>
        <w:bottom w:val="none" w:sz="0" w:space="0" w:color="auto"/>
        <w:right w:val="none" w:sz="0" w:space="0" w:color="auto"/>
      </w:divBdr>
    </w:div>
    <w:div w:id="1510439213">
      <w:bodyDiv w:val="1"/>
      <w:marLeft w:val="0"/>
      <w:marRight w:val="0"/>
      <w:marTop w:val="0"/>
      <w:marBottom w:val="0"/>
      <w:divBdr>
        <w:top w:val="none" w:sz="0" w:space="0" w:color="auto"/>
        <w:left w:val="none" w:sz="0" w:space="0" w:color="auto"/>
        <w:bottom w:val="none" w:sz="0" w:space="0" w:color="auto"/>
        <w:right w:val="none" w:sz="0" w:space="0" w:color="auto"/>
      </w:divBdr>
    </w:div>
    <w:div w:id="1558005476">
      <w:bodyDiv w:val="1"/>
      <w:marLeft w:val="0"/>
      <w:marRight w:val="0"/>
      <w:marTop w:val="0"/>
      <w:marBottom w:val="0"/>
      <w:divBdr>
        <w:top w:val="none" w:sz="0" w:space="0" w:color="auto"/>
        <w:left w:val="none" w:sz="0" w:space="0" w:color="auto"/>
        <w:bottom w:val="none" w:sz="0" w:space="0" w:color="auto"/>
        <w:right w:val="none" w:sz="0" w:space="0" w:color="auto"/>
      </w:divBdr>
    </w:div>
    <w:div w:id="1568876619">
      <w:bodyDiv w:val="1"/>
      <w:marLeft w:val="0"/>
      <w:marRight w:val="0"/>
      <w:marTop w:val="0"/>
      <w:marBottom w:val="0"/>
      <w:divBdr>
        <w:top w:val="none" w:sz="0" w:space="0" w:color="auto"/>
        <w:left w:val="none" w:sz="0" w:space="0" w:color="auto"/>
        <w:bottom w:val="none" w:sz="0" w:space="0" w:color="auto"/>
        <w:right w:val="none" w:sz="0" w:space="0" w:color="auto"/>
      </w:divBdr>
    </w:div>
    <w:div w:id="1572035471">
      <w:bodyDiv w:val="1"/>
      <w:marLeft w:val="0"/>
      <w:marRight w:val="0"/>
      <w:marTop w:val="0"/>
      <w:marBottom w:val="0"/>
      <w:divBdr>
        <w:top w:val="none" w:sz="0" w:space="0" w:color="auto"/>
        <w:left w:val="none" w:sz="0" w:space="0" w:color="auto"/>
        <w:bottom w:val="none" w:sz="0" w:space="0" w:color="auto"/>
        <w:right w:val="none" w:sz="0" w:space="0" w:color="auto"/>
      </w:divBdr>
    </w:div>
    <w:div w:id="1609048339">
      <w:bodyDiv w:val="1"/>
      <w:marLeft w:val="0"/>
      <w:marRight w:val="0"/>
      <w:marTop w:val="0"/>
      <w:marBottom w:val="0"/>
      <w:divBdr>
        <w:top w:val="none" w:sz="0" w:space="0" w:color="auto"/>
        <w:left w:val="none" w:sz="0" w:space="0" w:color="auto"/>
        <w:bottom w:val="none" w:sz="0" w:space="0" w:color="auto"/>
        <w:right w:val="none" w:sz="0" w:space="0" w:color="auto"/>
      </w:divBdr>
    </w:div>
    <w:div w:id="1642887107">
      <w:bodyDiv w:val="1"/>
      <w:marLeft w:val="0"/>
      <w:marRight w:val="0"/>
      <w:marTop w:val="0"/>
      <w:marBottom w:val="0"/>
      <w:divBdr>
        <w:top w:val="none" w:sz="0" w:space="0" w:color="auto"/>
        <w:left w:val="none" w:sz="0" w:space="0" w:color="auto"/>
        <w:bottom w:val="none" w:sz="0" w:space="0" w:color="auto"/>
        <w:right w:val="none" w:sz="0" w:space="0" w:color="auto"/>
      </w:divBdr>
    </w:div>
    <w:div w:id="1729910708">
      <w:bodyDiv w:val="1"/>
      <w:marLeft w:val="0"/>
      <w:marRight w:val="0"/>
      <w:marTop w:val="0"/>
      <w:marBottom w:val="0"/>
      <w:divBdr>
        <w:top w:val="none" w:sz="0" w:space="0" w:color="auto"/>
        <w:left w:val="none" w:sz="0" w:space="0" w:color="auto"/>
        <w:bottom w:val="none" w:sz="0" w:space="0" w:color="auto"/>
        <w:right w:val="none" w:sz="0" w:space="0" w:color="auto"/>
      </w:divBdr>
    </w:div>
    <w:div w:id="1851723807">
      <w:bodyDiv w:val="1"/>
      <w:marLeft w:val="0"/>
      <w:marRight w:val="0"/>
      <w:marTop w:val="0"/>
      <w:marBottom w:val="0"/>
      <w:divBdr>
        <w:top w:val="none" w:sz="0" w:space="0" w:color="auto"/>
        <w:left w:val="none" w:sz="0" w:space="0" w:color="auto"/>
        <w:bottom w:val="none" w:sz="0" w:space="0" w:color="auto"/>
        <w:right w:val="none" w:sz="0" w:space="0" w:color="auto"/>
      </w:divBdr>
    </w:div>
    <w:div w:id="1895463425">
      <w:bodyDiv w:val="1"/>
      <w:marLeft w:val="0"/>
      <w:marRight w:val="0"/>
      <w:marTop w:val="0"/>
      <w:marBottom w:val="0"/>
      <w:divBdr>
        <w:top w:val="none" w:sz="0" w:space="0" w:color="auto"/>
        <w:left w:val="none" w:sz="0" w:space="0" w:color="auto"/>
        <w:bottom w:val="none" w:sz="0" w:space="0" w:color="auto"/>
        <w:right w:val="none" w:sz="0" w:space="0" w:color="auto"/>
      </w:divBdr>
    </w:div>
    <w:div w:id="1920406222">
      <w:bodyDiv w:val="1"/>
      <w:marLeft w:val="0"/>
      <w:marRight w:val="0"/>
      <w:marTop w:val="0"/>
      <w:marBottom w:val="0"/>
      <w:divBdr>
        <w:top w:val="none" w:sz="0" w:space="0" w:color="auto"/>
        <w:left w:val="none" w:sz="0" w:space="0" w:color="auto"/>
        <w:bottom w:val="none" w:sz="0" w:space="0" w:color="auto"/>
        <w:right w:val="none" w:sz="0" w:space="0" w:color="auto"/>
      </w:divBdr>
    </w:div>
    <w:div w:id="2057467503">
      <w:bodyDiv w:val="1"/>
      <w:marLeft w:val="0"/>
      <w:marRight w:val="0"/>
      <w:marTop w:val="0"/>
      <w:marBottom w:val="0"/>
      <w:divBdr>
        <w:top w:val="none" w:sz="0" w:space="0" w:color="auto"/>
        <w:left w:val="none" w:sz="0" w:space="0" w:color="auto"/>
        <w:bottom w:val="none" w:sz="0" w:space="0" w:color="auto"/>
        <w:right w:val="none" w:sz="0" w:space="0" w:color="auto"/>
      </w:divBdr>
      <w:divsChild>
        <w:div w:id="1156460693">
          <w:marLeft w:val="0"/>
          <w:marRight w:val="0"/>
          <w:marTop w:val="0"/>
          <w:marBottom w:val="240"/>
          <w:divBdr>
            <w:top w:val="none" w:sz="0" w:space="0" w:color="auto"/>
            <w:left w:val="none" w:sz="0" w:space="0" w:color="auto"/>
            <w:bottom w:val="none" w:sz="0" w:space="0" w:color="auto"/>
            <w:right w:val="none" w:sz="0" w:space="0" w:color="auto"/>
          </w:divBdr>
          <w:divsChild>
            <w:div w:id="161817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russwimming.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poda.ru/" TargetMode="Externa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aralymp.ru/" TargetMode="External"/><Relationship Id="rId5" Type="http://schemas.openxmlformats.org/officeDocument/2006/relationships/webSettings" Target="webSettings.xml"/><Relationship Id="rId15" Type="http://schemas.openxmlformats.org/officeDocument/2006/relationships/hyperlink" Target="http://www.wada-ama.org/" TargetMode="External"/><Relationship Id="rId10" Type="http://schemas.openxmlformats.org/officeDocument/2006/relationships/hyperlink" Target="http://www.minsport.gov.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rusad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C0BCF7-192C-4D17-AE4C-742962C7A2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64</Pages>
  <Words>17827</Words>
  <Characters>101620</Characters>
  <Application>Microsoft Office Word</Application>
  <DocSecurity>0</DocSecurity>
  <Lines>846</Lines>
  <Paragraphs>238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Ляшенко</dc:creator>
  <cp:keywords/>
  <dc:description/>
  <cp:lastModifiedBy>Иван Ивановский</cp:lastModifiedBy>
  <cp:revision>2</cp:revision>
  <cp:lastPrinted>2023-07-10T02:48:00Z</cp:lastPrinted>
  <dcterms:created xsi:type="dcterms:W3CDTF">2023-07-20T04:06:00Z</dcterms:created>
  <dcterms:modified xsi:type="dcterms:W3CDTF">2023-07-20T04:06:00Z</dcterms:modified>
</cp:coreProperties>
</file>